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383E" w:rsidRDefault="0006383E" w:rsidP="0006383E">
      <w:pPr>
        <w:spacing w:after="0" w:line="373" w:lineRule="atLeast"/>
        <w:rPr>
          <w:rFonts w:ascii="宋体" w:eastAsia="宋体" w:hAnsi="宋体" w:cs="宋体" w:hint="eastAsia"/>
          <w:b/>
          <w:bCs/>
          <w:color w:val="000000"/>
          <w:sz w:val="16"/>
          <w:szCs w:val="16"/>
        </w:rPr>
      </w:pPr>
      <w:r>
        <w:rPr>
          <w:rFonts w:ascii="宋体" w:eastAsia="宋体" w:hAnsi="宋体" w:cs="宋体" w:hint="eastAsia"/>
          <w:b/>
          <w:bCs/>
          <w:color w:val="000000"/>
          <w:sz w:val="16"/>
          <w:szCs w:val="16"/>
        </w:rPr>
        <w:t>认真分析</w:t>
      </w:r>
      <w:proofErr w:type="spellStart"/>
      <w:r>
        <w:rPr>
          <w:rFonts w:ascii="宋体" w:eastAsia="宋体" w:hAnsi="宋体" w:cs="宋体" w:hint="eastAsia"/>
          <w:b/>
          <w:bCs/>
          <w:color w:val="000000"/>
          <w:sz w:val="16"/>
          <w:szCs w:val="16"/>
        </w:rPr>
        <w:t>mmap</w:t>
      </w:r>
      <w:proofErr w:type="spellEnd"/>
      <w:r>
        <w:rPr>
          <w:rFonts w:ascii="宋体" w:eastAsia="宋体" w:hAnsi="宋体" w:cs="宋体" w:hint="eastAsia"/>
          <w:b/>
          <w:bCs/>
          <w:color w:val="000000"/>
          <w:sz w:val="16"/>
          <w:szCs w:val="16"/>
        </w:rPr>
        <w:t>，是什么 为什么 怎么用</w:t>
      </w:r>
    </w:p>
    <w:p w:rsidR="0006383E" w:rsidRDefault="0006383E" w:rsidP="0006383E">
      <w:pPr>
        <w:spacing w:after="0" w:line="373" w:lineRule="atLeast"/>
        <w:rPr>
          <w:rFonts w:ascii="宋体" w:eastAsia="宋体" w:hAnsi="宋体" w:cs="宋体"/>
          <w:b/>
          <w:bCs/>
          <w:color w:val="000000"/>
          <w:sz w:val="16"/>
          <w:szCs w:val="16"/>
        </w:rPr>
      </w:pPr>
    </w:p>
    <w:p w:rsidR="0006383E" w:rsidRPr="0006383E" w:rsidRDefault="0006383E" w:rsidP="0006383E">
      <w:pPr>
        <w:spacing w:after="0" w:line="373" w:lineRule="atLeast"/>
        <w:rPr>
          <w:rFonts w:ascii="Courier New" w:eastAsia="Times New Roman" w:hAnsi="Courier New" w:cs="Courier New"/>
          <w:color w:val="000000"/>
          <w:sz w:val="16"/>
          <w:szCs w:val="16"/>
        </w:rPr>
      </w:pPr>
      <w:r w:rsidRPr="0006383E">
        <w:rPr>
          <w:rFonts w:ascii="宋体" w:eastAsia="宋体" w:hAnsi="宋体" w:cs="宋体" w:hint="eastAsia"/>
          <w:b/>
          <w:bCs/>
          <w:color w:val="000000"/>
          <w:sz w:val="16"/>
          <w:szCs w:val="16"/>
        </w:rPr>
        <w:t>阅读目</w:t>
      </w:r>
      <w:r w:rsidRPr="0006383E">
        <w:rPr>
          <w:rFonts w:ascii="宋体" w:eastAsia="宋体" w:hAnsi="宋体" w:cs="宋体"/>
          <w:b/>
          <w:bCs/>
          <w:color w:val="000000"/>
          <w:sz w:val="16"/>
          <w:szCs w:val="16"/>
        </w:rPr>
        <w:t>录</w:t>
      </w:r>
    </w:p>
    <w:p w:rsidR="0006383E" w:rsidRPr="0006383E" w:rsidRDefault="0006383E" w:rsidP="0006383E">
      <w:pPr>
        <w:numPr>
          <w:ilvl w:val="0"/>
          <w:numId w:val="2"/>
        </w:numPr>
        <w:wordWrap w:val="0"/>
        <w:spacing w:after="0" w:line="225" w:lineRule="atLeast"/>
        <w:ind w:left="346"/>
        <w:rPr>
          <w:rFonts w:ascii="Courier New" w:eastAsia="Times New Roman" w:hAnsi="Courier New" w:cs="Courier New"/>
          <w:color w:val="000000"/>
          <w:sz w:val="16"/>
          <w:szCs w:val="16"/>
        </w:rPr>
      </w:pPr>
      <w:hyperlink r:id="rId5" w:anchor="_label0" w:history="1">
        <w:proofErr w:type="spellStart"/>
        <w:r w:rsidRPr="0006383E">
          <w:rPr>
            <w:rFonts w:ascii="Courier New" w:eastAsia="Times New Roman" w:hAnsi="Courier New" w:cs="Courier New"/>
            <w:color w:val="3D81EE"/>
            <w:sz w:val="16"/>
            <w:szCs w:val="16"/>
            <w:u w:val="single"/>
          </w:rPr>
          <w:t>mmap</w:t>
        </w:r>
        <w:proofErr w:type="spellEnd"/>
        <w:r w:rsidRPr="0006383E">
          <w:rPr>
            <w:rFonts w:ascii="宋体" w:eastAsia="宋体" w:hAnsi="宋体" w:cs="宋体" w:hint="eastAsia"/>
            <w:color w:val="3D81EE"/>
            <w:sz w:val="16"/>
            <w:szCs w:val="16"/>
            <w:u w:val="single"/>
          </w:rPr>
          <w:t>基础概念</w:t>
        </w:r>
      </w:hyperlink>
    </w:p>
    <w:p w:rsidR="0006383E" w:rsidRPr="0006383E" w:rsidRDefault="0006383E" w:rsidP="0006383E">
      <w:pPr>
        <w:numPr>
          <w:ilvl w:val="0"/>
          <w:numId w:val="2"/>
        </w:numPr>
        <w:wordWrap w:val="0"/>
        <w:spacing w:after="0" w:line="225" w:lineRule="atLeast"/>
        <w:ind w:left="346"/>
        <w:rPr>
          <w:rFonts w:ascii="Courier New" w:eastAsia="Times New Roman" w:hAnsi="Courier New" w:cs="Courier New"/>
          <w:color w:val="000000"/>
          <w:sz w:val="16"/>
          <w:szCs w:val="16"/>
        </w:rPr>
      </w:pPr>
      <w:hyperlink r:id="rId6" w:anchor="_label1" w:history="1">
        <w:proofErr w:type="spellStart"/>
        <w:r w:rsidRPr="0006383E">
          <w:rPr>
            <w:rFonts w:ascii="Courier New" w:eastAsia="Times New Roman" w:hAnsi="Courier New" w:cs="Courier New"/>
            <w:color w:val="3D81EE"/>
            <w:sz w:val="16"/>
            <w:szCs w:val="16"/>
            <w:u w:val="single"/>
          </w:rPr>
          <w:t>mmap</w:t>
        </w:r>
        <w:proofErr w:type="spellEnd"/>
        <w:r w:rsidRPr="0006383E">
          <w:rPr>
            <w:rFonts w:ascii="宋体" w:eastAsia="宋体" w:hAnsi="宋体" w:cs="宋体" w:hint="eastAsia"/>
            <w:color w:val="3D81EE"/>
            <w:sz w:val="16"/>
            <w:szCs w:val="16"/>
            <w:u w:val="single"/>
          </w:rPr>
          <w:t>内存映射原理</w:t>
        </w:r>
      </w:hyperlink>
    </w:p>
    <w:p w:rsidR="0006383E" w:rsidRPr="0006383E" w:rsidRDefault="0006383E" w:rsidP="0006383E">
      <w:pPr>
        <w:numPr>
          <w:ilvl w:val="0"/>
          <w:numId w:val="2"/>
        </w:numPr>
        <w:wordWrap w:val="0"/>
        <w:spacing w:after="0" w:line="225" w:lineRule="atLeast"/>
        <w:ind w:left="346"/>
        <w:rPr>
          <w:rFonts w:ascii="Courier New" w:eastAsia="Times New Roman" w:hAnsi="Courier New" w:cs="Courier New"/>
          <w:color w:val="000000"/>
          <w:sz w:val="16"/>
          <w:szCs w:val="16"/>
        </w:rPr>
      </w:pPr>
      <w:hyperlink r:id="rId7" w:anchor="_label2" w:history="1">
        <w:proofErr w:type="spellStart"/>
        <w:r w:rsidRPr="0006383E">
          <w:rPr>
            <w:rFonts w:ascii="Courier New" w:eastAsia="Times New Roman" w:hAnsi="Courier New" w:cs="Courier New"/>
            <w:color w:val="3D81EE"/>
            <w:sz w:val="16"/>
            <w:szCs w:val="16"/>
            <w:u w:val="single"/>
          </w:rPr>
          <w:t>mmap</w:t>
        </w:r>
        <w:proofErr w:type="spellEnd"/>
        <w:r w:rsidRPr="0006383E">
          <w:rPr>
            <w:rFonts w:ascii="宋体" w:eastAsia="宋体" w:hAnsi="宋体" w:cs="宋体" w:hint="eastAsia"/>
            <w:color w:val="3D81EE"/>
            <w:sz w:val="16"/>
            <w:szCs w:val="16"/>
            <w:u w:val="single"/>
          </w:rPr>
          <w:t>和常规文件操作的区别</w:t>
        </w:r>
      </w:hyperlink>
    </w:p>
    <w:p w:rsidR="0006383E" w:rsidRPr="0006383E" w:rsidRDefault="0006383E" w:rsidP="0006383E">
      <w:pPr>
        <w:numPr>
          <w:ilvl w:val="0"/>
          <w:numId w:val="2"/>
        </w:numPr>
        <w:wordWrap w:val="0"/>
        <w:spacing w:after="0" w:line="225" w:lineRule="atLeast"/>
        <w:ind w:left="346"/>
        <w:rPr>
          <w:rFonts w:ascii="Courier New" w:eastAsia="Times New Roman" w:hAnsi="Courier New" w:cs="Courier New"/>
          <w:color w:val="000000"/>
          <w:sz w:val="16"/>
          <w:szCs w:val="16"/>
        </w:rPr>
      </w:pPr>
      <w:hyperlink r:id="rId8" w:anchor="_label3" w:history="1">
        <w:proofErr w:type="spellStart"/>
        <w:r w:rsidRPr="0006383E">
          <w:rPr>
            <w:rFonts w:ascii="Courier New" w:eastAsia="Times New Roman" w:hAnsi="Courier New" w:cs="Courier New"/>
            <w:color w:val="3D81EE"/>
            <w:sz w:val="16"/>
            <w:szCs w:val="16"/>
            <w:u w:val="single"/>
          </w:rPr>
          <w:t>mmap</w:t>
        </w:r>
        <w:proofErr w:type="spellEnd"/>
        <w:r w:rsidRPr="0006383E">
          <w:rPr>
            <w:rFonts w:ascii="宋体" w:eastAsia="宋体" w:hAnsi="宋体" w:cs="宋体" w:hint="eastAsia"/>
            <w:color w:val="3D81EE"/>
            <w:sz w:val="16"/>
            <w:szCs w:val="16"/>
            <w:u w:val="single"/>
          </w:rPr>
          <w:t>优点总结</w:t>
        </w:r>
      </w:hyperlink>
    </w:p>
    <w:p w:rsidR="0006383E" w:rsidRPr="0006383E" w:rsidRDefault="0006383E" w:rsidP="0006383E">
      <w:pPr>
        <w:numPr>
          <w:ilvl w:val="0"/>
          <w:numId w:val="2"/>
        </w:numPr>
        <w:wordWrap w:val="0"/>
        <w:spacing w:after="0" w:line="225" w:lineRule="atLeast"/>
        <w:ind w:left="346"/>
        <w:rPr>
          <w:rFonts w:ascii="Courier New" w:eastAsia="Times New Roman" w:hAnsi="Courier New" w:cs="Courier New"/>
          <w:color w:val="000000"/>
          <w:sz w:val="16"/>
          <w:szCs w:val="16"/>
        </w:rPr>
      </w:pPr>
      <w:hyperlink r:id="rId9" w:anchor="_label4" w:history="1">
        <w:proofErr w:type="spellStart"/>
        <w:r w:rsidRPr="0006383E">
          <w:rPr>
            <w:rFonts w:ascii="Courier New" w:eastAsia="Times New Roman" w:hAnsi="Courier New" w:cs="Courier New"/>
            <w:color w:val="3D81EE"/>
            <w:sz w:val="16"/>
            <w:szCs w:val="16"/>
            <w:u w:val="single"/>
          </w:rPr>
          <w:t>mmap</w:t>
        </w:r>
        <w:proofErr w:type="spellEnd"/>
        <w:r w:rsidRPr="0006383E">
          <w:rPr>
            <w:rFonts w:ascii="宋体" w:eastAsia="宋体" w:hAnsi="宋体" w:cs="宋体" w:hint="eastAsia"/>
            <w:color w:val="3D81EE"/>
            <w:sz w:val="16"/>
            <w:szCs w:val="16"/>
            <w:u w:val="single"/>
          </w:rPr>
          <w:t>相关函数</w:t>
        </w:r>
      </w:hyperlink>
    </w:p>
    <w:p w:rsidR="0006383E" w:rsidRPr="0006383E" w:rsidRDefault="0006383E" w:rsidP="0006383E">
      <w:pPr>
        <w:numPr>
          <w:ilvl w:val="0"/>
          <w:numId w:val="2"/>
        </w:numPr>
        <w:wordWrap w:val="0"/>
        <w:spacing w:after="0" w:line="225" w:lineRule="atLeast"/>
        <w:ind w:left="346"/>
        <w:rPr>
          <w:rFonts w:ascii="Courier New" w:eastAsia="Times New Roman" w:hAnsi="Courier New" w:cs="Courier New"/>
          <w:color w:val="000000"/>
          <w:sz w:val="16"/>
          <w:szCs w:val="16"/>
        </w:rPr>
      </w:pPr>
      <w:hyperlink r:id="rId10" w:anchor="_label5" w:history="1">
        <w:proofErr w:type="spellStart"/>
        <w:r w:rsidRPr="0006383E">
          <w:rPr>
            <w:rFonts w:ascii="Courier New" w:eastAsia="Times New Roman" w:hAnsi="Courier New" w:cs="Courier New"/>
            <w:color w:val="3D81EE"/>
            <w:sz w:val="16"/>
            <w:szCs w:val="16"/>
            <w:u w:val="single"/>
          </w:rPr>
          <w:t>mmap</w:t>
        </w:r>
        <w:proofErr w:type="spellEnd"/>
        <w:r w:rsidRPr="0006383E">
          <w:rPr>
            <w:rFonts w:ascii="宋体" w:eastAsia="宋体" w:hAnsi="宋体" w:cs="宋体" w:hint="eastAsia"/>
            <w:color w:val="3D81EE"/>
            <w:sz w:val="16"/>
            <w:szCs w:val="16"/>
            <w:u w:val="single"/>
          </w:rPr>
          <w:t>使用细节</w:t>
        </w:r>
      </w:hyperlink>
    </w:p>
    <w:p w:rsidR="0006383E" w:rsidRPr="0006383E" w:rsidRDefault="0006383E" w:rsidP="0006383E">
      <w:pPr>
        <w:spacing w:after="0" w:line="225" w:lineRule="atLeast"/>
        <w:jc w:val="right"/>
        <w:rPr>
          <w:rFonts w:ascii="Courier New" w:eastAsia="Times New Roman" w:hAnsi="Courier New" w:cs="Courier New"/>
          <w:color w:val="000000"/>
          <w:sz w:val="16"/>
          <w:szCs w:val="16"/>
        </w:rPr>
      </w:pPr>
      <w:hyperlink r:id="rId11" w:anchor="_labelTop" w:history="1">
        <w:r w:rsidRPr="0006383E">
          <w:rPr>
            <w:rFonts w:ascii="宋体" w:eastAsia="宋体" w:hAnsi="宋体" w:cs="宋体" w:hint="eastAsia"/>
            <w:color w:val="3D81EE"/>
            <w:sz w:val="16"/>
            <w:szCs w:val="16"/>
            <w:u w:val="single"/>
          </w:rPr>
          <w:t>回到顶部</w:t>
        </w:r>
      </w:hyperlink>
      <w:bookmarkStart w:id="0" w:name="_label0"/>
      <w:bookmarkEnd w:id="0"/>
    </w:p>
    <w:p w:rsidR="0006383E" w:rsidRPr="0006383E" w:rsidRDefault="0006383E" w:rsidP="0006383E">
      <w:pPr>
        <w:shd w:val="clear" w:color="auto" w:fill="2B6695"/>
        <w:spacing w:before="100" w:beforeAutospacing="1" w:after="100" w:afterAutospacing="1" w:line="288" w:lineRule="atLeast"/>
        <w:outlineLvl w:val="0"/>
        <w:rPr>
          <w:rFonts w:ascii="微软雅黑" w:eastAsia="微软雅黑" w:hAnsi="微软雅黑" w:cs="Times New Roman"/>
          <w:b/>
          <w:bCs/>
          <w:color w:val="FFFFFF"/>
          <w:kern w:val="36"/>
          <w:sz w:val="16"/>
          <w:szCs w:val="16"/>
        </w:rPr>
      </w:pPr>
      <w:proofErr w:type="spellStart"/>
      <w:proofErr w:type="gramStart"/>
      <w:r w:rsidRPr="0006383E">
        <w:rPr>
          <w:rFonts w:ascii="微软雅黑" w:eastAsia="微软雅黑" w:hAnsi="微软雅黑" w:cs="Times New Roman" w:hint="eastAsia"/>
          <w:b/>
          <w:bCs/>
          <w:color w:val="FFFFFF"/>
          <w:kern w:val="36"/>
          <w:sz w:val="16"/>
          <w:szCs w:val="16"/>
        </w:rPr>
        <w:t>mmap</w:t>
      </w:r>
      <w:proofErr w:type="spellEnd"/>
      <w:r w:rsidRPr="0006383E">
        <w:rPr>
          <w:rFonts w:ascii="微软雅黑" w:eastAsia="微软雅黑" w:hAnsi="微软雅黑" w:cs="Times New Roman" w:hint="eastAsia"/>
          <w:b/>
          <w:bCs/>
          <w:color w:val="FFFFFF"/>
          <w:kern w:val="36"/>
          <w:sz w:val="16"/>
          <w:szCs w:val="16"/>
        </w:rPr>
        <w:t>基础概念</w:t>
      </w:r>
      <w:proofErr w:type="gramEnd"/>
    </w:p>
    <w:p w:rsidR="0006383E" w:rsidRPr="0006383E" w:rsidRDefault="0006383E" w:rsidP="0006383E">
      <w:pPr>
        <w:spacing w:after="0" w:line="270" w:lineRule="atLeast"/>
        <w:rPr>
          <w:rFonts w:ascii="Courier New" w:eastAsia="Times New Roman" w:hAnsi="Courier New" w:cs="Courier New" w:hint="eastAsia"/>
          <w:color w:val="000000"/>
          <w:sz w:val="16"/>
          <w:szCs w:val="16"/>
        </w:rPr>
      </w:pP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是一种内存映射文件的方法，即将一个文件或者其它对象映射到进程的地址空间，实现文件磁盘地址和进程虚拟地址空间中一段虚拟地址的一一对映关系。实现这样的映射关系后，进程就可以采用指针的方式读写操作这一段内存，而系统会自动回写脏页面到对应的文件磁盘上，即完成了对文件的操作而不必再调用</w:t>
      </w:r>
      <w:proofErr w:type="spellStart"/>
      <w:r w:rsidRPr="0006383E">
        <w:rPr>
          <w:rFonts w:ascii="Courier New" w:eastAsia="Times New Roman" w:hAnsi="Courier New" w:cs="Courier New"/>
          <w:color w:val="000000"/>
          <w:sz w:val="16"/>
          <w:szCs w:val="16"/>
        </w:rPr>
        <w:t>read,write</w:t>
      </w:r>
      <w:proofErr w:type="spellEnd"/>
      <w:r w:rsidRPr="0006383E">
        <w:rPr>
          <w:rFonts w:ascii="宋体" w:eastAsia="宋体" w:hAnsi="宋体" w:cs="宋体" w:hint="eastAsia"/>
          <w:color w:val="000000"/>
          <w:sz w:val="16"/>
          <w:szCs w:val="16"/>
        </w:rPr>
        <w:t>等系统调用函数。相反，内核空间对这段区域的修改也直接反映用户空间，从而可以实现不同进程间的文件共享。如下图所示</w:t>
      </w:r>
      <w:r w:rsidRPr="0006383E">
        <w:rPr>
          <w:rFonts w:ascii="宋体" w:eastAsia="宋体" w:hAnsi="宋体" w:cs="宋体"/>
          <w:color w:val="000000"/>
          <w:sz w:val="16"/>
          <w:szCs w:val="16"/>
        </w:rPr>
        <w:t>：</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r w:rsidRPr="0006383E">
        <w:rPr>
          <w:rFonts w:ascii="Courier New" w:eastAsia="Times New Roman" w:hAnsi="Courier New" w:cs="Courier New"/>
          <w:noProof/>
          <w:color w:val="000000"/>
          <w:sz w:val="16"/>
          <w:szCs w:val="16"/>
        </w:rPr>
        <w:drawing>
          <wp:inline distT="0" distB="0" distL="0" distR="0">
            <wp:extent cx="5445011" cy="2984602"/>
            <wp:effectExtent l="19050" t="0" r="3289" b="0"/>
            <wp:docPr id="1" name="Picture 1" descr="http://images0.cnblogs.com/blog2015/571793/201507/2005010926919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0.cnblogs.com/blog2015/571793/201507/200501092691998.png"/>
                    <pic:cNvPicPr>
                      <a:picLocks noChangeAspect="1" noChangeArrowheads="1"/>
                    </pic:cNvPicPr>
                  </pic:nvPicPr>
                  <pic:blipFill>
                    <a:blip r:embed="rId12" cstate="print"/>
                    <a:srcRect/>
                    <a:stretch>
                      <a:fillRect/>
                    </a:stretch>
                  </pic:blipFill>
                  <pic:spPr bwMode="auto">
                    <a:xfrm>
                      <a:off x="0" y="0"/>
                      <a:ext cx="5444682" cy="2984422"/>
                    </a:xfrm>
                    <a:prstGeom prst="rect">
                      <a:avLst/>
                    </a:prstGeom>
                    <a:noFill/>
                    <a:ln w="9525">
                      <a:noFill/>
                      <a:miter lim="800000"/>
                      <a:headEnd/>
                      <a:tailEnd/>
                    </a:ln>
                  </pic:spPr>
                </pic:pic>
              </a:graphicData>
            </a:graphic>
          </wp:inline>
        </w:drawing>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由上图可以看出，进程的虚拟地址空间，由多个虚拟内存区域构成。虚拟内存区域是进程的虚拟地址空间中的一个同质区间，即具有同样特性的连续地址范围。上图中所示的</w:t>
      </w:r>
      <w:r w:rsidRPr="0006383E">
        <w:rPr>
          <w:rFonts w:ascii="Courier New" w:eastAsia="Times New Roman" w:hAnsi="Courier New" w:cs="Courier New"/>
          <w:color w:val="000000"/>
          <w:sz w:val="16"/>
          <w:szCs w:val="16"/>
        </w:rPr>
        <w:t>text</w:t>
      </w:r>
      <w:r w:rsidRPr="0006383E">
        <w:rPr>
          <w:rFonts w:ascii="宋体" w:eastAsia="宋体" w:hAnsi="宋体" w:cs="宋体" w:hint="eastAsia"/>
          <w:color w:val="000000"/>
          <w:sz w:val="16"/>
          <w:szCs w:val="16"/>
        </w:rPr>
        <w:t>数据段（代码段）、初始数据段、</w:t>
      </w:r>
      <w:r w:rsidRPr="0006383E">
        <w:rPr>
          <w:rFonts w:ascii="Courier New" w:eastAsia="Times New Roman" w:hAnsi="Courier New" w:cs="Courier New"/>
          <w:color w:val="000000"/>
          <w:sz w:val="16"/>
          <w:szCs w:val="16"/>
        </w:rPr>
        <w:t>BSS</w:t>
      </w:r>
      <w:r w:rsidRPr="0006383E">
        <w:rPr>
          <w:rFonts w:ascii="宋体" w:eastAsia="宋体" w:hAnsi="宋体" w:cs="宋体" w:hint="eastAsia"/>
          <w:color w:val="000000"/>
          <w:sz w:val="16"/>
          <w:szCs w:val="16"/>
        </w:rPr>
        <w:t>数据段、堆、栈和内存映射，都是一个独立的虚拟内存区域。而为内存映射服务的地址空间处在堆栈之间的空余部分</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proofErr w:type="spellStart"/>
      <w:r w:rsidRPr="0006383E">
        <w:rPr>
          <w:rFonts w:ascii="Courier New" w:eastAsia="Times New Roman" w:hAnsi="Courier New" w:cs="Courier New"/>
          <w:color w:val="000000"/>
          <w:sz w:val="16"/>
          <w:szCs w:val="16"/>
        </w:rPr>
        <w:t>linux</w:t>
      </w:r>
      <w:proofErr w:type="spellEnd"/>
      <w:r w:rsidRPr="0006383E">
        <w:rPr>
          <w:rFonts w:ascii="宋体" w:eastAsia="宋体" w:hAnsi="宋体" w:cs="宋体" w:hint="eastAsia"/>
          <w:color w:val="000000"/>
          <w:sz w:val="16"/>
          <w:szCs w:val="16"/>
        </w:rPr>
        <w:t>内核使用</w:t>
      </w:r>
      <w:proofErr w:type="spellStart"/>
      <w:r w:rsidRPr="0006383E">
        <w:rPr>
          <w:rFonts w:ascii="Courier New" w:eastAsia="Times New Roman" w:hAnsi="Courier New" w:cs="Courier New"/>
          <w:color w:val="000000"/>
          <w:sz w:val="16"/>
          <w:szCs w:val="16"/>
        </w:rPr>
        <w:t>vm_area_struct</w:t>
      </w:r>
      <w:proofErr w:type="spellEnd"/>
      <w:r w:rsidRPr="0006383E">
        <w:rPr>
          <w:rFonts w:ascii="宋体" w:eastAsia="宋体" w:hAnsi="宋体" w:cs="宋体" w:hint="eastAsia"/>
          <w:color w:val="000000"/>
          <w:sz w:val="16"/>
          <w:szCs w:val="16"/>
        </w:rPr>
        <w:t>结构来表示一个独立的虚拟内存区域，由于每个不同质的虚拟内存区域功能和内部机制都不同，因此一个进程使用多个</w:t>
      </w:r>
      <w:proofErr w:type="spellStart"/>
      <w:r w:rsidRPr="0006383E">
        <w:rPr>
          <w:rFonts w:ascii="Courier New" w:eastAsia="Times New Roman" w:hAnsi="Courier New" w:cs="Courier New"/>
          <w:color w:val="000000"/>
          <w:sz w:val="16"/>
          <w:szCs w:val="16"/>
        </w:rPr>
        <w:t>vm_area_struct</w:t>
      </w:r>
      <w:proofErr w:type="spellEnd"/>
      <w:r w:rsidRPr="0006383E">
        <w:rPr>
          <w:rFonts w:ascii="宋体" w:eastAsia="宋体" w:hAnsi="宋体" w:cs="宋体" w:hint="eastAsia"/>
          <w:color w:val="000000"/>
          <w:sz w:val="16"/>
          <w:szCs w:val="16"/>
        </w:rPr>
        <w:t>结构来分别表示不同类型的虚拟内存区域。各个</w:t>
      </w:r>
      <w:proofErr w:type="spellStart"/>
      <w:r w:rsidRPr="0006383E">
        <w:rPr>
          <w:rFonts w:ascii="Courier New" w:eastAsia="Times New Roman" w:hAnsi="Courier New" w:cs="Courier New"/>
          <w:color w:val="000000"/>
          <w:sz w:val="16"/>
          <w:szCs w:val="16"/>
        </w:rPr>
        <w:t>vm_area_struct</w:t>
      </w:r>
      <w:proofErr w:type="spellEnd"/>
      <w:r w:rsidRPr="0006383E">
        <w:rPr>
          <w:rFonts w:ascii="宋体" w:eastAsia="宋体" w:hAnsi="宋体" w:cs="宋体" w:hint="eastAsia"/>
          <w:color w:val="000000"/>
          <w:sz w:val="16"/>
          <w:szCs w:val="16"/>
        </w:rPr>
        <w:t>结构使用链表或者树形结构链接，方便进程快速访问，如下图所示</w:t>
      </w:r>
      <w:r w:rsidRPr="0006383E">
        <w:rPr>
          <w:rFonts w:ascii="宋体" w:eastAsia="宋体" w:hAnsi="宋体" w:cs="宋体"/>
          <w:color w:val="000000"/>
          <w:sz w:val="16"/>
          <w:szCs w:val="16"/>
        </w:rPr>
        <w:t>：</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lastRenderedPageBreak/>
        <w:t>         </w:t>
      </w:r>
      <w:r w:rsidRPr="0006383E">
        <w:rPr>
          <w:rFonts w:ascii="Courier New" w:eastAsia="Times New Roman" w:hAnsi="Courier New" w:cs="Courier New"/>
          <w:noProof/>
          <w:color w:val="000000"/>
          <w:sz w:val="16"/>
          <w:szCs w:val="16"/>
        </w:rPr>
        <w:drawing>
          <wp:inline distT="0" distB="0" distL="0" distR="0">
            <wp:extent cx="5310512" cy="3767328"/>
            <wp:effectExtent l="19050" t="0" r="4438" b="0"/>
            <wp:docPr id="2" name="Picture 2" descr="http://images0.cnblogs.com/blog2015/571793/201507/200501434261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0.cnblogs.com/blog2015/571793/201507/200501434261629.png"/>
                    <pic:cNvPicPr>
                      <a:picLocks noChangeAspect="1" noChangeArrowheads="1"/>
                    </pic:cNvPicPr>
                  </pic:nvPicPr>
                  <pic:blipFill>
                    <a:blip r:embed="rId13" cstate="print"/>
                    <a:srcRect/>
                    <a:stretch>
                      <a:fillRect/>
                    </a:stretch>
                  </pic:blipFill>
                  <pic:spPr bwMode="auto">
                    <a:xfrm>
                      <a:off x="0" y="0"/>
                      <a:ext cx="5310391" cy="3767242"/>
                    </a:xfrm>
                    <a:prstGeom prst="rect">
                      <a:avLst/>
                    </a:prstGeom>
                    <a:noFill/>
                    <a:ln w="9525">
                      <a:noFill/>
                      <a:miter lim="800000"/>
                      <a:headEnd/>
                      <a:tailEnd/>
                    </a:ln>
                  </pic:spPr>
                </pic:pic>
              </a:graphicData>
            </a:graphic>
          </wp:inline>
        </w:drawing>
      </w:r>
    </w:p>
    <w:p w:rsidR="0006383E" w:rsidRPr="0006383E" w:rsidRDefault="0006383E" w:rsidP="0006383E">
      <w:pPr>
        <w:spacing w:after="0" w:line="270" w:lineRule="atLeast"/>
        <w:rPr>
          <w:rFonts w:ascii="Courier New" w:eastAsia="Times New Roman" w:hAnsi="Courier New" w:cs="Courier New"/>
          <w:color w:val="000000"/>
          <w:sz w:val="16"/>
          <w:szCs w:val="16"/>
        </w:rPr>
      </w:pPr>
      <w:proofErr w:type="spellStart"/>
      <w:r w:rsidRPr="0006383E">
        <w:rPr>
          <w:rFonts w:ascii="Courier New" w:eastAsia="Times New Roman" w:hAnsi="Courier New" w:cs="Courier New"/>
          <w:color w:val="000000"/>
          <w:sz w:val="16"/>
          <w:szCs w:val="16"/>
        </w:rPr>
        <w:t>vm_area_struct</w:t>
      </w:r>
      <w:proofErr w:type="spellEnd"/>
      <w:r w:rsidRPr="0006383E">
        <w:rPr>
          <w:rFonts w:ascii="宋体" w:eastAsia="宋体" w:hAnsi="宋体" w:cs="宋体" w:hint="eastAsia"/>
          <w:color w:val="000000"/>
          <w:sz w:val="16"/>
          <w:szCs w:val="16"/>
        </w:rPr>
        <w:t>结构中包含区域起始和终止地址以及其他相关信息，同时也包含一个</w:t>
      </w:r>
      <w:proofErr w:type="spellStart"/>
      <w:r w:rsidRPr="0006383E">
        <w:rPr>
          <w:rFonts w:ascii="Courier New" w:eastAsia="Times New Roman" w:hAnsi="Courier New" w:cs="Courier New"/>
          <w:color w:val="000000"/>
          <w:sz w:val="16"/>
          <w:szCs w:val="16"/>
        </w:rPr>
        <w:t>vm_ops</w:t>
      </w:r>
      <w:proofErr w:type="spellEnd"/>
      <w:r w:rsidRPr="0006383E">
        <w:rPr>
          <w:rFonts w:ascii="宋体" w:eastAsia="宋体" w:hAnsi="宋体" w:cs="宋体" w:hint="eastAsia"/>
          <w:color w:val="000000"/>
          <w:sz w:val="16"/>
          <w:szCs w:val="16"/>
        </w:rPr>
        <w:t>指针，其内部可引出所有针对这个区域可以使用的系统调用函数。这样，进程对某一虚拟内存区域的任何操作需要用要的信息，都可以从</w:t>
      </w:r>
      <w:proofErr w:type="spellStart"/>
      <w:r w:rsidRPr="0006383E">
        <w:rPr>
          <w:rFonts w:ascii="Courier New" w:eastAsia="Times New Roman" w:hAnsi="Courier New" w:cs="Courier New"/>
          <w:color w:val="000000"/>
          <w:sz w:val="16"/>
          <w:szCs w:val="16"/>
        </w:rPr>
        <w:t>vm_area_struct</w:t>
      </w:r>
      <w:proofErr w:type="spellEnd"/>
      <w:r w:rsidRPr="0006383E">
        <w:rPr>
          <w:rFonts w:ascii="宋体" w:eastAsia="宋体" w:hAnsi="宋体" w:cs="宋体" w:hint="eastAsia"/>
          <w:color w:val="000000"/>
          <w:sz w:val="16"/>
          <w:szCs w:val="16"/>
        </w:rPr>
        <w:t>中获得。</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函数就是要创建一个新的</w:t>
      </w:r>
      <w:proofErr w:type="spellStart"/>
      <w:r w:rsidRPr="0006383E">
        <w:rPr>
          <w:rFonts w:ascii="Courier New" w:eastAsia="Times New Roman" w:hAnsi="Courier New" w:cs="Courier New"/>
          <w:color w:val="000000"/>
          <w:sz w:val="16"/>
          <w:szCs w:val="16"/>
        </w:rPr>
        <w:t>vm_area_struct</w:t>
      </w:r>
      <w:proofErr w:type="spellEnd"/>
      <w:r w:rsidRPr="0006383E">
        <w:rPr>
          <w:rFonts w:ascii="宋体" w:eastAsia="宋体" w:hAnsi="宋体" w:cs="宋体" w:hint="eastAsia"/>
          <w:color w:val="000000"/>
          <w:sz w:val="16"/>
          <w:szCs w:val="16"/>
        </w:rPr>
        <w:t>结构，并将其与文件的物理磁盘地址相连。具体步骤请看下一节</w:t>
      </w:r>
      <w:r w:rsidRPr="0006383E">
        <w:rPr>
          <w:rFonts w:ascii="宋体" w:eastAsia="宋体" w:hAnsi="宋体" w:cs="宋体"/>
          <w:color w:val="000000"/>
          <w:sz w:val="16"/>
          <w:szCs w:val="16"/>
        </w:rPr>
        <w:t>。</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p>
    <w:p w:rsidR="0006383E" w:rsidRPr="0006383E" w:rsidRDefault="0006383E" w:rsidP="0006383E">
      <w:pPr>
        <w:spacing w:after="0" w:line="225" w:lineRule="atLeast"/>
        <w:jc w:val="right"/>
        <w:rPr>
          <w:rFonts w:ascii="Courier New" w:eastAsia="Times New Roman" w:hAnsi="Courier New" w:cs="Courier New"/>
          <w:color w:val="000000"/>
          <w:sz w:val="16"/>
          <w:szCs w:val="16"/>
        </w:rPr>
      </w:pPr>
      <w:hyperlink r:id="rId14" w:anchor="_labelTop" w:history="1">
        <w:r w:rsidRPr="0006383E">
          <w:rPr>
            <w:rFonts w:ascii="宋体" w:eastAsia="宋体" w:hAnsi="宋体" w:cs="宋体" w:hint="eastAsia"/>
            <w:color w:val="3D81EE"/>
            <w:sz w:val="16"/>
            <w:szCs w:val="16"/>
            <w:u w:val="single"/>
          </w:rPr>
          <w:t>回到顶部</w:t>
        </w:r>
      </w:hyperlink>
      <w:bookmarkStart w:id="1" w:name="_label1"/>
      <w:bookmarkEnd w:id="1"/>
    </w:p>
    <w:p w:rsidR="0006383E" w:rsidRPr="0006383E" w:rsidRDefault="0006383E" w:rsidP="0006383E">
      <w:pPr>
        <w:shd w:val="clear" w:color="auto" w:fill="2B6695"/>
        <w:spacing w:beforeAutospacing="1" w:after="0" w:afterAutospacing="1" w:line="288" w:lineRule="atLeast"/>
        <w:outlineLvl w:val="0"/>
        <w:rPr>
          <w:rFonts w:ascii="微软雅黑" w:eastAsia="微软雅黑" w:hAnsi="微软雅黑" w:cs="Times New Roman"/>
          <w:b/>
          <w:bCs/>
          <w:color w:val="FFFFFF"/>
          <w:kern w:val="36"/>
          <w:sz w:val="16"/>
          <w:szCs w:val="16"/>
        </w:rPr>
      </w:pPr>
      <w:proofErr w:type="spellStart"/>
      <w:proofErr w:type="gramStart"/>
      <w:r w:rsidRPr="0006383E">
        <w:rPr>
          <w:rFonts w:ascii="微软雅黑" w:eastAsia="微软雅黑" w:hAnsi="微软雅黑" w:cs="Times New Roman" w:hint="eastAsia"/>
          <w:b/>
          <w:bCs/>
          <w:color w:val="FFFFFF"/>
          <w:kern w:val="36"/>
          <w:sz w:val="16"/>
          <w:szCs w:val="16"/>
        </w:rPr>
        <w:t>mmap</w:t>
      </w:r>
      <w:proofErr w:type="spellEnd"/>
      <w:r w:rsidRPr="0006383E">
        <w:rPr>
          <w:rFonts w:ascii="微软雅黑" w:eastAsia="微软雅黑" w:hAnsi="微软雅黑" w:cs="Times New Roman" w:hint="eastAsia"/>
          <w:b/>
          <w:bCs/>
          <w:color w:val="FFFFFF"/>
          <w:kern w:val="36"/>
          <w:sz w:val="16"/>
          <w:szCs w:val="16"/>
        </w:rPr>
        <w:t>内存映射原理</w:t>
      </w:r>
      <w:proofErr w:type="gramEnd"/>
    </w:p>
    <w:p w:rsidR="0006383E" w:rsidRPr="0006383E" w:rsidRDefault="0006383E" w:rsidP="0006383E">
      <w:pPr>
        <w:spacing w:after="0" w:line="270" w:lineRule="atLeast"/>
        <w:rPr>
          <w:rFonts w:ascii="Courier New" w:eastAsia="Times New Roman" w:hAnsi="Courier New" w:cs="Courier New" w:hint="eastAsia"/>
          <w:color w:val="000000"/>
          <w:sz w:val="16"/>
          <w:szCs w:val="16"/>
        </w:rPr>
      </w:pP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内存映射的实现过程，总的来说可以分为三个阶段</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微软雅黑" w:eastAsia="微软雅黑" w:hAnsi="微软雅黑" w:cs="Courier New" w:hint="eastAsia"/>
          <w:b/>
          <w:bCs/>
          <w:color w:val="000000"/>
          <w:sz w:val="16"/>
          <w:szCs w:val="16"/>
        </w:rPr>
        <w:t>（一）进程启动映射过程，并在虚拟地址空间中为映射创建虚拟映射区域</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1</w:t>
      </w:r>
      <w:r w:rsidRPr="0006383E">
        <w:rPr>
          <w:rFonts w:ascii="宋体" w:eastAsia="宋体" w:hAnsi="宋体" w:cs="宋体" w:hint="eastAsia"/>
          <w:color w:val="000000"/>
          <w:sz w:val="16"/>
          <w:szCs w:val="16"/>
        </w:rPr>
        <w:t>、进程在用户空间调用库函数</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，原型：</w:t>
      </w:r>
      <w:r w:rsidRPr="0006383E">
        <w:rPr>
          <w:rFonts w:ascii="Courier New" w:eastAsia="Times New Roman" w:hAnsi="Courier New" w:cs="Courier New"/>
          <w:color w:val="000000"/>
          <w:sz w:val="16"/>
          <w:szCs w:val="16"/>
        </w:rPr>
        <w:t>void *</w:t>
      </w:r>
      <w:proofErr w:type="spellStart"/>
      <w:proofErr w:type="gramStart"/>
      <w:r w:rsidRPr="0006383E">
        <w:rPr>
          <w:rFonts w:ascii="Courier New" w:eastAsia="Times New Roman" w:hAnsi="Courier New" w:cs="Courier New"/>
          <w:color w:val="000000"/>
          <w:sz w:val="16"/>
          <w:szCs w:val="16"/>
        </w:rPr>
        <w:t>mmap</w:t>
      </w:r>
      <w:proofErr w:type="spellEnd"/>
      <w:r w:rsidRPr="0006383E">
        <w:rPr>
          <w:rFonts w:ascii="Courier New" w:eastAsia="Times New Roman" w:hAnsi="Courier New" w:cs="Courier New"/>
          <w:color w:val="000000"/>
          <w:sz w:val="16"/>
          <w:szCs w:val="16"/>
        </w:rPr>
        <w:t>(</w:t>
      </w:r>
      <w:proofErr w:type="gramEnd"/>
      <w:r w:rsidRPr="0006383E">
        <w:rPr>
          <w:rFonts w:ascii="Courier New" w:eastAsia="Times New Roman" w:hAnsi="Courier New" w:cs="Courier New"/>
          <w:color w:val="000000"/>
          <w:sz w:val="16"/>
          <w:szCs w:val="16"/>
        </w:rPr>
        <w:t>void *start, </w:t>
      </w:r>
      <w:proofErr w:type="spellStart"/>
      <w:r w:rsidRPr="0006383E">
        <w:rPr>
          <w:rFonts w:ascii="Courier New" w:eastAsia="Times New Roman" w:hAnsi="Courier New" w:cs="Courier New"/>
          <w:color w:val="000000"/>
          <w:sz w:val="16"/>
          <w:szCs w:val="16"/>
        </w:rPr>
        <w:t>size_t</w:t>
      </w:r>
      <w:proofErr w:type="spellEnd"/>
      <w:r w:rsidRPr="0006383E">
        <w:rPr>
          <w:rFonts w:ascii="Courier New" w:eastAsia="Times New Roman" w:hAnsi="Courier New" w:cs="Courier New"/>
          <w:color w:val="000000"/>
          <w:sz w:val="16"/>
          <w:szCs w:val="16"/>
        </w:rPr>
        <w:t> length, </w:t>
      </w:r>
      <w:proofErr w:type="spellStart"/>
      <w:r w:rsidRPr="0006383E">
        <w:rPr>
          <w:rFonts w:ascii="Courier New" w:eastAsia="Times New Roman" w:hAnsi="Courier New" w:cs="Courier New"/>
          <w:color w:val="000000"/>
          <w:sz w:val="16"/>
          <w:szCs w:val="16"/>
        </w:rPr>
        <w:t>int</w:t>
      </w:r>
      <w:proofErr w:type="spellEnd"/>
      <w:r w:rsidRPr="0006383E">
        <w:rPr>
          <w:rFonts w:ascii="Courier New" w:eastAsia="Times New Roman" w:hAnsi="Courier New" w:cs="Courier New"/>
          <w:color w:val="000000"/>
          <w:sz w:val="16"/>
          <w:szCs w:val="16"/>
        </w:rPr>
        <w:t> </w:t>
      </w:r>
      <w:proofErr w:type="spellStart"/>
      <w:r w:rsidRPr="0006383E">
        <w:rPr>
          <w:rFonts w:ascii="Courier New" w:eastAsia="Times New Roman" w:hAnsi="Courier New" w:cs="Courier New"/>
          <w:color w:val="000000"/>
          <w:sz w:val="16"/>
          <w:szCs w:val="16"/>
        </w:rPr>
        <w:t>prot</w:t>
      </w:r>
      <w:proofErr w:type="spellEnd"/>
      <w:r w:rsidRPr="0006383E">
        <w:rPr>
          <w:rFonts w:ascii="Courier New" w:eastAsia="Times New Roman" w:hAnsi="Courier New" w:cs="Courier New"/>
          <w:color w:val="000000"/>
          <w:sz w:val="16"/>
          <w:szCs w:val="16"/>
        </w:rPr>
        <w:t>, </w:t>
      </w:r>
      <w:proofErr w:type="spellStart"/>
      <w:r w:rsidRPr="0006383E">
        <w:rPr>
          <w:rFonts w:ascii="Courier New" w:eastAsia="Times New Roman" w:hAnsi="Courier New" w:cs="Courier New"/>
          <w:color w:val="000000"/>
          <w:sz w:val="16"/>
          <w:szCs w:val="16"/>
        </w:rPr>
        <w:t>int</w:t>
      </w:r>
      <w:proofErr w:type="spellEnd"/>
      <w:r w:rsidRPr="0006383E">
        <w:rPr>
          <w:rFonts w:ascii="Courier New" w:eastAsia="Times New Roman" w:hAnsi="Courier New" w:cs="Courier New"/>
          <w:color w:val="000000"/>
          <w:sz w:val="16"/>
          <w:szCs w:val="16"/>
        </w:rPr>
        <w:t xml:space="preserve"> flags, </w:t>
      </w:r>
      <w:proofErr w:type="spellStart"/>
      <w:r w:rsidRPr="0006383E">
        <w:rPr>
          <w:rFonts w:ascii="Courier New" w:eastAsia="Times New Roman" w:hAnsi="Courier New" w:cs="Courier New"/>
          <w:color w:val="000000"/>
          <w:sz w:val="16"/>
          <w:szCs w:val="16"/>
        </w:rPr>
        <w:t>int</w:t>
      </w:r>
      <w:proofErr w:type="spellEnd"/>
      <w:r w:rsidRPr="0006383E">
        <w:rPr>
          <w:rFonts w:ascii="Courier New" w:eastAsia="Times New Roman" w:hAnsi="Courier New" w:cs="Courier New"/>
          <w:color w:val="000000"/>
          <w:sz w:val="16"/>
          <w:szCs w:val="16"/>
        </w:rPr>
        <w:t> </w:t>
      </w:r>
      <w:proofErr w:type="spellStart"/>
      <w:r w:rsidRPr="0006383E">
        <w:rPr>
          <w:rFonts w:ascii="Courier New" w:eastAsia="Times New Roman" w:hAnsi="Courier New" w:cs="Courier New"/>
          <w:color w:val="000000"/>
          <w:sz w:val="16"/>
          <w:szCs w:val="16"/>
        </w:rPr>
        <w:t>fd</w:t>
      </w:r>
      <w:proofErr w:type="spellEnd"/>
      <w:r w:rsidRPr="0006383E">
        <w:rPr>
          <w:rFonts w:ascii="Courier New" w:eastAsia="Times New Roman" w:hAnsi="Courier New" w:cs="Courier New"/>
          <w:color w:val="000000"/>
          <w:sz w:val="16"/>
          <w:szCs w:val="16"/>
        </w:rPr>
        <w:t>, </w:t>
      </w:r>
      <w:proofErr w:type="spellStart"/>
      <w:r w:rsidRPr="0006383E">
        <w:rPr>
          <w:rFonts w:ascii="Courier New" w:eastAsia="Times New Roman" w:hAnsi="Courier New" w:cs="Courier New"/>
          <w:color w:val="000000"/>
          <w:sz w:val="16"/>
          <w:szCs w:val="16"/>
        </w:rPr>
        <w:t>off_t</w:t>
      </w:r>
      <w:proofErr w:type="spellEnd"/>
      <w:r w:rsidRPr="0006383E">
        <w:rPr>
          <w:rFonts w:ascii="Courier New" w:eastAsia="Times New Roman" w:hAnsi="Courier New" w:cs="Courier New"/>
          <w:color w:val="000000"/>
          <w:sz w:val="16"/>
          <w:szCs w:val="16"/>
        </w:rPr>
        <w:t> offset);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2</w:t>
      </w:r>
      <w:r w:rsidRPr="0006383E">
        <w:rPr>
          <w:rFonts w:ascii="宋体" w:eastAsia="宋体" w:hAnsi="宋体" w:cs="宋体" w:hint="eastAsia"/>
          <w:color w:val="000000"/>
          <w:sz w:val="16"/>
          <w:szCs w:val="16"/>
        </w:rPr>
        <w:t>、在当前进程的虚拟地址空间中，寻找一段空闲的满足要求的连续的虚拟地</w:t>
      </w:r>
      <w:r w:rsidRPr="0006383E">
        <w:rPr>
          <w:rFonts w:ascii="宋体" w:eastAsia="宋体" w:hAnsi="宋体" w:cs="宋体"/>
          <w:color w:val="000000"/>
          <w:sz w:val="16"/>
          <w:szCs w:val="16"/>
        </w:rPr>
        <w:t>址</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3</w:t>
      </w:r>
      <w:r w:rsidRPr="0006383E">
        <w:rPr>
          <w:rFonts w:ascii="宋体" w:eastAsia="宋体" w:hAnsi="宋体" w:cs="宋体" w:hint="eastAsia"/>
          <w:color w:val="000000"/>
          <w:sz w:val="16"/>
          <w:szCs w:val="16"/>
        </w:rPr>
        <w:t>、为此虚拟区分配一个</w:t>
      </w:r>
      <w:proofErr w:type="spellStart"/>
      <w:r w:rsidRPr="0006383E">
        <w:rPr>
          <w:rFonts w:ascii="Courier New" w:eastAsia="Times New Roman" w:hAnsi="Courier New" w:cs="Courier New"/>
          <w:color w:val="000000"/>
          <w:sz w:val="16"/>
          <w:szCs w:val="16"/>
        </w:rPr>
        <w:t>vm_area_struct</w:t>
      </w:r>
      <w:proofErr w:type="spellEnd"/>
      <w:r w:rsidRPr="0006383E">
        <w:rPr>
          <w:rFonts w:ascii="宋体" w:eastAsia="宋体" w:hAnsi="宋体" w:cs="宋体" w:hint="eastAsia"/>
          <w:color w:val="000000"/>
          <w:sz w:val="16"/>
          <w:szCs w:val="16"/>
        </w:rPr>
        <w:t>结构，接着对这个结构的各个域进行了初始</w:t>
      </w:r>
      <w:r w:rsidRPr="0006383E">
        <w:rPr>
          <w:rFonts w:ascii="宋体" w:eastAsia="宋体" w:hAnsi="宋体" w:cs="宋体"/>
          <w:color w:val="000000"/>
          <w:sz w:val="16"/>
          <w:szCs w:val="16"/>
        </w:rPr>
        <w:t>化</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4</w:t>
      </w:r>
      <w:r w:rsidRPr="0006383E">
        <w:rPr>
          <w:rFonts w:ascii="宋体" w:eastAsia="宋体" w:hAnsi="宋体" w:cs="宋体" w:hint="eastAsia"/>
          <w:color w:val="000000"/>
          <w:sz w:val="16"/>
          <w:szCs w:val="16"/>
        </w:rPr>
        <w:t>、将新建的虚拟区结构（</w:t>
      </w:r>
      <w:proofErr w:type="spellStart"/>
      <w:r w:rsidRPr="0006383E">
        <w:rPr>
          <w:rFonts w:ascii="Courier New" w:eastAsia="Times New Roman" w:hAnsi="Courier New" w:cs="Courier New"/>
          <w:color w:val="000000"/>
          <w:sz w:val="16"/>
          <w:szCs w:val="16"/>
        </w:rPr>
        <w:t>vm_area_struct</w:t>
      </w:r>
      <w:proofErr w:type="spellEnd"/>
      <w:r w:rsidRPr="0006383E">
        <w:rPr>
          <w:rFonts w:ascii="宋体" w:eastAsia="宋体" w:hAnsi="宋体" w:cs="宋体" w:hint="eastAsia"/>
          <w:color w:val="000000"/>
          <w:sz w:val="16"/>
          <w:szCs w:val="16"/>
        </w:rPr>
        <w:t>）插入进程的虚拟地址区域链表或树</w:t>
      </w:r>
      <w:r w:rsidRPr="0006383E">
        <w:rPr>
          <w:rFonts w:ascii="宋体" w:eastAsia="宋体" w:hAnsi="宋体" w:cs="宋体"/>
          <w:color w:val="000000"/>
          <w:sz w:val="16"/>
          <w:szCs w:val="16"/>
        </w:rPr>
        <w:t>中</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微软雅黑" w:eastAsia="微软雅黑" w:hAnsi="微软雅黑" w:cs="Courier New" w:hint="eastAsia"/>
          <w:b/>
          <w:bCs/>
          <w:color w:val="000000"/>
          <w:sz w:val="16"/>
          <w:szCs w:val="16"/>
        </w:rPr>
        <w:t>（二）调用内核空间的系统调用函数</w:t>
      </w:r>
      <w:proofErr w:type="spellStart"/>
      <w:r w:rsidRPr="0006383E">
        <w:rPr>
          <w:rFonts w:ascii="微软雅黑" w:eastAsia="微软雅黑" w:hAnsi="微软雅黑" w:cs="Courier New" w:hint="eastAsia"/>
          <w:b/>
          <w:bCs/>
          <w:color w:val="000000"/>
          <w:sz w:val="16"/>
          <w:szCs w:val="16"/>
        </w:rPr>
        <w:t>mmap</w:t>
      </w:r>
      <w:proofErr w:type="spellEnd"/>
      <w:r w:rsidRPr="0006383E">
        <w:rPr>
          <w:rFonts w:ascii="微软雅黑" w:eastAsia="微软雅黑" w:hAnsi="微软雅黑" w:cs="Courier New" w:hint="eastAsia"/>
          <w:b/>
          <w:bCs/>
          <w:color w:val="000000"/>
          <w:sz w:val="16"/>
          <w:szCs w:val="16"/>
        </w:rPr>
        <w:t>（不同于用户空间函数），实现文件物理地址和进程虚拟地址的一一映射关系</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5</w:t>
      </w:r>
      <w:r w:rsidRPr="0006383E">
        <w:rPr>
          <w:rFonts w:ascii="宋体" w:eastAsia="宋体" w:hAnsi="宋体" w:cs="宋体" w:hint="eastAsia"/>
          <w:color w:val="000000"/>
          <w:sz w:val="16"/>
          <w:szCs w:val="16"/>
        </w:rPr>
        <w:t>、为映射分配了新的虚拟地址区域后，通过待映射的文件指针，在文件描述符表中找到对应的文件描述符，通过文件描述符，链接到内核</w:t>
      </w:r>
      <w:r w:rsidRPr="0006383E">
        <w:rPr>
          <w:rFonts w:ascii="Courier New" w:eastAsia="Times New Roman" w:hAnsi="Courier New" w:cs="Courier New"/>
          <w:color w:val="000000"/>
          <w:sz w:val="16"/>
          <w:szCs w:val="16"/>
        </w:rPr>
        <w:t>“</w:t>
      </w:r>
      <w:r w:rsidRPr="0006383E">
        <w:rPr>
          <w:rFonts w:ascii="宋体" w:eastAsia="宋体" w:hAnsi="宋体" w:cs="宋体" w:hint="eastAsia"/>
          <w:color w:val="000000"/>
          <w:sz w:val="16"/>
          <w:szCs w:val="16"/>
        </w:rPr>
        <w:t>已打开文件集</w:t>
      </w:r>
      <w:r w:rsidRPr="0006383E">
        <w:rPr>
          <w:rFonts w:ascii="Courier New" w:eastAsia="Times New Roman" w:hAnsi="Courier New" w:cs="Courier New"/>
          <w:color w:val="000000"/>
          <w:sz w:val="16"/>
          <w:szCs w:val="16"/>
        </w:rPr>
        <w:t>”</w:t>
      </w:r>
      <w:r w:rsidRPr="0006383E">
        <w:rPr>
          <w:rFonts w:ascii="宋体" w:eastAsia="宋体" w:hAnsi="宋体" w:cs="宋体" w:hint="eastAsia"/>
          <w:color w:val="000000"/>
          <w:sz w:val="16"/>
          <w:szCs w:val="16"/>
        </w:rPr>
        <w:t>中该文件的文件结构体（</w:t>
      </w:r>
      <w:proofErr w:type="spellStart"/>
      <w:r w:rsidRPr="0006383E">
        <w:rPr>
          <w:rFonts w:ascii="Courier New" w:eastAsia="Times New Roman" w:hAnsi="Courier New" w:cs="Courier New"/>
          <w:color w:val="000000"/>
          <w:sz w:val="16"/>
          <w:szCs w:val="16"/>
        </w:rPr>
        <w:t>struct</w:t>
      </w:r>
      <w:proofErr w:type="spellEnd"/>
      <w:r w:rsidRPr="0006383E">
        <w:rPr>
          <w:rFonts w:ascii="Courier New" w:eastAsia="Times New Roman" w:hAnsi="Courier New" w:cs="Courier New"/>
          <w:color w:val="000000"/>
          <w:sz w:val="16"/>
          <w:szCs w:val="16"/>
        </w:rPr>
        <w:t xml:space="preserve"> file</w:t>
      </w:r>
      <w:r w:rsidRPr="0006383E">
        <w:rPr>
          <w:rFonts w:ascii="宋体" w:eastAsia="宋体" w:hAnsi="宋体" w:cs="宋体" w:hint="eastAsia"/>
          <w:color w:val="000000"/>
          <w:sz w:val="16"/>
          <w:szCs w:val="16"/>
        </w:rPr>
        <w:t>），每个文件结构体维护着和这个已打开文件相关各项信息</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lastRenderedPageBreak/>
        <w:t>6</w:t>
      </w:r>
      <w:r w:rsidRPr="0006383E">
        <w:rPr>
          <w:rFonts w:ascii="宋体" w:eastAsia="宋体" w:hAnsi="宋体" w:cs="宋体" w:hint="eastAsia"/>
          <w:color w:val="000000"/>
          <w:sz w:val="16"/>
          <w:szCs w:val="16"/>
        </w:rPr>
        <w:t>、通过该文件的文件结构体，链接到</w:t>
      </w:r>
      <w:proofErr w:type="spellStart"/>
      <w:r w:rsidRPr="0006383E">
        <w:rPr>
          <w:rFonts w:ascii="Courier New" w:eastAsia="Times New Roman" w:hAnsi="Courier New" w:cs="Courier New"/>
          <w:color w:val="000000"/>
          <w:sz w:val="16"/>
          <w:szCs w:val="16"/>
        </w:rPr>
        <w:t>file_operations</w:t>
      </w:r>
      <w:proofErr w:type="spellEnd"/>
      <w:r w:rsidRPr="0006383E">
        <w:rPr>
          <w:rFonts w:ascii="宋体" w:eastAsia="宋体" w:hAnsi="宋体" w:cs="宋体" w:hint="eastAsia"/>
          <w:color w:val="000000"/>
          <w:sz w:val="16"/>
          <w:szCs w:val="16"/>
        </w:rPr>
        <w:t>模块，调用内核函数</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，其原型为：</w:t>
      </w:r>
      <w:proofErr w:type="spellStart"/>
      <w:r w:rsidRPr="0006383E">
        <w:rPr>
          <w:rFonts w:ascii="Courier New" w:eastAsia="Times New Roman" w:hAnsi="Courier New" w:cs="Courier New"/>
          <w:color w:val="000000"/>
          <w:sz w:val="16"/>
          <w:szCs w:val="16"/>
        </w:rPr>
        <w:t>int</w:t>
      </w:r>
      <w:proofErr w:type="spellEnd"/>
      <w:r w:rsidRPr="0006383E">
        <w:rPr>
          <w:rFonts w:ascii="Courier New" w:eastAsia="Times New Roman" w:hAnsi="Courier New" w:cs="Courier New"/>
          <w:color w:val="000000"/>
          <w:sz w:val="16"/>
          <w:szCs w:val="16"/>
        </w:rPr>
        <w:t xml:space="preserve"> </w:t>
      </w:r>
      <w:proofErr w:type="spellStart"/>
      <w:proofErr w:type="gramStart"/>
      <w:r w:rsidRPr="0006383E">
        <w:rPr>
          <w:rFonts w:ascii="Courier New" w:eastAsia="Times New Roman" w:hAnsi="Courier New" w:cs="Courier New"/>
          <w:color w:val="000000"/>
          <w:sz w:val="16"/>
          <w:szCs w:val="16"/>
        </w:rPr>
        <w:t>mmap</w:t>
      </w:r>
      <w:proofErr w:type="spellEnd"/>
      <w:r w:rsidRPr="0006383E">
        <w:rPr>
          <w:rFonts w:ascii="Courier New" w:eastAsia="Times New Roman" w:hAnsi="Courier New" w:cs="Courier New"/>
          <w:color w:val="000000"/>
          <w:sz w:val="16"/>
          <w:szCs w:val="16"/>
        </w:rPr>
        <w:t>(</w:t>
      </w:r>
      <w:proofErr w:type="spellStart"/>
      <w:proofErr w:type="gramEnd"/>
      <w:r w:rsidRPr="0006383E">
        <w:rPr>
          <w:rFonts w:ascii="Courier New" w:eastAsia="Times New Roman" w:hAnsi="Courier New" w:cs="Courier New"/>
          <w:color w:val="000000"/>
          <w:sz w:val="16"/>
          <w:szCs w:val="16"/>
        </w:rPr>
        <w:t>struct</w:t>
      </w:r>
      <w:proofErr w:type="spellEnd"/>
      <w:r w:rsidRPr="0006383E">
        <w:rPr>
          <w:rFonts w:ascii="Courier New" w:eastAsia="Times New Roman" w:hAnsi="Courier New" w:cs="Courier New"/>
          <w:color w:val="000000"/>
          <w:sz w:val="16"/>
          <w:szCs w:val="16"/>
        </w:rPr>
        <w:t> file *</w:t>
      </w:r>
      <w:proofErr w:type="spellStart"/>
      <w:r w:rsidRPr="0006383E">
        <w:rPr>
          <w:rFonts w:ascii="Courier New" w:eastAsia="Times New Roman" w:hAnsi="Courier New" w:cs="Courier New"/>
          <w:color w:val="000000"/>
          <w:sz w:val="16"/>
          <w:szCs w:val="16"/>
        </w:rPr>
        <w:t>filp</w:t>
      </w:r>
      <w:proofErr w:type="spellEnd"/>
      <w:r w:rsidRPr="0006383E">
        <w:rPr>
          <w:rFonts w:ascii="Courier New" w:eastAsia="Times New Roman" w:hAnsi="Courier New" w:cs="Courier New"/>
          <w:color w:val="000000"/>
          <w:sz w:val="16"/>
          <w:szCs w:val="16"/>
        </w:rPr>
        <w:t>, </w:t>
      </w:r>
      <w:proofErr w:type="spellStart"/>
      <w:r w:rsidRPr="0006383E">
        <w:rPr>
          <w:rFonts w:ascii="Courier New" w:eastAsia="Times New Roman" w:hAnsi="Courier New" w:cs="Courier New"/>
          <w:color w:val="000000"/>
          <w:sz w:val="16"/>
          <w:szCs w:val="16"/>
        </w:rPr>
        <w:t>struct</w:t>
      </w:r>
      <w:proofErr w:type="spellEnd"/>
      <w:r w:rsidRPr="0006383E">
        <w:rPr>
          <w:rFonts w:ascii="Courier New" w:eastAsia="Times New Roman" w:hAnsi="Courier New" w:cs="Courier New"/>
          <w:color w:val="000000"/>
          <w:sz w:val="16"/>
          <w:szCs w:val="16"/>
        </w:rPr>
        <w:t> </w:t>
      </w:r>
      <w:proofErr w:type="spellStart"/>
      <w:r w:rsidRPr="0006383E">
        <w:rPr>
          <w:rFonts w:ascii="Courier New" w:eastAsia="Times New Roman" w:hAnsi="Courier New" w:cs="Courier New"/>
          <w:color w:val="000000"/>
          <w:sz w:val="16"/>
          <w:szCs w:val="16"/>
        </w:rPr>
        <w:t>vm_area_struct</w:t>
      </w:r>
      <w:proofErr w:type="spellEnd"/>
      <w:r w:rsidRPr="0006383E">
        <w:rPr>
          <w:rFonts w:ascii="Courier New" w:eastAsia="Times New Roman" w:hAnsi="Courier New" w:cs="Courier New"/>
          <w:color w:val="000000"/>
          <w:sz w:val="16"/>
          <w:szCs w:val="16"/>
        </w:rPr>
        <w:t> *</w:t>
      </w:r>
      <w:proofErr w:type="spellStart"/>
      <w:r w:rsidRPr="0006383E">
        <w:rPr>
          <w:rFonts w:ascii="Courier New" w:eastAsia="Times New Roman" w:hAnsi="Courier New" w:cs="Courier New"/>
          <w:color w:val="000000"/>
          <w:sz w:val="16"/>
          <w:szCs w:val="16"/>
        </w:rPr>
        <w:t>vma</w:t>
      </w:r>
      <w:proofErr w:type="spellEnd"/>
      <w:r w:rsidRPr="0006383E">
        <w:rPr>
          <w:rFonts w:ascii="Courier New" w:eastAsia="Times New Roman" w:hAnsi="Courier New" w:cs="Courier New"/>
          <w:color w:val="000000"/>
          <w:sz w:val="16"/>
          <w:szCs w:val="16"/>
        </w:rPr>
        <w:t>)</w:t>
      </w:r>
      <w:r w:rsidRPr="0006383E">
        <w:rPr>
          <w:rFonts w:ascii="宋体" w:eastAsia="宋体" w:hAnsi="宋体" w:cs="宋体" w:hint="eastAsia"/>
          <w:color w:val="000000"/>
          <w:sz w:val="16"/>
          <w:szCs w:val="16"/>
        </w:rPr>
        <w:t>，不同于用户空间库函数</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7</w:t>
      </w:r>
      <w:r w:rsidRPr="0006383E">
        <w:rPr>
          <w:rFonts w:ascii="宋体" w:eastAsia="宋体" w:hAnsi="宋体" w:cs="宋体" w:hint="eastAsia"/>
          <w:color w:val="000000"/>
          <w:sz w:val="16"/>
          <w:szCs w:val="16"/>
        </w:rPr>
        <w:t>、内核</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函数通过虚拟文件系统</w:t>
      </w:r>
      <w:proofErr w:type="spellStart"/>
      <w:r w:rsidRPr="0006383E">
        <w:rPr>
          <w:rFonts w:ascii="Courier New" w:eastAsia="Times New Roman" w:hAnsi="Courier New" w:cs="Courier New"/>
          <w:color w:val="000000"/>
          <w:sz w:val="16"/>
          <w:szCs w:val="16"/>
        </w:rPr>
        <w:t>inode</w:t>
      </w:r>
      <w:proofErr w:type="spellEnd"/>
      <w:r w:rsidRPr="0006383E">
        <w:rPr>
          <w:rFonts w:ascii="宋体" w:eastAsia="宋体" w:hAnsi="宋体" w:cs="宋体" w:hint="eastAsia"/>
          <w:color w:val="000000"/>
          <w:sz w:val="16"/>
          <w:szCs w:val="16"/>
        </w:rPr>
        <w:t>模块定位到文件磁盘物理地址</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8</w:t>
      </w:r>
      <w:r w:rsidRPr="0006383E">
        <w:rPr>
          <w:rFonts w:ascii="宋体" w:eastAsia="宋体" w:hAnsi="宋体" w:cs="宋体" w:hint="eastAsia"/>
          <w:color w:val="000000"/>
          <w:sz w:val="16"/>
          <w:szCs w:val="16"/>
        </w:rPr>
        <w:t>、通过</w:t>
      </w:r>
      <w:proofErr w:type="spellStart"/>
      <w:r w:rsidRPr="0006383E">
        <w:rPr>
          <w:rFonts w:ascii="Courier New" w:eastAsia="Times New Roman" w:hAnsi="Courier New" w:cs="Courier New"/>
          <w:color w:val="000000"/>
          <w:sz w:val="16"/>
          <w:szCs w:val="16"/>
        </w:rPr>
        <w:t>remap_pfn_range</w:t>
      </w:r>
      <w:proofErr w:type="spellEnd"/>
      <w:r w:rsidRPr="0006383E">
        <w:rPr>
          <w:rFonts w:ascii="宋体" w:eastAsia="宋体" w:hAnsi="宋体" w:cs="宋体" w:hint="eastAsia"/>
          <w:color w:val="000000"/>
          <w:sz w:val="16"/>
          <w:szCs w:val="16"/>
        </w:rPr>
        <w:t>函数建立页表，即实现了文件地址和虚拟地址区域的映射关系。此时，这片虚拟地址并没有任何数据关联到主存中</w:t>
      </w:r>
      <w:r w:rsidRPr="0006383E">
        <w:rPr>
          <w:rFonts w:ascii="宋体" w:eastAsia="宋体" w:hAnsi="宋体" w:cs="宋体"/>
          <w:color w:val="000000"/>
          <w:sz w:val="16"/>
          <w:szCs w:val="16"/>
        </w:rPr>
        <w:t>。</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微软雅黑" w:eastAsia="微软雅黑" w:hAnsi="微软雅黑" w:cs="Courier New" w:hint="eastAsia"/>
          <w:b/>
          <w:bCs/>
          <w:color w:val="000000"/>
          <w:sz w:val="16"/>
          <w:szCs w:val="16"/>
        </w:rPr>
        <w:t>（三）进程发起对这片映射空间的访问，引发缺页异常，实现文件内容到物理内存（主存）的拷贝</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注：前两个阶段仅在于创建虚拟区间并完成地址映射，但是并没有将任何文件数据的拷贝至主存。真正的文件读取是当进程发起读或写操作时</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9</w:t>
      </w:r>
      <w:r w:rsidRPr="0006383E">
        <w:rPr>
          <w:rFonts w:ascii="宋体" w:eastAsia="宋体" w:hAnsi="宋体" w:cs="宋体" w:hint="eastAsia"/>
          <w:color w:val="000000"/>
          <w:sz w:val="16"/>
          <w:szCs w:val="16"/>
        </w:rPr>
        <w:t>、进程的读或写操作访问虚拟地址空间这一段映射地址，通过查询页表，发现这一段地址并不在物理页面上。因为目前只建立了地址映射，真正的硬盘数据还没有拷贝到内存中，因此引发缺页异常</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10</w:t>
      </w:r>
      <w:r w:rsidRPr="0006383E">
        <w:rPr>
          <w:rFonts w:ascii="宋体" w:eastAsia="宋体" w:hAnsi="宋体" w:cs="宋体" w:hint="eastAsia"/>
          <w:color w:val="000000"/>
          <w:sz w:val="16"/>
          <w:szCs w:val="16"/>
        </w:rPr>
        <w:t>、缺页异常进行一系列判断，确定无非法操作后，内核发起请求调页过程</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11</w:t>
      </w:r>
      <w:r w:rsidRPr="0006383E">
        <w:rPr>
          <w:rFonts w:ascii="宋体" w:eastAsia="宋体" w:hAnsi="宋体" w:cs="宋体" w:hint="eastAsia"/>
          <w:color w:val="000000"/>
          <w:sz w:val="16"/>
          <w:szCs w:val="16"/>
        </w:rPr>
        <w:t>、调页过程先在交换缓存空间（</w:t>
      </w:r>
      <w:r w:rsidRPr="0006383E">
        <w:rPr>
          <w:rFonts w:ascii="Courier New" w:eastAsia="Times New Roman" w:hAnsi="Courier New" w:cs="Courier New"/>
          <w:color w:val="000000"/>
          <w:sz w:val="16"/>
          <w:szCs w:val="16"/>
        </w:rPr>
        <w:t>swap cache</w:t>
      </w:r>
      <w:r w:rsidRPr="0006383E">
        <w:rPr>
          <w:rFonts w:ascii="宋体" w:eastAsia="宋体" w:hAnsi="宋体" w:cs="宋体" w:hint="eastAsia"/>
          <w:color w:val="000000"/>
          <w:sz w:val="16"/>
          <w:szCs w:val="16"/>
        </w:rPr>
        <w:t>）中寻找需要访问的内存页，如果没有则调用</w:t>
      </w:r>
      <w:proofErr w:type="spellStart"/>
      <w:r w:rsidRPr="0006383E">
        <w:rPr>
          <w:rFonts w:ascii="Courier New" w:eastAsia="Times New Roman" w:hAnsi="Courier New" w:cs="Courier New"/>
          <w:color w:val="000000"/>
          <w:sz w:val="16"/>
          <w:szCs w:val="16"/>
        </w:rPr>
        <w:t>nopage</w:t>
      </w:r>
      <w:proofErr w:type="spellEnd"/>
      <w:r w:rsidRPr="0006383E">
        <w:rPr>
          <w:rFonts w:ascii="宋体" w:eastAsia="宋体" w:hAnsi="宋体" w:cs="宋体" w:hint="eastAsia"/>
          <w:color w:val="000000"/>
          <w:sz w:val="16"/>
          <w:szCs w:val="16"/>
        </w:rPr>
        <w:t>函数把所缺的页从磁盘装入到主存中</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12</w:t>
      </w:r>
      <w:r w:rsidRPr="0006383E">
        <w:rPr>
          <w:rFonts w:ascii="宋体" w:eastAsia="宋体" w:hAnsi="宋体" w:cs="宋体" w:hint="eastAsia"/>
          <w:color w:val="000000"/>
          <w:sz w:val="16"/>
          <w:szCs w:val="16"/>
        </w:rPr>
        <w:t>、之后进程即可对这片主存进行读或者写的操作，如果写操作改变了其内容，一定时间后系统会自动回写脏页面到对应磁盘地址，也即完成了写入到文件的过程</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注：修改过的脏页面并不会立即更新回文件中，而是有一段时间的延迟，可以调用</w:t>
      </w:r>
      <w:proofErr w:type="spellStart"/>
      <w:r w:rsidRPr="0006383E">
        <w:rPr>
          <w:rFonts w:ascii="Courier New" w:eastAsia="Times New Roman" w:hAnsi="Courier New" w:cs="Courier New"/>
          <w:color w:val="000000"/>
          <w:sz w:val="16"/>
          <w:szCs w:val="16"/>
        </w:rPr>
        <w:t>msync</w:t>
      </w:r>
      <w:proofErr w:type="spellEnd"/>
      <w:r w:rsidRPr="0006383E">
        <w:rPr>
          <w:rFonts w:ascii="Courier New" w:eastAsia="Times New Roman" w:hAnsi="Courier New" w:cs="Courier New"/>
          <w:color w:val="000000"/>
          <w:sz w:val="16"/>
          <w:szCs w:val="16"/>
        </w:rPr>
        <w:t>()</w:t>
      </w:r>
      <w:r w:rsidRPr="0006383E">
        <w:rPr>
          <w:rFonts w:ascii="宋体" w:eastAsia="宋体" w:hAnsi="宋体" w:cs="宋体" w:hint="eastAsia"/>
          <w:color w:val="000000"/>
          <w:sz w:val="16"/>
          <w:szCs w:val="16"/>
        </w:rPr>
        <w:t>来强制同步</w:t>
      </w:r>
      <w:r w:rsidRPr="0006383E">
        <w:rPr>
          <w:rFonts w:ascii="Courier New" w:eastAsia="Times New Roman" w:hAnsi="Courier New" w:cs="Courier New"/>
          <w:color w:val="000000"/>
          <w:sz w:val="16"/>
          <w:szCs w:val="16"/>
        </w:rPr>
        <w:t xml:space="preserve">, </w:t>
      </w:r>
      <w:r w:rsidRPr="0006383E">
        <w:rPr>
          <w:rFonts w:ascii="宋体" w:eastAsia="宋体" w:hAnsi="宋体" w:cs="宋体" w:hint="eastAsia"/>
          <w:color w:val="000000"/>
          <w:sz w:val="16"/>
          <w:szCs w:val="16"/>
        </w:rPr>
        <w:t>这样所写的内容就能立即保存到文件里了</w:t>
      </w:r>
      <w:r w:rsidRPr="0006383E">
        <w:rPr>
          <w:rFonts w:ascii="宋体" w:eastAsia="宋体" w:hAnsi="宋体" w:cs="宋体"/>
          <w:color w:val="000000"/>
          <w:sz w:val="16"/>
          <w:szCs w:val="16"/>
        </w:rPr>
        <w:t>。</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p>
    <w:p w:rsidR="0006383E" w:rsidRPr="0006383E" w:rsidRDefault="0006383E" w:rsidP="0006383E">
      <w:pPr>
        <w:spacing w:after="0" w:line="225" w:lineRule="atLeast"/>
        <w:jc w:val="right"/>
        <w:rPr>
          <w:rFonts w:ascii="Courier New" w:eastAsia="Times New Roman" w:hAnsi="Courier New" w:cs="Courier New"/>
          <w:color w:val="000000"/>
          <w:sz w:val="16"/>
          <w:szCs w:val="16"/>
        </w:rPr>
      </w:pPr>
      <w:hyperlink r:id="rId15" w:anchor="_labelTop" w:history="1">
        <w:r w:rsidRPr="0006383E">
          <w:rPr>
            <w:rFonts w:ascii="宋体" w:eastAsia="宋体" w:hAnsi="宋体" w:cs="宋体" w:hint="eastAsia"/>
            <w:color w:val="3D81EE"/>
            <w:sz w:val="16"/>
            <w:szCs w:val="16"/>
            <w:u w:val="single"/>
          </w:rPr>
          <w:t>回到顶部</w:t>
        </w:r>
      </w:hyperlink>
      <w:bookmarkStart w:id="2" w:name="_label2"/>
      <w:bookmarkEnd w:id="2"/>
    </w:p>
    <w:p w:rsidR="0006383E" w:rsidRPr="0006383E" w:rsidRDefault="0006383E" w:rsidP="0006383E">
      <w:pPr>
        <w:shd w:val="clear" w:color="auto" w:fill="2B6695"/>
        <w:spacing w:before="100" w:beforeAutospacing="1" w:after="100" w:afterAutospacing="1" w:line="288" w:lineRule="atLeast"/>
        <w:outlineLvl w:val="0"/>
        <w:rPr>
          <w:rFonts w:ascii="微软雅黑" w:eastAsia="微软雅黑" w:hAnsi="微软雅黑" w:cs="Times New Roman"/>
          <w:b/>
          <w:bCs/>
          <w:color w:val="FFFFFF"/>
          <w:kern w:val="36"/>
          <w:sz w:val="16"/>
          <w:szCs w:val="16"/>
        </w:rPr>
      </w:pPr>
      <w:proofErr w:type="spellStart"/>
      <w:proofErr w:type="gramStart"/>
      <w:r w:rsidRPr="0006383E">
        <w:rPr>
          <w:rFonts w:ascii="微软雅黑" w:eastAsia="微软雅黑" w:hAnsi="微软雅黑" w:cs="Times New Roman" w:hint="eastAsia"/>
          <w:b/>
          <w:bCs/>
          <w:color w:val="FFFFFF"/>
          <w:kern w:val="36"/>
          <w:sz w:val="16"/>
          <w:szCs w:val="16"/>
        </w:rPr>
        <w:t>mmap</w:t>
      </w:r>
      <w:proofErr w:type="spellEnd"/>
      <w:r w:rsidRPr="0006383E">
        <w:rPr>
          <w:rFonts w:ascii="微软雅黑" w:eastAsia="微软雅黑" w:hAnsi="微软雅黑" w:cs="Times New Roman" w:hint="eastAsia"/>
          <w:b/>
          <w:bCs/>
          <w:color w:val="FFFFFF"/>
          <w:kern w:val="36"/>
          <w:sz w:val="16"/>
          <w:szCs w:val="16"/>
        </w:rPr>
        <w:t>和常规文件操作的区别</w:t>
      </w:r>
      <w:proofErr w:type="gramEnd"/>
    </w:p>
    <w:p w:rsidR="0006383E" w:rsidRPr="0006383E" w:rsidRDefault="0006383E" w:rsidP="0006383E">
      <w:pPr>
        <w:spacing w:after="0" w:line="270" w:lineRule="atLeast"/>
        <w:rPr>
          <w:rFonts w:ascii="Courier New" w:eastAsia="Times New Roman" w:hAnsi="Courier New" w:cs="Courier New" w:hint="eastAsia"/>
          <w:color w:val="000000"/>
          <w:sz w:val="16"/>
          <w:szCs w:val="16"/>
        </w:rPr>
      </w:pPr>
      <w:r w:rsidRPr="0006383E">
        <w:rPr>
          <w:rFonts w:ascii="宋体" w:eastAsia="宋体" w:hAnsi="宋体" w:cs="宋体" w:hint="eastAsia"/>
          <w:color w:val="000000"/>
          <w:sz w:val="16"/>
          <w:szCs w:val="16"/>
        </w:rPr>
        <w:t>对</w:t>
      </w:r>
      <w:proofErr w:type="spellStart"/>
      <w:r w:rsidRPr="0006383E">
        <w:rPr>
          <w:rFonts w:ascii="Courier New" w:eastAsia="Times New Roman" w:hAnsi="Courier New" w:cs="Courier New"/>
          <w:color w:val="000000"/>
          <w:sz w:val="16"/>
          <w:szCs w:val="16"/>
        </w:rPr>
        <w:t>linux</w:t>
      </w:r>
      <w:proofErr w:type="spellEnd"/>
      <w:r w:rsidRPr="0006383E">
        <w:rPr>
          <w:rFonts w:ascii="宋体" w:eastAsia="宋体" w:hAnsi="宋体" w:cs="宋体" w:hint="eastAsia"/>
          <w:color w:val="000000"/>
          <w:sz w:val="16"/>
          <w:szCs w:val="16"/>
        </w:rPr>
        <w:t>文件系统不了解的朋友，请参阅我之前写的博文《</w:t>
      </w:r>
      <w:hyperlink r:id="rId16" w:tgtFrame="_blank" w:history="1">
        <w:r w:rsidRPr="0006383E">
          <w:rPr>
            <w:rFonts w:ascii="宋体" w:eastAsia="宋体" w:hAnsi="宋体" w:cs="宋体" w:hint="eastAsia"/>
            <w:color w:val="3D81EE"/>
            <w:sz w:val="16"/>
            <w:szCs w:val="16"/>
            <w:u w:val="single"/>
          </w:rPr>
          <w:t>从内核文件系统看文件读写过程</w:t>
        </w:r>
      </w:hyperlink>
      <w:r w:rsidRPr="0006383E">
        <w:rPr>
          <w:rFonts w:ascii="宋体" w:eastAsia="宋体" w:hAnsi="宋体" w:cs="宋体" w:hint="eastAsia"/>
          <w:color w:val="000000"/>
          <w:sz w:val="16"/>
          <w:szCs w:val="16"/>
        </w:rPr>
        <w:t>》，我们首先简单的回顾一下常规文件系统操作（调用</w:t>
      </w:r>
      <w:r w:rsidRPr="0006383E">
        <w:rPr>
          <w:rFonts w:ascii="Courier New" w:eastAsia="Times New Roman" w:hAnsi="Courier New" w:cs="Courier New"/>
          <w:color w:val="000000"/>
          <w:sz w:val="16"/>
          <w:szCs w:val="16"/>
        </w:rPr>
        <w:t>read/</w:t>
      </w:r>
      <w:proofErr w:type="spellStart"/>
      <w:r w:rsidRPr="0006383E">
        <w:rPr>
          <w:rFonts w:ascii="Courier New" w:eastAsia="Times New Roman" w:hAnsi="Courier New" w:cs="Courier New"/>
          <w:color w:val="000000"/>
          <w:sz w:val="16"/>
          <w:szCs w:val="16"/>
        </w:rPr>
        <w:t>fread</w:t>
      </w:r>
      <w:proofErr w:type="spellEnd"/>
      <w:r w:rsidRPr="0006383E">
        <w:rPr>
          <w:rFonts w:ascii="宋体" w:eastAsia="宋体" w:hAnsi="宋体" w:cs="宋体" w:hint="eastAsia"/>
          <w:color w:val="000000"/>
          <w:sz w:val="16"/>
          <w:szCs w:val="16"/>
        </w:rPr>
        <w:t>等类函数）中，函数的调用过程</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1</w:t>
      </w:r>
      <w:r w:rsidRPr="0006383E">
        <w:rPr>
          <w:rFonts w:ascii="宋体" w:eastAsia="宋体" w:hAnsi="宋体" w:cs="宋体" w:hint="eastAsia"/>
          <w:color w:val="000000"/>
          <w:sz w:val="16"/>
          <w:szCs w:val="16"/>
        </w:rPr>
        <w:t>、进程发起读文件请求</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2</w:t>
      </w:r>
      <w:r w:rsidRPr="0006383E">
        <w:rPr>
          <w:rFonts w:ascii="宋体" w:eastAsia="宋体" w:hAnsi="宋体" w:cs="宋体" w:hint="eastAsia"/>
          <w:color w:val="000000"/>
          <w:sz w:val="16"/>
          <w:szCs w:val="16"/>
        </w:rPr>
        <w:t>、内核通过查找进程文件符表，定位到内核已打开文件集上的文件信息，从而找到此文件的</w:t>
      </w:r>
      <w:proofErr w:type="spellStart"/>
      <w:r w:rsidRPr="0006383E">
        <w:rPr>
          <w:rFonts w:ascii="Courier New" w:eastAsia="Times New Roman" w:hAnsi="Courier New" w:cs="Courier New"/>
          <w:color w:val="000000"/>
          <w:sz w:val="16"/>
          <w:szCs w:val="16"/>
        </w:rPr>
        <w:t>inode</w:t>
      </w:r>
      <w:proofErr w:type="spellEnd"/>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3</w:t>
      </w:r>
      <w:r w:rsidRPr="0006383E">
        <w:rPr>
          <w:rFonts w:ascii="宋体" w:eastAsia="宋体" w:hAnsi="宋体" w:cs="宋体" w:hint="eastAsia"/>
          <w:color w:val="000000"/>
          <w:sz w:val="16"/>
          <w:szCs w:val="16"/>
        </w:rPr>
        <w:t>、</w:t>
      </w:r>
      <w:proofErr w:type="spellStart"/>
      <w:r w:rsidRPr="0006383E">
        <w:rPr>
          <w:rFonts w:ascii="Courier New" w:eastAsia="Times New Roman" w:hAnsi="Courier New" w:cs="Courier New"/>
          <w:color w:val="000000"/>
          <w:sz w:val="16"/>
          <w:szCs w:val="16"/>
        </w:rPr>
        <w:t>inode</w:t>
      </w:r>
      <w:proofErr w:type="spellEnd"/>
      <w:r w:rsidRPr="0006383E">
        <w:rPr>
          <w:rFonts w:ascii="宋体" w:eastAsia="宋体" w:hAnsi="宋体" w:cs="宋体" w:hint="eastAsia"/>
          <w:color w:val="000000"/>
          <w:sz w:val="16"/>
          <w:szCs w:val="16"/>
        </w:rPr>
        <w:t>在</w:t>
      </w:r>
      <w:proofErr w:type="spellStart"/>
      <w:r w:rsidRPr="0006383E">
        <w:rPr>
          <w:rFonts w:ascii="Courier New" w:eastAsia="Times New Roman" w:hAnsi="Courier New" w:cs="Courier New"/>
          <w:color w:val="000000"/>
          <w:sz w:val="16"/>
          <w:szCs w:val="16"/>
        </w:rPr>
        <w:t>address_space</w:t>
      </w:r>
      <w:proofErr w:type="spellEnd"/>
      <w:r w:rsidRPr="0006383E">
        <w:rPr>
          <w:rFonts w:ascii="宋体" w:eastAsia="宋体" w:hAnsi="宋体" w:cs="宋体" w:hint="eastAsia"/>
          <w:color w:val="000000"/>
          <w:sz w:val="16"/>
          <w:szCs w:val="16"/>
        </w:rPr>
        <w:t>上查找要请求的文件页是否已经缓存在页缓存中。如果存在，则直接返回这片文件页的内容</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4</w:t>
      </w:r>
      <w:r w:rsidRPr="0006383E">
        <w:rPr>
          <w:rFonts w:ascii="宋体" w:eastAsia="宋体" w:hAnsi="宋体" w:cs="宋体" w:hint="eastAsia"/>
          <w:color w:val="000000"/>
          <w:sz w:val="16"/>
          <w:szCs w:val="16"/>
        </w:rPr>
        <w:t>、如果不存在，则通过</w:t>
      </w:r>
      <w:proofErr w:type="spellStart"/>
      <w:r w:rsidRPr="0006383E">
        <w:rPr>
          <w:rFonts w:ascii="Courier New" w:eastAsia="Times New Roman" w:hAnsi="Courier New" w:cs="Courier New"/>
          <w:color w:val="000000"/>
          <w:sz w:val="16"/>
          <w:szCs w:val="16"/>
        </w:rPr>
        <w:t>inode</w:t>
      </w:r>
      <w:proofErr w:type="spellEnd"/>
      <w:r w:rsidRPr="0006383E">
        <w:rPr>
          <w:rFonts w:ascii="宋体" w:eastAsia="宋体" w:hAnsi="宋体" w:cs="宋体" w:hint="eastAsia"/>
          <w:color w:val="000000"/>
          <w:sz w:val="16"/>
          <w:szCs w:val="16"/>
        </w:rPr>
        <w:t>定位到文件磁盘地址，将数据从磁盘复制到页缓存。之后再次发起读页面过程，进而将页缓存中的数据发给用户进程</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总结来说，常规文件操作为了提高读写效率和保护磁盘，使用了页缓存机制。这样造成读文件时需要先将文件页从磁盘拷贝到页缓存中，由于页缓存处在内核空间，不能被用户进程直接寻址，所以还需要将页缓存中数据页再次拷贝到内存对应的用户空间中。这样，通过了两次数据拷贝过程，才能完成进程对文件内容的获取任务。写操作也是一样，待写入的</w:t>
      </w:r>
      <w:r w:rsidRPr="0006383E">
        <w:rPr>
          <w:rFonts w:ascii="Courier New" w:eastAsia="Times New Roman" w:hAnsi="Courier New" w:cs="Courier New"/>
          <w:color w:val="000000"/>
          <w:sz w:val="16"/>
          <w:szCs w:val="16"/>
        </w:rPr>
        <w:t>buffer</w:t>
      </w:r>
      <w:r w:rsidRPr="0006383E">
        <w:rPr>
          <w:rFonts w:ascii="宋体" w:eastAsia="宋体" w:hAnsi="宋体" w:cs="宋体" w:hint="eastAsia"/>
          <w:color w:val="000000"/>
          <w:sz w:val="16"/>
          <w:szCs w:val="16"/>
        </w:rPr>
        <w:t>在内核空间不能直接访问，必须要先拷贝至内核空间对应的主存，再写回磁盘中（延迟写回），也是需要两次数据拷贝</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而使用</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操作文件中，创建新的虚拟内存区域和建立文件磁盘地址和虚拟内存区域映射这两步，没有任何文件拷贝操作。而之后访问数据时发现内存中并无数据而发起的缺页异常过程，可以通过已经建立好的映射关系，只使用一次数据拷贝，就从磁盘中将数据传入内存的用户空间中，供进程使用</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b/>
          <w:bCs/>
          <w:color w:val="FF0000"/>
          <w:sz w:val="16"/>
          <w:szCs w:val="16"/>
        </w:rPr>
        <w:t>总而言之，常规文件操作需要从磁盘到页缓存再到用户主存的两次数据拷贝。而</w:t>
      </w:r>
      <w:proofErr w:type="spellStart"/>
      <w:r w:rsidRPr="0006383E">
        <w:rPr>
          <w:rFonts w:ascii="Courier New" w:eastAsia="Times New Roman" w:hAnsi="Courier New" w:cs="Courier New"/>
          <w:b/>
          <w:bCs/>
          <w:color w:val="FF0000"/>
          <w:sz w:val="16"/>
          <w:szCs w:val="16"/>
        </w:rPr>
        <w:t>mmap</w:t>
      </w:r>
      <w:proofErr w:type="spellEnd"/>
      <w:r w:rsidRPr="0006383E">
        <w:rPr>
          <w:rFonts w:ascii="宋体" w:eastAsia="宋体" w:hAnsi="宋体" w:cs="宋体" w:hint="eastAsia"/>
          <w:b/>
          <w:bCs/>
          <w:color w:val="FF0000"/>
          <w:sz w:val="16"/>
          <w:szCs w:val="16"/>
        </w:rPr>
        <w:t>操控文件，只需要从磁盘到用户主存的一次数据拷贝过程。</w:t>
      </w:r>
      <w:r w:rsidRPr="0006383E">
        <w:rPr>
          <w:rFonts w:ascii="宋体" w:eastAsia="宋体" w:hAnsi="宋体" w:cs="宋体" w:hint="eastAsia"/>
          <w:color w:val="000000"/>
          <w:sz w:val="16"/>
          <w:szCs w:val="16"/>
        </w:rPr>
        <w:t>说白了，</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的关键点是实现了用户空间和内核空间的数据直接交互而省去了空间不同数据不通的繁琐过程。因此</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效率更高</w:t>
      </w:r>
      <w:r w:rsidRPr="0006383E">
        <w:rPr>
          <w:rFonts w:ascii="宋体" w:eastAsia="宋体" w:hAnsi="宋体" w:cs="宋体"/>
          <w:color w:val="000000"/>
          <w:sz w:val="16"/>
          <w:szCs w:val="16"/>
        </w:rPr>
        <w:t>。</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p>
    <w:p w:rsidR="0006383E" w:rsidRPr="0006383E" w:rsidRDefault="0006383E" w:rsidP="0006383E">
      <w:pPr>
        <w:spacing w:after="0" w:line="225" w:lineRule="atLeast"/>
        <w:jc w:val="right"/>
        <w:rPr>
          <w:rFonts w:ascii="Courier New" w:eastAsia="Times New Roman" w:hAnsi="Courier New" w:cs="Courier New"/>
          <w:color w:val="000000"/>
          <w:sz w:val="16"/>
          <w:szCs w:val="16"/>
        </w:rPr>
      </w:pPr>
      <w:hyperlink r:id="rId17" w:anchor="_labelTop" w:history="1">
        <w:r w:rsidRPr="0006383E">
          <w:rPr>
            <w:rFonts w:ascii="宋体" w:eastAsia="宋体" w:hAnsi="宋体" w:cs="宋体" w:hint="eastAsia"/>
            <w:color w:val="3D81EE"/>
            <w:sz w:val="16"/>
            <w:szCs w:val="16"/>
            <w:u w:val="single"/>
          </w:rPr>
          <w:t>回到顶部</w:t>
        </w:r>
      </w:hyperlink>
      <w:bookmarkStart w:id="3" w:name="_label3"/>
      <w:bookmarkEnd w:id="3"/>
    </w:p>
    <w:p w:rsidR="0006383E" w:rsidRPr="0006383E" w:rsidRDefault="0006383E" w:rsidP="0006383E">
      <w:pPr>
        <w:shd w:val="clear" w:color="auto" w:fill="2B6695"/>
        <w:spacing w:before="100" w:beforeAutospacing="1" w:after="100" w:afterAutospacing="1" w:line="288" w:lineRule="atLeast"/>
        <w:outlineLvl w:val="0"/>
        <w:rPr>
          <w:rFonts w:ascii="微软雅黑" w:eastAsia="微软雅黑" w:hAnsi="微软雅黑" w:cs="Times New Roman"/>
          <w:b/>
          <w:bCs/>
          <w:color w:val="FFFFFF"/>
          <w:kern w:val="36"/>
          <w:sz w:val="16"/>
          <w:szCs w:val="16"/>
        </w:rPr>
      </w:pPr>
      <w:proofErr w:type="spellStart"/>
      <w:proofErr w:type="gramStart"/>
      <w:r w:rsidRPr="0006383E">
        <w:rPr>
          <w:rFonts w:ascii="微软雅黑" w:eastAsia="微软雅黑" w:hAnsi="微软雅黑" w:cs="Times New Roman" w:hint="eastAsia"/>
          <w:b/>
          <w:bCs/>
          <w:color w:val="FFFFFF"/>
          <w:kern w:val="36"/>
          <w:sz w:val="16"/>
          <w:szCs w:val="16"/>
        </w:rPr>
        <w:t>mmap</w:t>
      </w:r>
      <w:proofErr w:type="spellEnd"/>
      <w:r w:rsidRPr="0006383E">
        <w:rPr>
          <w:rFonts w:ascii="微软雅黑" w:eastAsia="微软雅黑" w:hAnsi="微软雅黑" w:cs="Times New Roman" w:hint="eastAsia"/>
          <w:b/>
          <w:bCs/>
          <w:color w:val="FFFFFF"/>
          <w:kern w:val="36"/>
          <w:sz w:val="16"/>
          <w:szCs w:val="16"/>
        </w:rPr>
        <w:t>优点总结</w:t>
      </w:r>
      <w:proofErr w:type="gramEnd"/>
    </w:p>
    <w:p w:rsidR="0006383E" w:rsidRPr="0006383E" w:rsidRDefault="0006383E" w:rsidP="0006383E">
      <w:pPr>
        <w:spacing w:after="0" w:line="270" w:lineRule="atLeast"/>
        <w:rPr>
          <w:rFonts w:ascii="Courier New" w:eastAsia="Times New Roman" w:hAnsi="Courier New" w:cs="Courier New" w:hint="eastAsia"/>
          <w:color w:val="000000"/>
          <w:sz w:val="16"/>
          <w:szCs w:val="16"/>
        </w:rPr>
      </w:pPr>
      <w:r w:rsidRPr="0006383E">
        <w:rPr>
          <w:rFonts w:ascii="宋体" w:eastAsia="宋体" w:hAnsi="宋体" w:cs="宋体" w:hint="eastAsia"/>
          <w:color w:val="000000"/>
          <w:sz w:val="16"/>
          <w:szCs w:val="16"/>
        </w:rPr>
        <w:lastRenderedPageBreak/>
        <w:t>由上文讨论可知，</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优点共有一下几点</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1</w:t>
      </w:r>
      <w:r w:rsidRPr="0006383E">
        <w:rPr>
          <w:rFonts w:ascii="宋体" w:eastAsia="宋体" w:hAnsi="宋体" w:cs="宋体" w:hint="eastAsia"/>
          <w:color w:val="000000"/>
          <w:sz w:val="16"/>
          <w:szCs w:val="16"/>
        </w:rPr>
        <w:t>、对文件的读取操作跨过了页缓存，减少了数据的拷贝次数，用内存读写取代</w:t>
      </w:r>
      <w:r w:rsidRPr="0006383E">
        <w:rPr>
          <w:rFonts w:ascii="Courier New" w:eastAsia="Times New Roman" w:hAnsi="Courier New" w:cs="Courier New"/>
          <w:color w:val="000000"/>
          <w:sz w:val="16"/>
          <w:szCs w:val="16"/>
        </w:rPr>
        <w:t>I/O</w:t>
      </w:r>
      <w:r w:rsidRPr="0006383E">
        <w:rPr>
          <w:rFonts w:ascii="宋体" w:eastAsia="宋体" w:hAnsi="宋体" w:cs="宋体" w:hint="eastAsia"/>
          <w:color w:val="000000"/>
          <w:sz w:val="16"/>
          <w:szCs w:val="16"/>
        </w:rPr>
        <w:t>读写，提高了文件读取效率</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2</w:t>
      </w:r>
      <w:r w:rsidRPr="0006383E">
        <w:rPr>
          <w:rFonts w:ascii="宋体" w:eastAsia="宋体" w:hAnsi="宋体" w:cs="宋体" w:hint="eastAsia"/>
          <w:color w:val="000000"/>
          <w:sz w:val="16"/>
          <w:szCs w:val="16"/>
        </w:rPr>
        <w:t>、实现了用户空间和内核空间的高效交互方式。两空间的各自修改操作可以直接反映在映射的区域内，从而被对方空间及时捕捉</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3</w:t>
      </w:r>
      <w:r w:rsidRPr="0006383E">
        <w:rPr>
          <w:rFonts w:ascii="宋体" w:eastAsia="宋体" w:hAnsi="宋体" w:cs="宋体" w:hint="eastAsia"/>
          <w:color w:val="000000"/>
          <w:sz w:val="16"/>
          <w:szCs w:val="16"/>
        </w:rPr>
        <w:t>、提供进程间共享内存及相互通信的方式。不管是父子进程还是无亲缘关系的进程，都可以将自身用户空间映射到同一个文件或匿名映射到同一片区域。从而通过各自对映射区域的改动，达到进程间通信和进程间共享的目的</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r w:rsidRPr="0006383E">
        <w:rPr>
          <w:rFonts w:ascii="宋体" w:eastAsia="宋体" w:hAnsi="宋体" w:cs="宋体" w:hint="eastAsia"/>
          <w:color w:val="000000"/>
          <w:sz w:val="16"/>
          <w:szCs w:val="16"/>
        </w:rPr>
        <w:t>同时，如果进程</w:t>
      </w:r>
      <w:r w:rsidRPr="0006383E">
        <w:rPr>
          <w:rFonts w:ascii="Courier New" w:eastAsia="Times New Roman" w:hAnsi="Courier New" w:cs="Courier New"/>
          <w:color w:val="000000"/>
          <w:sz w:val="16"/>
          <w:szCs w:val="16"/>
        </w:rPr>
        <w:t>A</w:t>
      </w:r>
      <w:r w:rsidRPr="0006383E">
        <w:rPr>
          <w:rFonts w:ascii="宋体" w:eastAsia="宋体" w:hAnsi="宋体" w:cs="宋体" w:hint="eastAsia"/>
          <w:color w:val="000000"/>
          <w:sz w:val="16"/>
          <w:szCs w:val="16"/>
        </w:rPr>
        <w:t>和进程</w:t>
      </w:r>
      <w:r w:rsidRPr="0006383E">
        <w:rPr>
          <w:rFonts w:ascii="Courier New" w:eastAsia="Times New Roman" w:hAnsi="Courier New" w:cs="Courier New"/>
          <w:color w:val="000000"/>
          <w:sz w:val="16"/>
          <w:szCs w:val="16"/>
        </w:rPr>
        <w:t>B</w:t>
      </w:r>
      <w:r w:rsidRPr="0006383E">
        <w:rPr>
          <w:rFonts w:ascii="宋体" w:eastAsia="宋体" w:hAnsi="宋体" w:cs="宋体" w:hint="eastAsia"/>
          <w:color w:val="000000"/>
          <w:sz w:val="16"/>
          <w:szCs w:val="16"/>
        </w:rPr>
        <w:t>都映射了区域</w:t>
      </w:r>
      <w:r w:rsidRPr="0006383E">
        <w:rPr>
          <w:rFonts w:ascii="Courier New" w:eastAsia="Times New Roman" w:hAnsi="Courier New" w:cs="Courier New"/>
          <w:color w:val="000000"/>
          <w:sz w:val="16"/>
          <w:szCs w:val="16"/>
        </w:rPr>
        <w:t>C</w:t>
      </w:r>
      <w:r w:rsidRPr="0006383E">
        <w:rPr>
          <w:rFonts w:ascii="宋体" w:eastAsia="宋体" w:hAnsi="宋体" w:cs="宋体" w:hint="eastAsia"/>
          <w:color w:val="000000"/>
          <w:sz w:val="16"/>
          <w:szCs w:val="16"/>
        </w:rPr>
        <w:t>，当</w:t>
      </w:r>
      <w:r w:rsidRPr="0006383E">
        <w:rPr>
          <w:rFonts w:ascii="Courier New" w:eastAsia="Times New Roman" w:hAnsi="Courier New" w:cs="Courier New"/>
          <w:color w:val="000000"/>
          <w:sz w:val="16"/>
          <w:szCs w:val="16"/>
        </w:rPr>
        <w:t>A</w:t>
      </w:r>
      <w:r w:rsidRPr="0006383E">
        <w:rPr>
          <w:rFonts w:ascii="宋体" w:eastAsia="宋体" w:hAnsi="宋体" w:cs="宋体" w:hint="eastAsia"/>
          <w:color w:val="000000"/>
          <w:sz w:val="16"/>
          <w:szCs w:val="16"/>
        </w:rPr>
        <w:t>第一次读取</w:t>
      </w:r>
      <w:r w:rsidRPr="0006383E">
        <w:rPr>
          <w:rFonts w:ascii="Courier New" w:eastAsia="Times New Roman" w:hAnsi="Courier New" w:cs="Courier New"/>
          <w:color w:val="000000"/>
          <w:sz w:val="16"/>
          <w:szCs w:val="16"/>
        </w:rPr>
        <w:t>C</w:t>
      </w:r>
      <w:r w:rsidRPr="0006383E">
        <w:rPr>
          <w:rFonts w:ascii="宋体" w:eastAsia="宋体" w:hAnsi="宋体" w:cs="宋体" w:hint="eastAsia"/>
          <w:color w:val="000000"/>
          <w:sz w:val="16"/>
          <w:szCs w:val="16"/>
        </w:rPr>
        <w:t>时通过缺页从磁盘复制文件页到内存中；但当</w:t>
      </w:r>
      <w:r w:rsidRPr="0006383E">
        <w:rPr>
          <w:rFonts w:ascii="Courier New" w:eastAsia="Times New Roman" w:hAnsi="Courier New" w:cs="Courier New"/>
          <w:color w:val="000000"/>
          <w:sz w:val="16"/>
          <w:szCs w:val="16"/>
        </w:rPr>
        <w:t>B</w:t>
      </w:r>
      <w:r w:rsidRPr="0006383E">
        <w:rPr>
          <w:rFonts w:ascii="宋体" w:eastAsia="宋体" w:hAnsi="宋体" w:cs="宋体" w:hint="eastAsia"/>
          <w:color w:val="000000"/>
          <w:sz w:val="16"/>
          <w:szCs w:val="16"/>
        </w:rPr>
        <w:t>再读</w:t>
      </w:r>
      <w:r w:rsidRPr="0006383E">
        <w:rPr>
          <w:rFonts w:ascii="Courier New" w:eastAsia="Times New Roman" w:hAnsi="Courier New" w:cs="Courier New"/>
          <w:color w:val="000000"/>
          <w:sz w:val="16"/>
          <w:szCs w:val="16"/>
        </w:rPr>
        <w:t>C</w:t>
      </w:r>
      <w:r w:rsidRPr="0006383E">
        <w:rPr>
          <w:rFonts w:ascii="宋体" w:eastAsia="宋体" w:hAnsi="宋体" w:cs="宋体" w:hint="eastAsia"/>
          <w:color w:val="000000"/>
          <w:sz w:val="16"/>
          <w:szCs w:val="16"/>
        </w:rPr>
        <w:t>的相同页面时，虽然也会产生缺页异常，但是不再需要从磁盘中复制文件过来，而可直接使用已经保存在内存中的文件数据</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4</w:t>
      </w:r>
      <w:r w:rsidRPr="0006383E">
        <w:rPr>
          <w:rFonts w:ascii="宋体" w:eastAsia="宋体" w:hAnsi="宋体" w:cs="宋体" w:hint="eastAsia"/>
          <w:color w:val="000000"/>
          <w:sz w:val="16"/>
          <w:szCs w:val="16"/>
        </w:rPr>
        <w:t>、可用于实现高效的大规模数据传输。内存空间不足，是制约大数据操作的一个方面，解决方案往往是借助硬盘空间协助操作，补充内存的不足。但是进一步会造成大量的文件</w:t>
      </w:r>
      <w:r w:rsidRPr="0006383E">
        <w:rPr>
          <w:rFonts w:ascii="Courier New" w:eastAsia="Times New Roman" w:hAnsi="Courier New" w:cs="Courier New"/>
          <w:color w:val="000000"/>
          <w:sz w:val="16"/>
          <w:szCs w:val="16"/>
        </w:rPr>
        <w:t>I/O</w:t>
      </w:r>
      <w:r w:rsidRPr="0006383E">
        <w:rPr>
          <w:rFonts w:ascii="宋体" w:eastAsia="宋体" w:hAnsi="宋体" w:cs="宋体" w:hint="eastAsia"/>
          <w:color w:val="000000"/>
          <w:sz w:val="16"/>
          <w:szCs w:val="16"/>
        </w:rPr>
        <w:t>操作，极大影响效率。这个问题可以通过</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映射很好的解决。换句话说，但凡是需要用磁盘空间代替内存的时候，</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都可以发挥其功效</w:t>
      </w:r>
      <w:r w:rsidRPr="0006383E">
        <w:rPr>
          <w:rFonts w:ascii="宋体" w:eastAsia="宋体" w:hAnsi="宋体" w:cs="宋体"/>
          <w:color w:val="000000"/>
          <w:sz w:val="16"/>
          <w:szCs w:val="16"/>
        </w:rPr>
        <w:t>。</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p>
    <w:p w:rsidR="0006383E" w:rsidRPr="0006383E" w:rsidRDefault="0006383E" w:rsidP="0006383E">
      <w:pPr>
        <w:spacing w:after="0" w:line="225" w:lineRule="atLeast"/>
        <w:jc w:val="right"/>
        <w:rPr>
          <w:rFonts w:ascii="Courier New" w:eastAsia="Times New Roman" w:hAnsi="Courier New" w:cs="Courier New"/>
          <w:color w:val="000000"/>
          <w:sz w:val="16"/>
          <w:szCs w:val="16"/>
        </w:rPr>
      </w:pPr>
      <w:hyperlink r:id="rId18" w:anchor="_labelTop" w:history="1">
        <w:r w:rsidRPr="0006383E">
          <w:rPr>
            <w:rFonts w:ascii="宋体" w:eastAsia="宋体" w:hAnsi="宋体" w:cs="宋体" w:hint="eastAsia"/>
            <w:color w:val="3D81EE"/>
            <w:sz w:val="16"/>
            <w:szCs w:val="16"/>
            <w:u w:val="single"/>
          </w:rPr>
          <w:t>回到顶部</w:t>
        </w:r>
      </w:hyperlink>
      <w:bookmarkStart w:id="4" w:name="_label4"/>
      <w:bookmarkEnd w:id="4"/>
    </w:p>
    <w:p w:rsidR="0006383E" w:rsidRPr="0006383E" w:rsidRDefault="0006383E" w:rsidP="0006383E">
      <w:pPr>
        <w:shd w:val="clear" w:color="auto" w:fill="2B6695"/>
        <w:spacing w:beforeAutospacing="1" w:after="0" w:afterAutospacing="1" w:line="288" w:lineRule="atLeast"/>
        <w:outlineLvl w:val="0"/>
        <w:rPr>
          <w:rFonts w:ascii="微软雅黑" w:eastAsia="微软雅黑" w:hAnsi="微软雅黑" w:cs="Times New Roman"/>
          <w:b/>
          <w:bCs/>
          <w:color w:val="FFFFFF"/>
          <w:kern w:val="36"/>
          <w:sz w:val="16"/>
          <w:szCs w:val="16"/>
        </w:rPr>
      </w:pPr>
      <w:proofErr w:type="spellStart"/>
      <w:proofErr w:type="gramStart"/>
      <w:r w:rsidRPr="0006383E">
        <w:rPr>
          <w:rFonts w:ascii="微软雅黑" w:eastAsia="微软雅黑" w:hAnsi="微软雅黑" w:cs="Times New Roman" w:hint="eastAsia"/>
          <w:b/>
          <w:bCs/>
          <w:color w:val="FFFFFF"/>
          <w:kern w:val="36"/>
          <w:sz w:val="16"/>
          <w:szCs w:val="16"/>
        </w:rPr>
        <w:t>mmap</w:t>
      </w:r>
      <w:proofErr w:type="spellEnd"/>
      <w:r w:rsidRPr="0006383E">
        <w:rPr>
          <w:rFonts w:ascii="微软雅黑" w:eastAsia="微软雅黑" w:hAnsi="微软雅黑" w:cs="Times New Roman" w:hint="eastAsia"/>
          <w:b/>
          <w:bCs/>
          <w:color w:val="FFFFFF"/>
          <w:kern w:val="36"/>
          <w:sz w:val="16"/>
          <w:szCs w:val="16"/>
        </w:rPr>
        <w:t>相关函数</w:t>
      </w:r>
      <w:proofErr w:type="gramEnd"/>
    </w:p>
    <w:p w:rsidR="0006383E" w:rsidRPr="0006383E" w:rsidRDefault="0006383E" w:rsidP="0006383E">
      <w:pPr>
        <w:spacing w:after="0" w:line="270" w:lineRule="atLeast"/>
        <w:rPr>
          <w:rFonts w:ascii="Courier New" w:eastAsia="Times New Roman" w:hAnsi="Courier New" w:cs="Courier New" w:hint="eastAsia"/>
          <w:color w:val="000000"/>
          <w:sz w:val="16"/>
          <w:szCs w:val="16"/>
        </w:rPr>
      </w:pPr>
      <w:r w:rsidRPr="0006383E">
        <w:rPr>
          <w:rFonts w:ascii="微软雅黑" w:eastAsia="微软雅黑" w:hAnsi="微软雅黑" w:cs="Courier New" w:hint="eastAsia"/>
          <w:b/>
          <w:bCs/>
          <w:color w:val="000000"/>
          <w:sz w:val="16"/>
          <w:szCs w:val="16"/>
        </w:rPr>
        <w:t>函数原型</w:t>
      </w:r>
    </w:p>
    <w:p w:rsidR="0006383E" w:rsidRPr="0006383E" w:rsidRDefault="0006383E" w:rsidP="0006383E">
      <w:pPr>
        <w:spacing w:after="0" w:line="270" w:lineRule="atLeast"/>
        <w:rPr>
          <w:rFonts w:ascii="Courier New" w:eastAsia="Times New Roman" w:hAnsi="Courier New" w:cs="Courier New"/>
          <w:color w:val="000000"/>
          <w:sz w:val="16"/>
          <w:szCs w:val="16"/>
        </w:rPr>
      </w:pPr>
      <w:proofErr w:type="gramStart"/>
      <w:r w:rsidRPr="0006383E">
        <w:rPr>
          <w:rFonts w:ascii="Courier New" w:eastAsia="Times New Roman" w:hAnsi="Courier New" w:cs="Courier New"/>
          <w:color w:val="000000"/>
          <w:sz w:val="16"/>
          <w:szCs w:val="16"/>
        </w:rPr>
        <w:t>void</w:t>
      </w:r>
      <w:proofErr w:type="gramEnd"/>
      <w:r w:rsidRPr="0006383E">
        <w:rPr>
          <w:rFonts w:ascii="Courier New" w:eastAsia="Times New Roman" w:hAnsi="Courier New" w:cs="Courier New"/>
          <w:color w:val="000000"/>
          <w:sz w:val="16"/>
          <w:szCs w:val="16"/>
        </w:rPr>
        <w:t> *mmap(void *start, size_t length, int prot, int flags, int fd, off_t offset);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微软雅黑" w:eastAsia="微软雅黑" w:hAnsi="微软雅黑" w:cs="Courier New" w:hint="eastAsia"/>
          <w:b/>
          <w:bCs/>
          <w:color w:val="000000"/>
          <w:sz w:val="16"/>
          <w:szCs w:val="16"/>
        </w:rPr>
        <w:t>返回说明</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成功执行时，</w:t>
      </w:r>
      <w:proofErr w:type="spellStart"/>
      <w:r w:rsidRPr="0006383E">
        <w:rPr>
          <w:rFonts w:ascii="Courier New" w:eastAsia="Times New Roman" w:hAnsi="Courier New" w:cs="Courier New"/>
          <w:color w:val="000000"/>
          <w:sz w:val="16"/>
          <w:szCs w:val="16"/>
        </w:rPr>
        <w:t>mmap</w:t>
      </w:r>
      <w:proofErr w:type="spellEnd"/>
      <w:r w:rsidRPr="0006383E">
        <w:rPr>
          <w:rFonts w:ascii="Courier New" w:eastAsia="Times New Roman" w:hAnsi="Courier New" w:cs="Courier New"/>
          <w:color w:val="000000"/>
          <w:sz w:val="16"/>
          <w:szCs w:val="16"/>
        </w:rPr>
        <w:t>()</w:t>
      </w:r>
      <w:r w:rsidRPr="0006383E">
        <w:rPr>
          <w:rFonts w:ascii="宋体" w:eastAsia="宋体" w:hAnsi="宋体" w:cs="宋体" w:hint="eastAsia"/>
          <w:color w:val="000000"/>
          <w:sz w:val="16"/>
          <w:szCs w:val="16"/>
        </w:rPr>
        <w:t>返回被映射区的指针。失败时，</w:t>
      </w:r>
      <w:proofErr w:type="spellStart"/>
      <w:r w:rsidRPr="0006383E">
        <w:rPr>
          <w:rFonts w:ascii="Courier New" w:eastAsia="Times New Roman" w:hAnsi="Courier New" w:cs="Courier New"/>
          <w:color w:val="000000"/>
          <w:sz w:val="16"/>
          <w:szCs w:val="16"/>
        </w:rPr>
        <w:t>mmap</w:t>
      </w:r>
      <w:proofErr w:type="spellEnd"/>
      <w:r w:rsidRPr="0006383E">
        <w:rPr>
          <w:rFonts w:ascii="Courier New" w:eastAsia="Times New Roman" w:hAnsi="Courier New" w:cs="Courier New"/>
          <w:color w:val="000000"/>
          <w:sz w:val="16"/>
          <w:szCs w:val="16"/>
        </w:rPr>
        <w:t>()</w:t>
      </w:r>
      <w:r w:rsidRPr="0006383E">
        <w:rPr>
          <w:rFonts w:ascii="宋体" w:eastAsia="宋体" w:hAnsi="宋体" w:cs="宋体" w:hint="eastAsia"/>
          <w:color w:val="000000"/>
          <w:sz w:val="16"/>
          <w:szCs w:val="16"/>
        </w:rPr>
        <w:t>返回</w:t>
      </w:r>
      <w:r w:rsidRPr="0006383E">
        <w:rPr>
          <w:rFonts w:ascii="Courier New" w:eastAsia="Times New Roman" w:hAnsi="Courier New" w:cs="Courier New"/>
          <w:color w:val="000000"/>
          <w:sz w:val="16"/>
          <w:szCs w:val="16"/>
        </w:rPr>
        <w:t>MAP_FAILED[</w:t>
      </w:r>
      <w:r w:rsidRPr="0006383E">
        <w:rPr>
          <w:rFonts w:ascii="宋体" w:eastAsia="宋体" w:hAnsi="宋体" w:cs="宋体" w:hint="eastAsia"/>
          <w:color w:val="000000"/>
          <w:sz w:val="16"/>
          <w:szCs w:val="16"/>
        </w:rPr>
        <w:t>其值为</w:t>
      </w:r>
      <w:r w:rsidRPr="0006383E">
        <w:rPr>
          <w:rFonts w:ascii="Courier New" w:eastAsia="Times New Roman" w:hAnsi="Courier New" w:cs="Courier New"/>
          <w:color w:val="000000"/>
          <w:sz w:val="16"/>
          <w:szCs w:val="16"/>
        </w:rPr>
        <w:t>(void *)-1]</w:t>
      </w:r>
      <w:r w:rsidRPr="0006383E">
        <w:rPr>
          <w:rFonts w:ascii="宋体" w:eastAsia="宋体" w:hAnsi="宋体" w:cs="宋体" w:hint="eastAsia"/>
          <w:color w:val="000000"/>
          <w:sz w:val="16"/>
          <w:szCs w:val="16"/>
        </w:rPr>
        <w:t>，</w:t>
      </w:r>
      <w:r w:rsidRPr="0006383E">
        <w:rPr>
          <w:rFonts w:ascii="Courier New" w:eastAsia="Times New Roman" w:hAnsi="Courier New" w:cs="Courier New"/>
          <w:color w:val="000000"/>
          <w:sz w:val="16"/>
          <w:szCs w:val="16"/>
        </w:rPr>
        <w:t> error</w:t>
      </w:r>
      <w:r w:rsidRPr="0006383E">
        <w:rPr>
          <w:rFonts w:ascii="宋体" w:eastAsia="宋体" w:hAnsi="宋体" w:cs="宋体" w:hint="eastAsia"/>
          <w:color w:val="000000"/>
          <w:sz w:val="16"/>
          <w:szCs w:val="16"/>
        </w:rPr>
        <w:t>被设为以下的某个值</w:t>
      </w:r>
      <w:r w:rsidRPr="0006383E">
        <w:rPr>
          <w:rFonts w:ascii="宋体" w:eastAsia="宋体" w:hAnsi="宋体" w:cs="宋体"/>
          <w:color w:val="000000"/>
          <w:sz w:val="16"/>
          <w:szCs w:val="16"/>
        </w:rPr>
        <w:t>：</w:t>
      </w:r>
    </w:p>
    <w:p w:rsidR="0006383E" w:rsidRPr="0006383E" w:rsidRDefault="0006383E" w:rsidP="0006383E">
      <w:pPr>
        <w:shd w:val="clear" w:color="auto" w:fill="F5F5F5"/>
        <w:spacing w:after="58" w:line="240" w:lineRule="auto"/>
        <w:rPr>
          <w:rFonts w:ascii="Times New Roman" w:eastAsia="Times New Roman" w:hAnsi="Times New Roman" w:cs="Times New Roman"/>
          <w:color w:val="000000"/>
          <w:sz w:val="16"/>
          <w:szCs w:val="16"/>
        </w:rPr>
      </w:pPr>
      <w:r w:rsidRPr="0006383E">
        <w:rPr>
          <w:rFonts w:ascii="Times New Roman" w:eastAsia="Times New Roman" w:hAnsi="Times New Roman" w:cs="Times New Roman"/>
          <w:noProof/>
          <w:color w:val="000000"/>
          <w:sz w:val="16"/>
          <w:szCs w:val="16"/>
        </w:rPr>
        <w:drawing>
          <wp:inline distT="0" distB="0" distL="0" distR="0">
            <wp:extent cx="102235" cy="153670"/>
            <wp:effectExtent l="19050" t="0" r="0" b="0"/>
            <wp:docPr id="3" name="code_img_closed_ede8fbfc-217b-429a-8fe9-a7d5bdc0e4aa" descr="http://images.cnblogs.com/OutliningIndicators/ContractedBlo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mg_closed_ede8fbfc-217b-429a-8fe9-a7d5bdc0e4aa" descr="http://images.cnblogs.com/OutliningIndicators/ContractedBlock.gif"/>
                    <pic:cNvPicPr>
                      <a:picLocks noChangeAspect="1" noChangeArrowheads="1"/>
                    </pic:cNvPicPr>
                  </pic:nvPicPr>
                  <pic:blipFill>
                    <a:blip r:embed="rId19" cstate="print"/>
                    <a:srcRect/>
                    <a:stretch>
                      <a:fillRect/>
                    </a:stretch>
                  </pic:blipFill>
                  <pic:spPr bwMode="auto">
                    <a:xfrm>
                      <a:off x="0" y="0"/>
                      <a:ext cx="102235" cy="153670"/>
                    </a:xfrm>
                    <a:prstGeom prst="rect">
                      <a:avLst/>
                    </a:prstGeom>
                    <a:noFill/>
                    <a:ln w="9525">
                      <a:noFill/>
                      <a:miter lim="800000"/>
                      <a:headEnd/>
                      <a:tailEnd/>
                    </a:ln>
                  </pic:spPr>
                </pic:pic>
              </a:graphicData>
            </a:graphic>
          </wp:inline>
        </w:drawing>
      </w:r>
      <w:r w:rsidRPr="0006383E">
        <w:rPr>
          <w:rFonts w:ascii="Times New Roman" w:eastAsia="Times New Roman" w:hAnsi="Times New Roman" w:cs="Times New Roman"/>
          <w:color w:val="000000"/>
          <w:sz w:val="16"/>
          <w:szCs w:val="16"/>
        </w:rPr>
        <w:t> </w:t>
      </w:r>
      <w:r w:rsidRPr="0006383E">
        <w:rPr>
          <w:rFonts w:ascii="宋体" w:eastAsia="宋体" w:hAnsi="宋体" w:cs="宋体" w:hint="eastAsia"/>
          <w:color w:val="000000"/>
          <w:sz w:val="16"/>
          <w:szCs w:val="16"/>
        </w:rPr>
        <w:t>返回错误类</w:t>
      </w:r>
      <w:r w:rsidRPr="0006383E">
        <w:rPr>
          <w:rFonts w:ascii="宋体" w:eastAsia="宋体" w:hAnsi="宋体" w:cs="宋体"/>
          <w:color w:val="000000"/>
          <w:sz w:val="16"/>
          <w:szCs w:val="16"/>
        </w:rPr>
        <w:t>型</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微软雅黑" w:eastAsia="微软雅黑" w:hAnsi="微软雅黑" w:cs="Courier New" w:hint="eastAsia"/>
          <w:b/>
          <w:bCs/>
          <w:color w:val="000000"/>
          <w:sz w:val="16"/>
          <w:szCs w:val="16"/>
        </w:rPr>
        <w:t>参数</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start</w:t>
      </w:r>
      <w:r w:rsidRPr="0006383E">
        <w:rPr>
          <w:rFonts w:ascii="宋体" w:eastAsia="宋体" w:hAnsi="宋体" w:cs="宋体" w:hint="eastAsia"/>
          <w:color w:val="000000"/>
          <w:sz w:val="16"/>
          <w:szCs w:val="16"/>
        </w:rPr>
        <w:t>：映射区的开始地</w:t>
      </w:r>
      <w:r w:rsidRPr="0006383E">
        <w:rPr>
          <w:rFonts w:ascii="宋体" w:eastAsia="宋体" w:hAnsi="宋体" w:cs="宋体"/>
          <w:color w:val="000000"/>
          <w:sz w:val="16"/>
          <w:szCs w:val="16"/>
        </w:rPr>
        <w:t>址</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length</w:t>
      </w:r>
      <w:r w:rsidRPr="0006383E">
        <w:rPr>
          <w:rFonts w:ascii="宋体" w:eastAsia="宋体" w:hAnsi="宋体" w:cs="宋体" w:hint="eastAsia"/>
          <w:color w:val="000000"/>
          <w:sz w:val="16"/>
          <w:szCs w:val="16"/>
        </w:rPr>
        <w:t>：映射区的长</w:t>
      </w:r>
      <w:r w:rsidRPr="0006383E">
        <w:rPr>
          <w:rFonts w:ascii="宋体" w:eastAsia="宋体" w:hAnsi="宋体" w:cs="宋体"/>
          <w:color w:val="000000"/>
          <w:sz w:val="16"/>
          <w:szCs w:val="16"/>
        </w:rPr>
        <w:t>度</w:t>
      </w:r>
    </w:p>
    <w:p w:rsidR="0006383E" w:rsidRPr="0006383E" w:rsidRDefault="0006383E" w:rsidP="0006383E">
      <w:pPr>
        <w:spacing w:after="0" w:line="270" w:lineRule="atLeast"/>
        <w:rPr>
          <w:rFonts w:ascii="Courier New" w:eastAsia="Times New Roman" w:hAnsi="Courier New" w:cs="Courier New"/>
          <w:color w:val="000000"/>
          <w:sz w:val="16"/>
          <w:szCs w:val="16"/>
        </w:rPr>
      </w:pPr>
      <w:proofErr w:type="spellStart"/>
      <w:r w:rsidRPr="0006383E">
        <w:rPr>
          <w:rFonts w:ascii="Courier New" w:eastAsia="Times New Roman" w:hAnsi="Courier New" w:cs="Courier New"/>
          <w:color w:val="000000"/>
          <w:sz w:val="16"/>
          <w:szCs w:val="16"/>
        </w:rPr>
        <w:t>prot</w:t>
      </w:r>
      <w:proofErr w:type="spellEnd"/>
      <w:r w:rsidRPr="0006383E">
        <w:rPr>
          <w:rFonts w:ascii="宋体" w:eastAsia="宋体" w:hAnsi="宋体" w:cs="宋体" w:hint="eastAsia"/>
          <w:color w:val="000000"/>
          <w:sz w:val="16"/>
          <w:szCs w:val="16"/>
        </w:rPr>
        <w:t>：期望的内存保护标志，不能与文件的打开模式冲突。是以下的某个值，可以通过</w:t>
      </w:r>
      <w:r w:rsidRPr="0006383E">
        <w:rPr>
          <w:rFonts w:ascii="Courier New" w:eastAsia="Times New Roman" w:hAnsi="Courier New" w:cs="Courier New"/>
          <w:color w:val="000000"/>
          <w:sz w:val="16"/>
          <w:szCs w:val="16"/>
        </w:rPr>
        <w:t>or</w:t>
      </w:r>
      <w:r w:rsidRPr="0006383E">
        <w:rPr>
          <w:rFonts w:ascii="宋体" w:eastAsia="宋体" w:hAnsi="宋体" w:cs="宋体" w:hint="eastAsia"/>
          <w:color w:val="000000"/>
          <w:sz w:val="16"/>
          <w:szCs w:val="16"/>
        </w:rPr>
        <w:t>运算合理地组合在一</w:t>
      </w:r>
      <w:r w:rsidRPr="0006383E">
        <w:rPr>
          <w:rFonts w:ascii="宋体" w:eastAsia="宋体" w:hAnsi="宋体" w:cs="宋体"/>
          <w:color w:val="000000"/>
          <w:sz w:val="16"/>
          <w:szCs w:val="16"/>
        </w:rPr>
        <w:t>起</w:t>
      </w:r>
    </w:p>
    <w:p w:rsidR="0006383E" w:rsidRPr="0006383E" w:rsidRDefault="0006383E" w:rsidP="0006383E">
      <w:pPr>
        <w:shd w:val="clear" w:color="auto" w:fill="F5F5F5"/>
        <w:spacing w:after="58" w:line="240" w:lineRule="auto"/>
        <w:rPr>
          <w:rFonts w:ascii="Times New Roman" w:eastAsia="Times New Roman" w:hAnsi="Times New Roman" w:cs="Times New Roman"/>
          <w:color w:val="000000"/>
          <w:sz w:val="16"/>
          <w:szCs w:val="16"/>
        </w:rPr>
      </w:pPr>
      <w:r w:rsidRPr="0006383E">
        <w:rPr>
          <w:rFonts w:ascii="Times New Roman" w:eastAsia="Times New Roman" w:hAnsi="Times New Roman" w:cs="Times New Roman"/>
          <w:noProof/>
          <w:color w:val="000000"/>
          <w:sz w:val="16"/>
          <w:szCs w:val="16"/>
        </w:rPr>
        <w:drawing>
          <wp:inline distT="0" distB="0" distL="0" distR="0">
            <wp:extent cx="102235" cy="153670"/>
            <wp:effectExtent l="19050" t="0" r="0" b="0"/>
            <wp:docPr id="4" name="code_img_closed_3b467440-f363-4d8b-8b2f-066a4283b92b" descr="http://images.cnblogs.com/OutliningIndicators/ContractedBlo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mg_closed_3b467440-f363-4d8b-8b2f-066a4283b92b" descr="http://images.cnblogs.com/OutliningIndicators/ContractedBlock.gif"/>
                    <pic:cNvPicPr>
                      <a:picLocks noChangeAspect="1" noChangeArrowheads="1"/>
                    </pic:cNvPicPr>
                  </pic:nvPicPr>
                  <pic:blipFill>
                    <a:blip r:embed="rId19" cstate="print"/>
                    <a:srcRect/>
                    <a:stretch>
                      <a:fillRect/>
                    </a:stretch>
                  </pic:blipFill>
                  <pic:spPr bwMode="auto">
                    <a:xfrm>
                      <a:off x="0" y="0"/>
                      <a:ext cx="102235" cy="153670"/>
                    </a:xfrm>
                    <a:prstGeom prst="rect">
                      <a:avLst/>
                    </a:prstGeom>
                    <a:noFill/>
                    <a:ln w="9525">
                      <a:noFill/>
                      <a:miter lim="800000"/>
                      <a:headEnd/>
                      <a:tailEnd/>
                    </a:ln>
                  </pic:spPr>
                </pic:pic>
              </a:graphicData>
            </a:graphic>
          </wp:inline>
        </w:drawing>
      </w:r>
      <w:r w:rsidRPr="0006383E">
        <w:rPr>
          <w:rFonts w:ascii="Times New Roman" w:eastAsia="Times New Roman" w:hAnsi="Times New Roman" w:cs="Times New Roman"/>
          <w:color w:val="000000"/>
          <w:sz w:val="16"/>
          <w:szCs w:val="16"/>
        </w:rPr>
        <w:t> </w:t>
      </w:r>
      <w:proofErr w:type="spellStart"/>
      <w:proofErr w:type="gramStart"/>
      <w:r w:rsidRPr="0006383E">
        <w:rPr>
          <w:rFonts w:ascii="Times New Roman" w:eastAsia="Times New Roman" w:hAnsi="Times New Roman" w:cs="Times New Roman"/>
          <w:color w:val="000000"/>
          <w:sz w:val="16"/>
          <w:szCs w:val="16"/>
        </w:rPr>
        <w:t>prot</w:t>
      </w:r>
      <w:proofErr w:type="spellEnd"/>
      <w:proofErr w:type="gramEnd"/>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flags</w:t>
      </w:r>
      <w:r w:rsidRPr="0006383E">
        <w:rPr>
          <w:rFonts w:ascii="宋体" w:eastAsia="宋体" w:hAnsi="宋体" w:cs="宋体" w:hint="eastAsia"/>
          <w:color w:val="000000"/>
          <w:sz w:val="16"/>
          <w:szCs w:val="16"/>
        </w:rPr>
        <w:t>：指定映射对象的类型，映射选项和映射页是否可以共享。它的值可以是一个或者多个以下位的组合</w:t>
      </w:r>
      <w:r w:rsidRPr="0006383E">
        <w:rPr>
          <w:rFonts w:ascii="宋体" w:eastAsia="宋体" w:hAnsi="宋体" w:cs="宋体"/>
          <w:color w:val="000000"/>
          <w:sz w:val="16"/>
          <w:szCs w:val="16"/>
        </w:rPr>
        <w:t>体</w:t>
      </w:r>
    </w:p>
    <w:p w:rsidR="0006383E" w:rsidRPr="0006383E" w:rsidRDefault="0006383E" w:rsidP="0006383E">
      <w:pPr>
        <w:shd w:val="clear" w:color="auto" w:fill="F5F5F5"/>
        <w:spacing w:after="58" w:line="240" w:lineRule="auto"/>
        <w:rPr>
          <w:rFonts w:ascii="Times New Roman" w:eastAsia="Times New Roman" w:hAnsi="Times New Roman" w:cs="Times New Roman"/>
          <w:color w:val="000000"/>
          <w:sz w:val="16"/>
          <w:szCs w:val="16"/>
        </w:rPr>
      </w:pPr>
      <w:r w:rsidRPr="0006383E">
        <w:rPr>
          <w:rFonts w:ascii="Times New Roman" w:eastAsia="Times New Roman" w:hAnsi="Times New Roman" w:cs="Times New Roman"/>
          <w:noProof/>
          <w:color w:val="000000"/>
          <w:sz w:val="16"/>
          <w:szCs w:val="16"/>
        </w:rPr>
        <w:drawing>
          <wp:inline distT="0" distB="0" distL="0" distR="0">
            <wp:extent cx="102235" cy="153670"/>
            <wp:effectExtent l="19050" t="0" r="0" b="0"/>
            <wp:docPr id="5" name="code_img_closed_5df73eb8-18a9-484d-b82d-5875c2b921dc" descr="http://images.cnblogs.com/OutliningIndicators/ContractedBlo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mg_closed_5df73eb8-18a9-484d-b82d-5875c2b921dc" descr="http://images.cnblogs.com/OutliningIndicators/ContractedBlock.gif"/>
                    <pic:cNvPicPr>
                      <a:picLocks noChangeAspect="1" noChangeArrowheads="1"/>
                    </pic:cNvPicPr>
                  </pic:nvPicPr>
                  <pic:blipFill>
                    <a:blip r:embed="rId19" cstate="print"/>
                    <a:srcRect/>
                    <a:stretch>
                      <a:fillRect/>
                    </a:stretch>
                  </pic:blipFill>
                  <pic:spPr bwMode="auto">
                    <a:xfrm>
                      <a:off x="0" y="0"/>
                      <a:ext cx="102235" cy="153670"/>
                    </a:xfrm>
                    <a:prstGeom prst="rect">
                      <a:avLst/>
                    </a:prstGeom>
                    <a:noFill/>
                    <a:ln w="9525">
                      <a:noFill/>
                      <a:miter lim="800000"/>
                      <a:headEnd/>
                      <a:tailEnd/>
                    </a:ln>
                  </pic:spPr>
                </pic:pic>
              </a:graphicData>
            </a:graphic>
          </wp:inline>
        </w:drawing>
      </w:r>
      <w:r w:rsidRPr="0006383E">
        <w:rPr>
          <w:rFonts w:ascii="Times New Roman" w:eastAsia="Times New Roman" w:hAnsi="Times New Roman" w:cs="Times New Roman"/>
          <w:color w:val="000000"/>
          <w:sz w:val="16"/>
          <w:szCs w:val="16"/>
        </w:rPr>
        <w:t> </w:t>
      </w:r>
      <w:proofErr w:type="gramStart"/>
      <w:r w:rsidRPr="0006383E">
        <w:rPr>
          <w:rFonts w:ascii="Times New Roman" w:eastAsia="Times New Roman" w:hAnsi="Times New Roman" w:cs="Times New Roman"/>
          <w:color w:val="000000"/>
          <w:sz w:val="16"/>
          <w:szCs w:val="16"/>
        </w:rPr>
        <w:t>flag</w:t>
      </w:r>
      <w:proofErr w:type="gramEnd"/>
    </w:p>
    <w:p w:rsidR="0006383E" w:rsidRPr="0006383E" w:rsidRDefault="0006383E" w:rsidP="0006383E">
      <w:pPr>
        <w:spacing w:after="0" w:line="270" w:lineRule="atLeast"/>
        <w:rPr>
          <w:rFonts w:ascii="Courier New" w:eastAsia="Times New Roman" w:hAnsi="Courier New" w:cs="Courier New"/>
          <w:color w:val="000000"/>
          <w:sz w:val="16"/>
          <w:szCs w:val="16"/>
        </w:rPr>
      </w:pPr>
      <w:proofErr w:type="spellStart"/>
      <w:r w:rsidRPr="0006383E">
        <w:rPr>
          <w:rFonts w:ascii="Courier New" w:eastAsia="Times New Roman" w:hAnsi="Courier New" w:cs="Courier New"/>
          <w:color w:val="000000"/>
          <w:sz w:val="16"/>
          <w:szCs w:val="16"/>
        </w:rPr>
        <w:t>fd</w:t>
      </w:r>
      <w:proofErr w:type="spellEnd"/>
      <w:r w:rsidRPr="0006383E">
        <w:rPr>
          <w:rFonts w:ascii="宋体" w:eastAsia="宋体" w:hAnsi="宋体" w:cs="宋体" w:hint="eastAsia"/>
          <w:color w:val="000000"/>
          <w:sz w:val="16"/>
          <w:szCs w:val="16"/>
        </w:rPr>
        <w:t>：有效的文件描述词。如果</w:t>
      </w:r>
      <w:r w:rsidRPr="0006383E">
        <w:rPr>
          <w:rFonts w:ascii="Courier New" w:eastAsia="Times New Roman" w:hAnsi="Courier New" w:cs="Courier New"/>
          <w:color w:val="000000"/>
          <w:sz w:val="16"/>
          <w:szCs w:val="16"/>
        </w:rPr>
        <w:t>MAP_ANONYMOUS</w:t>
      </w:r>
      <w:r w:rsidRPr="0006383E">
        <w:rPr>
          <w:rFonts w:ascii="宋体" w:eastAsia="宋体" w:hAnsi="宋体" w:cs="宋体" w:hint="eastAsia"/>
          <w:color w:val="000000"/>
          <w:sz w:val="16"/>
          <w:szCs w:val="16"/>
        </w:rPr>
        <w:t>被设定，为了兼容问题，其值应为</w:t>
      </w:r>
      <w:r w:rsidRPr="0006383E">
        <w:rPr>
          <w:rFonts w:ascii="Courier New" w:eastAsia="Times New Roman" w:hAnsi="Courier New" w:cs="Courier New"/>
          <w:color w:val="000000"/>
          <w:sz w:val="16"/>
          <w:szCs w:val="16"/>
        </w:rPr>
        <w:t>-1</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offset</w:t>
      </w:r>
      <w:r w:rsidRPr="0006383E">
        <w:rPr>
          <w:rFonts w:ascii="宋体" w:eastAsia="宋体" w:hAnsi="宋体" w:cs="宋体" w:hint="eastAsia"/>
          <w:color w:val="000000"/>
          <w:sz w:val="16"/>
          <w:szCs w:val="16"/>
        </w:rPr>
        <w:t>：被映射对象内容的起</w:t>
      </w:r>
      <w:r w:rsidRPr="0006383E">
        <w:rPr>
          <w:rFonts w:ascii="宋体" w:eastAsia="宋体" w:hAnsi="宋体" w:cs="宋体"/>
          <w:color w:val="000000"/>
          <w:sz w:val="16"/>
          <w:szCs w:val="16"/>
        </w:rPr>
        <w:t>点</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微软雅黑" w:eastAsia="微软雅黑" w:hAnsi="微软雅黑" w:cs="Courier New" w:hint="eastAsia"/>
          <w:b/>
          <w:bCs/>
          <w:color w:val="000000"/>
          <w:sz w:val="16"/>
          <w:szCs w:val="16"/>
        </w:rPr>
        <w:t>相关函数</w:t>
      </w:r>
    </w:p>
    <w:p w:rsidR="0006383E" w:rsidRPr="0006383E" w:rsidRDefault="0006383E" w:rsidP="0006383E">
      <w:pPr>
        <w:spacing w:after="0" w:line="270" w:lineRule="atLeast"/>
        <w:rPr>
          <w:rFonts w:ascii="Courier New" w:eastAsia="Times New Roman" w:hAnsi="Courier New" w:cs="Courier New"/>
          <w:color w:val="000000"/>
          <w:sz w:val="16"/>
          <w:szCs w:val="16"/>
        </w:rPr>
      </w:pPr>
      <w:proofErr w:type="spellStart"/>
      <w:proofErr w:type="gramStart"/>
      <w:r w:rsidRPr="0006383E">
        <w:rPr>
          <w:rFonts w:ascii="Courier New" w:eastAsia="Times New Roman" w:hAnsi="Courier New" w:cs="Courier New"/>
          <w:color w:val="000000"/>
          <w:sz w:val="16"/>
          <w:szCs w:val="16"/>
        </w:rPr>
        <w:t>int</w:t>
      </w:r>
      <w:proofErr w:type="spellEnd"/>
      <w:proofErr w:type="gramEnd"/>
      <w:r w:rsidRPr="0006383E">
        <w:rPr>
          <w:rFonts w:ascii="Courier New" w:eastAsia="Times New Roman" w:hAnsi="Courier New" w:cs="Courier New"/>
          <w:color w:val="000000"/>
          <w:sz w:val="16"/>
          <w:szCs w:val="16"/>
        </w:rPr>
        <w:t> </w:t>
      </w:r>
      <w:proofErr w:type="spellStart"/>
      <w:r w:rsidRPr="0006383E">
        <w:rPr>
          <w:rFonts w:ascii="Courier New" w:eastAsia="Times New Roman" w:hAnsi="Courier New" w:cs="Courier New"/>
          <w:color w:val="000000"/>
          <w:sz w:val="16"/>
          <w:szCs w:val="16"/>
        </w:rPr>
        <w:t>munmap</w:t>
      </w:r>
      <w:proofErr w:type="spellEnd"/>
      <w:r w:rsidRPr="0006383E">
        <w:rPr>
          <w:rFonts w:ascii="Courier New" w:eastAsia="Times New Roman" w:hAnsi="Courier New" w:cs="Courier New"/>
          <w:color w:val="000000"/>
          <w:sz w:val="16"/>
          <w:szCs w:val="16"/>
        </w:rPr>
        <w:t>( void * </w:t>
      </w:r>
      <w:proofErr w:type="spellStart"/>
      <w:r w:rsidRPr="0006383E">
        <w:rPr>
          <w:rFonts w:ascii="Courier New" w:eastAsia="Times New Roman" w:hAnsi="Courier New" w:cs="Courier New"/>
          <w:color w:val="000000"/>
          <w:sz w:val="16"/>
          <w:szCs w:val="16"/>
        </w:rPr>
        <w:t>addr</w:t>
      </w:r>
      <w:proofErr w:type="spellEnd"/>
      <w:r w:rsidRPr="0006383E">
        <w:rPr>
          <w:rFonts w:ascii="Courier New" w:eastAsia="Times New Roman" w:hAnsi="Courier New" w:cs="Courier New"/>
          <w:color w:val="000000"/>
          <w:sz w:val="16"/>
          <w:szCs w:val="16"/>
        </w:rPr>
        <w:t>, </w:t>
      </w:r>
      <w:proofErr w:type="spellStart"/>
      <w:r w:rsidRPr="0006383E">
        <w:rPr>
          <w:rFonts w:ascii="Courier New" w:eastAsia="Times New Roman" w:hAnsi="Courier New" w:cs="Courier New"/>
          <w:color w:val="000000"/>
          <w:sz w:val="16"/>
          <w:szCs w:val="16"/>
        </w:rPr>
        <w:t>size_t</w:t>
      </w:r>
      <w:proofErr w:type="spellEnd"/>
      <w:r w:rsidRPr="0006383E">
        <w:rPr>
          <w:rFonts w:ascii="Courier New" w:eastAsia="Times New Roman" w:hAnsi="Courier New" w:cs="Courier New"/>
          <w:color w:val="000000"/>
          <w:sz w:val="16"/>
          <w:szCs w:val="16"/>
        </w:rPr>
        <w:t> </w:t>
      </w:r>
      <w:proofErr w:type="spellStart"/>
      <w:r w:rsidRPr="0006383E">
        <w:rPr>
          <w:rFonts w:ascii="Courier New" w:eastAsia="Times New Roman" w:hAnsi="Courier New" w:cs="Courier New"/>
          <w:color w:val="000000"/>
          <w:sz w:val="16"/>
          <w:szCs w:val="16"/>
        </w:rPr>
        <w:t>len</w:t>
      </w:r>
      <w:proofErr w:type="spellEnd"/>
      <w:r w:rsidRPr="0006383E">
        <w:rPr>
          <w:rFonts w:ascii="Courier New" w:eastAsia="Times New Roman" w:hAnsi="Courier New" w:cs="Courier New"/>
          <w:color w:val="000000"/>
          <w:sz w:val="16"/>
          <w:szCs w:val="16"/>
        </w:rPr>
        <w:t> ) </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成功执行时，</w:t>
      </w:r>
      <w:proofErr w:type="spellStart"/>
      <w:r w:rsidRPr="0006383E">
        <w:rPr>
          <w:rFonts w:ascii="Courier New" w:eastAsia="Times New Roman" w:hAnsi="Courier New" w:cs="Courier New"/>
          <w:color w:val="000000"/>
          <w:sz w:val="16"/>
          <w:szCs w:val="16"/>
        </w:rPr>
        <w:t>munmap</w:t>
      </w:r>
      <w:proofErr w:type="spellEnd"/>
      <w:r w:rsidRPr="0006383E">
        <w:rPr>
          <w:rFonts w:ascii="Courier New" w:eastAsia="Times New Roman" w:hAnsi="Courier New" w:cs="Courier New"/>
          <w:color w:val="000000"/>
          <w:sz w:val="16"/>
          <w:szCs w:val="16"/>
        </w:rPr>
        <w:t>()</w:t>
      </w:r>
      <w:r w:rsidRPr="0006383E">
        <w:rPr>
          <w:rFonts w:ascii="宋体" w:eastAsia="宋体" w:hAnsi="宋体" w:cs="宋体" w:hint="eastAsia"/>
          <w:color w:val="000000"/>
          <w:sz w:val="16"/>
          <w:szCs w:val="16"/>
        </w:rPr>
        <w:t>返回</w:t>
      </w:r>
      <w:r w:rsidRPr="0006383E">
        <w:rPr>
          <w:rFonts w:ascii="Courier New" w:eastAsia="Times New Roman" w:hAnsi="Courier New" w:cs="Courier New"/>
          <w:color w:val="000000"/>
          <w:sz w:val="16"/>
          <w:szCs w:val="16"/>
        </w:rPr>
        <w:t>0</w:t>
      </w:r>
      <w:r w:rsidRPr="0006383E">
        <w:rPr>
          <w:rFonts w:ascii="宋体" w:eastAsia="宋体" w:hAnsi="宋体" w:cs="宋体" w:hint="eastAsia"/>
          <w:color w:val="000000"/>
          <w:sz w:val="16"/>
          <w:szCs w:val="16"/>
        </w:rPr>
        <w:t>。失败时，</w:t>
      </w:r>
      <w:proofErr w:type="spellStart"/>
      <w:r w:rsidRPr="0006383E">
        <w:rPr>
          <w:rFonts w:ascii="Courier New" w:eastAsia="Times New Roman" w:hAnsi="Courier New" w:cs="Courier New"/>
          <w:color w:val="000000"/>
          <w:sz w:val="16"/>
          <w:szCs w:val="16"/>
        </w:rPr>
        <w:t>munmap</w:t>
      </w:r>
      <w:proofErr w:type="spellEnd"/>
      <w:r w:rsidRPr="0006383E">
        <w:rPr>
          <w:rFonts w:ascii="宋体" w:eastAsia="宋体" w:hAnsi="宋体" w:cs="宋体" w:hint="eastAsia"/>
          <w:color w:val="000000"/>
          <w:sz w:val="16"/>
          <w:szCs w:val="16"/>
        </w:rPr>
        <w:t>返回</w:t>
      </w:r>
      <w:r w:rsidRPr="0006383E">
        <w:rPr>
          <w:rFonts w:ascii="Courier New" w:eastAsia="Times New Roman" w:hAnsi="Courier New" w:cs="Courier New"/>
          <w:color w:val="000000"/>
          <w:sz w:val="16"/>
          <w:szCs w:val="16"/>
        </w:rPr>
        <w:t>-1</w:t>
      </w:r>
      <w:r w:rsidRPr="0006383E">
        <w:rPr>
          <w:rFonts w:ascii="宋体" w:eastAsia="宋体" w:hAnsi="宋体" w:cs="宋体" w:hint="eastAsia"/>
          <w:color w:val="000000"/>
          <w:sz w:val="16"/>
          <w:szCs w:val="16"/>
        </w:rPr>
        <w:t>，</w:t>
      </w:r>
      <w:r w:rsidRPr="0006383E">
        <w:rPr>
          <w:rFonts w:ascii="Courier New" w:eastAsia="Times New Roman" w:hAnsi="Courier New" w:cs="Courier New"/>
          <w:color w:val="000000"/>
          <w:sz w:val="16"/>
          <w:szCs w:val="16"/>
        </w:rPr>
        <w:t>error</w:t>
      </w:r>
      <w:r w:rsidRPr="0006383E">
        <w:rPr>
          <w:rFonts w:ascii="宋体" w:eastAsia="宋体" w:hAnsi="宋体" w:cs="宋体" w:hint="eastAsia"/>
          <w:color w:val="000000"/>
          <w:sz w:val="16"/>
          <w:szCs w:val="16"/>
        </w:rPr>
        <w:t>返回标志和</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一致</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该调用在进程地址空间中解除一个映射关系，</w:t>
      </w:r>
      <w:proofErr w:type="spellStart"/>
      <w:r w:rsidRPr="0006383E">
        <w:rPr>
          <w:rFonts w:ascii="Courier New" w:eastAsia="Times New Roman" w:hAnsi="Courier New" w:cs="Courier New"/>
          <w:color w:val="000000"/>
          <w:sz w:val="16"/>
          <w:szCs w:val="16"/>
        </w:rPr>
        <w:t>addr</w:t>
      </w:r>
      <w:proofErr w:type="spellEnd"/>
      <w:r w:rsidRPr="0006383E">
        <w:rPr>
          <w:rFonts w:ascii="宋体" w:eastAsia="宋体" w:hAnsi="宋体" w:cs="宋体" w:hint="eastAsia"/>
          <w:color w:val="000000"/>
          <w:sz w:val="16"/>
          <w:szCs w:val="16"/>
        </w:rPr>
        <w:t>是调用</w:t>
      </w:r>
      <w:proofErr w:type="spellStart"/>
      <w:r w:rsidRPr="0006383E">
        <w:rPr>
          <w:rFonts w:ascii="Courier New" w:eastAsia="Times New Roman" w:hAnsi="Courier New" w:cs="Courier New"/>
          <w:color w:val="000000"/>
          <w:sz w:val="16"/>
          <w:szCs w:val="16"/>
        </w:rPr>
        <w:t>mmap</w:t>
      </w:r>
      <w:proofErr w:type="spellEnd"/>
      <w:r w:rsidRPr="0006383E">
        <w:rPr>
          <w:rFonts w:ascii="Courier New" w:eastAsia="Times New Roman" w:hAnsi="Courier New" w:cs="Courier New"/>
          <w:color w:val="000000"/>
          <w:sz w:val="16"/>
          <w:szCs w:val="16"/>
        </w:rPr>
        <w:t>()</w:t>
      </w:r>
      <w:r w:rsidRPr="0006383E">
        <w:rPr>
          <w:rFonts w:ascii="宋体" w:eastAsia="宋体" w:hAnsi="宋体" w:cs="宋体" w:hint="eastAsia"/>
          <w:color w:val="000000"/>
          <w:sz w:val="16"/>
          <w:szCs w:val="16"/>
        </w:rPr>
        <w:t>时返回的地址，</w:t>
      </w:r>
      <w:proofErr w:type="spellStart"/>
      <w:r w:rsidRPr="0006383E">
        <w:rPr>
          <w:rFonts w:ascii="Courier New" w:eastAsia="Times New Roman" w:hAnsi="Courier New" w:cs="Courier New"/>
          <w:color w:val="000000"/>
          <w:sz w:val="16"/>
          <w:szCs w:val="16"/>
        </w:rPr>
        <w:t>len</w:t>
      </w:r>
      <w:proofErr w:type="spellEnd"/>
      <w:r w:rsidRPr="0006383E">
        <w:rPr>
          <w:rFonts w:ascii="宋体" w:eastAsia="宋体" w:hAnsi="宋体" w:cs="宋体" w:hint="eastAsia"/>
          <w:color w:val="000000"/>
          <w:sz w:val="16"/>
          <w:szCs w:val="16"/>
        </w:rPr>
        <w:t>是映射区的大小</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当映射关系解除后，对原来映射地址的访问将导致段错误发生。</w:t>
      </w:r>
      <w:r w:rsidRPr="0006383E">
        <w:rPr>
          <w:rFonts w:ascii="Courier New" w:eastAsia="Times New Roman" w:hAnsi="Courier New" w:cs="Courier New"/>
          <w:color w:val="000000"/>
          <w:sz w:val="16"/>
          <w:szCs w:val="16"/>
        </w:rPr>
        <w:t> </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p>
    <w:p w:rsidR="0006383E" w:rsidRPr="0006383E" w:rsidRDefault="0006383E" w:rsidP="0006383E">
      <w:pPr>
        <w:spacing w:after="0" w:line="270" w:lineRule="atLeast"/>
        <w:rPr>
          <w:rFonts w:ascii="Courier New" w:eastAsia="Times New Roman" w:hAnsi="Courier New" w:cs="Courier New"/>
          <w:color w:val="000000"/>
          <w:sz w:val="16"/>
          <w:szCs w:val="16"/>
        </w:rPr>
      </w:pPr>
      <w:proofErr w:type="spellStart"/>
      <w:proofErr w:type="gramStart"/>
      <w:r w:rsidRPr="0006383E">
        <w:rPr>
          <w:rFonts w:ascii="Courier New" w:eastAsia="Times New Roman" w:hAnsi="Courier New" w:cs="Courier New"/>
          <w:color w:val="000000"/>
          <w:sz w:val="16"/>
          <w:szCs w:val="16"/>
        </w:rPr>
        <w:t>int</w:t>
      </w:r>
      <w:proofErr w:type="spellEnd"/>
      <w:proofErr w:type="gramEnd"/>
      <w:r w:rsidRPr="0006383E">
        <w:rPr>
          <w:rFonts w:ascii="Courier New" w:eastAsia="Times New Roman" w:hAnsi="Courier New" w:cs="Courier New"/>
          <w:color w:val="000000"/>
          <w:sz w:val="16"/>
          <w:szCs w:val="16"/>
        </w:rPr>
        <w:t xml:space="preserve"> </w:t>
      </w:r>
      <w:proofErr w:type="spellStart"/>
      <w:r w:rsidRPr="0006383E">
        <w:rPr>
          <w:rFonts w:ascii="Courier New" w:eastAsia="Times New Roman" w:hAnsi="Courier New" w:cs="Courier New"/>
          <w:color w:val="000000"/>
          <w:sz w:val="16"/>
          <w:szCs w:val="16"/>
        </w:rPr>
        <w:t>msync</w:t>
      </w:r>
      <w:proofErr w:type="spellEnd"/>
      <w:r w:rsidRPr="0006383E">
        <w:rPr>
          <w:rFonts w:ascii="Courier New" w:eastAsia="Times New Roman" w:hAnsi="Courier New" w:cs="Courier New"/>
          <w:color w:val="000000"/>
          <w:sz w:val="16"/>
          <w:szCs w:val="16"/>
        </w:rPr>
        <w:t>( void *</w:t>
      </w:r>
      <w:proofErr w:type="spellStart"/>
      <w:r w:rsidRPr="0006383E">
        <w:rPr>
          <w:rFonts w:ascii="Courier New" w:eastAsia="Times New Roman" w:hAnsi="Courier New" w:cs="Courier New"/>
          <w:color w:val="000000"/>
          <w:sz w:val="16"/>
          <w:szCs w:val="16"/>
        </w:rPr>
        <w:t>addr</w:t>
      </w:r>
      <w:proofErr w:type="spellEnd"/>
      <w:r w:rsidRPr="0006383E">
        <w:rPr>
          <w:rFonts w:ascii="Courier New" w:eastAsia="Times New Roman" w:hAnsi="Courier New" w:cs="Courier New"/>
          <w:color w:val="000000"/>
          <w:sz w:val="16"/>
          <w:szCs w:val="16"/>
        </w:rPr>
        <w:t xml:space="preserve">, </w:t>
      </w:r>
      <w:proofErr w:type="spellStart"/>
      <w:r w:rsidRPr="0006383E">
        <w:rPr>
          <w:rFonts w:ascii="Courier New" w:eastAsia="Times New Roman" w:hAnsi="Courier New" w:cs="Courier New"/>
          <w:color w:val="000000"/>
          <w:sz w:val="16"/>
          <w:szCs w:val="16"/>
        </w:rPr>
        <w:t>size_t</w:t>
      </w:r>
      <w:proofErr w:type="spellEnd"/>
      <w:r w:rsidRPr="0006383E">
        <w:rPr>
          <w:rFonts w:ascii="Courier New" w:eastAsia="Times New Roman" w:hAnsi="Courier New" w:cs="Courier New"/>
          <w:color w:val="000000"/>
          <w:sz w:val="16"/>
          <w:szCs w:val="16"/>
        </w:rPr>
        <w:t xml:space="preserve"> </w:t>
      </w:r>
      <w:proofErr w:type="spellStart"/>
      <w:r w:rsidRPr="0006383E">
        <w:rPr>
          <w:rFonts w:ascii="Courier New" w:eastAsia="Times New Roman" w:hAnsi="Courier New" w:cs="Courier New"/>
          <w:color w:val="000000"/>
          <w:sz w:val="16"/>
          <w:szCs w:val="16"/>
        </w:rPr>
        <w:t>len</w:t>
      </w:r>
      <w:proofErr w:type="spellEnd"/>
      <w:r w:rsidRPr="0006383E">
        <w:rPr>
          <w:rFonts w:ascii="Courier New" w:eastAsia="Times New Roman" w:hAnsi="Courier New" w:cs="Courier New"/>
          <w:color w:val="000000"/>
          <w:sz w:val="16"/>
          <w:szCs w:val="16"/>
        </w:rPr>
        <w:t xml:space="preserve">, </w:t>
      </w:r>
      <w:proofErr w:type="spellStart"/>
      <w:r w:rsidRPr="0006383E">
        <w:rPr>
          <w:rFonts w:ascii="Courier New" w:eastAsia="Times New Roman" w:hAnsi="Courier New" w:cs="Courier New"/>
          <w:color w:val="000000"/>
          <w:sz w:val="16"/>
          <w:szCs w:val="16"/>
        </w:rPr>
        <w:t>int</w:t>
      </w:r>
      <w:proofErr w:type="spellEnd"/>
      <w:r w:rsidRPr="0006383E">
        <w:rPr>
          <w:rFonts w:ascii="Courier New" w:eastAsia="Times New Roman" w:hAnsi="Courier New" w:cs="Courier New"/>
          <w:color w:val="000000"/>
          <w:sz w:val="16"/>
          <w:szCs w:val="16"/>
        </w:rPr>
        <w:t xml:space="preserve"> flags )</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Courier New" w:hint="eastAsia"/>
          <w:color w:val="000000"/>
          <w:sz w:val="16"/>
          <w:szCs w:val="16"/>
        </w:rPr>
        <w:t>一般说来，进程在映射空间的对共享内容的改变并不直接写回到磁盘文件中，往往在调用</w:t>
      </w:r>
      <w:proofErr w:type="spellStart"/>
      <w:r w:rsidRPr="0006383E">
        <w:rPr>
          <w:rFonts w:ascii="宋体" w:eastAsia="宋体" w:hAnsi="宋体" w:cs="Courier New" w:hint="eastAsia"/>
          <w:color w:val="000000"/>
          <w:sz w:val="16"/>
          <w:szCs w:val="16"/>
        </w:rPr>
        <w:t>munmap</w:t>
      </w:r>
      <w:proofErr w:type="spellEnd"/>
      <w:r w:rsidRPr="0006383E">
        <w:rPr>
          <w:rFonts w:ascii="宋体" w:eastAsia="宋体" w:hAnsi="宋体" w:cs="Courier New" w:hint="eastAsia"/>
          <w:color w:val="000000"/>
          <w:sz w:val="16"/>
          <w:szCs w:val="16"/>
        </w:rPr>
        <w:t>（）后才执行该操作。</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Courier New" w:hint="eastAsia"/>
          <w:color w:val="000000"/>
          <w:sz w:val="16"/>
          <w:szCs w:val="16"/>
        </w:rPr>
        <w:t>可以通过调用</w:t>
      </w:r>
      <w:proofErr w:type="spellStart"/>
      <w:r w:rsidRPr="0006383E">
        <w:rPr>
          <w:rFonts w:ascii="宋体" w:eastAsia="宋体" w:hAnsi="宋体" w:cs="Courier New" w:hint="eastAsia"/>
          <w:color w:val="000000"/>
          <w:sz w:val="16"/>
          <w:szCs w:val="16"/>
        </w:rPr>
        <w:t>msync</w:t>
      </w:r>
      <w:proofErr w:type="spellEnd"/>
      <w:r w:rsidRPr="0006383E">
        <w:rPr>
          <w:rFonts w:ascii="宋体" w:eastAsia="宋体" w:hAnsi="宋体" w:cs="Courier New" w:hint="eastAsia"/>
          <w:color w:val="000000"/>
          <w:sz w:val="16"/>
          <w:szCs w:val="16"/>
        </w:rPr>
        <w:t>()实现磁盘上文件内容与共享内存区的内容一致。</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p>
    <w:p w:rsidR="0006383E" w:rsidRPr="0006383E" w:rsidRDefault="0006383E" w:rsidP="0006383E">
      <w:pPr>
        <w:spacing w:after="0" w:line="225" w:lineRule="atLeast"/>
        <w:jc w:val="right"/>
        <w:rPr>
          <w:rFonts w:ascii="Courier New" w:eastAsia="Times New Roman" w:hAnsi="Courier New" w:cs="Courier New"/>
          <w:color w:val="000000"/>
          <w:sz w:val="16"/>
          <w:szCs w:val="16"/>
        </w:rPr>
      </w:pPr>
      <w:hyperlink r:id="rId20" w:anchor="_labelTop" w:history="1">
        <w:r w:rsidRPr="0006383E">
          <w:rPr>
            <w:rFonts w:ascii="宋体" w:eastAsia="宋体" w:hAnsi="宋体" w:cs="宋体" w:hint="eastAsia"/>
            <w:color w:val="3D81EE"/>
            <w:sz w:val="16"/>
            <w:szCs w:val="16"/>
            <w:u w:val="single"/>
          </w:rPr>
          <w:t>回到顶部</w:t>
        </w:r>
      </w:hyperlink>
      <w:bookmarkStart w:id="5" w:name="_label5"/>
      <w:bookmarkEnd w:id="5"/>
    </w:p>
    <w:p w:rsidR="0006383E" w:rsidRPr="0006383E" w:rsidRDefault="0006383E" w:rsidP="0006383E">
      <w:pPr>
        <w:shd w:val="clear" w:color="auto" w:fill="2B6695"/>
        <w:spacing w:beforeAutospacing="1" w:after="0" w:afterAutospacing="1" w:line="288" w:lineRule="atLeast"/>
        <w:outlineLvl w:val="0"/>
        <w:rPr>
          <w:rFonts w:ascii="微软雅黑" w:eastAsia="微软雅黑" w:hAnsi="微软雅黑" w:cs="Times New Roman"/>
          <w:b/>
          <w:bCs/>
          <w:color w:val="FFFFFF"/>
          <w:kern w:val="36"/>
          <w:sz w:val="16"/>
          <w:szCs w:val="16"/>
        </w:rPr>
      </w:pPr>
      <w:proofErr w:type="spellStart"/>
      <w:proofErr w:type="gramStart"/>
      <w:r w:rsidRPr="0006383E">
        <w:rPr>
          <w:rFonts w:ascii="宋体" w:eastAsia="宋体" w:hAnsi="宋体" w:cs="Times New Roman" w:hint="eastAsia"/>
          <w:b/>
          <w:bCs/>
          <w:color w:val="FFFFFF"/>
          <w:kern w:val="36"/>
          <w:sz w:val="16"/>
          <w:szCs w:val="16"/>
        </w:rPr>
        <w:lastRenderedPageBreak/>
        <w:t>mmap</w:t>
      </w:r>
      <w:proofErr w:type="spellEnd"/>
      <w:r w:rsidRPr="0006383E">
        <w:rPr>
          <w:rFonts w:ascii="宋体" w:eastAsia="宋体" w:hAnsi="宋体" w:cs="Times New Roman" w:hint="eastAsia"/>
          <w:b/>
          <w:bCs/>
          <w:color w:val="FFFFFF"/>
          <w:kern w:val="36"/>
          <w:sz w:val="16"/>
          <w:szCs w:val="16"/>
        </w:rPr>
        <w:t>使用细节</w:t>
      </w:r>
      <w:proofErr w:type="gramEnd"/>
    </w:p>
    <w:p w:rsidR="0006383E" w:rsidRPr="0006383E" w:rsidRDefault="0006383E" w:rsidP="0006383E">
      <w:pPr>
        <w:spacing w:after="0" w:line="270" w:lineRule="atLeast"/>
        <w:rPr>
          <w:rFonts w:ascii="Courier New" w:eastAsia="Times New Roman" w:hAnsi="Courier New" w:cs="Courier New" w:hint="eastAsia"/>
          <w:color w:val="000000"/>
          <w:sz w:val="16"/>
          <w:szCs w:val="16"/>
        </w:rPr>
      </w:pPr>
      <w:r w:rsidRPr="0006383E">
        <w:rPr>
          <w:rFonts w:ascii="Courier New" w:eastAsia="Times New Roman" w:hAnsi="Courier New" w:cs="Courier New"/>
          <w:color w:val="000000"/>
          <w:sz w:val="16"/>
          <w:szCs w:val="16"/>
        </w:rPr>
        <w:t>1</w:t>
      </w:r>
      <w:r w:rsidRPr="0006383E">
        <w:rPr>
          <w:rFonts w:ascii="宋体" w:eastAsia="宋体" w:hAnsi="宋体" w:cs="宋体" w:hint="eastAsia"/>
          <w:color w:val="000000"/>
          <w:sz w:val="16"/>
          <w:szCs w:val="16"/>
        </w:rPr>
        <w:t>、使用</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需要注意的一个关键点是，</w:t>
      </w:r>
      <w:proofErr w:type="spellStart"/>
      <w:proofErr w:type="gram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映射区域大小必须是物理页大小</w:t>
      </w:r>
      <w:r w:rsidRPr="0006383E">
        <w:rPr>
          <w:rFonts w:ascii="Courier New" w:eastAsia="Times New Roman" w:hAnsi="Courier New" w:cs="Courier New"/>
          <w:color w:val="000000"/>
          <w:sz w:val="16"/>
          <w:szCs w:val="16"/>
        </w:rPr>
        <w:t>(</w:t>
      </w:r>
      <w:proofErr w:type="spellStart"/>
      <w:proofErr w:type="gramEnd"/>
      <w:r w:rsidRPr="0006383E">
        <w:rPr>
          <w:rFonts w:ascii="Courier New" w:eastAsia="Times New Roman" w:hAnsi="Courier New" w:cs="Courier New"/>
          <w:color w:val="000000"/>
          <w:sz w:val="16"/>
          <w:szCs w:val="16"/>
        </w:rPr>
        <w:t>page_size</w:t>
      </w:r>
      <w:proofErr w:type="spellEnd"/>
      <w:r w:rsidRPr="0006383E">
        <w:rPr>
          <w:rFonts w:ascii="Courier New" w:eastAsia="Times New Roman" w:hAnsi="Courier New" w:cs="Courier New"/>
          <w:color w:val="000000"/>
          <w:sz w:val="16"/>
          <w:szCs w:val="16"/>
        </w:rPr>
        <w:t>)</w:t>
      </w:r>
      <w:r w:rsidRPr="0006383E">
        <w:rPr>
          <w:rFonts w:ascii="宋体" w:eastAsia="宋体" w:hAnsi="宋体" w:cs="宋体" w:hint="eastAsia"/>
          <w:color w:val="000000"/>
          <w:sz w:val="16"/>
          <w:szCs w:val="16"/>
        </w:rPr>
        <w:t>的整倍数（</w:t>
      </w:r>
      <w:r w:rsidRPr="0006383E">
        <w:rPr>
          <w:rFonts w:ascii="Courier New" w:eastAsia="Times New Roman" w:hAnsi="Courier New" w:cs="Courier New"/>
          <w:color w:val="000000"/>
          <w:sz w:val="16"/>
          <w:szCs w:val="16"/>
        </w:rPr>
        <w:t>32</w:t>
      </w:r>
      <w:r w:rsidRPr="0006383E">
        <w:rPr>
          <w:rFonts w:ascii="宋体" w:eastAsia="宋体" w:hAnsi="宋体" w:cs="宋体" w:hint="eastAsia"/>
          <w:color w:val="000000"/>
          <w:sz w:val="16"/>
          <w:szCs w:val="16"/>
        </w:rPr>
        <w:t>位系统中通常是</w:t>
      </w:r>
      <w:r w:rsidRPr="0006383E">
        <w:rPr>
          <w:rFonts w:ascii="Courier New" w:eastAsia="Times New Roman" w:hAnsi="Courier New" w:cs="Courier New"/>
          <w:color w:val="000000"/>
          <w:sz w:val="16"/>
          <w:szCs w:val="16"/>
        </w:rPr>
        <w:t>4k</w:t>
      </w:r>
      <w:r w:rsidRPr="0006383E">
        <w:rPr>
          <w:rFonts w:ascii="宋体" w:eastAsia="宋体" w:hAnsi="宋体" w:cs="宋体" w:hint="eastAsia"/>
          <w:color w:val="000000"/>
          <w:sz w:val="16"/>
          <w:szCs w:val="16"/>
        </w:rPr>
        <w:t>字节）。原因是，内存的最小粒度是页，而进程虚拟地址空间和内存的映射也是以页为单位。为了匹配内存的操作，</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从磁盘到虚拟地址空间的映射也必须是页</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2</w:t>
      </w:r>
      <w:r w:rsidRPr="0006383E">
        <w:rPr>
          <w:rFonts w:ascii="宋体" w:eastAsia="宋体" w:hAnsi="宋体" w:cs="宋体" w:hint="eastAsia"/>
          <w:color w:val="000000"/>
          <w:sz w:val="16"/>
          <w:szCs w:val="16"/>
        </w:rPr>
        <w:t>、内核可以跟踪被内存映射的底层对象（文件）的大小，进程可以合法的访问在当前文件大小以内又在内存映射区以内的那些字节。也就是说，如果文件的大小一直在扩张，只要在映射区域范围内的数据，进程都可以合法得到，这和映射建立时文件的大小无关。具体情形参见</w:t>
      </w:r>
      <w:r w:rsidRPr="0006383E">
        <w:rPr>
          <w:rFonts w:ascii="Courier New" w:eastAsia="Times New Roman" w:hAnsi="Courier New" w:cs="Courier New"/>
          <w:color w:val="000000"/>
          <w:sz w:val="16"/>
          <w:szCs w:val="16"/>
        </w:rPr>
        <w:t>“</w:t>
      </w:r>
      <w:r w:rsidRPr="0006383E">
        <w:rPr>
          <w:rFonts w:ascii="宋体" w:eastAsia="宋体" w:hAnsi="宋体" w:cs="宋体" w:hint="eastAsia"/>
          <w:color w:val="000000"/>
          <w:sz w:val="16"/>
          <w:szCs w:val="16"/>
        </w:rPr>
        <w:t>情形三</w:t>
      </w:r>
      <w:r w:rsidRPr="0006383E">
        <w:rPr>
          <w:rFonts w:ascii="Courier New" w:eastAsia="Times New Roman" w:hAnsi="Courier New" w:cs="Courier New"/>
          <w:color w:val="000000"/>
          <w:sz w:val="16"/>
          <w:szCs w:val="16"/>
        </w:rPr>
        <w:t>”</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3</w:t>
      </w:r>
      <w:r w:rsidRPr="0006383E">
        <w:rPr>
          <w:rFonts w:ascii="宋体" w:eastAsia="宋体" w:hAnsi="宋体" w:cs="宋体" w:hint="eastAsia"/>
          <w:color w:val="000000"/>
          <w:sz w:val="16"/>
          <w:szCs w:val="16"/>
        </w:rPr>
        <w:t>、映射建立之后，即使文件关闭，映射依然存在。因为映射的是磁盘的地址，不是文件本身，和文件句柄无关。同时可用于进程间通信的有效地址空间不完全受限于被映射文件的大小，因为是按页映射</w:t>
      </w:r>
      <w:r w:rsidRPr="0006383E">
        <w:rPr>
          <w:rFonts w:ascii="宋体" w:eastAsia="宋体" w:hAnsi="宋体" w:cs="宋体"/>
          <w:color w:val="000000"/>
          <w:sz w:val="16"/>
          <w:szCs w:val="16"/>
        </w:rPr>
        <w:t>。</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在上面的知识前提下，我们下面看看如果大小不是页的整倍数的具体情况</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b/>
          <w:bCs/>
          <w:color w:val="000000"/>
          <w:sz w:val="16"/>
          <w:szCs w:val="16"/>
        </w:rPr>
        <w:t>情形一：一个文件的大小是</w:t>
      </w:r>
      <w:r w:rsidRPr="0006383E">
        <w:rPr>
          <w:rFonts w:ascii="Courier New" w:eastAsia="Times New Roman" w:hAnsi="Courier New" w:cs="Courier New"/>
          <w:b/>
          <w:bCs/>
          <w:color w:val="000000"/>
          <w:sz w:val="16"/>
          <w:szCs w:val="16"/>
        </w:rPr>
        <w:t>5000</w:t>
      </w:r>
      <w:r w:rsidRPr="0006383E">
        <w:rPr>
          <w:rFonts w:ascii="宋体" w:eastAsia="宋体" w:hAnsi="宋体" w:cs="宋体" w:hint="eastAsia"/>
          <w:b/>
          <w:bCs/>
          <w:color w:val="000000"/>
          <w:sz w:val="16"/>
          <w:szCs w:val="16"/>
        </w:rPr>
        <w:t>字节，</w:t>
      </w:r>
      <w:proofErr w:type="spellStart"/>
      <w:r w:rsidRPr="0006383E">
        <w:rPr>
          <w:rFonts w:ascii="Courier New" w:eastAsia="Times New Roman" w:hAnsi="Courier New" w:cs="Courier New"/>
          <w:b/>
          <w:bCs/>
          <w:color w:val="000000"/>
          <w:sz w:val="16"/>
          <w:szCs w:val="16"/>
        </w:rPr>
        <w:t>mmap</w:t>
      </w:r>
      <w:proofErr w:type="spellEnd"/>
      <w:r w:rsidRPr="0006383E">
        <w:rPr>
          <w:rFonts w:ascii="宋体" w:eastAsia="宋体" w:hAnsi="宋体" w:cs="宋体" w:hint="eastAsia"/>
          <w:b/>
          <w:bCs/>
          <w:color w:val="000000"/>
          <w:sz w:val="16"/>
          <w:szCs w:val="16"/>
        </w:rPr>
        <w:t>函数从一个文件的起始位置开始，映射</w:t>
      </w:r>
      <w:r w:rsidRPr="0006383E">
        <w:rPr>
          <w:rFonts w:ascii="Courier New" w:eastAsia="Times New Roman" w:hAnsi="Courier New" w:cs="Courier New"/>
          <w:b/>
          <w:bCs/>
          <w:color w:val="000000"/>
          <w:sz w:val="16"/>
          <w:szCs w:val="16"/>
        </w:rPr>
        <w:t>5000</w:t>
      </w:r>
      <w:r w:rsidRPr="0006383E">
        <w:rPr>
          <w:rFonts w:ascii="宋体" w:eastAsia="宋体" w:hAnsi="宋体" w:cs="宋体" w:hint="eastAsia"/>
          <w:b/>
          <w:bCs/>
          <w:color w:val="000000"/>
          <w:sz w:val="16"/>
          <w:szCs w:val="16"/>
        </w:rPr>
        <w:t>字节到虚拟内存中</w:t>
      </w:r>
      <w:r w:rsidRPr="0006383E">
        <w:rPr>
          <w:rFonts w:ascii="宋体" w:eastAsia="宋体" w:hAnsi="宋体" w:cs="宋体"/>
          <w:b/>
          <w:bCs/>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分析：因为单位物理页面的大小是</w:t>
      </w:r>
      <w:r w:rsidRPr="0006383E">
        <w:rPr>
          <w:rFonts w:ascii="Courier New" w:eastAsia="Times New Roman" w:hAnsi="Courier New" w:cs="Courier New"/>
          <w:color w:val="000000"/>
          <w:sz w:val="16"/>
          <w:szCs w:val="16"/>
        </w:rPr>
        <w:t>4096</w:t>
      </w:r>
      <w:r w:rsidRPr="0006383E">
        <w:rPr>
          <w:rFonts w:ascii="宋体" w:eastAsia="宋体" w:hAnsi="宋体" w:cs="宋体" w:hint="eastAsia"/>
          <w:color w:val="000000"/>
          <w:sz w:val="16"/>
          <w:szCs w:val="16"/>
        </w:rPr>
        <w:t>字节，虽然被映射的文件只有</w:t>
      </w:r>
      <w:r w:rsidRPr="0006383E">
        <w:rPr>
          <w:rFonts w:ascii="Courier New" w:eastAsia="Times New Roman" w:hAnsi="Courier New" w:cs="Courier New"/>
          <w:color w:val="000000"/>
          <w:sz w:val="16"/>
          <w:szCs w:val="16"/>
        </w:rPr>
        <w:t>5000</w:t>
      </w:r>
      <w:r w:rsidRPr="0006383E">
        <w:rPr>
          <w:rFonts w:ascii="宋体" w:eastAsia="宋体" w:hAnsi="宋体" w:cs="宋体" w:hint="eastAsia"/>
          <w:color w:val="000000"/>
          <w:sz w:val="16"/>
          <w:szCs w:val="16"/>
        </w:rPr>
        <w:t>字节，但是对应到进程虚拟地址区域的大小需要满足整页大小，因此</w:t>
      </w:r>
      <w:proofErr w:type="spellStart"/>
      <w:r w:rsidRPr="0006383E">
        <w:rPr>
          <w:rFonts w:ascii="Courier New" w:eastAsia="Times New Roman" w:hAnsi="Courier New" w:cs="Courier New"/>
          <w:color w:val="000000"/>
          <w:sz w:val="16"/>
          <w:szCs w:val="16"/>
        </w:rPr>
        <w:t>mmap</w:t>
      </w:r>
      <w:proofErr w:type="spellEnd"/>
      <w:r w:rsidRPr="0006383E">
        <w:rPr>
          <w:rFonts w:ascii="宋体" w:eastAsia="宋体" w:hAnsi="宋体" w:cs="宋体" w:hint="eastAsia"/>
          <w:color w:val="000000"/>
          <w:sz w:val="16"/>
          <w:szCs w:val="16"/>
        </w:rPr>
        <w:t>函数执行后，实际映射到虚拟内存区域</w:t>
      </w:r>
      <w:r w:rsidRPr="0006383E">
        <w:rPr>
          <w:rFonts w:ascii="Courier New" w:eastAsia="Times New Roman" w:hAnsi="Courier New" w:cs="Courier New"/>
          <w:color w:val="000000"/>
          <w:sz w:val="16"/>
          <w:szCs w:val="16"/>
        </w:rPr>
        <w:t>8192</w:t>
      </w:r>
      <w:r w:rsidRPr="0006383E">
        <w:rPr>
          <w:rFonts w:ascii="宋体" w:eastAsia="宋体" w:hAnsi="宋体" w:cs="宋体" w:hint="eastAsia"/>
          <w:color w:val="000000"/>
          <w:sz w:val="16"/>
          <w:szCs w:val="16"/>
        </w:rPr>
        <w:t>个</w:t>
      </w:r>
      <w:r w:rsidRPr="0006383E">
        <w:rPr>
          <w:rFonts w:ascii="Courier New" w:eastAsia="Times New Roman" w:hAnsi="Courier New" w:cs="Courier New"/>
          <w:color w:val="000000"/>
          <w:sz w:val="16"/>
          <w:szCs w:val="16"/>
        </w:rPr>
        <w:t xml:space="preserve"> </w:t>
      </w:r>
      <w:r w:rsidRPr="0006383E">
        <w:rPr>
          <w:rFonts w:ascii="宋体" w:eastAsia="宋体" w:hAnsi="宋体" w:cs="宋体" w:hint="eastAsia"/>
          <w:color w:val="000000"/>
          <w:sz w:val="16"/>
          <w:szCs w:val="16"/>
        </w:rPr>
        <w:t>字节，</w:t>
      </w:r>
      <w:r w:rsidRPr="0006383E">
        <w:rPr>
          <w:rFonts w:ascii="Courier New" w:eastAsia="Times New Roman" w:hAnsi="Courier New" w:cs="Courier New"/>
          <w:color w:val="000000"/>
          <w:sz w:val="16"/>
          <w:szCs w:val="16"/>
        </w:rPr>
        <w:t>5000~8191</w:t>
      </w:r>
      <w:r w:rsidRPr="0006383E">
        <w:rPr>
          <w:rFonts w:ascii="宋体" w:eastAsia="宋体" w:hAnsi="宋体" w:cs="宋体" w:hint="eastAsia"/>
          <w:color w:val="000000"/>
          <w:sz w:val="16"/>
          <w:szCs w:val="16"/>
        </w:rPr>
        <w:t>的字节部分用零填充。映射后的对应关系如下图所示</w:t>
      </w:r>
      <w:r w:rsidRPr="0006383E">
        <w:rPr>
          <w:rFonts w:ascii="宋体" w:eastAsia="宋体" w:hAnsi="宋体" w:cs="宋体"/>
          <w:color w:val="000000"/>
          <w:sz w:val="16"/>
          <w:szCs w:val="16"/>
        </w:rPr>
        <w:t>：</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r w:rsidRPr="0006383E">
        <w:rPr>
          <w:rFonts w:ascii="Courier New" w:eastAsia="Times New Roman" w:hAnsi="Courier New" w:cs="Courier New"/>
          <w:noProof/>
          <w:color w:val="000000"/>
          <w:sz w:val="16"/>
          <w:szCs w:val="16"/>
        </w:rPr>
        <w:drawing>
          <wp:inline distT="0" distB="0" distL="0" distR="0">
            <wp:extent cx="3699394" cy="2296973"/>
            <wp:effectExtent l="19050" t="0" r="0" b="0"/>
            <wp:docPr id="6" name="Picture 6" descr="http://images0.cnblogs.com/blog2015/571793/201507/200521495513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s0.cnblogs.com/blog2015/571793/201507/200521495513717.png"/>
                    <pic:cNvPicPr>
                      <a:picLocks noChangeAspect="1" noChangeArrowheads="1"/>
                    </pic:cNvPicPr>
                  </pic:nvPicPr>
                  <pic:blipFill>
                    <a:blip r:embed="rId21" cstate="print"/>
                    <a:srcRect/>
                    <a:stretch>
                      <a:fillRect/>
                    </a:stretch>
                  </pic:blipFill>
                  <pic:spPr bwMode="auto">
                    <a:xfrm>
                      <a:off x="0" y="0"/>
                      <a:ext cx="3699182" cy="2296841"/>
                    </a:xfrm>
                    <a:prstGeom prst="rect">
                      <a:avLst/>
                    </a:prstGeom>
                    <a:noFill/>
                    <a:ln w="9525">
                      <a:noFill/>
                      <a:miter lim="800000"/>
                      <a:headEnd/>
                      <a:tailEnd/>
                    </a:ln>
                  </pic:spPr>
                </pic:pic>
              </a:graphicData>
            </a:graphic>
          </wp:inline>
        </w:drawing>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此时</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w:t>
      </w:r>
      <w:r w:rsidRPr="0006383E">
        <w:rPr>
          <w:rFonts w:ascii="Courier New" w:eastAsia="Times New Roman" w:hAnsi="Courier New" w:cs="Courier New"/>
          <w:color w:val="000000"/>
          <w:sz w:val="16"/>
          <w:szCs w:val="16"/>
        </w:rPr>
        <w:t>1</w:t>
      </w:r>
      <w:r w:rsidRPr="0006383E">
        <w:rPr>
          <w:rFonts w:ascii="宋体" w:eastAsia="宋体" w:hAnsi="宋体" w:cs="宋体" w:hint="eastAsia"/>
          <w:color w:val="000000"/>
          <w:sz w:val="16"/>
          <w:szCs w:val="16"/>
        </w:rPr>
        <w:t>）读</w:t>
      </w:r>
      <w:r w:rsidRPr="0006383E">
        <w:rPr>
          <w:rFonts w:ascii="Courier New" w:eastAsia="Times New Roman" w:hAnsi="Courier New" w:cs="Courier New"/>
          <w:color w:val="000000"/>
          <w:sz w:val="16"/>
          <w:szCs w:val="16"/>
        </w:rPr>
        <w:t>/</w:t>
      </w:r>
      <w:r w:rsidRPr="0006383E">
        <w:rPr>
          <w:rFonts w:ascii="宋体" w:eastAsia="宋体" w:hAnsi="宋体" w:cs="宋体" w:hint="eastAsia"/>
          <w:color w:val="000000"/>
          <w:sz w:val="16"/>
          <w:szCs w:val="16"/>
        </w:rPr>
        <w:t>写前</w:t>
      </w:r>
      <w:r w:rsidRPr="0006383E">
        <w:rPr>
          <w:rFonts w:ascii="Courier New" w:eastAsia="Times New Roman" w:hAnsi="Courier New" w:cs="Courier New"/>
          <w:color w:val="000000"/>
          <w:sz w:val="16"/>
          <w:szCs w:val="16"/>
        </w:rPr>
        <w:t>5000</w:t>
      </w:r>
      <w:r w:rsidRPr="0006383E">
        <w:rPr>
          <w:rFonts w:ascii="宋体" w:eastAsia="宋体" w:hAnsi="宋体" w:cs="宋体" w:hint="eastAsia"/>
          <w:color w:val="000000"/>
          <w:sz w:val="16"/>
          <w:szCs w:val="16"/>
        </w:rPr>
        <w:t>个字节（</w:t>
      </w:r>
      <w:r w:rsidRPr="0006383E">
        <w:rPr>
          <w:rFonts w:ascii="Courier New" w:eastAsia="Times New Roman" w:hAnsi="Courier New" w:cs="Courier New"/>
          <w:color w:val="000000"/>
          <w:sz w:val="16"/>
          <w:szCs w:val="16"/>
        </w:rPr>
        <w:t>0~4999</w:t>
      </w:r>
      <w:r w:rsidRPr="0006383E">
        <w:rPr>
          <w:rFonts w:ascii="宋体" w:eastAsia="宋体" w:hAnsi="宋体" w:cs="宋体" w:hint="eastAsia"/>
          <w:color w:val="000000"/>
          <w:sz w:val="16"/>
          <w:szCs w:val="16"/>
        </w:rPr>
        <w:t>），会返回操作文件内容</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w:t>
      </w:r>
      <w:r w:rsidRPr="0006383E">
        <w:rPr>
          <w:rFonts w:ascii="Courier New" w:eastAsia="Times New Roman" w:hAnsi="Courier New" w:cs="Courier New"/>
          <w:color w:val="000000"/>
          <w:sz w:val="16"/>
          <w:szCs w:val="16"/>
        </w:rPr>
        <w:t>2</w:t>
      </w:r>
      <w:r w:rsidRPr="0006383E">
        <w:rPr>
          <w:rFonts w:ascii="宋体" w:eastAsia="宋体" w:hAnsi="宋体" w:cs="宋体" w:hint="eastAsia"/>
          <w:color w:val="000000"/>
          <w:sz w:val="16"/>
          <w:szCs w:val="16"/>
        </w:rPr>
        <w:t>）读字节</w:t>
      </w:r>
      <w:r w:rsidRPr="0006383E">
        <w:rPr>
          <w:rFonts w:ascii="Courier New" w:eastAsia="Times New Roman" w:hAnsi="Courier New" w:cs="Courier New"/>
          <w:color w:val="000000"/>
          <w:sz w:val="16"/>
          <w:szCs w:val="16"/>
        </w:rPr>
        <w:t>5000~8191</w:t>
      </w:r>
      <w:r w:rsidRPr="0006383E">
        <w:rPr>
          <w:rFonts w:ascii="宋体" w:eastAsia="宋体" w:hAnsi="宋体" w:cs="宋体" w:hint="eastAsia"/>
          <w:color w:val="000000"/>
          <w:sz w:val="16"/>
          <w:szCs w:val="16"/>
        </w:rPr>
        <w:t>时，结果全为</w:t>
      </w:r>
      <w:r w:rsidRPr="0006383E">
        <w:rPr>
          <w:rFonts w:ascii="Courier New" w:eastAsia="Times New Roman" w:hAnsi="Courier New" w:cs="Courier New"/>
          <w:color w:val="000000"/>
          <w:sz w:val="16"/>
          <w:szCs w:val="16"/>
        </w:rPr>
        <w:t>0</w:t>
      </w:r>
      <w:r w:rsidRPr="0006383E">
        <w:rPr>
          <w:rFonts w:ascii="宋体" w:eastAsia="宋体" w:hAnsi="宋体" w:cs="宋体" w:hint="eastAsia"/>
          <w:color w:val="000000"/>
          <w:sz w:val="16"/>
          <w:szCs w:val="16"/>
        </w:rPr>
        <w:t>。写</w:t>
      </w:r>
      <w:r w:rsidRPr="0006383E">
        <w:rPr>
          <w:rFonts w:ascii="Courier New" w:eastAsia="Times New Roman" w:hAnsi="Courier New" w:cs="Courier New"/>
          <w:color w:val="000000"/>
          <w:sz w:val="16"/>
          <w:szCs w:val="16"/>
        </w:rPr>
        <w:t>5000~8191</w:t>
      </w:r>
      <w:r w:rsidRPr="0006383E">
        <w:rPr>
          <w:rFonts w:ascii="宋体" w:eastAsia="宋体" w:hAnsi="宋体" w:cs="宋体" w:hint="eastAsia"/>
          <w:color w:val="000000"/>
          <w:sz w:val="16"/>
          <w:szCs w:val="16"/>
        </w:rPr>
        <w:t>时，进程不会报错，但是所写的内容不会写入原文件中</w:t>
      </w:r>
      <w:r w:rsidRPr="0006383E">
        <w:rPr>
          <w:rFonts w:ascii="Courier New" w:eastAsia="Times New Roman" w:hAnsi="Courier New" w:cs="Courier New"/>
          <w:color w:val="000000"/>
          <w:sz w:val="16"/>
          <w:szCs w:val="16"/>
        </w:rPr>
        <w:t xml:space="preserve"> </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w:t>
      </w:r>
      <w:r w:rsidRPr="0006383E">
        <w:rPr>
          <w:rFonts w:ascii="Courier New" w:eastAsia="Times New Roman" w:hAnsi="Courier New" w:cs="Courier New"/>
          <w:color w:val="000000"/>
          <w:sz w:val="16"/>
          <w:szCs w:val="16"/>
        </w:rPr>
        <w:t>3</w:t>
      </w:r>
      <w:r w:rsidRPr="0006383E">
        <w:rPr>
          <w:rFonts w:ascii="宋体" w:eastAsia="宋体" w:hAnsi="宋体" w:cs="宋体" w:hint="eastAsia"/>
          <w:color w:val="000000"/>
          <w:sz w:val="16"/>
          <w:szCs w:val="16"/>
        </w:rPr>
        <w:t>）读</w:t>
      </w:r>
      <w:r w:rsidRPr="0006383E">
        <w:rPr>
          <w:rFonts w:ascii="Courier New" w:eastAsia="Times New Roman" w:hAnsi="Courier New" w:cs="Courier New"/>
          <w:color w:val="000000"/>
          <w:sz w:val="16"/>
          <w:szCs w:val="16"/>
        </w:rPr>
        <w:t>/</w:t>
      </w:r>
      <w:r w:rsidRPr="0006383E">
        <w:rPr>
          <w:rFonts w:ascii="宋体" w:eastAsia="宋体" w:hAnsi="宋体" w:cs="宋体" w:hint="eastAsia"/>
          <w:color w:val="000000"/>
          <w:sz w:val="16"/>
          <w:szCs w:val="16"/>
        </w:rPr>
        <w:t>写</w:t>
      </w:r>
      <w:r w:rsidRPr="0006383E">
        <w:rPr>
          <w:rFonts w:ascii="Courier New" w:eastAsia="Times New Roman" w:hAnsi="Courier New" w:cs="Courier New"/>
          <w:color w:val="000000"/>
          <w:sz w:val="16"/>
          <w:szCs w:val="16"/>
        </w:rPr>
        <w:t>8192</w:t>
      </w:r>
      <w:r w:rsidRPr="0006383E">
        <w:rPr>
          <w:rFonts w:ascii="宋体" w:eastAsia="宋体" w:hAnsi="宋体" w:cs="宋体" w:hint="eastAsia"/>
          <w:color w:val="000000"/>
          <w:sz w:val="16"/>
          <w:szCs w:val="16"/>
        </w:rPr>
        <w:t>以外的磁盘部分，会返回一个</w:t>
      </w:r>
      <w:r w:rsidRPr="0006383E">
        <w:rPr>
          <w:rFonts w:ascii="Courier New" w:eastAsia="Times New Roman" w:hAnsi="Courier New" w:cs="Courier New"/>
          <w:color w:val="000000"/>
          <w:sz w:val="16"/>
          <w:szCs w:val="16"/>
        </w:rPr>
        <w:t>SIGSECV</w:t>
      </w:r>
      <w:r w:rsidRPr="0006383E">
        <w:rPr>
          <w:rFonts w:ascii="宋体" w:eastAsia="宋体" w:hAnsi="宋体" w:cs="宋体" w:hint="eastAsia"/>
          <w:color w:val="000000"/>
          <w:sz w:val="16"/>
          <w:szCs w:val="16"/>
        </w:rPr>
        <w:t>错误</w:t>
      </w:r>
      <w:r w:rsidRPr="0006383E">
        <w:rPr>
          <w:rFonts w:ascii="宋体" w:eastAsia="宋体" w:hAnsi="宋体" w:cs="宋体"/>
          <w:color w:val="000000"/>
          <w:sz w:val="16"/>
          <w:szCs w:val="16"/>
        </w:rPr>
        <w:t>。</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b/>
          <w:bCs/>
          <w:color w:val="000000"/>
          <w:sz w:val="16"/>
          <w:szCs w:val="16"/>
        </w:rPr>
        <w:t>情形二：一个文件的大小是</w:t>
      </w:r>
      <w:r w:rsidRPr="0006383E">
        <w:rPr>
          <w:rFonts w:ascii="Courier New" w:eastAsia="Times New Roman" w:hAnsi="Courier New" w:cs="Courier New"/>
          <w:b/>
          <w:bCs/>
          <w:color w:val="000000"/>
          <w:sz w:val="16"/>
          <w:szCs w:val="16"/>
        </w:rPr>
        <w:t>5000</w:t>
      </w:r>
      <w:r w:rsidRPr="0006383E">
        <w:rPr>
          <w:rFonts w:ascii="宋体" w:eastAsia="宋体" w:hAnsi="宋体" w:cs="宋体" w:hint="eastAsia"/>
          <w:b/>
          <w:bCs/>
          <w:color w:val="000000"/>
          <w:sz w:val="16"/>
          <w:szCs w:val="16"/>
        </w:rPr>
        <w:t>字节，</w:t>
      </w:r>
      <w:proofErr w:type="spellStart"/>
      <w:r w:rsidRPr="0006383E">
        <w:rPr>
          <w:rFonts w:ascii="Courier New" w:eastAsia="Times New Roman" w:hAnsi="Courier New" w:cs="Courier New"/>
          <w:b/>
          <w:bCs/>
          <w:color w:val="000000"/>
          <w:sz w:val="16"/>
          <w:szCs w:val="16"/>
        </w:rPr>
        <w:t>mmap</w:t>
      </w:r>
      <w:proofErr w:type="spellEnd"/>
      <w:r w:rsidRPr="0006383E">
        <w:rPr>
          <w:rFonts w:ascii="宋体" w:eastAsia="宋体" w:hAnsi="宋体" w:cs="宋体" w:hint="eastAsia"/>
          <w:b/>
          <w:bCs/>
          <w:color w:val="000000"/>
          <w:sz w:val="16"/>
          <w:szCs w:val="16"/>
        </w:rPr>
        <w:t>函数从一个文件的起始位置开始，映射</w:t>
      </w:r>
      <w:r w:rsidRPr="0006383E">
        <w:rPr>
          <w:rFonts w:ascii="Courier New" w:eastAsia="Times New Roman" w:hAnsi="Courier New" w:cs="Courier New"/>
          <w:b/>
          <w:bCs/>
          <w:color w:val="000000"/>
          <w:sz w:val="16"/>
          <w:szCs w:val="16"/>
        </w:rPr>
        <w:t>15000</w:t>
      </w:r>
      <w:r w:rsidRPr="0006383E">
        <w:rPr>
          <w:rFonts w:ascii="宋体" w:eastAsia="宋体" w:hAnsi="宋体" w:cs="宋体" w:hint="eastAsia"/>
          <w:b/>
          <w:bCs/>
          <w:color w:val="000000"/>
          <w:sz w:val="16"/>
          <w:szCs w:val="16"/>
        </w:rPr>
        <w:t>字节到虚拟内存中，即映射大小超过了原始文件的大小</w:t>
      </w:r>
      <w:r w:rsidRPr="0006383E">
        <w:rPr>
          <w:rFonts w:ascii="宋体" w:eastAsia="宋体" w:hAnsi="宋体" w:cs="宋体"/>
          <w:b/>
          <w:bCs/>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分析：由于文件的大小是</w:t>
      </w:r>
      <w:r w:rsidRPr="0006383E">
        <w:rPr>
          <w:rFonts w:ascii="Courier New" w:eastAsia="Times New Roman" w:hAnsi="Courier New" w:cs="Courier New"/>
          <w:color w:val="000000"/>
          <w:sz w:val="16"/>
          <w:szCs w:val="16"/>
        </w:rPr>
        <w:t>5000</w:t>
      </w:r>
      <w:r w:rsidRPr="0006383E">
        <w:rPr>
          <w:rFonts w:ascii="宋体" w:eastAsia="宋体" w:hAnsi="宋体" w:cs="宋体" w:hint="eastAsia"/>
          <w:color w:val="000000"/>
          <w:sz w:val="16"/>
          <w:szCs w:val="16"/>
        </w:rPr>
        <w:t>字节，和情形一一样，其对应的两个物理页。那么这两个物理页都是合法可以读写的，只是超出</w:t>
      </w:r>
      <w:r w:rsidRPr="0006383E">
        <w:rPr>
          <w:rFonts w:ascii="Courier New" w:eastAsia="Times New Roman" w:hAnsi="Courier New" w:cs="Courier New"/>
          <w:color w:val="000000"/>
          <w:sz w:val="16"/>
          <w:szCs w:val="16"/>
        </w:rPr>
        <w:t>5000</w:t>
      </w:r>
      <w:r w:rsidRPr="0006383E">
        <w:rPr>
          <w:rFonts w:ascii="宋体" w:eastAsia="宋体" w:hAnsi="宋体" w:cs="宋体" w:hint="eastAsia"/>
          <w:color w:val="000000"/>
          <w:sz w:val="16"/>
          <w:szCs w:val="16"/>
        </w:rPr>
        <w:t>的部分不会体现在原文件中。由于程序要求映射</w:t>
      </w:r>
      <w:r w:rsidRPr="0006383E">
        <w:rPr>
          <w:rFonts w:ascii="Courier New" w:eastAsia="Times New Roman" w:hAnsi="Courier New" w:cs="Courier New"/>
          <w:color w:val="000000"/>
          <w:sz w:val="16"/>
          <w:szCs w:val="16"/>
        </w:rPr>
        <w:t>15000</w:t>
      </w:r>
      <w:r w:rsidRPr="0006383E">
        <w:rPr>
          <w:rFonts w:ascii="宋体" w:eastAsia="宋体" w:hAnsi="宋体" w:cs="宋体" w:hint="eastAsia"/>
          <w:color w:val="000000"/>
          <w:sz w:val="16"/>
          <w:szCs w:val="16"/>
        </w:rPr>
        <w:t>字节，而文件只占两个物理页，因此</w:t>
      </w:r>
      <w:r w:rsidRPr="0006383E">
        <w:rPr>
          <w:rFonts w:ascii="Courier New" w:eastAsia="Times New Roman" w:hAnsi="Courier New" w:cs="Courier New"/>
          <w:color w:val="000000"/>
          <w:sz w:val="16"/>
          <w:szCs w:val="16"/>
        </w:rPr>
        <w:t>8192</w:t>
      </w:r>
      <w:r w:rsidRPr="0006383E">
        <w:rPr>
          <w:rFonts w:ascii="宋体" w:eastAsia="宋体" w:hAnsi="宋体" w:cs="宋体" w:hint="eastAsia"/>
          <w:color w:val="000000"/>
          <w:sz w:val="16"/>
          <w:szCs w:val="16"/>
        </w:rPr>
        <w:t>字节</w:t>
      </w:r>
      <w:r w:rsidRPr="0006383E">
        <w:rPr>
          <w:rFonts w:ascii="Courier New" w:eastAsia="Times New Roman" w:hAnsi="Courier New" w:cs="Courier New"/>
          <w:color w:val="000000"/>
          <w:sz w:val="16"/>
          <w:szCs w:val="16"/>
        </w:rPr>
        <w:t>~15000</w:t>
      </w:r>
      <w:r w:rsidRPr="0006383E">
        <w:rPr>
          <w:rFonts w:ascii="宋体" w:eastAsia="宋体" w:hAnsi="宋体" w:cs="宋体" w:hint="eastAsia"/>
          <w:color w:val="000000"/>
          <w:sz w:val="16"/>
          <w:szCs w:val="16"/>
        </w:rPr>
        <w:t>字节都不能读写，操作时会返回异常。如下图所示</w:t>
      </w:r>
      <w:r w:rsidRPr="0006383E">
        <w:rPr>
          <w:rFonts w:ascii="宋体" w:eastAsia="宋体" w:hAnsi="宋体" w:cs="宋体"/>
          <w:color w:val="000000"/>
          <w:sz w:val="16"/>
          <w:szCs w:val="16"/>
        </w:rPr>
        <w:t>：</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lastRenderedPageBreak/>
        <w:t>                 </w:t>
      </w:r>
      <w:r w:rsidRPr="0006383E">
        <w:rPr>
          <w:rFonts w:ascii="Courier New" w:eastAsia="Times New Roman" w:hAnsi="Courier New" w:cs="Courier New"/>
          <w:noProof/>
          <w:color w:val="000000"/>
          <w:sz w:val="16"/>
          <w:szCs w:val="16"/>
        </w:rPr>
        <w:drawing>
          <wp:inline distT="0" distB="0" distL="0" distR="0">
            <wp:extent cx="4700121" cy="1682496"/>
            <wp:effectExtent l="19050" t="0" r="5229" b="0"/>
            <wp:docPr id="7" name="Picture 7" descr="http://images0.cnblogs.com/blog2015/571793/201507/2005223817630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0.cnblogs.com/blog2015/571793/201507/200522381763096.png"/>
                    <pic:cNvPicPr>
                      <a:picLocks noChangeAspect="1" noChangeArrowheads="1"/>
                    </pic:cNvPicPr>
                  </pic:nvPicPr>
                  <pic:blipFill>
                    <a:blip r:embed="rId22" cstate="print"/>
                    <a:srcRect/>
                    <a:stretch>
                      <a:fillRect/>
                    </a:stretch>
                  </pic:blipFill>
                  <pic:spPr bwMode="auto">
                    <a:xfrm>
                      <a:off x="0" y="0"/>
                      <a:ext cx="4700772" cy="1682729"/>
                    </a:xfrm>
                    <a:prstGeom prst="rect">
                      <a:avLst/>
                    </a:prstGeom>
                    <a:noFill/>
                    <a:ln w="9525">
                      <a:noFill/>
                      <a:miter lim="800000"/>
                      <a:headEnd/>
                      <a:tailEnd/>
                    </a:ln>
                  </pic:spPr>
                </pic:pic>
              </a:graphicData>
            </a:graphic>
          </wp:inline>
        </w:drawing>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此时</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w:t>
      </w:r>
      <w:r w:rsidRPr="0006383E">
        <w:rPr>
          <w:rFonts w:ascii="Courier New" w:eastAsia="Times New Roman" w:hAnsi="Courier New" w:cs="Courier New"/>
          <w:color w:val="000000"/>
          <w:sz w:val="16"/>
          <w:szCs w:val="16"/>
        </w:rPr>
        <w:t>1</w:t>
      </w:r>
      <w:r w:rsidRPr="0006383E">
        <w:rPr>
          <w:rFonts w:ascii="宋体" w:eastAsia="宋体" w:hAnsi="宋体" w:cs="宋体" w:hint="eastAsia"/>
          <w:color w:val="000000"/>
          <w:sz w:val="16"/>
          <w:szCs w:val="16"/>
        </w:rPr>
        <w:t>）进程可以正常读</w:t>
      </w:r>
      <w:r w:rsidRPr="0006383E">
        <w:rPr>
          <w:rFonts w:ascii="Courier New" w:eastAsia="Times New Roman" w:hAnsi="Courier New" w:cs="Courier New"/>
          <w:color w:val="000000"/>
          <w:sz w:val="16"/>
          <w:szCs w:val="16"/>
        </w:rPr>
        <w:t>/</w:t>
      </w:r>
      <w:r w:rsidRPr="0006383E">
        <w:rPr>
          <w:rFonts w:ascii="宋体" w:eastAsia="宋体" w:hAnsi="宋体" w:cs="宋体" w:hint="eastAsia"/>
          <w:color w:val="000000"/>
          <w:sz w:val="16"/>
          <w:szCs w:val="16"/>
        </w:rPr>
        <w:t>写被映射的前</w:t>
      </w:r>
      <w:r w:rsidRPr="0006383E">
        <w:rPr>
          <w:rFonts w:ascii="Courier New" w:eastAsia="Times New Roman" w:hAnsi="Courier New" w:cs="Courier New"/>
          <w:color w:val="000000"/>
          <w:sz w:val="16"/>
          <w:szCs w:val="16"/>
        </w:rPr>
        <w:t>5000</w:t>
      </w:r>
      <w:r w:rsidRPr="0006383E">
        <w:rPr>
          <w:rFonts w:ascii="宋体" w:eastAsia="宋体" w:hAnsi="宋体" w:cs="宋体" w:hint="eastAsia"/>
          <w:color w:val="000000"/>
          <w:sz w:val="16"/>
          <w:szCs w:val="16"/>
        </w:rPr>
        <w:t>字节</w:t>
      </w:r>
      <w:r w:rsidRPr="0006383E">
        <w:rPr>
          <w:rFonts w:ascii="Courier New" w:eastAsia="Times New Roman" w:hAnsi="Courier New" w:cs="Courier New"/>
          <w:color w:val="000000"/>
          <w:sz w:val="16"/>
          <w:szCs w:val="16"/>
        </w:rPr>
        <w:t>(0~4999)</w:t>
      </w:r>
      <w:r w:rsidRPr="0006383E">
        <w:rPr>
          <w:rFonts w:ascii="宋体" w:eastAsia="宋体" w:hAnsi="宋体" w:cs="宋体" w:hint="eastAsia"/>
          <w:color w:val="000000"/>
          <w:sz w:val="16"/>
          <w:szCs w:val="16"/>
        </w:rPr>
        <w:t>，写操作的改动会在一定时间后反映在原文件中</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w:t>
      </w:r>
      <w:r w:rsidRPr="0006383E">
        <w:rPr>
          <w:rFonts w:ascii="Courier New" w:eastAsia="Times New Roman" w:hAnsi="Courier New" w:cs="Courier New"/>
          <w:color w:val="000000"/>
          <w:sz w:val="16"/>
          <w:szCs w:val="16"/>
        </w:rPr>
        <w:t>2</w:t>
      </w:r>
      <w:r w:rsidRPr="0006383E">
        <w:rPr>
          <w:rFonts w:ascii="宋体" w:eastAsia="宋体" w:hAnsi="宋体" w:cs="宋体" w:hint="eastAsia"/>
          <w:color w:val="000000"/>
          <w:sz w:val="16"/>
          <w:szCs w:val="16"/>
        </w:rPr>
        <w:t>）对于</w:t>
      </w:r>
      <w:r w:rsidRPr="0006383E">
        <w:rPr>
          <w:rFonts w:ascii="Courier New" w:eastAsia="Times New Roman" w:hAnsi="Courier New" w:cs="Courier New"/>
          <w:color w:val="000000"/>
          <w:sz w:val="16"/>
          <w:szCs w:val="16"/>
        </w:rPr>
        <w:t>5000~8191</w:t>
      </w:r>
      <w:r w:rsidRPr="0006383E">
        <w:rPr>
          <w:rFonts w:ascii="宋体" w:eastAsia="宋体" w:hAnsi="宋体" w:cs="宋体" w:hint="eastAsia"/>
          <w:color w:val="000000"/>
          <w:sz w:val="16"/>
          <w:szCs w:val="16"/>
        </w:rPr>
        <w:t>字节，进程可以进行读写过程，不会报错。但是内容在写入前均为</w:t>
      </w:r>
      <w:r w:rsidRPr="0006383E">
        <w:rPr>
          <w:rFonts w:ascii="Courier New" w:eastAsia="Times New Roman" w:hAnsi="Courier New" w:cs="Courier New"/>
          <w:color w:val="000000"/>
          <w:sz w:val="16"/>
          <w:szCs w:val="16"/>
        </w:rPr>
        <w:t>0</w:t>
      </w:r>
      <w:r w:rsidRPr="0006383E">
        <w:rPr>
          <w:rFonts w:ascii="宋体" w:eastAsia="宋体" w:hAnsi="宋体" w:cs="宋体" w:hint="eastAsia"/>
          <w:color w:val="000000"/>
          <w:sz w:val="16"/>
          <w:szCs w:val="16"/>
        </w:rPr>
        <w:t>，另外，写入后不会反映在文件中</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w:t>
      </w:r>
      <w:r w:rsidRPr="0006383E">
        <w:rPr>
          <w:rFonts w:ascii="Courier New" w:eastAsia="Times New Roman" w:hAnsi="Courier New" w:cs="Courier New"/>
          <w:color w:val="000000"/>
          <w:sz w:val="16"/>
          <w:szCs w:val="16"/>
        </w:rPr>
        <w:t>3</w:t>
      </w:r>
      <w:r w:rsidRPr="0006383E">
        <w:rPr>
          <w:rFonts w:ascii="宋体" w:eastAsia="宋体" w:hAnsi="宋体" w:cs="宋体" w:hint="eastAsia"/>
          <w:color w:val="000000"/>
          <w:sz w:val="16"/>
          <w:szCs w:val="16"/>
        </w:rPr>
        <w:t>）对于</w:t>
      </w:r>
      <w:r w:rsidRPr="0006383E">
        <w:rPr>
          <w:rFonts w:ascii="Courier New" w:eastAsia="Times New Roman" w:hAnsi="Courier New" w:cs="Courier New"/>
          <w:color w:val="000000"/>
          <w:sz w:val="16"/>
          <w:szCs w:val="16"/>
        </w:rPr>
        <w:t>8192~14999</w:t>
      </w:r>
      <w:r w:rsidRPr="0006383E">
        <w:rPr>
          <w:rFonts w:ascii="宋体" w:eastAsia="宋体" w:hAnsi="宋体" w:cs="宋体" w:hint="eastAsia"/>
          <w:color w:val="000000"/>
          <w:sz w:val="16"/>
          <w:szCs w:val="16"/>
        </w:rPr>
        <w:t>字节，进程不能对其进行读写，会报</w:t>
      </w:r>
      <w:r w:rsidRPr="0006383E">
        <w:rPr>
          <w:rFonts w:ascii="Courier New" w:eastAsia="Times New Roman" w:hAnsi="Courier New" w:cs="Courier New"/>
          <w:color w:val="000000"/>
          <w:sz w:val="16"/>
          <w:szCs w:val="16"/>
        </w:rPr>
        <w:t>SIGBUS</w:t>
      </w:r>
      <w:r w:rsidRPr="0006383E">
        <w:rPr>
          <w:rFonts w:ascii="宋体" w:eastAsia="宋体" w:hAnsi="宋体" w:cs="宋体" w:hint="eastAsia"/>
          <w:color w:val="000000"/>
          <w:sz w:val="16"/>
          <w:szCs w:val="16"/>
        </w:rPr>
        <w:t>错误</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w:t>
      </w:r>
      <w:r w:rsidRPr="0006383E">
        <w:rPr>
          <w:rFonts w:ascii="Courier New" w:eastAsia="Times New Roman" w:hAnsi="Courier New" w:cs="Courier New"/>
          <w:color w:val="000000"/>
          <w:sz w:val="16"/>
          <w:szCs w:val="16"/>
        </w:rPr>
        <w:t>4</w:t>
      </w:r>
      <w:r w:rsidRPr="0006383E">
        <w:rPr>
          <w:rFonts w:ascii="宋体" w:eastAsia="宋体" w:hAnsi="宋体" w:cs="宋体" w:hint="eastAsia"/>
          <w:color w:val="000000"/>
          <w:sz w:val="16"/>
          <w:szCs w:val="16"/>
        </w:rPr>
        <w:t>）对于</w:t>
      </w:r>
      <w:r w:rsidRPr="0006383E">
        <w:rPr>
          <w:rFonts w:ascii="Courier New" w:eastAsia="Times New Roman" w:hAnsi="Courier New" w:cs="Courier New"/>
          <w:color w:val="000000"/>
          <w:sz w:val="16"/>
          <w:szCs w:val="16"/>
        </w:rPr>
        <w:t>15000</w:t>
      </w:r>
      <w:r w:rsidRPr="0006383E">
        <w:rPr>
          <w:rFonts w:ascii="宋体" w:eastAsia="宋体" w:hAnsi="宋体" w:cs="宋体" w:hint="eastAsia"/>
          <w:color w:val="000000"/>
          <w:sz w:val="16"/>
          <w:szCs w:val="16"/>
        </w:rPr>
        <w:t>以外的字节，进程不能对其读写，会引发</w:t>
      </w:r>
      <w:r w:rsidRPr="0006383E">
        <w:rPr>
          <w:rFonts w:ascii="Courier New" w:eastAsia="Times New Roman" w:hAnsi="Courier New" w:cs="Courier New"/>
          <w:color w:val="000000"/>
          <w:sz w:val="16"/>
          <w:szCs w:val="16"/>
        </w:rPr>
        <w:t>SIGSEGV</w:t>
      </w:r>
      <w:r w:rsidRPr="0006383E">
        <w:rPr>
          <w:rFonts w:ascii="宋体" w:eastAsia="宋体" w:hAnsi="宋体" w:cs="宋体" w:hint="eastAsia"/>
          <w:color w:val="000000"/>
          <w:sz w:val="16"/>
          <w:szCs w:val="16"/>
        </w:rPr>
        <w:t>错误</w:t>
      </w:r>
      <w:r w:rsidRPr="0006383E">
        <w:rPr>
          <w:rFonts w:ascii="宋体" w:eastAsia="宋体" w:hAnsi="宋体" w:cs="宋体"/>
          <w:color w:val="000000"/>
          <w:sz w:val="16"/>
          <w:szCs w:val="16"/>
        </w:rPr>
        <w:t>。</w:t>
      </w:r>
    </w:p>
    <w:p w:rsidR="0006383E" w:rsidRPr="0006383E" w:rsidRDefault="0006383E" w:rsidP="0006383E">
      <w:pPr>
        <w:spacing w:before="115" w:after="115" w:line="270" w:lineRule="atLeast"/>
        <w:rPr>
          <w:rFonts w:ascii="Courier New" w:eastAsia="Times New Roman" w:hAnsi="Courier New" w:cs="Courier New"/>
          <w:color w:val="000000"/>
          <w:sz w:val="16"/>
          <w:szCs w:val="16"/>
        </w:rPr>
      </w:pPr>
      <w:r w:rsidRPr="0006383E">
        <w:rPr>
          <w:rFonts w:ascii="Courier New" w:eastAsia="Times New Roman" w:hAnsi="Courier New" w:cs="Courier New"/>
          <w:color w:val="000000"/>
          <w:sz w:val="16"/>
          <w:szCs w:val="16"/>
        </w:rPr>
        <w:t> </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b/>
          <w:bCs/>
          <w:color w:val="000000"/>
          <w:sz w:val="16"/>
          <w:szCs w:val="16"/>
        </w:rPr>
        <w:t>情形三：一个文件初始大小为</w:t>
      </w:r>
      <w:r w:rsidRPr="0006383E">
        <w:rPr>
          <w:rFonts w:ascii="Courier New" w:eastAsia="Times New Roman" w:hAnsi="Courier New" w:cs="Courier New"/>
          <w:b/>
          <w:bCs/>
          <w:color w:val="000000"/>
          <w:sz w:val="16"/>
          <w:szCs w:val="16"/>
        </w:rPr>
        <w:t>0</w:t>
      </w:r>
      <w:r w:rsidRPr="0006383E">
        <w:rPr>
          <w:rFonts w:ascii="宋体" w:eastAsia="宋体" w:hAnsi="宋体" w:cs="宋体" w:hint="eastAsia"/>
          <w:b/>
          <w:bCs/>
          <w:color w:val="000000"/>
          <w:sz w:val="16"/>
          <w:szCs w:val="16"/>
        </w:rPr>
        <w:t>，使用</w:t>
      </w:r>
      <w:proofErr w:type="spellStart"/>
      <w:r w:rsidRPr="0006383E">
        <w:rPr>
          <w:rFonts w:ascii="Courier New" w:eastAsia="Times New Roman" w:hAnsi="Courier New" w:cs="Courier New"/>
          <w:b/>
          <w:bCs/>
          <w:color w:val="000000"/>
          <w:sz w:val="16"/>
          <w:szCs w:val="16"/>
        </w:rPr>
        <w:t>mmap</w:t>
      </w:r>
      <w:proofErr w:type="spellEnd"/>
      <w:r w:rsidRPr="0006383E">
        <w:rPr>
          <w:rFonts w:ascii="宋体" w:eastAsia="宋体" w:hAnsi="宋体" w:cs="宋体" w:hint="eastAsia"/>
          <w:b/>
          <w:bCs/>
          <w:color w:val="000000"/>
          <w:sz w:val="16"/>
          <w:szCs w:val="16"/>
        </w:rPr>
        <w:t>操作映射了</w:t>
      </w:r>
      <w:r w:rsidRPr="0006383E">
        <w:rPr>
          <w:rFonts w:ascii="Courier New" w:eastAsia="Times New Roman" w:hAnsi="Courier New" w:cs="Courier New"/>
          <w:b/>
          <w:bCs/>
          <w:color w:val="000000"/>
          <w:sz w:val="16"/>
          <w:szCs w:val="16"/>
        </w:rPr>
        <w:t>1000*4K</w:t>
      </w:r>
      <w:r w:rsidRPr="0006383E">
        <w:rPr>
          <w:rFonts w:ascii="宋体" w:eastAsia="宋体" w:hAnsi="宋体" w:cs="宋体" w:hint="eastAsia"/>
          <w:b/>
          <w:bCs/>
          <w:color w:val="000000"/>
          <w:sz w:val="16"/>
          <w:szCs w:val="16"/>
        </w:rPr>
        <w:t>的大小，即</w:t>
      </w:r>
      <w:r w:rsidRPr="0006383E">
        <w:rPr>
          <w:rFonts w:ascii="Courier New" w:eastAsia="Times New Roman" w:hAnsi="Courier New" w:cs="Courier New"/>
          <w:b/>
          <w:bCs/>
          <w:color w:val="000000"/>
          <w:sz w:val="16"/>
          <w:szCs w:val="16"/>
        </w:rPr>
        <w:t>1000</w:t>
      </w:r>
      <w:r w:rsidRPr="0006383E">
        <w:rPr>
          <w:rFonts w:ascii="宋体" w:eastAsia="宋体" w:hAnsi="宋体" w:cs="宋体" w:hint="eastAsia"/>
          <w:b/>
          <w:bCs/>
          <w:color w:val="000000"/>
          <w:sz w:val="16"/>
          <w:szCs w:val="16"/>
        </w:rPr>
        <w:t>个物理页大约</w:t>
      </w:r>
      <w:r w:rsidRPr="0006383E">
        <w:rPr>
          <w:rFonts w:ascii="Courier New" w:eastAsia="Times New Roman" w:hAnsi="Courier New" w:cs="Courier New"/>
          <w:b/>
          <w:bCs/>
          <w:color w:val="000000"/>
          <w:sz w:val="16"/>
          <w:szCs w:val="16"/>
        </w:rPr>
        <w:t>4M</w:t>
      </w:r>
      <w:r w:rsidRPr="0006383E">
        <w:rPr>
          <w:rFonts w:ascii="宋体" w:eastAsia="宋体" w:hAnsi="宋体" w:cs="宋体" w:hint="eastAsia"/>
          <w:b/>
          <w:bCs/>
          <w:color w:val="000000"/>
          <w:sz w:val="16"/>
          <w:szCs w:val="16"/>
        </w:rPr>
        <w:t>字节空间，</w:t>
      </w:r>
      <w:proofErr w:type="spellStart"/>
      <w:r w:rsidRPr="0006383E">
        <w:rPr>
          <w:rFonts w:ascii="Courier New" w:eastAsia="Times New Roman" w:hAnsi="Courier New" w:cs="Courier New"/>
          <w:b/>
          <w:bCs/>
          <w:color w:val="000000"/>
          <w:sz w:val="16"/>
          <w:szCs w:val="16"/>
        </w:rPr>
        <w:t>mmap</w:t>
      </w:r>
      <w:proofErr w:type="spellEnd"/>
      <w:r w:rsidRPr="0006383E">
        <w:rPr>
          <w:rFonts w:ascii="宋体" w:eastAsia="宋体" w:hAnsi="宋体" w:cs="宋体" w:hint="eastAsia"/>
          <w:b/>
          <w:bCs/>
          <w:color w:val="000000"/>
          <w:sz w:val="16"/>
          <w:szCs w:val="16"/>
        </w:rPr>
        <w:t>返回指针</w:t>
      </w:r>
      <w:proofErr w:type="spellStart"/>
      <w:r w:rsidRPr="0006383E">
        <w:rPr>
          <w:rFonts w:ascii="Courier New" w:eastAsia="Times New Roman" w:hAnsi="Courier New" w:cs="Courier New"/>
          <w:b/>
          <w:bCs/>
          <w:color w:val="000000"/>
          <w:sz w:val="16"/>
          <w:szCs w:val="16"/>
        </w:rPr>
        <w:t>ptr</w:t>
      </w:r>
      <w:proofErr w:type="spellEnd"/>
      <w:r w:rsidRPr="0006383E">
        <w:rPr>
          <w:rFonts w:ascii="宋体" w:eastAsia="宋体" w:hAnsi="宋体" w:cs="宋体"/>
          <w:b/>
          <w:bCs/>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分析：如果在映射建立之初，就对文件进行读写操作，由于文件大小为</w:t>
      </w:r>
      <w:r w:rsidRPr="0006383E">
        <w:rPr>
          <w:rFonts w:ascii="Courier New" w:eastAsia="Times New Roman" w:hAnsi="Courier New" w:cs="Courier New"/>
          <w:color w:val="000000"/>
          <w:sz w:val="16"/>
          <w:szCs w:val="16"/>
        </w:rPr>
        <w:t>0</w:t>
      </w:r>
      <w:r w:rsidRPr="0006383E">
        <w:rPr>
          <w:rFonts w:ascii="宋体" w:eastAsia="宋体" w:hAnsi="宋体" w:cs="宋体" w:hint="eastAsia"/>
          <w:color w:val="000000"/>
          <w:sz w:val="16"/>
          <w:szCs w:val="16"/>
        </w:rPr>
        <w:t>，并没有合法的物理页对应，如同情形二一样，会返回</w:t>
      </w:r>
      <w:r w:rsidRPr="0006383E">
        <w:rPr>
          <w:rFonts w:ascii="Courier New" w:eastAsia="Times New Roman" w:hAnsi="Courier New" w:cs="Courier New"/>
          <w:color w:val="000000"/>
          <w:sz w:val="16"/>
          <w:szCs w:val="16"/>
        </w:rPr>
        <w:t>SIGBUS</w:t>
      </w:r>
      <w:r w:rsidRPr="0006383E">
        <w:rPr>
          <w:rFonts w:ascii="宋体" w:eastAsia="宋体" w:hAnsi="宋体" w:cs="宋体" w:hint="eastAsia"/>
          <w:color w:val="000000"/>
          <w:sz w:val="16"/>
          <w:szCs w:val="16"/>
        </w:rPr>
        <w:t>错误</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但是如果，每次操作</w:t>
      </w:r>
      <w:proofErr w:type="spellStart"/>
      <w:r w:rsidRPr="0006383E">
        <w:rPr>
          <w:rFonts w:ascii="Courier New" w:eastAsia="Times New Roman" w:hAnsi="Courier New" w:cs="Courier New"/>
          <w:color w:val="000000"/>
          <w:sz w:val="16"/>
          <w:szCs w:val="16"/>
        </w:rPr>
        <w:t>ptr</w:t>
      </w:r>
      <w:proofErr w:type="spellEnd"/>
      <w:r w:rsidRPr="0006383E">
        <w:rPr>
          <w:rFonts w:ascii="宋体" w:eastAsia="宋体" w:hAnsi="宋体" w:cs="宋体" w:hint="eastAsia"/>
          <w:color w:val="000000"/>
          <w:sz w:val="16"/>
          <w:szCs w:val="16"/>
        </w:rPr>
        <w:t>读写前，先增加文件的大小，那么</w:t>
      </w:r>
      <w:proofErr w:type="spellStart"/>
      <w:r w:rsidRPr="0006383E">
        <w:rPr>
          <w:rFonts w:ascii="Courier New" w:eastAsia="Times New Roman" w:hAnsi="Courier New" w:cs="Courier New"/>
          <w:color w:val="000000"/>
          <w:sz w:val="16"/>
          <w:szCs w:val="16"/>
        </w:rPr>
        <w:t>ptr</w:t>
      </w:r>
      <w:proofErr w:type="spellEnd"/>
      <w:r w:rsidRPr="0006383E">
        <w:rPr>
          <w:rFonts w:ascii="宋体" w:eastAsia="宋体" w:hAnsi="宋体" w:cs="宋体" w:hint="eastAsia"/>
          <w:color w:val="000000"/>
          <w:sz w:val="16"/>
          <w:szCs w:val="16"/>
        </w:rPr>
        <w:t>在文件大小内部的操作就是合法的。例如，文件扩充</w:t>
      </w:r>
      <w:r w:rsidRPr="0006383E">
        <w:rPr>
          <w:rFonts w:ascii="Courier New" w:eastAsia="Times New Roman" w:hAnsi="Courier New" w:cs="Courier New"/>
          <w:color w:val="000000"/>
          <w:sz w:val="16"/>
          <w:szCs w:val="16"/>
        </w:rPr>
        <w:t>4096</w:t>
      </w:r>
      <w:r w:rsidRPr="0006383E">
        <w:rPr>
          <w:rFonts w:ascii="宋体" w:eastAsia="宋体" w:hAnsi="宋体" w:cs="宋体" w:hint="eastAsia"/>
          <w:color w:val="000000"/>
          <w:sz w:val="16"/>
          <w:szCs w:val="16"/>
        </w:rPr>
        <w:t>字节，</w:t>
      </w:r>
      <w:proofErr w:type="spellStart"/>
      <w:r w:rsidRPr="0006383E">
        <w:rPr>
          <w:rFonts w:ascii="Courier New" w:eastAsia="Times New Roman" w:hAnsi="Courier New" w:cs="Courier New"/>
          <w:color w:val="000000"/>
          <w:sz w:val="16"/>
          <w:szCs w:val="16"/>
        </w:rPr>
        <w:t>ptr</w:t>
      </w:r>
      <w:proofErr w:type="spellEnd"/>
      <w:r w:rsidRPr="0006383E">
        <w:rPr>
          <w:rFonts w:ascii="宋体" w:eastAsia="宋体" w:hAnsi="宋体" w:cs="宋体" w:hint="eastAsia"/>
          <w:color w:val="000000"/>
          <w:sz w:val="16"/>
          <w:szCs w:val="16"/>
        </w:rPr>
        <w:t>就能操作</w:t>
      </w:r>
      <w:proofErr w:type="spellStart"/>
      <w:r w:rsidRPr="0006383E">
        <w:rPr>
          <w:rFonts w:ascii="Courier New" w:eastAsia="Times New Roman" w:hAnsi="Courier New" w:cs="Courier New"/>
          <w:color w:val="000000"/>
          <w:sz w:val="16"/>
          <w:szCs w:val="16"/>
        </w:rPr>
        <w:t>ptr</w:t>
      </w:r>
      <w:proofErr w:type="spellEnd"/>
      <w:r w:rsidRPr="0006383E">
        <w:rPr>
          <w:rFonts w:ascii="Courier New" w:eastAsia="Times New Roman" w:hAnsi="Courier New" w:cs="Courier New"/>
          <w:color w:val="000000"/>
          <w:sz w:val="16"/>
          <w:szCs w:val="16"/>
        </w:rPr>
        <w:t xml:space="preserve"> ~ [ (char)</w:t>
      </w:r>
      <w:proofErr w:type="spellStart"/>
      <w:r w:rsidRPr="0006383E">
        <w:rPr>
          <w:rFonts w:ascii="Courier New" w:eastAsia="Times New Roman" w:hAnsi="Courier New" w:cs="Courier New"/>
          <w:color w:val="000000"/>
          <w:sz w:val="16"/>
          <w:szCs w:val="16"/>
        </w:rPr>
        <w:t>ptr</w:t>
      </w:r>
      <w:proofErr w:type="spellEnd"/>
      <w:r w:rsidRPr="0006383E">
        <w:rPr>
          <w:rFonts w:ascii="Courier New" w:eastAsia="Times New Roman" w:hAnsi="Courier New" w:cs="Courier New"/>
          <w:color w:val="000000"/>
          <w:sz w:val="16"/>
          <w:szCs w:val="16"/>
        </w:rPr>
        <w:t xml:space="preserve"> + 4095]</w:t>
      </w:r>
      <w:r w:rsidRPr="0006383E">
        <w:rPr>
          <w:rFonts w:ascii="宋体" w:eastAsia="宋体" w:hAnsi="宋体" w:cs="宋体" w:hint="eastAsia"/>
          <w:color w:val="000000"/>
          <w:sz w:val="16"/>
          <w:szCs w:val="16"/>
        </w:rPr>
        <w:t>的空间。只要文件扩充的范围在</w:t>
      </w:r>
      <w:r w:rsidRPr="0006383E">
        <w:rPr>
          <w:rFonts w:ascii="Courier New" w:eastAsia="Times New Roman" w:hAnsi="Courier New" w:cs="Courier New"/>
          <w:color w:val="000000"/>
          <w:sz w:val="16"/>
          <w:szCs w:val="16"/>
        </w:rPr>
        <w:t>1000</w:t>
      </w:r>
      <w:r w:rsidRPr="0006383E">
        <w:rPr>
          <w:rFonts w:ascii="宋体" w:eastAsia="宋体" w:hAnsi="宋体" w:cs="宋体" w:hint="eastAsia"/>
          <w:color w:val="000000"/>
          <w:sz w:val="16"/>
          <w:szCs w:val="16"/>
        </w:rPr>
        <w:t>个物理页（映射范围）内，</w:t>
      </w:r>
      <w:proofErr w:type="spellStart"/>
      <w:r w:rsidRPr="0006383E">
        <w:rPr>
          <w:rFonts w:ascii="Courier New" w:eastAsia="Times New Roman" w:hAnsi="Courier New" w:cs="Courier New"/>
          <w:color w:val="000000"/>
          <w:sz w:val="16"/>
          <w:szCs w:val="16"/>
        </w:rPr>
        <w:t>ptr</w:t>
      </w:r>
      <w:proofErr w:type="spellEnd"/>
      <w:r w:rsidRPr="0006383E">
        <w:rPr>
          <w:rFonts w:ascii="宋体" w:eastAsia="宋体" w:hAnsi="宋体" w:cs="宋体" w:hint="eastAsia"/>
          <w:color w:val="000000"/>
          <w:sz w:val="16"/>
          <w:szCs w:val="16"/>
        </w:rPr>
        <w:t>都可以对应操作相同的大小</w:t>
      </w:r>
      <w:r w:rsidRPr="0006383E">
        <w:rPr>
          <w:rFonts w:ascii="宋体" w:eastAsia="宋体" w:hAnsi="宋体" w:cs="宋体"/>
          <w:color w:val="000000"/>
          <w:sz w:val="16"/>
          <w:szCs w:val="16"/>
        </w:rPr>
        <w:t>。</w:t>
      </w:r>
    </w:p>
    <w:p w:rsidR="0006383E" w:rsidRPr="0006383E" w:rsidRDefault="0006383E" w:rsidP="0006383E">
      <w:pPr>
        <w:spacing w:after="0" w:line="270" w:lineRule="atLeast"/>
        <w:rPr>
          <w:rFonts w:ascii="Courier New" w:eastAsia="Times New Roman" w:hAnsi="Courier New" w:cs="Courier New"/>
          <w:color w:val="000000"/>
          <w:sz w:val="16"/>
          <w:szCs w:val="16"/>
        </w:rPr>
      </w:pPr>
      <w:r w:rsidRPr="0006383E">
        <w:rPr>
          <w:rFonts w:ascii="宋体" w:eastAsia="宋体" w:hAnsi="宋体" w:cs="宋体" w:hint="eastAsia"/>
          <w:color w:val="000000"/>
          <w:sz w:val="16"/>
          <w:szCs w:val="16"/>
        </w:rPr>
        <w:t>这样，方便随时扩充文件空间，随时写入文件，不造成空间浪费</w:t>
      </w:r>
      <w:r w:rsidRPr="0006383E">
        <w:rPr>
          <w:rFonts w:ascii="宋体" w:eastAsia="宋体" w:hAnsi="宋体" w:cs="宋体"/>
          <w:color w:val="000000"/>
          <w:sz w:val="16"/>
          <w:szCs w:val="16"/>
        </w:rPr>
        <w:t>。</w:t>
      </w:r>
    </w:p>
    <w:p w:rsidR="001C007E" w:rsidRPr="0006383E" w:rsidRDefault="001C007E" w:rsidP="0006383E">
      <w:pPr>
        <w:rPr>
          <w:sz w:val="16"/>
          <w:szCs w:val="16"/>
        </w:rPr>
      </w:pPr>
    </w:p>
    <w:sectPr w:rsidR="001C007E" w:rsidRPr="0006383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11C7A"/>
    <w:multiLevelType w:val="multilevel"/>
    <w:tmpl w:val="64E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022204B"/>
    <w:multiLevelType w:val="multilevel"/>
    <w:tmpl w:val="3E5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2C5220"/>
    <w:rsid w:val="0006383E"/>
    <w:rsid w:val="000A3453"/>
    <w:rsid w:val="001C007E"/>
    <w:rsid w:val="002C5220"/>
    <w:rsid w:val="0050116A"/>
    <w:rsid w:val="009422C0"/>
    <w:rsid w:val="00CF13B6"/>
    <w:rsid w:val="00E43EF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1">
    <w:name w:val="heading 1"/>
    <w:basedOn w:val="Normal"/>
    <w:link w:val="Heading1Char"/>
    <w:uiPriority w:val="9"/>
    <w:qFormat/>
    <w:rsid w:val="002C52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22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C52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ayon-st">
    <w:name w:val="crayon-st"/>
    <w:basedOn w:val="DefaultParagraphFont"/>
    <w:rsid w:val="002C5220"/>
  </w:style>
  <w:style w:type="character" w:customStyle="1" w:styleId="crayon-h">
    <w:name w:val="crayon-h"/>
    <w:basedOn w:val="DefaultParagraphFont"/>
    <w:rsid w:val="002C5220"/>
  </w:style>
  <w:style w:type="character" w:customStyle="1" w:styleId="crayon-sy">
    <w:name w:val="crayon-sy"/>
    <w:basedOn w:val="DefaultParagraphFont"/>
    <w:rsid w:val="002C5220"/>
  </w:style>
  <w:style w:type="character" w:customStyle="1" w:styleId="crayon-e">
    <w:name w:val="crayon-e"/>
    <w:basedOn w:val="DefaultParagraphFont"/>
    <w:rsid w:val="002C5220"/>
  </w:style>
  <w:style w:type="character" w:customStyle="1" w:styleId="crayon-o">
    <w:name w:val="crayon-o"/>
    <w:basedOn w:val="DefaultParagraphFont"/>
    <w:rsid w:val="002C5220"/>
  </w:style>
  <w:style w:type="character" w:customStyle="1" w:styleId="crayon-v">
    <w:name w:val="crayon-v"/>
    <w:basedOn w:val="DefaultParagraphFont"/>
    <w:rsid w:val="002C5220"/>
  </w:style>
  <w:style w:type="character" w:customStyle="1" w:styleId="crayon-t">
    <w:name w:val="crayon-t"/>
    <w:basedOn w:val="DefaultParagraphFont"/>
    <w:rsid w:val="002C5220"/>
  </w:style>
  <w:style w:type="character" w:styleId="Hyperlink">
    <w:name w:val="Hyperlink"/>
    <w:basedOn w:val="DefaultParagraphFont"/>
    <w:uiPriority w:val="99"/>
    <w:semiHidden/>
    <w:unhideWhenUsed/>
    <w:rsid w:val="0006383E"/>
    <w:rPr>
      <w:color w:val="0000FF"/>
      <w:u w:val="single"/>
    </w:rPr>
  </w:style>
  <w:style w:type="character" w:styleId="Strong">
    <w:name w:val="Strong"/>
    <w:basedOn w:val="DefaultParagraphFont"/>
    <w:uiPriority w:val="22"/>
    <w:qFormat/>
    <w:rsid w:val="0006383E"/>
    <w:rPr>
      <w:b/>
      <w:bCs/>
    </w:rPr>
  </w:style>
  <w:style w:type="paragraph" w:customStyle="1" w:styleId="p0">
    <w:name w:val="p0"/>
    <w:basedOn w:val="Normal"/>
    <w:rsid w:val="000638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6383E"/>
  </w:style>
  <w:style w:type="character" w:customStyle="1" w:styleId="cnblogscodecollapse">
    <w:name w:val="cnblogs_code_collapse"/>
    <w:basedOn w:val="DefaultParagraphFont"/>
    <w:rsid w:val="0006383E"/>
  </w:style>
  <w:style w:type="paragraph" w:styleId="BalloonText">
    <w:name w:val="Balloon Text"/>
    <w:basedOn w:val="Normal"/>
    <w:link w:val="BalloonTextChar"/>
    <w:uiPriority w:val="99"/>
    <w:semiHidden/>
    <w:unhideWhenUsed/>
    <w:rsid w:val="000638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383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8908328">
      <w:bodyDiv w:val="1"/>
      <w:marLeft w:val="0"/>
      <w:marRight w:val="0"/>
      <w:marTop w:val="0"/>
      <w:marBottom w:val="0"/>
      <w:divBdr>
        <w:top w:val="none" w:sz="0" w:space="0" w:color="auto"/>
        <w:left w:val="none" w:sz="0" w:space="0" w:color="auto"/>
        <w:bottom w:val="none" w:sz="0" w:space="0" w:color="auto"/>
        <w:right w:val="none" w:sz="0" w:space="0" w:color="auto"/>
      </w:divBdr>
      <w:divsChild>
        <w:div w:id="1608808918">
          <w:marLeft w:val="0"/>
          <w:marRight w:val="0"/>
          <w:marTop w:val="58"/>
          <w:marBottom w:val="58"/>
          <w:divBdr>
            <w:top w:val="single" w:sz="4" w:space="3" w:color="CCCCCC"/>
            <w:left w:val="single" w:sz="4" w:space="3" w:color="CCCCCC"/>
            <w:bottom w:val="single" w:sz="4" w:space="3" w:color="CCCCCC"/>
            <w:right w:val="single" w:sz="4" w:space="3" w:color="CCCCCC"/>
          </w:divBdr>
        </w:div>
        <w:div w:id="782309459">
          <w:marLeft w:val="0"/>
          <w:marRight w:val="0"/>
          <w:marTop w:val="58"/>
          <w:marBottom w:val="58"/>
          <w:divBdr>
            <w:top w:val="single" w:sz="4" w:space="3" w:color="CCCCCC"/>
            <w:left w:val="single" w:sz="4" w:space="3" w:color="CCCCCC"/>
            <w:bottom w:val="single" w:sz="4" w:space="3" w:color="CCCCCC"/>
            <w:right w:val="single" w:sz="4" w:space="3" w:color="CCCCCC"/>
          </w:divBdr>
        </w:div>
        <w:div w:id="643242283">
          <w:marLeft w:val="0"/>
          <w:marRight w:val="0"/>
          <w:marTop w:val="58"/>
          <w:marBottom w:val="58"/>
          <w:divBdr>
            <w:top w:val="single" w:sz="4" w:space="3" w:color="CCCCCC"/>
            <w:left w:val="single" w:sz="4" w:space="3" w:color="CCCCCC"/>
            <w:bottom w:val="single" w:sz="4" w:space="3" w:color="CCCCCC"/>
            <w:right w:val="single" w:sz="4" w:space="3" w:color="CCCCCC"/>
          </w:divBdr>
        </w:div>
      </w:divsChild>
    </w:div>
    <w:div w:id="749734524">
      <w:bodyDiv w:val="1"/>
      <w:marLeft w:val="0"/>
      <w:marRight w:val="0"/>
      <w:marTop w:val="0"/>
      <w:marBottom w:val="0"/>
      <w:divBdr>
        <w:top w:val="none" w:sz="0" w:space="0" w:color="auto"/>
        <w:left w:val="none" w:sz="0" w:space="0" w:color="auto"/>
        <w:bottom w:val="none" w:sz="0" w:space="0" w:color="auto"/>
        <w:right w:val="none" w:sz="0" w:space="0" w:color="auto"/>
      </w:divBdr>
      <w:divsChild>
        <w:div w:id="1881279090">
          <w:marLeft w:val="0"/>
          <w:marRight w:val="0"/>
          <w:marTop w:val="138"/>
          <w:marBottom w:val="138"/>
          <w:divBdr>
            <w:top w:val="none" w:sz="0" w:space="0" w:color="auto"/>
            <w:left w:val="none" w:sz="0" w:space="0" w:color="auto"/>
            <w:bottom w:val="none" w:sz="0" w:space="0" w:color="auto"/>
            <w:right w:val="none" w:sz="0" w:space="0" w:color="auto"/>
          </w:divBdr>
        </w:div>
        <w:div w:id="1012685454">
          <w:marLeft w:val="0"/>
          <w:marRight w:val="0"/>
          <w:marTop w:val="138"/>
          <w:marBottom w:val="138"/>
          <w:divBdr>
            <w:top w:val="none" w:sz="0" w:space="0" w:color="auto"/>
            <w:left w:val="none" w:sz="0" w:space="0" w:color="auto"/>
            <w:bottom w:val="none" w:sz="0" w:space="0" w:color="auto"/>
            <w:right w:val="none" w:sz="0" w:space="0" w:color="auto"/>
          </w:divBdr>
        </w:div>
      </w:divsChild>
    </w:div>
    <w:div w:id="160060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nblogs.com/huxiao-tee/p/4660352.html" TargetMode="External"/><Relationship Id="rId13" Type="http://schemas.openxmlformats.org/officeDocument/2006/relationships/image" Target="media/image2.png"/><Relationship Id="rId18" Type="http://schemas.openxmlformats.org/officeDocument/2006/relationships/hyperlink" Target="http://www.cnblogs.com/huxiao-tee/p/4660352.html"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www.cnblogs.com/huxiao-tee/p/4660352.html" TargetMode="External"/><Relationship Id="rId12" Type="http://schemas.openxmlformats.org/officeDocument/2006/relationships/image" Target="media/image1.png"/><Relationship Id="rId17" Type="http://schemas.openxmlformats.org/officeDocument/2006/relationships/hyperlink" Target="http://www.cnblogs.com/huxiao-tee/p/4660352.html" TargetMode="External"/><Relationship Id="rId2" Type="http://schemas.openxmlformats.org/officeDocument/2006/relationships/styles" Target="styles.xml"/><Relationship Id="rId16" Type="http://schemas.openxmlformats.org/officeDocument/2006/relationships/hyperlink" Target="http://www.cnblogs.com/huxiao-tee/p/4657851.html" TargetMode="External"/><Relationship Id="rId20" Type="http://schemas.openxmlformats.org/officeDocument/2006/relationships/hyperlink" Target="http://www.cnblogs.com/huxiao-tee/p/4660352.html" TargetMode="External"/><Relationship Id="rId1" Type="http://schemas.openxmlformats.org/officeDocument/2006/relationships/numbering" Target="numbering.xml"/><Relationship Id="rId6" Type="http://schemas.openxmlformats.org/officeDocument/2006/relationships/hyperlink" Target="http://www.cnblogs.com/huxiao-tee/p/4660352.html" TargetMode="External"/><Relationship Id="rId11" Type="http://schemas.openxmlformats.org/officeDocument/2006/relationships/hyperlink" Target="http://www.cnblogs.com/huxiao-tee/p/4660352.html" TargetMode="External"/><Relationship Id="rId24" Type="http://schemas.openxmlformats.org/officeDocument/2006/relationships/theme" Target="theme/theme1.xml"/><Relationship Id="rId5" Type="http://schemas.openxmlformats.org/officeDocument/2006/relationships/hyperlink" Target="http://www.cnblogs.com/huxiao-tee/p/4660352.html" TargetMode="External"/><Relationship Id="rId15" Type="http://schemas.openxmlformats.org/officeDocument/2006/relationships/hyperlink" Target="http://www.cnblogs.com/huxiao-tee/p/4660352.html" TargetMode="External"/><Relationship Id="rId23" Type="http://schemas.openxmlformats.org/officeDocument/2006/relationships/fontTable" Target="fontTable.xml"/><Relationship Id="rId10" Type="http://schemas.openxmlformats.org/officeDocument/2006/relationships/hyperlink" Target="http://www.cnblogs.com/huxiao-tee/p/4660352.html" TargetMode="External"/><Relationship Id="rId19"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hyperlink" Target="http://www.cnblogs.com/huxiao-tee/p/4660352.html" TargetMode="External"/><Relationship Id="rId14" Type="http://schemas.openxmlformats.org/officeDocument/2006/relationships/hyperlink" Target="http://www.cnblogs.com/huxiao-tee/p/4660352.html"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972</Words>
  <Characters>5547</Characters>
  <Application>Microsoft Office Word</Application>
  <DocSecurity>0</DocSecurity>
  <Lines>46</Lines>
  <Paragraphs>13</Paragraphs>
  <ScaleCrop>false</ScaleCrop>
  <Company>Lenovo.com</Company>
  <LinksUpToDate>false</LinksUpToDate>
  <CharactersWithSpaces>6506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2017-06-08T02:45:00Z</dcterms:created>
  <dcterms:modified xsi:type="dcterms:W3CDTF">2017-06-08T02:45:00Z</dcterms:modified>
</cp:coreProperties>
</file>