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0ECD" w:rsidRDefault="00FA0ECD" w:rsidP="00FA0ECD">
      <w:pPr>
        <w:pStyle w:val="1"/>
        <w:shd w:val="clear" w:color="auto" w:fill="FFFFFF"/>
        <w:spacing w:before="0" w:after="0" w:line="438" w:lineRule="atLeast"/>
        <w:rPr>
          <w:rFonts w:ascii="Arial" w:hAnsi="Arial" w:cs="Arial"/>
          <w:b w:val="0"/>
          <w:bCs w:val="0"/>
          <w:color w:val="000000"/>
          <w:sz w:val="32"/>
          <w:szCs w:val="32"/>
        </w:rPr>
      </w:pPr>
      <w:r>
        <w:rPr>
          <w:rFonts w:ascii="Arial" w:hAnsi="Arial" w:cs="Arial"/>
          <w:b w:val="0"/>
          <w:bCs w:val="0"/>
          <w:color w:val="000000"/>
          <w:sz w:val="32"/>
          <w:szCs w:val="32"/>
        </w:rPr>
        <w:t>6.3 x86</w:t>
      </w:r>
      <w:r>
        <w:rPr>
          <w:rFonts w:ascii="Arial" w:hAnsi="Arial" w:cs="Arial"/>
          <w:b w:val="0"/>
          <w:bCs w:val="0"/>
          <w:color w:val="000000"/>
          <w:sz w:val="32"/>
          <w:szCs w:val="32"/>
        </w:rPr>
        <w:t>处理器如何处理</w:t>
      </w:r>
      <w:r>
        <w:rPr>
          <w:rFonts w:ascii="Arial" w:hAnsi="Arial" w:cs="Arial"/>
          <w:b w:val="0"/>
          <w:bCs w:val="0"/>
          <w:color w:val="000000"/>
          <w:sz w:val="32"/>
          <w:szCs w:val="32"/>
        </w:rPr>
        <w:t>MSI-X</w:t>
      </w:r>
      <w:r>
        <w:rPr>
          <w:rFonts w:ascii="Arial" w:hAnsi="Arial" w:cs="Arial"/>
          <w:b w:val="0"/>
          <w:bCs w:val="0"/>
          <w:color w:val="000000"/>
          <w:sz w:val="32"/>
          <w:szCs w:val="32"/>
        </w:rPr>
        <w:t>中断请求</w:t>
      </w:r>
    </w:p>
    <w:p w:rsidR="00FA0ECD" w:rsidRPr="00FA0ECD" w:rsidRDefault="00FA0ECD" w:rsidP="00FA0ECD">
      <w:pPr>
        <w:widowControl/>
        <w:shd w:val="clear" w:color="auto" w:fill="FFFFFF"/>
        <w:spacing w:after="115" w:line="369" w:lineRule="atLeast"/>
        <w:ind w:firstLine="420"/>
        <w:jc w:val="left"/>
        <w:rPr>
          <w:rFonts w:ascii="Arial" w:eastAsia="宋体" w:hAnsi="Arial" w:cs="Arial" w:hint="eastAsia"/>
          <w:color w:val="000000" w:themeColor="text1"/>
          <w:kern w:val="0"/>
          <w:sz w:val="16"/>
          <w:szCs w:val="16"/>
        </w:rPr>
      </w:pP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设备发出</w:t>
      </w:r>
      <w:r w:rsidRPr="00FA0ECD">
        <w:rPr>
          <w:rFonts w:ascii="Arial" w:eastAsia="宋体" w:hAnsi="Arial" w:cs="Arial"/>
          <w:color w:val="000000" w:themeColor="text1"/>
          <w:kern w:val="0"/>
          <w:sz w:val="16"/>
          <w:szCs w:val="16"/>
        </w:rPr>
        <w:t>MSI-X</w:t>
      </w:r>
      <w:r w:rsidRPr="00FA0ECD">
        <w:rPr>
          <w:rFonts w:ascii="宋体" w:eastAsia="宋体" w:hAnsi="宋体" w:cs="Arial" w:hint="eastAsia"/>
          <w:color w:val="000000" w:themeColor="text1"/>
          <w:kern w:val="0"/>
          <w:sz w:val="16"/>
          <w:szCs w:val="16"/>
        </w:rPr>
        <w:t>中断请求的方法与发出</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中断请求的方法类似，都是向</w:t>
      </w:r>
      <w:r w:rsidRPr="00FA0ECD">
        <w:rPr>
          <w:rFonts w:ascii="Arial" w:eastAsia="宋体" w:hAnsi="Arial" w:cs="Arial"/>
          <w:color w:val="000000" w:themeColor="text1"/>
          <w:kern w:val="0"/>
          <w:sz w:val="16"/>
          <w:szCs w:val="16"/>
        </w:rPr>
        <w:t>Message Address</w:t>
      </w:r>
      <w:r w:rsidRPr="00FA0ECD">
        <w:rPr>
          <w:rFonts w:ascii="宋体" w:eastAsia="宋体" w:hAnsi="宋体" w:cs="Arial" w:hint="eastAsia"/>
          <w:color w:val="000000" w:themeColor="text1"/>
          <w:kern w:val="0"/>
          <w:sz w:val="16"/>
          <w:szCs w:val="16"/>
        </w:rPr>
        <w:t>所在的地址写</w:t>
      </w: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字段包含的数据。只是</w:t>
      </w:r>
      <w:r w:rsidRPr="00FA0ECD">
        <w:rPr>
          <w:rFonts w:ascii="Arial" w:eastAsia="宋体" w:hAnsi="Arial" w:cs="Arial"/>
          <w:color w:val="000000" w:themeColor="text1"/>
          <w:kern w:val="0"/>
          <w:sz w:val="16"/>
          <w:szCs w:val="16"/>
        </w:rPr>
        <w:t>MSI-X</w:t>
      </w:r>
      <w:r w:rsidRPr="00FA0ECD">
        <w:rPr>
          <w:rFonts w:ascii="宋体" w:eastAsia="宋体" w:hAnsi="宋体" w:cs="Arial" w:hint="eastAsia"/>
          <w:color w:val="000000" w:themeColor="text1"/>
          <w:kern w:val="0"/>
          <w:sz w:val="16"/>
          <w:szCs w:val="16"/>
        </w:rPr>
        <w:t>中断机制为了支持更多的中断请求，在</w:t>
      </w:r>
      <w:r w:rsidRPr="00FA0ECD">
        <w:rPr>
          <w:rFonts w:ascii="Arial" w:eastAsia="宋体" w:hAnsi="Arial" w:cs="Arial"/>
          <w:color w:val="000000" w:themeColor="text1"/>
          <w:kern w:val="0"/>
          <w:sz w:val="16"/>
          <w:szCs w:val="16"/>
        </w:rPr>
        <w:t xml:space="preserve">MSI-X </w:t>
      </w:r>
      <w:proofErr w:type="spellStart"/>
      <w:r w:rsidRPr="00FA0ECD">
        <w:rPr>
          <w:rFonts w:ascii="Arial" w:eastAsia="宋体" w:hAnsi="Arial" w:cs="Arial"/>
          <w:color w:val="000000" w:themeColor="text1"/>
          <w:kern w:val="0"/>
          <w:sz w:val="16"/>
          <w:szCs w:val="16"/>
        </w:rPr>
        <w:t>Capablity</w:t>
      </w:r>
      <w:proofErr w:type="spellEnd"/>
      <w:r w:rsidRPr="00FA0ECD">
        <w:rPr>
          <w:rFonts w:ascii="宋体" w:eastAsia="宋体" w:hAnsi="宋体" w:cs="Arial" w:hint="eastAsia"/>
          <w:color w:val="000000" w:themeColor="text1"/>
          <w:kern w:val="0"/>
          <w:sz w:val="16"/>
          <w:szCs w:val="16"/>
        </w:rPr>
        <w:t>结构中存放了一个指向一组</w:t>
      </w:r>
      <w:r w:rsidRPr="00FA0ECD">
        <w:rPr>
          <w:rFonts w:ascii="Arial" w:eastAsia="宋体" w:hAnsi="Arial" w:cs="Arial"/>
          <w:color w:val="000000" w:themeColor="text1"/>
          <w:kern w:val="0"/>
          <w:sz w:val="16"/>
          <w:szCs w:val="16"/>
        </w:rPr>
        <w:t>Message Address</w:t>
      </w:r>
      <w:r w:rsidRPr="00FA0ECD">
        <w:rPr>
          <w:rFonts w:ascii="宋体" w:eastAsia="宋体" w:hAnsi="宋体" w:cs="Arial" w:hint="eastAsia"/>
          <w:color w:val="000000" w:themeColor="text1"/>
          <w:kern w:val="0"/>
          <w:sz w:val="16"/>
          <w:szCs w:val="16"/>
        </w:rPr>
        <w:t>和</w:t>
      </w:r>
      <w:r w:rsidRPr="00FA0ECD">
        <w:rPr>
          <w:rFonts w:ascii="Arial" w:eastAsia="宋体" w:hAnsi="Arial" w:cs="Arial"/>
          <w:color w:val="000000" w:themeColor="text1"/>
          <w:kern w:val="0"/>
          <w:sz w:val="16"/>
          <w:szCs w:val="16"/>
        </w:rPr>
        <w:t> Message Data</w:t>
      </w:r>
      <w:r w:rsidRPr="00FA0ECD">
        <w:rPr>
          <w:rFonts w:ascii="宋体" w:eastAsia="宋体" w:hAnsi="宋体" w:cs="Arial" w:hint="eastAsia"/>
          <w:color w:val="000000" w:themeColor="text1"/>
          <w:kern w:val="0"/>
          <w:sz w:val="16"/>
          <w:szCs w:val="16"/>
        </w:rPr>
        <w:t>字段的指针，从而一个</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设备可以支持的</w:t>
      </w:r>
      <w:r w:rsidRPr="00FA0ECD">
        <w:rPr>
          <w:rFonts w:ascii="Arial" w:eastAsia="宋体" w:hAnsi="Arial" w:cs="Arial"/>
          <w:color w:val="000000" w:themeColor="text1"/>
          <w:kern w:val="0"/>
          <w:sz w:val="16"/>
          <w:szCs w:val="16"/>
        </w:rPr>
        <w:t>MSI-X</w:t>
      </w:r>
      <w:r w:rsidRPr="00FA0ECD">
        <w:rPr>
          <w:rFonts w:ascii="宋体" w:eastAsia="宋体" w:hAnsi="宋体" w:cs="Arial" w:hint="eastAsia"/>
          <w:color w:val="000000" w:themeColor="text1"/>
          <w:kern w:val="0"/>
          <w:sz w:val="16"/>
          <w:szCs w:val="16"/>
        </w:rPr>
        <w:t>中断请求数目大于</w:t>
      </w:r>
      <w:r w:rsidRPr="00FA0ECD">
        <w:rPr>
          <w:rFonts w:ascii="Arial" w:eastAsia="宋体" w:hAnsi="Arial" w:cs="Arial"/>
          <w:color w:val="000000" w:themeColor="text1"/>
          <w:kern w:val="0"/>
          <w:sz w:val="16"/>
          <w:szCs w:val="16"/>
        </w:rPr>
        <w:t>32</w:t>
      </w:r>
      <w:r w:rsidRPr="00FA0ECD">
        <w:rPr>
          <w:rFonts w:ascii="宋体" w:eastAsia="宋体" w:hAnsi="宋体" w:cs="Arial" w:hint="eastAsia"/>
          <w:color w:val="000000" w:themeColor="text1"/>
          <w:kern w:val="0"/>
          <w:sz w:val="16"/>
          <w:szCs w:val="16"/>
        </w:rPr>
        <w:t>个，而且并不要求中断向量号连续。</w:t>
      </w:r>
      <w:r w:rsidRPr="00FA0ECD">
        <w:rPr>
          <w:rFonts w:ascii="Arial" w:eastAsia="宋体" w:hAnsi="Arial" w:cs="Arial"/>
          <w:color w:val="000000" w:themeColor="text1"/>
          <w:kern w:val="0"/>
          <w:sz w:val="16"/>
          <w:szCs w:val="16"/>
        </w:rPr>
        <w:t>MSI-X</w:t>
      </w:r>
      <w:r w:rsidRPr="00FA0ECD">
        <w:rPr>
          <w:rFonts w:ascii="宋体" w:eastAsia="宋体" w:hAnsi="宋体" w:cs="Arial" w:hint="eastAsia"/>
          <w:color w:val="000000" w:themeColor="text1"/>
          <w:kern w:val="0"/>
          <w:sz w:val="16"/>
          <w:szCs w:val="16"/>
        </w:rPr>
        <w:t>机制使用的这组</w:t>
      </w:r>
      <w:r w:rsidRPr="00FA0ECD">
        <w:rPr>
          <w:rFonts w:ascii="Arial" w:eastAsia="宋体" w:hAnsi="Arial" w:cs="Arial"/>
          <w:color w:val="000000" w:themeColor="text1"/>
          <w:kern w:val="0"/>
          <w:sz w:val="16"/>
          <w:szCs w:val="16"/>
        </w:rPr>
        <w:t>Message Address</w:t>
      </w:r>
      <w:r w:rsidRPr="00FA0ECD">
        <w:rPr>
          <w:rFonts w:ascii="宋体" w:eastAsia="宋体" w:hAnsi="宋体" w:cs="Arial" w:hint="eastAsia"/>
          <w:color w:val="000000" w:themeColor="text1"/>
          <w:kern w:val="0"/>
          <w:sz w:val="16"/>
          <w:szCs w:val="16"/>
        </w:rPr>
        <w:t>和</w:t>
      </w:r>
      <w:r w:rsidRPr="00FA0ECD">
        <w:rPr>
          <w:rFonts w:ascii="Arial" w:eastAsia="宋体" w:hAnsi="Arial" w:cs="Arial"/>
          <w:color w:val="000000" w:themeColor="text1"/>
          <w:kern w:val="0"/>
          <w:sz w:val="16"/>
          <w:szCs w:val="16"/>
        </w:rPr>
        <w:t> Message Data</w:t>
      </w:r>
      <w:r w:rsidRPr="00FA0ECD">
        <w:rPr>
          <w:rFonts w:ascii="宋体" w:eastAsia="宋体" w:hAnsi="宋体" w:cs="Arial" w:hint="eastAsia"/>
          <w:color w:val="000000" w:themeColor="text1"/>
          <w:kern w:val="0"/>
          <w:sz w:val="16"/>
          <w:szCs w:val="16"/>
        </w:rPr>
        <w:t>字段存放在</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设备的</w:t>
      </w:r>
      <w:r w:rsidRPr="00FA0ECD">
        <w:rPr>
          <w:rFonts w:ascii="Arial" w:eastAsia="宋体" w:hAnsi="Arial" w:cs="Arial"/>
          <w:color w:val="000000" w:themeColor="text1"/>
          <w:kern w:val="0"/>
          <w:sz w:val="16"/>
          <w:szCs w:val="16"/>
        </w:rPr>
        <w:t>BAR</w:t>
      </w:r>
      <w:r w:rsidRPr="00FA0ECD">
        <w:rPr>
          <w:rFonts w:ascii="宋体" w:eastAsia="宋体" w:hAnsi="宋体" w:cs="Arial" w:hint="eastAsia"/>
          <w:color w:val="000000" w:themeColor="text1"/>
          <w:kern w:val="0"/>
          <w:sz w:val="16"/>
          <w:szCs w:val="16"/>
        </w:rPr>
        <w:t>空间中，而不是在</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设备的配置空间中，从而可以由用户决定使用</w:t>
      </w:r>
      <w:r w:rsidRPr="00FA0ECD">
        <w:rPr>
          <w:rFonts w:ascii="Arial" w:eastAsia="宋体" w:hAnsi="Arial" w:cs="Arial"/>
          <w:color w:val="000000" w:themeColor="text1"/>
          <w:kern w:val="0"/>
          <w:sz w:val="16"/>
          <w:szCs w:val="16"/>
        </w:rPr>
        <w:t>MSI-X</w:t>
      </w:r>
      <w:r w:rsidRPr="00FA0ECD">
        <w:rPr>
          <w:rFonts w:ascii="宋体" w:eastAsia="宋体" w:hAnsi="宋体" w:cs="Arial" w:hint="eastAsia"/>
          <w:color w:val="000000" w:themeColor="text1"/>
          <w:kern w:val="0"/>
          <w:sz w:val="16"/>
          <w:szCs w:val="16"/>
        </w:rPr>
        <w:t>中断请求的数目。</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当系统软件初始化</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设备时，如果该</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设备使用</w:t>
      </w:r>
      <w:r w:rsidRPr="00FA0ECD">
        <w:rPr>
          <w:rFonts w:ascii="Arial" w:eastAsia="宋体" w:hAnsi="Arial" w:cs="Arial"/>
          <w:color w:val="000000" w:themeColor="text1"/>
          <w:kern w:val="0"/>
          <w:sz w:val="16"/>
          <w:szCs w:val="16"/>
        </w:rPr>
        <w:t>MSI-X</w:t>
      </w:r>
      <w:r w:rsidRPr="00FA0ECD">
        <w:rPr>
          <w:rFonts w:ascii="宋体" w:eastAsia="宋体" w:hAnsi="宋体" w:cs="Arial" w:hint="eastAsia"/>
          <w:color w:val="000000" w:themeColor="text1"/>
          <w:kern w:val="0"/>
          <w:sz w:val="16"/>
          <w:szCs w:val="16"/>
        </w:rPr>
        <w:t>机制传递中断请求，需要对</w:t>
      </w:r>
      <w:r w:rsidRPr="00FA0ECD">
        <w:rPr>
          <w:rFonts w:ascii="Arial" w:eastAsia="宋体" w:hAnsi="Arial" w:cs="Arial"/>
          <w:color w:val="000000" w:themeColor="text1"/>
          <w:kern w:val="0"/>
          <w:sz w:val="16"/>
          <w:szCs w:val="16"/>
        </w:rPr>
        <w:t>MSI-X Capability</w:t>
      </w:r>
      <w:r w:rsidRPr="00FA0ECD">
        <w:rPr>
          <w:rFonts w:ascii="宋体" w:eastAsia="宋体" w:hAnsi="宋体" w:cs="Arial" w:hint="eastAsia"/>
          <w:color w:val="000000" w:themeColor="text1"/>
          <w:kern w:val="0"/>
          <w:sz w:val="16"/>
          <w:szCs w:val="16"/>
        </w:rPr>
        <w:t>结构指向的</w:t>
      </w:r>
      <w:r w:rsidRPr="00FA0ECD">
        <w:rPr>
          <w:rFonts w:ascii="Arial" w:eastAsia="宋体" w:hAnsi="Arial" w:cs="Arial"/>
          <w:color w:val="000000" w:themeColor="text1"/>
          <w:kern w:val="0"/>
          <w:sz w:val="16"/>
          <w:szCs w:val="16"/>
        </w:rPr>
        <w:t>Message Address</w:t>
      </w:r>
      <w:r w:rsidRPr="00FA0ECD">
        <w:rPr>
          <w:rFonts w:ascii="宋体" w:eastAsia="宋体" w:hAnsi="宋体" w:cs="Arial" w:hint="eastAsia"/>
          <w:color w:val="000000" w:themeColor="text1"/>
          <w:kern w:val="0"/>
          <w:sz w:val="16"/>
          <w:szCs w:val="16"/>
        </w:rPr>
        <w:t>和</w:t>
      </w: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字段进行设置，并使能</w:t>
      </w:r>
      <w:r w:rsidRPr="00FA0ECD">
        <w:rPr>
          <w:rFonts w:ascii="Arial" w:eastAsia="宋体" w:hAnsi="Arial" w:cs="Arial"/>
          <w:color w:val="000000" w:themeColor="text1"/>
          <w:kern w:val="0"/>
          <w:sz w:val="16"/>
          <w:szCs w:val="16"/>
        </w:rPr>
        <w:t>MSI-X Enable</w:t>
      </w:r>
      <w:r w:rsidRPr="00FA0ECD">
        <w:rPr>
          <w:rFonts w:ascii="宋体" w:eastAsia="宋体" w:hAnsi="宋体" w:cs="Arial" w:hint="eastAsia"/>
          <w:color w:val="000000" w:themeColor="text1"/>
          <w:kern w:val="0"/>
          <w:sz w:val="16"/>
          <w:szCs w:val="16"/>
        </w:rPr>
        <w:t>位。</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处理器在此处的实现与</w:t>
      </w:r>
      <w:r w:rsidRPr="00FA0ECD">
        <w:rPr>
          <w:rFonts w:ascii="Arial" w:eastAsia="宋体" w:hAnsi="Arial" w:cs="Arial"/>
          <w:color w:val="000000" w:themeColor="text1"/>
          <w:kern w:val="0"/>
          <w:sz w:val="16"/>
          <w:szCs w:val="16"/>
        </w:rPr>
        <w:t>PowerPC</w:t>
      </w:r>
      <w:r w:rsidRPr="00FA0ECD">
        <w:rPr>
          <w:rFonts w:ascii="宋体" w:eastAsia="宋体" w:hAnsi="宋体" w:cs="Arial" w:hint="eastAsia"/>
          <w:color w:val="000000" w:themeColor="text1"/>
          <w:kern w:val="0"/>
          <w:sz w:val="16"/>
          <w:szCs w:val="16"/>
        </w:rPr>
        <w:t>处理器有较大的不同。</w:t>
      </w:r>
    </w:p>
    <w:p w:rsidR="00FA0ECD" w:rsidRPr="00FA0ECD" w:rsidRDefault="00FA0ECD" w:rsidP="00FA0ECD">
      <w:pPr>
        <w:widowControl/>
        <w:shd w:val="clear" w:color="auto" w:fill="FFFFFF"/>
        <w:spacing w:before="230" w:after="115"/>
        <w:jc w:val="left"/>
        <w:outlineLvl w:val="2"/>
        <w:rPr>
          <w:rFonts w:ascii="Arial" w:eastAsia="宋体" w:hAnsi="Arial" w:cs="Arial"/>
          <w:color w:val="000000" w:themeColor="text1"/>
          <w:kern w:val="0"/>
          <w:sz w:val="16"/>
          <w:szCs w:val="16"/>
        </w:rPr>
      </w:pPr>
      <w:bookmarkStart w:id="0" w:name="_Toc297282914"/>
      <w:bookmarkStart w:id="1" w:name="_Toc244057633"/>
      <w:bookmarkStart w:id="2" w:name="_Toc242941414"/>
      <w:bookmarkStart w:id="3" w:name="_Toc234381076"/>
      <w:bookmarkEnd w:id="0"/>
      <w:bookmarkEnd w:id="1"/>
      <w:bookmarkEnd w:id="2"/>
      <w:r w:rsidRPr="00FA0ECD">
        <w:rPr>
          <w:rFonts w:ascii="Arial" w:eastAsia="宋体" w:hAnsi="Arial" w:cs="Arial"/>
          <w:color w:val="000000" w:themeColor="text1"/>
          <w:kern w:val="0"/>
          <w:sz w:val="16"/>
          <w:szCs w:val="16"/>
          <w:u w:val="single"/>
        </w:rPr>
        <w:t>6.3.1 Message Address</w:t>
      </w:r>
      <w:bookmarkEnd w:id="3"/>
      <w:r w:rsidRPr="00FA0ECD">
        <w:rPr>
          <w:rFonts w:ascii="黑体" w:eastAsia="黑体" w:hAnsi="黑体" w:cs="Arial" w:hint="eastAsia"/>
          <w:color w:val="000000" w:themeColor="text1"/>
          <w:kern w:val="0"/>
          <w:sz w:val="16"/>
          <w:szCs w:val="16"/>
        </w:rPr>
        <w:t>字段和</w:t>
      </w:r>
      <w:r w:rsidRPr="00FA0ECD">
        <w:rPr>
          <w:rFonts w:ascii="Arial" w:eastAsia="宋体" w:hAnsi="Arial" w:cs="Arial"/>
          <w:color w:val="000000" w:themeColor="text1"/>
          <w:kern w:val="0"/>
          <w:sz w:val="16"/>
          <w:szCs w:val="16"/>
        </w:rPr>
        <w:t>Message Data</w:t>
      </w:r>
      <w:r w:rsidRPr="00FA0ECD">
        <w:rPr>
          <w:rFonts w:ascii="黑体" w:eastAsia="黑体" w:hAnsi="黑体" w:cs="Arial" w:hint="eastAsia"/>
          <w:color w:val="000000" w:themeColor="text1"/>
          <w:kern w:val="0"/>
          <w:sz w:val="16"/>
          <w:szCs w:val="16"/>
        </w:rPr>
        <w:t>字段的格式</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在</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处理器系统中，</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设备也是通过向</w:t>
      </w:r>
      <w:r w:rsidRPr="00FA0ECD">
        <w:rPr>
          <w:rFonts w:ascii="Arial" w:eastAsia="宋体" w:hAnsi="Arial" w:cs="Arial"/>
          <w:color w:val="000000" w:themeColor="text1"/>
          <w:kern w:val="0"/>
          <w:sz w:val="16"/>
          <w:szCs w:val="16"/>
        </w:rPr>
        <w:t>Message Address</w:t>
      </w:r>
      <w:r w:rsidRPr="00FA0ECD">
        <w:rPr>
          <w:rFonts w:ascii="宋体" w:eastAsia="宋体" w:hAnsi="宋体" w:cs="Arial" w:hint="eastAsia"/>
          <w:color w:val="000000" w:themeColor="text1"/>
          <w:kern w:val="0"/>
          <w:sz w:val="16"/>
          <w:szCs w:val="16"/>
        </w:rPr>
        <w:t>写入</w:t>
      </w: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指定的数值实现</w:t>
      </w:r>
      <w:r w:rsidRPr="00FA0ECD">
        <w:rPr>
          <w:rFonts w:ascii="Arial" w:eastAsia="宋体" w:hAnsi="Arial" w:cs="Arial"/>
          <w:color w:val="000000" w:themeColor="text1"/>
          <w:kern w:val="0"/>
          <w:sz w:val="16"/>
          <w:szCs w:val="16"/>
        </w:rPr>
        <w:t>MSI/MSI-X</w:t>
      </w:r>
      <w:r w:rsidRPr="00FA0ECD">
        <w:rPr>
          <w:rFonts w:ascii="宋体" w:eastAsia="宋体" w:hAnsi="宋体" w:cs="Arial" w:hint="eastAsia"/>
          <w:color w:val="000000" w:themeColor="text1"/>
          <w:kern w:val="0"/>
          <w:sz w:val="16"/>
          <w:szCs w:val="16"/>
        </w:rPr>
        <w:t>机制。在</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处理器系统中，</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设备使用的</w:t>
      </w:r>
      <w:r w:rsidRPr="00FA0ECD">
        <w:rPr>
          <w:rFonts w:ascii="Arial" w:eastAsia="宋体" w:hAnsi="Arial" w:cs="Arial"/>
          <w:color w:val="000000" w:themeColor="text1"/>
          <w:kern w:val="0"/>
          <w:sz w:val="16"/>
          <w:szCs w:val="16"/>
        </w:rPr>
        <w:t xml:space="preserve">Message </w:t>
      </w:r>
      <w:proofErr w:type="spellStart"/>
      <w:r w:rsidRPr="00FA0ECD">
        <w:rPr>
          <w:rFonts w:ascii="Arial" w:eastAsia="宋体" w:hAnsi="Arial" w:cs="Arial"/>
          <w:color w:val="000000" w:themeColor="text1"/>
          <w:kern w:val="0"/>
          <w:sz w:val="16"/>
          <w:szCs w:val="16"/>
        </w:rPr>
        <w:t>Adress</w:t>
      </w:r>
      <w:proofErr w:type="spellEnd"/>
      <w:r w:rsidRPr="00FA0ECD">
        <w:rPr>
          <w:rFonts w:ascii="宋体" w:eastAsia="宋体" w:hAnsi="宋体" w:cs="Arial" w:hint="eastAsia"/>
          <w:color w:val="000000" w:themeColor="text1"/>
          <w:kern w:val="0"/>
          <w:sz w:val="16"/>
          <w:szCs w:val="16"/>
        </w:rPr>
        <w:t>字段和</w:t>
      </w: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字段与</w:t>
      </w:r>
      <w:r w:rsidRPr="00FA0ECD">
        <w:rPr>
          <w:rFonts w:ascii="Arial" w:eastAsia="宋体" w:hAnsi="Arial" w:cs="Arial"/>
          <w:color w:val="000000" w:themeColor="text1"/>
          <w:kern w:val="0"/>
          <w:sz w:val="16"/>
          <w:szCs w:val="16"/>
        </w:rPr>
        <w:t>PowerPC</w:t>
      </w:r>
      <w:r w:rsidRPr="00FA0ECD">
        <w:rPr>
          <w:rFonts w:ascii="宋体" w:eastAsia="宋体" w:hAnsi="宋体" w:cs="Arial" w:hint="eastAsia"/>
          <w:color w:val="000000" w:themeColor="text1"/>
          <w:kern w:val="0"/>
          <w:sz w:val="16"/>
          <w:szCs w:val="16"/>
        </w:rPr>
        <w:t>处理器不同。</w:t>
      </w:r>
    </w:p>
    <w:p w:rsidR="00FA0ECD" w:rsidRPr="00FA0ECD" w:rsidRDefault="00FA0ECD" w:rsidP="00FA0ECD">
      <w:pPr>
        <w:widowControl/>
        <w:shd w:val="clear" w:color="auto" w:fill="FFFFFF"/>
        <w:spacing w:before="115" w:after="115"/>
        <w:jc w:val="left"/>
        <w:outlineLvl w:val="3"/>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1 </w:t>
      </w:r>
      <w:proofErr w:type="spellStart"/>
      <w:r w:rsidRPr="00FA0ECD">
        <w:rPr>
          <w:rFonts w:ascii="Arial" w:eastAsia="宋体" w:hAnsi="Arial" w:cs="Arial"/>
          <w:color w:val="000000" w:themeColor="text1"/>
          <w:kern w:val="0"/>
          <w:sz w:val="16"/>
          <w:szCs w:val="16"/>
        </w:rPr>
        <w:t>PCIe</w:t>
      </w:r>
      <w:proofErr w:type="spellEnd"/>
      <w:r w:rsidRPr="00FA0ECD">
        <w:rPr>
          <w:rFonts w:ascii="黑体" w:eastAsia="黑体" w:hAnsi="黑体" w:cs="Arial" w:hint="eastAsia"/>
          <w:color w:val="000000" w:themeColor="text1"/>
          <w:kern w:val="0"/>
          <w:sz w:val="16"/>
          <w:szCs w:val="16"/>
        </w:rPr>
        <w:t>设备使用</w:t>
      </w:r>
      <w:r w:rsidRPr="00FA0ECD">
        <w:rPr>
          <w:rFonts w:ascii="Arial" w:eastAsia="宋体" w:hAnsi="Arial" w:cs="Arial"/>
          <w:color w:val="000000" w:themeColor="text1"/>
          <w:kern w:val="0"/>
          <w:sz w:val="16"/>
          <w:szCs w:val="16"/>
        </w:rPr>
        <w:t xml:space="preserve">Message </w:t>
      </w:r>
      <w:proofErr w:type="spellStart"/>
      <w:r w:rsidRPr="00FA0ECD">
        <w:rPr>
          <w:rFonts w:ascii="Arial" w:eastAsia="宋体" w:hAnsi="Arial" w:cs="Arial"/>
          <w:color w:val="000000" w:themeColor="text1"/>
          <w:kern w:val="0"/>
          <w:sz w:val="16"/>
          <w:szCs w:val="16"/>
        </w:rPr>
        <w:t>Adress</w:t>
      </w:r>
      <w:proofErr w:type="spellEnd"/>
      <w:r w:rsidRPr="00FA0ECD">
        <w:rPr>
          <w:rFonts w:ascii="黑体" w:eastAsia="黑体" w:hAnsi="黑体" w:cs="Arial" w:hint="eastAsia"/>
          <w:color w:val="000000" w:themeColor="text1"/>
          <w:kern w:val="0"/>
          <w:sz w:val="16"/>
          <w:szCs w:val="16"/>
        </w:rPr>
        <w:t>字段</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在</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处理器系统中，</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设备使用的</w:t>
      </w:r>
      <w:r w:rsidRPr="00FA0ECD">
        <w:rPr>
          <w:rFonts w:ascii="Arial" w:eastAsia="宋体" w:hAnsi="Arial" w:cs="Arial"/>
          <w:color w:val="000000" w:themeColor="text1"/>
          <w:kern w:val="0"/>
          <w:sz w:val="16"/>
          <w:szCs w:val="16"/>
        </w:rPr>
        <w:t>Message Address</w:t>
      </w:r>
      <w:r w:rsidRPr="00FA0ECD">
        <w:rPr>
          <w:rFonts w:ascii="宋体" w:eastAsia="宋体" w:hAnsi="宋体" w:cs="Arial" w:hint="eastAsia"/>
          <w:color w:val="000000" w:themeColor="text1"/>
          <w:kern w:val="0"/>
          <w:sz w:val="16"/>
          <w:szCs w:val="16"/>
        </w:rPr>
        <w:t>字段仍然保存</w:t>
      </w:r>
      <w:r w:rsidRPr="00FA0ECD">
        <w:rPr>
          <w:rFonts w:ascii="Arial" w:eastAsia="宋体" w:hAnsi="Arial" w:cs="Arial"/>
          <w:color w:val="000000" w:themeColor="text1"/>
          <w:kern w:val="0"/>
          <w:sz w:val="16"/>
          <w:szCs w:val="16"/>
        </w:rPr>
        <w:t>PCI</w:t>
      </w:r>
      <w:r w:rsidRPr="00FA0ECD">
        <w:rPr>
          <w:rFonts w:ascii="宋体" w:eastAsia="宋体" w:hAnsi="宋体" w:cs="Arial" w:hint="eastAsia"/>
          <w:color w:val="000000" w:themeColor="text1"/>
          <w:kern w:val="0"/>
          <w:sz w:val="16"/>
          <w:szCs w:val="16"/>
        </w:rPr>
        <w:t>总线域的地址，其格式如图</w:t>
      </w:r>
      <w:r w:rsidRPr="00FA0ECD">
        <w:rPr>
          <w:rFonts w:ascii="Arial" w:eastAsia="宋体" w:hAnsi="Arial" w:cs="Arial"/>
          <w:color w:val="000000" w:themeColor="text1"/>
          <w:kern w:val="0"/>
          <w:sz w:val="16"/>
          <w:szCs w:val="16"/>
        </w:rPr>
        <w:t>6?7</w:t>
      </w:r>
      <w:r w:rsidRPr="00FA0ECD">
        <w:rPr>
          <w:rFonts w:ascii="宋体" w:eastAsia="宋体" w:hAnsi="宋体" w:cs="Arial" w:hint="eastAsia"/>
          <w:color w:val="000000" w:themeColor="text1"/>
          <w:kern w:val="0"/>
          <w:sz w:val="16"/>
          <w:szCs w:val="16"/>
        </w:rPr>
        <w:t>所示。</w:t>
      </w:r>
    </w:p>
    <w:p w:rsidR="00FA0ECD" w:rsidRPr="00FA0ECD" w:rsidRDefault="00FA0ECD" w:rsidP="00FA0ECD">
      <w:pPr>
        <w:widowControl/>
        <w:shd w:val="clear" w:color="auto" w:fill="FFFFFF"/>
        <w:spacing w:after="115" w:line="369" w:lineRule="atLeast"/>
        <w:ind w:firstLine="420"/>
        <w:jc w:val="left"/>
        <w:rPr>
          <w:rFonts w:ascii="Arial" w:eastAsia="宋体" w:hAnsi="Arial" w:cs="Arial"/>
          <w:b/>
          <w:color w:val="000000" w:themeColor="text1"/>
          <w:kern w:val="0"/>
          <w:sz w:val="16"/>
          <w:szCs w:val="16"/>
        </w:rPr>
      </w:pPr>
      <w:r w:rsidRPr="00FA0ECD">
        <w:rPr>
          <w:rFonts w:ascii="宋体" w:eastAsia="宋体" w:hAnsi="宋体" w:cs="Arial" w:hint="eastAsia"/>
          <w:b/>
          <w:color w:val="FF0000"/>
          <w:kern w:val="0"/>
          <w:sz w:val="16"/>
          <w:szCs w:val="16"/>
        </w:rPr>
        <w:t>其中第</w:t>
      </w:r>
      <w:r w:rsidRPr="00FA0ECD">
        <w:rPr>
          <w:rFonts w:ascii="Arial" w:eastAsia="宋体" w:hAnsi="Arial" w:cs="Arial"/>
          <w:b/>
          <w:color w:val="FF0000"/>
          <w:kern w:val="0"/>
          <w:sz w:val="16"/>
          <w:szCs w:val="16"/>
        </w:rPr>
        <w:t>31~20</w:t>
      </w:r>
      <w:r w:rsidRPr="00FA0ECD">
        <w:rPr>
          <w:rFonts w:ascii="宋体" w:eastAsia="宋体" w:hAnsi="宋体" w:cs="Arial" w:hint="eastAsia"/>
          <w:b/>
          <w:color w:val="FF0000"/>
          <w:kern w:val="0"/>
          <w:sz w:val="16"/>
          <w:szCs w:val="16"/>
        </w:rPr>
        <w:t>位，存放</w:t>
      </w:r>
      <w:r w:rsidRPr="00FA0ECD">
        <w:rPr>
          <w:rFonts w:ascii="Arial" w:eastAsia="宋体" w:hAnsi="Arial" w:cs="Arial"/>
          <w:b/>
          <w:color w:val="FF0000"/>
          <w:kern w:val="0"/>
          <w:sz w:val="16"/>
          <w:szCs w:val="16"/>
        </w:rPr>
        <w:t>FSB Interrupts</w:t>
      </w:r>
      <w:r w:rsidRPr="00FA0ECD">
        <w:rPr>
          <w:rFonts w:ascii="宋体" w:eastAsia="宋体" w:hAnsi="宋体" w:cs="Arial" w:hint="eastAsia"/>
          <w:b/>
          <w:color w:val="FF0000"/>
          <w:kern w:val="0"/>
          <w:sz w:val="16"/>
          <w:szCs w:val="16"/>
        </w:rPr>
        <w:t>存储器空间的基地址，其值为</w:t>
      </w:r>
      <w:r w:rsidRPr="00FA0ECD">
        <w:rPr>
          <w:rFonts w:ascii="Arial" w:eastAsia="宋体" w:hAnsi="Arial" w:cs="Arial"/>
          <w:b/>
          <w:color w:val="FF0000"/>
          <w:kern w:val="0"/>
          <w:sz w:val="16"/>
          <w:szCs w:val="16"/>
        </w:rPr>
        <w:t>0xFEE</w:t>
      </w:r>
      <w:r w:rsidRPr="00FA0ECD">
        <w:rPr>
          <w:rFonts w:ascii="宋体" w:eastAsia="宋体" w:hAnsi="宋体" w:cs="Arial" w:hint="eastAsia"/>
          <w:color w:val="000000" w:themeColor="text1"/>
          <w:kern w:val="0"/>
          <w:sz w:val="16"/>
          <w:szCs w:val="16"/>
        </w:rPr>
        <w:t>。</w:t>
      </w:r>
      <w:r w:rsidRPr="00FA0ECD">
        <w:rPr>
          <w:rFonts w:ascii="宋体" w:eastAsia="宋体" w:hAnsi="宋体" w:cs="Arial" w:hint="eastAsia"/>
          <w:b/>
          <w:color w:val="000000" w:themeColor="text1"/>
          <w:kern w:val="0"/>
          <w:sz w:val="16"/>
          <w:szCs w:val="16"/>
        </w:rPr>
        <w:t>当</w:t>
      </w:r>
      <w:proofErr w:type="spellStart"/>
      <w:r w:rsidRPr="00FA0ECD">
        <w:rPr>
          <w:rFonts w:ascii="Arial" w:eastAsia="宋体" w:hAnsi="Arial" w:cs="Arial"/>
          <w:b/>
          <w:color w:val="000000" w:themeColor="text1"/>
          <w:kern w:val="0"/>
          <w:sz w:val="16"/>
          <w:szCs w:val="16"/>
        </w:rPr>
        <w:t>PCIe</w:t>
      </w:r>
      <w:proofErr w:type="spellEnd"/>
      <w:r w:rsidRPr="00FA0ECD">
        <w:rPr>
          <w:rFonts w:ascii="宋体" w:eastAsia="宋体" w:hAnsi="宋体" w:cs="Arial" w:hint="eastAsia"/>
          <w:b/>
          <w:color w:val="000000" w:themeColor="text1"/>
          <w:kern w:val="0"/>
          <w:sz w:val="16"/>
          <w:szCs w:val="16"/>
        </w:rPr>
        <w:t>设备对</w:t>
      </w:r>
      <w:r w:rsidRPr="00FA0ECD">
        <w:rPr>
          <w:rFonts w:ascii="Arial" w:eastAsia="宋体" w:hAnsi="Arial" w:cs="Arial"/>
          <w:b/>
          <w:color w:val="000000" w:themeColor="text1"/>
          <w:kern w:val="0"/>
          <w:sz w:val="16"/>
          <w:szCs w:val="16"/>
        </w:rPr>
        <w:t>0xFEEX-XXXX</w:t>
      </w:r>
      <w:r w:rsidRPr="00FA0ECD">
        <w:rPr>
          <w:rFonts w:ascii="宋体" w:eastAsia="宋体" w:hAnsi="宋体" w:cs="Arial" w:hint="eastAsia"/>
          <w:b/>
          <w:color w:val="000000" w:themeColor="text1"/>
          <w:kern w:val="0"/>
          <w:sz w:val="16"/>
          <w:szCs w:val="16"/>
        </w:rPr>
        <w:t>这段“</w:t>
      </w:r>
      <w:r w:rsidRPr="00FA0ECD">
        <w:rPr>
          <w:rFonts w:ascii="Arial" w:eastAsia="宋体" w:hAnsi="Arial" w:cs="Arial"/>
          <w:b/>
          <w:color w:val="000000" w:themeColor="text1"/>
          <w:kern w:val="0"/>
          <w:sz w:val="16"/>
          <w:szCs w:val="16"/>
        </w:rPr>
        <w:t>PCI</w:t>
      </w:r>
      <w:r w:rsidRPr="00FA0ECD">
        <w:rPr>
          <w:rFonts w:ascii="宋体" w:eastAsia="宋体" w:hAnsi="宋体" w:cs="Arial" w:hint="eastAsia"/>
          <w:b/>
          <w:color w:val="000000" w:themeColor="text1"/>
          <w:kern w:val="0"/>
          <w:sz w:val="16"/>
          <w:szCs w:val="16"/>
        </w:rPr>
        <w:t>总线域”的地址空间进行写操作时，</w:t>
      </w:r>
      <w:r w:rsidRPr="00FA0ECD">
        <w:rPr>
          <w:rFonts w:ascii="Arial" w:eastAsia="宋体" w:hAnsi="Arial" w:cs="Arial"/>
          <w:b/>
          <w:color w:val="000000" w:themeColor="text1"/>
          <w:kern w:val="0"/>
          <w:sz w:val="16"/>
          <w:szCs w:val="16"/>
        </w:rPr>
        <w:t>MCH/ICH</w:t>
      </w:r>
      <w:r w:rsidRPr="00FA0ECD">
        <w:rPr>
          <w:rFonts w:ascii="宋体" w:eastAsia="宋体" w:hAnsi="宋体" w:cs="Arial" w:hint="eastAsia"/>
          <w:b/>
          <w:color w:val="000000" w:themeColor="text1"/>
          <w:kern w:val="0"/>
          <w:sz w:val="16"/>
          <w:szCs w:val="16"/>
        </w:rPr>
        <w:t>将会首先进行“</w:t>
      </w:r>
      <w:r w:rsidRPr="00FA0ECD">
        <w:rPr>
          <w:rFonts w:ascii="Arial" w:eastAsia="宋体" w:hAnsi="Arial" w:cs="Arial"/>
          <w:b/>
          <w:color w:val="000000" w:themeColor="text1"/>
          <w:kern w:val="0"/>
          <w:sz w:val="16"/>
          <w:szCs w:val="16"/>
        </w:rPr>
        <w:t>PCI</w:t>
      </w:r>
      <w:r w:rsidRPr="00FA0ECD">
        <w:rPr>
          <w:rFonts w:ascii="宋体" w:eastAsia="宋体" w:hAnsi="宋体" w:cs="Arial" w:hint="eastAsia"/>
          <w:b/>
          <w:color w:val="000000" w:themeColor="text1"/>
          <w:kern w:val="0"/>
          <w:sz w:val="16"/>
          <w:szCs w:val="16"/>
        </w:rPr>
        <w:t>总线域”到“存储器域”的地址转换，之后将这个写操作翻译为</w:t>
      </w:r>
      <w:r w:rsidRPr="00FA0ECD">
        <w:rPr>
          <w:rFonts w:ascii="Arial" w:eastAsia="宋体" w:hAnsi="Arial" w:cs="Arial"/>
          <w:b/>
          <w:color w:val="000000" w:themeColor="text1"/>
          <w:kern w:val="0"/>
          <w:sz w:val="16"/>
          <w:szCs w:val="16"/>
        </w:rPr>
        <w:t>FSB</w:t>
      </w:r>
      <w:r w:rsidRPr="00FA0ECD">
        <w:rPr>
          <w:rFonts w:ascii="宋体" w:eastAsia="宋体" w:hAnsi="宋体" w:cs="Arial" w:hint="eastAsia"/>
          <w:b/>
          <w:color w:val="000000" w:themeColor="text1"/>
          <w:kern w:val="0"/>
          <w:sz w:val="16"/>
          <w:szCs w:val="16"/>
        </w:rPr>
        <w:t>总线的</w:t>
      </w:r>
      <w:r w:rsidRPr="00FA0ECD">
        <w:rPr>
          <w:rFonts w:ascii="Arial" w:eastAsia="宋体" w:hAnsi="Arial" w:cs="Arial"/>
          <w:b/>
          <w:color w:val="000000" w:themeColor="text1"/>
          <w:kern w:val="0"/>
          <w:sz w:val="16"/>
          <w:szCs w:val="16"/>
        </w:rPr>
        <w:t>Interrupt Message</w:t>
      </w:r>
      <w:r w:rsidRPr="00FA0ECD">
        <w:rPr>
          <w:rFonts w:ascii="宋体" w:eastAsia="宋体" w:hAnsi="宋体" w:cs="Arial" w:hint="eastAsia"/>
          <w:b/>
          <w:color w:val="000000" w:themeColor="text1"/>
          <w:kern w:val="0"/>
          <w:sz w:val="16"/>
          <w:szCs w:val="16"/>
        </w:rPr>
        <w:t>总线事务，从而向</w:t>
      </w:r>
      <w:r w:rsidRPr="00FA0ECD">
        <w:rPr>
          <w:rFonts w:ascii="Arial" w:eastAsia="宋体" w:hAnsi="Arial" w:cs="Arial"/>
          <w:b/>
          <w:color w:val="000000" w:themeColor="text1"/>
          <w:kern w:val="0"/>
          <w:sz w:val="16"/>
          <w:szCs w:val="16"/>
        </w:rPr>
        <w:t>CPU</w:t>
      </w:r>
      <w:r w:rsidRPr="00FA0ECD">
        <w:rPr>
          <w:rFonts w:ascii="宋体" w:eastAsia="宋体" w:hAnsi="宋体" w:cs="Arial" w:hint="eastAsia"/>
          <w:b/>
          <w:color w:val="000000" w:themeColor="text1"/>
          <w:kern w:val="0"/>
          <w:sz w:val="16"/>
          <w:szCs w:val="16"/>
        </w:rPr>
        <w:t>内核提交中断请求。</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处理器使用</w:t>
      </w:r>
      <w:r w:rsidRPr="00FA0ECD">
        <w:rPr>
          <w:rFonts w:ascii="Arial" w:eastAsia="宋体" w:hAnsi="Arial" w:cs="Arial"/>
          <w:color w:val="000000" w:themeColor="text1"/>
          <w:kern w:val="0"/>
          <w:sz w:val="16"/>
          <w:szCs w:val="16"/>
        </w:rPr>
        <w:t>FSB Interrupt Message</w:t>
      </w:r>
      <w:r w:rsidRPr="00FA0ECD">
        <w:rPr>
          <w:rFonts w:ascii="宋体" w:eastAsia="宋体" w:hAnsi="宋体" w:cs="Arial" w:hint="eastAsia"/>
          <w:color w:val="000000" w:themeColor="text1"/>
          <w:kern w:val="0"/>
          <w:sz w:val="16"/>
          <w:szCs w:val="16"/>
        </w:rPr>
        <w:t>总线事务转发</w:t>
      </w:r>
      <w:r w:rsidRPr="00FA0ECD">
        <w:rPr>
          <w:rFonts w:ascii="Arial" w:eastAsia="宋体" w:hAnsi="Arial" w:cs="Arial"/>
          <w:color w:val="000000" w:themeColor="text1"/>
          <w:kern w:val="0"/>
          <w:sz w:val="16"/>
          <w:szCs w:val="16"/>
        </w:rPr>
        <w:t>MSI/MSI-X</w:t>
      </w:r>
      <w:r w:rsidRPr="00FA0ECD">
        <w:rPr>
          <w:rFonts w:ascii="宋体" w:eastAsia="宋体" w:hAnsi="宋体" w:cs="Arial" w:hint="eastAsia"/>
          <w:color w:val="000000" w:themeColor="text1"/>
          <w:kern w:val="0"/>
          <w:sz w:val="16"/>
          <w:szCs w:val="16"/>
        </w:rPr>
        <w:t>中断请求。使用这种方法的优点是向</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内核提交中断请求的同时，提交</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设备使用的中断向量，从而</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不需要使用中断响应周期从寄存器中获得中断向量。</w:t>
      </w:r>
      <w:r w:rsidRPr="00FA0ECD">
        <w:rPr>
          <w:rFonts w:ascii="Arial" w:eastAsia="宋体" w:hAnsi="Arial" w:cs="Arial"/>
          <w:color w:val="000000" w:themeColor="text1"/>
          <w:kern w:val="0"/>
          <w:sz w:val="16"/>
          <w:szCs w:val="16"/>
        </w:rPr>
        <w:t>FSB Interrupt Message</w:t>
      </w:r>
      <w:r w:rsidRPr="00FA0ECD">
        <w:rPr>
          <w:rFonts w:ascii="宋体" w:eastAsia="宋体" w:hAnsi="宋体" w:cs="Arial" w:hint="eastAsia"/>
          <w:color w:val="000000" w:themeColor="text1"/>
          <w:kern w:val="0"/>
          <w:sz w:val="16"/>
          <w:szCs w:val="16"/>
        </w:rPr>
        <w:t>总线事务的详细说明见下文。</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Message Address</w:t>
      </w:r>
      <w:r w:rsidRPr="00FA0ECD">
        <w:rPr>
          <w:rFonts w:ascii="宋体" w:eastAsia="宋体" w:hAnsi="宋体" w:cs="Arial" w:hint="eastAsia"/>
          <w:color w:val="000000" w:themeColor="text1"/>
          <w:kern w:val="0"/>
          <w:sz w:val="16"/>
          <w:szCs w:val="16"/>
        </w:rPr>
        <w:t>字段其他位的含义如下所示。</w:t>
      </w:r>
    </w:p>
    <w:p w:rsidR="00FA0ECD" w:rsidRPr="00FA0ECD" w:rsidRDefault="00FA0ECD" w:rsidP="00FA0ECD">
      <w:pPr>
        <w:widowControl/>
        <w:numPr>
          <w:ilvl w:val="0"/>
          <w:numId w:val="1"/>
        </w:numPr>
        <w:shd w:val="clear" w:color="auto" w:fill="FFFFFF"/>
        <w:spacing w:line="369" w:lineRule="atLeast"/>
        <w:ind w:left="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Destination ID</w:t>
      </w:r>
      <w:r w:rsidRPr="00FA0ECD">
        <w:rPr>
          <w:rFonts w:ascii="宋体" w:eastAsia="宋体" w:hAnsi="宋体" w:cs="Arial" w:hint="eastAsia"/>
          <w:color w:val="000000" w:themeColor="text1"/>
          <w:kern w:val="0"/>
          <w:sz w:val="16"/>
          <w:szCs w:val="16"/>
        </w:rPr>
        <w:t>字段保存目标</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的</w:t>
      </w:r>
      <w:r w:rsidRPr="00FA0ECD">
        <w:rPr>
          <w:rFonts w:ascii="Arial" w:eastAsia="宋体" w:hAnsi="Arial" w:cs="Arial"/>
          <w:color w:val="000000" w:themeColor="text1"/>
          <w:kern w:val="0"/>
          <w:sz w:val="16"/>
          <w:szCs w:val="16"/>
        </w:rPr>
        <w:t>ID</w:t>
      </w:r>
      <w:r w:rsidRPr="00FA0ECD">
        <w:rPr>
          <w:rFonts w:ascii="宋体" w:eastAsia="宋体" w:hAnsi="宋体" w:cs="Arial" w:hint="eastAsia"/>
          <w:color w:val="000000" w:themeColor="text1"/>
          <w:kern w:val="0"/>
          <w:sz w:val="16"/>
          <w:szCs w:val="16"/>
        </w:rPr>
        <w:t>号，目标</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的</w:t>
      </w:r>
      <w:r w:rsidRPr="00FA0ECD">
        <w:rPr>
          <w:rFonts w:ascii="Arial" w:eastAsia="宋体" w:hAnsi="Arial" w:cs="Arial"/>
          <w:color w:val="000000" w:themeColor="text1"/>
          <w:kern w:val="0"/>
          <w:sz w:val="16"/>
          <w:szCs w:val="16"/>
        </w:rPr>
        <w:t>ID</w:t>
      </w:r>
      <w:r w:rsidRPr="00FA0ECD">
        <w:rPr>
          <w:rFonts w:ascii="宋体" w:eastAsia="宋体" w:hAnsi="宋体" w:cs="Arial" w:hint="eastAsia"/>
          <w:color w:val="000000" w:themeColor="text1"/>
          <w:kern w:val="0"/>
          <w:sz w:val="16"/>
          <w:szCs w:val="16"/>
        </w:rPr>
        <w:t>与该字段相等时，目标</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将接收这个</w:t>
      </w:r>
      <w:r w:rsidRPr="00FA0ECD">
        <w:rPr>
          <w:rFonts w:ascii="Arial" w:eastAsia="宋体" w:hAnsi="Arial" w:cs="Arial"/>
          <w:color w:val="000000" w:themeColor="text1"/>
          <w:kern w:val="0"/>
          <w:sz w:val="16"/>
          <w:szCs w:val="16"/>
        </w:rPr>
        <w:t>Interrupt Message</w:t>
      </w:r>
      <w:r w:rsidRPr="00FA0ECD">
        <w:rPr>
          <w:rFonts w:ascii="宋体" w:eastAsia="宋体" w:hAnsi="宋体" w:cs="Arial" w:hint="eastAsia"/>
          <w:color w:val="000000" w:themeColor="text1"/>
          <w:kern w:val="0"/>
          <w:sz w:val="16"/>
          <w:szCs w:val="16"/>
        </w:rPr>
        <w:t>。</w:t>
      </w:r>
      <w:r w:rsidRPr="00FA0ECD">
        <w:rPr>
          <w:rFonts w:ascii="Arial" w:eastAsia="宋体" w:hAnsi="Arial" w:cs="Arial"/>
          <w:color w:val="000000" w:themeColor="text1"/>
          <w:kern w:val="0"/>
          <w:sz w:val="16"/>
          <w:szCs w:val="16"/>
        </w:rPr>
        <w:t>FSB Interrupt Message</w:t>
      </w:r>
      <w:r w:rsidRPr="00FA0ECD">
        <w:rPr>
          <w:rFonts w:ascii="宋体" w:eastAsia="宋体" w:hAnsi="宋体" w:cs="Arial" w:hint="eastAsia"/>
          <w:color w:val="000000" w:themeColor="text1"/>
          <w:kern w:val="0"/>
          <w:sz w:val="16"/>
          <w:szCs w:val="16"/>
        </w:rPr>
        <w:t>总线事务可以向不同的</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提交中断请求。</w:t>
      </w:r>
    </w:p>
    <w:p w:rsidR="00FA0ECD" w:rsidRPr="00FA0ECD" w:rsidRDefault="00FA0ECD" w:rsidP="00FA0ECD">
      <w:pPr>
        <w:widowControl/>
        <w:numPr>
          <w:ilvl w:val="0"/>
          <w:numId w:val="1"/>
        </w:numPr>
        <w:shd w:val="clear" w:color="auto" w:fill="FFFFFF"/>
        <w:spacing w:line="369" w:lineRule="atLeast"/>
        <w:ind w:left="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RH(Redirection Hint Indication)</w:t>
      </w:r>
      <w:r w:rsidRPr="00FA0ECD">
        <w:rPr>
          <w:rFonts w:ascii="宋体" w:eastAsia="宋体" w:hAnsi="宋体" w:cs="Arial" w:hint="eastAsia"/>
          <w:color w:val="000000" w:themeColor="text1"/>
          <w:kern w:val="0"/>
          <w:sz w:val="16"/>
          <w:szCs w:val="16"/>
        </w:rPr>
        <w:t>位为</w:t>
      </w:r>
      <w:r w:rsidRPr="00FA0ECD">
        <w:rPr>
          <w:rFonts w:ascii="Arial" w:eastAsia="宋体" w:hAnsi="Arial" w:cs="Arial"/>
          <w:color w:val="000000" w:themeColor="text1"/>
          <w:kern w:val="0"/>
          <w:sz w:val="16"/>
          <w:szCs w:val="16"/>
        </w:rPr>
        <w:t>0</w:t>
      </w:r>
      <w:r w:rsidRPr="00FA0ECD">
        <w:rPr>
          <w:rFonts w:ascii="宋体" w:eastAsia="宋体" w:hAnsi="宋体" w:cs="Arial" w:hint="eastAsia"/>
          <w:color w:val="000000" w:themeColor="text1"/>
          <w:kern w:val="0"/>
          <w:sz w:val="16"/>
          <w:szCs w:val="16"/>
        </w:rPr>
        <w:t>时，表示</w:t>
      </w:r>
      <w:r w:rsidRPr="00FA0ECD">
        <w:rPr>
          <w:rFonts w:ascii="Arial" w:eastAsia="宋体" w:hAnsi="Arial" w:cs="Arial"/>
          <w:color w:val="000000" w:themeColor="text1"/>
          <w:kern w:val="0"/>
          <w:sz w:val="16"/>
          <w:szCs w:val="16"/>
        </w:rPr>
        <w:t>Interrupt Message</w:t>
      </w:r>
      <w:r w:rsidRPr="00FA0ECD">
        <w:rPr>
          <w:rFonts w:ascii="宋体" w:eastAsia="宋体" w:hAnsi="宋体" w:cs="Arial" w:hint="eastAsia"/>
          <w:color w:val="000000" w:themeColor="text1"/>
          <w:kern w:val="0"/>
          <w:sz w:val="16"/>
          <w:szCs w:val="16"/>
        </w:rPr>
        <w:t>将直接发向与</w:t>
      </w:r>
      <w:r w:rsidRPr="00FA0ECD">
        <w:rPr>
          <w:rFonts w:ascii="Arial" w:eastAsia="宋体" w:hAnsi="Arial" w:cs="Arial"/>
          <w:color w:val="000000" w:themeColor="text1"/>
          <w:kern w:val="0"/>
          <w:sz w:val="16"/>
          <w:szCs w:val="16"/>
        </w:rPr>
        <w:t>Destination ID</w:t>
      </w:r>
      <w:r w:rsidRPr="00FA0ECD">
        <w:rPr>
          <w:rFonts w:ascii="宋体" w:eastAsia="宋体" w:hAnsi="宋体" w:cs="Arial" w:hint="eastAsia"/>
          <w:color w:val="000000" w:themeColor="text1"/>
          <w:kern w:val="0"/>
          <w:sz w:val="16"/>
          <w:szCs w:val="16"/>
        </w:rPr>
        <w:t>字段相同的目标</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；如果</w:t>
      </w:r>
      <w:r w:rsidRPr="00FA0ECD">
        <w:rPr>
          <w:rFonts w:ascii="Arial" w:eastAsia="宋体" w:hAnsi="Arial" w:cs="Arial"/>
          <w:color w:val="000000" w:themeColor="text1"/>
          <w:kern w:val="0"/>
          <w:sz w:val="16"/>
          <w:szCs w:val="16"/>
        </w:rPr>
        <w:t>RH</w:t>
      </w:r>
      <w:r w:rsidRPr="00FA0ECD">
        <w:rPr>
          <w:rFonts w:ascii="宋体" w:eastAsia="宋体" w:hAnsi="宋体" w:cs="Arial" w:hint="eastAsia"/>
          <w:color w:val="000000" w:themeColor="text1"/>
          <w:kern w:val="0"/>
          <w:sz w:val="16"/>
          <w:szCs w:val="16"/>
        </w:rPr>
        <w:t>为</w:t>
      </w:r>
      <w:r w:rsidRPr="00FA0ECD">
        <w:rPr>
          <w:rFonts w:ascii="Arial" w:eastAsia="宋体" w:hAnsi="Arial" w:cs="Arial"/>
          <w:color w:val="000000" w:themeColor="text1"/>
          <w:kern w:val="0"/>
          <w:sz w:val="16"/>
          <w:szCs w:val="16"/>
        </w:rPr>
        <w:t>1</w:t>
      </w:r>
      <w:r w:rsidRPr="00FA0ECD">
        <w:rPr>
          <w:rFonts w:ascii="宋体" w:eastAsia="宋体" w:hAnsi="宋体" w:cs="Arial" w:hint="eastAsia"/>
          <w:color w:val="000000" w:themeColor="text1"/>
          <w:kern w:val="0"/>
          <w:sz w:val="16"/>
          <w:szCs w:val="16"/>
        </w:rPr>
        <w:t>时，将使能中断转发功能。</w:t>
      </w:r>
    </w:p>
    <w:p w:rsidR="00FA0ECD" w:rsidRPr="00FA0ECD" w:rsidRDefault="00FA0ECD" w:rsidP="00FA0ECD">
      <w:pPr>
        <w:widowControl/>
        <w:numPr>
          <w:ilvl w:val="0"/>
          <w:numId w:val="1"/>
        </w:numPr>
        <w:shd w:val="clear" w:color="auto" w:fill="FFFFFF"/>
        <w:spacing w:line="369" w:lineRule="atLeast"/>
        <w:ind w:left="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DM(Destination Mode)</w:t>
      </w:r>
      <w:r w:rsidRPr="00FA0ECD">
        <w:rPr>
          <w:rFonts w:ascii="宋体" w:eastAsia="宋体" w:hAnsi="宋体" w:cs="Arial" w:hint="eastAsia"/>
          <w:color w:val="000000" w:themeColor="text1"/>
          <w:kern w:val="0"/>
          <w:sz w:val="16"/>
          <w:szCs w:val="16"/>
        </w:rPr>
        <w:t>位表示在传递优先权最低的中断请求时，</w:t>
      </w:r>
      <w:r w:rsidRPr="00FA0ECD">
        <w:rPr>
          <w:rFonts w:ascii="Arial" w:eastAsia="宋体" w:hAnsi="Arial" w:cs="Arial"/>
          <w:color w:val="000000" w:themeColor="text1"/>
          <w:kern w:val="0"/>
          <w:sz w:val="16"/>
          <w:szCs w:val="16"/>
        </w:rPr>
        <w:t>Destination ID</w:t>
      </w:r>
      <w:r w:rsidRPr="00FA0ECD">
        <w:rPr>
          <w:rFonts w:ascii="宋体" w:eastAsia="宋体" w:hAnsi="宋体" w:cs="Arial" w:hint="eastAsia"/>
          <w:color w:val="000000" w:themeColor="text1"/>
          <w:kern w:val="0"/>
          <w:sz w:val="16"/>
          <w:szCs w:val="16"/>
        </w:rPr>
        <w:t>字段是否被翻译为</w:t>
      </w:r>
      <w:r w:rsidRPr="00FA0ECD">
        <w:rPr>
          <w:rFonts w:ascii="Arial" w:eastAsia="宋体" w:hAnsi="Arial" w:cs="Arial"/>
          <w:color w:val="000000" w:themeColor="text1"/>
          <w:kern w:val="0"/>
          <w:sz w:val="16"/>
          <w:szCs w:val="16"/>
        </w:rPr>
        <w:t>Logical</w:t>
      </w:r>
      <w:r w:rsidRPr="00FA0ECD">
        <w:rPr>
          <w:rFonts w:ascii="宋体" w:eastAsia="宋体" w:hAnsi="宋体" w:cs="Arial" w:hint="eastAsia"/>
          <w:color w:val="000000" w:themeColor="text1"/>
          <w:kern w:val="0"/>
          <w:sz w:val="16"/>
          <w:szCs w:val="16"/>
        </w:rPr>
        <w:t>或者</w:t>
      </w:r>
      <w:r w:rsidRPr="00FA0ECD">
        <w:rPr>
          <w:rFonts w:ascii="Arial" w:eastAsia="宋体" w:hAnsi="Arial" w:cs="Arial"/>
          <w:color w:val="000000" w:themeColor="text1"/>
          <w:kern w:val="0"/>
          <w:sz w:val="16"/>
          <w:szCs w:val="16"/>
        </w:rPr>
        <w:t>Physical APIC ID</w:t>
      </w:r>
      <w:r w:rsidRPr="00FA0ECD">
        <w:rPr>
          <w:rFonts w:ascii="宋体" w:eastAsia="宋体" w:hAnsi="宋体" w:cs="Arial" w:hint="eastAsia"/>
          <w:color w:val="000000" w:themeColor="text1"/>
          <w:kern w:val="0"/>
          <w:sz w:val="16"/>
          <w:szCs w:val="16"/>
        </w:rPr>
        <w:t>。在</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处理器中</w:t>
      </w:r>
      <w:r w:rsidRPr="00FA0ECD">
        <w:rPr>
          <w:rFonts w:ascii="Arial" w:eastAsia="宋体" w:hAnsi="Arial" w:cs="Arial"/>
          <w:color w:val="000000" w:themeColor="text1"/>
          <w:kern w:val="0"/>
          <w:sz w:val="16"/>
          <w:szCs w:val="16"/>
        </w:rPr>
        <w:t>APIC ID</w:t>
      </w:r>
      <w:r w:rsidRPr="00FA0ECD">
        <w:rPr>
          <w:rFonts w:ascii="宋体" w:eastAsia="宋体" w:hAnsi="宋体" w:cs="Arial" w:hint="eastAsia"/>
          <w:color w:val="000000" w:themeColor="text1"/>
          <w:kern w:val="0"/>
          <w:sz w:val="16"/>
          <w:szCs w:val="16"/>
        </w:rPr>
        <w:t>有三种模式，分别为</w:t>
      </w:r>
      <w:r w:rsidRPr="00FA0ECD">
        <w:rPr>
          <w:rFonts w:ascii="Arial" w:eastAsia="宋体" w:hAnsi="Arial" w:cs="Arial"/>
          <w:color w:val="000000" w:themeColor="text1"/>
          <w:kern w:val="0"/>
          <w:sz w:val="16"/>
          <w:szCs w:val="16"/>
        </w:rPr>
        <w:t>Physical</w:t>
      </w:r>
      <w:r w:rsidRPr="00FA0ECD">
        <w:rPr>
          <w:rFonts w:ascii="宋体" w:eastAsia="宋体" w:hAnsi="宋体" w:cs="Arial" w:hint="eastAsia"/>
          <w:color w:val="000000" w:themeColor="text1"/>
          <w:kern w:val="0"/>
          <w:sz w:val="16"/>
          <w:szCs w:val="16"/>
        </w:rPr>
        <w:t>、</w:t>
      </w:r>
      <w:r w:rsidRPr="00FA0ECD">
        <w:rPr>
          <w:rFonts w:ascii="Arial" w:eastAsia="宋体" w:hAnsi="Arial" w:cs="Arial"/>
          <w:color w:val="000000" w:themeColor="text1"/>
          <w:kern w:val="0"/>
          <w:sz w:val="16"/>
          <w:szCs w:val="16"/>
        </w:rPr>
        <w:t>Logical</w:t>
      </w:r>
      <w:r w:rsidRPr="00FA0ECD">
        <w:rPr>
          <w:rFonts w:ascii="宋体" w:eastAsia="宋体" w:hAnsi="宋体" w:cs="Arial" w:hint="eastAsia"/>
          <w:color w:val="000000" w:themeColor="text1"/>
          <w:kern w:val="0"/>
          <w:sz w:val="16"/>
          <w:szCs w:val="16"/>
        </w:rPr>
        <w:t>和</w:t>
      </w:r>
      <w:r w:rsidRPr="00FA0ECD">
        <w:rPr>
          <w:rFonts w:ascii="Arial" w:eastAsia="宋体" w:hAnsi="Arial" w:cs="Arial"/>
          <w:color w:val="000000" w:themeColor="text1"/>
          <w:kern w:val="0"/>
          <w:sz w:val="16"/>
          <w:szCs w:val="16"/>
        </w:rPr>
        <w:t>Cluster ID</w:t>
      </w:r>
      <w:r w:rsidRPr="00FA0ECD">
        <w:rPr>
          <w:rFonts w:ascii="宋体" w:eastAsia="宋体" w:hAnsi="宋体" w:cs="Arial" w:hint="eastAsia"/>
          <w:color w:val="000000" w:themeColor="text1"/>
          <w:kern w:val="0"/>
          <w:sz w:val="16"/>
          <w:szCs w:val="16"/>
        </w:rPr>
        <w:t>模式。</w:t>
      </w:r>
    </w:p>
    <w:p w:rsidR="00FA0ECD" w:rsidRPr="00FA0ECD" w:rsidRDefault="00FA0ECD" w:rsidP="00FA0ECD">
      <w:pPr>
        <w:widowControl/>
        <w:numPr>
          <w:ilvl w:val="0"/>
          <w:numId w:val="1"/>
        </w:numPr>
        <w:shd w:val="clear" w:color="auto" w:fill="FFFFFF"/>
        <w:spacing w:line="369" w:lineRule="atLeast"/>
        <w:ind w:left="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如果</w:t>
      </w:r>
      <w:r w:rsidRPr="00FA0ECD">
        <w:rPr>
          <w:rFonts w:ascii="Arial" w:eastAsia="宋体" w:hAnsi="Arial" w:cs="Arial"/>
          <w:color w:val="000000" w:themeColor="text1"/>
          <w:kern w:val="0"/>
          <w:sz w:val="16"/>
          <w:szCs w:val="16"/>
        </w:rPr>
        <w:t>RH</w:t>
      </w:r>
      <w:r w:rsidRPr="00FA0ECD">
        <w:rPr>
          <w:rFonts w:ascii="宋体" w:eastAsia="宋体" w:hAnsi="宋体" w:cs="Arial" w:hint="eastAsia"/>
          <w:color w:val="000000" w:themeColor="text1"/>
          <w:kern w:val="0"/>
          <w:sz w:val="16"/>
          <w:szCs w:val="16"/>
        </w:rPr>
        <w:t>位为</w:t>
      </w:r>
      <w:r w:rsidRPr="00FA0ECD">
        <w:rPr>
          <w:rFonts w:ascii="Arial" w:eastAsia="宋体" w:hAnsi="Arial" w:cs="Arial"/>
          <w:color w:val="000000" w:themeColor="text1"/>
          <w:kern w:val="0"/>
          <w:sz w:val="16"/>
          <w:szCs w:val="16"/>
        </w:rPr>
        <w:t>1</w:t>
      </w:r>
      <w:r w:rsidRPr="00FA0ECD">
        <w:rPr>
          <w:rFonts w:ascii="宋体" w:eastAsia="宋体" w:hAnsi="宋体" w:cs="Arial" w:hint="eastAsia"/>
          <w:color w:val="000000" w:themeColor="text1"/>
          <w:kern w:val="0"/>
          <w:sz w:val="16"/>
          <w:szCs w:val="16"/>
        </w:rPr>
        <w:t>且</w:t>
      </w:r>
      <w:r w:rsidRPr="00FA0ECD">
        <w:rPr>
          <w:rFonts w:ascii="Arial" w:eastAsia="宋体" w:hAnsi="Arial" w:cs="Arial"/>
          <w:color w:val="000000" w:themeColor="text1"/>
          <w:kern w:val="0"/>
          <w:sz w:val="16"/>
          <w:szCs w:val="16"/>
        </w:rPr>
        <w:t>DM</w:t>
      </w:r>
      <w:r w:rsidRPr="00FA0ECD">
        <w:rPr>
          <w:rFonts w:ascii="宋体" w:eastAsia="宋体" w:hAnsi="宋体" w:cs="Arial" w:hint="eastAsia"/>
          <w:color w:val="000000" w:themeColor="text1"/>
          <w:kern w:val="0"/>
          <w:sz w:val="16"/>
          <w:szCs w:val="16"/>
        </w:rPr>
        <w:t>位为</w:t>
      </w:r>
      <w:r w:rsidRPr="00FA0ECD">
        <w:rPr>
          <w:rFonts w:ascii="Arial" w:eastAsia="宋体" w:hAnsi="Arial" w:cs="Arial"/>
          <w:color w:val="000000" w:themeColor="text1"/>
          <w:kern w:val="0"/>
          <w:sz w:val="16"/>
          <w:szCs w:val="16"/>
        </w:rPr>
        <w:t>0</w:t>
      </w:r>
      <w:r w:rsidRPr="00FA0ECD">
        <w:rPr>
          <w:rFonts w:ascii="宋体" w:eastAsia="宋体" w:hAnsi="宋体" w:cs="Arial" w:hint="eastAsia"/>
          <w:color w:val="000000" w:themeColor="text1"/>
          <w:kern w:val="0"/>
          <w:sz w:val="16"/>
          <w:szCs w:val="16"/>
        </w:rPr>
        <w:t>时，</w:t>
      </w:r>
      <w:r w:rsidRPr="00FA0ECD">
        <w:rPr>
          <w:rFonts w:ascii="Arial" w:eastAsia="宋体" w:hAnsi="Arial" w:cs="Arial"/>
          <w:color w:val="000000" w:themeColor="text1"/>
          <w:kern w:val="0"/>
          <w:sz w:val="16"/>
          <w:szCs w:val="16"/>
        </w:rPr>
        <w:t>Destination ID</w:t>
      </w:r>
      <w:r w:rsidRPr="00FA0ECD">
        <w:rPr>
          <w:rFonts w:ascii="宋体" w:eastAsia="宋体" w:hAnsi="宋体" w:cs="Arial" w:hint="eastAsia"/>
          <w:color w:val="000000" w:themeColor="text1"/>
          <w:kern w:val="0"/>
          <w:sz w:val="16"/>
          <w:szCs w:val="16"/>
        </w:rPr>
        <w:t>字段使用</w:t>
      </w:r>
      <w:r w:rsidRPr="00FA0ECD">
        <w:rPr>
          <w:rFonts w:ascii="Arial" w:eastAsia="宋体" w:hAnsi="Arial" w:cs="Arial"/>
          <w:color w:val="000000" w:themeColor="text1"/>
          <w:kern w:val="0"/>
          <w:sz w:val="16"/>
          <w:szCs w:val="16"/>
        </w:rPr>
        <w:t>Physical</w:t>
      </w:r>
      <w:r w:rsidRPr="00FA0ECD">
        <w:rPr>
          <w:rFonts w:ascii="宋体" w:eastAsia="宋体" w:hAnsi="宋体" w:cs="Arial" w:hint="eastAsia"/>
          <w:color w:val="000000" w:themeColor="text1"/>
          <w:kern w:val="0"/>
          <w:sz w:val="16"/>
          <w:szCs w:val="16"/>
        </w:rPr>
        <w:t>模式；如果</w:t>
      </w:r>
      <w:r w:rsidRPr="00FA0ECD">
        <w:rPr>
          <w:rFonts w:ascii="Arial" w:eastAsia="宋体" w:hAnsi="Arial" w:cs="Arial"/>
          <w:color w:val="000000" w:themeColor="text1"/>
          <w:kern w:val="0"/>
          <w:sz w:val="16"/>
          <w:szCs w:val="16"/>
        </w:rPr>
        <w:t>RH</w:t>
      </w:r>
      <w:r w:rsidRPr="00FA0ECD">
        <w:rPr>
          <w:rFonts w:ascii="宋体" w:eastAsia="宋体" w:hAnsi="宋体" w:cs="Arial" w:hint="eastAsia"/>
          <w:color w:val="000000" w:themeColor="text1"/>
          <w:kern w:val="0"/>
          <w:sz w:val="16"/>
          <w:szCs w:val="16"/>
        </w:rPr>
        <w:t>位为</w:t>
      </w:r>
      <w:r w:rsidRPr="00FA0ECD">
        <w:rPr>
          <w:rFonts w:ascii="Arial" w:eastAsia="宋体" w:hAnsi="Arial" w:cs="Arial"/>
          <w:color w:val="000000" w:themeColor="text1"/>
          <w:kern w:val="0"/>
          <w:sz w:val="16"/>
          <w:szCs w:val="16"/>
        </w:rPr>
        <w:t>1</w:t>
      </w:r>
      <w:r w:rsidRPr="00FA0ECD">
        <w:rPr>
          <w:rFonts w:ascii="宋体" w:eastAsia="宋体" w:hAnsi="宋体" w:cs="Arial" w:hint="eastAsia"/>
          <w:color w:val="000000" w:themeColor="text1"/>
          <w:kern w:val="0"/>
          <w:sz w:val="16"/>
          <w:szCs w:val="16"/>
        </w:rPr>
        <w:t>且</w:t>
      </w:r>
      <w:r w:rsidRPr="00FA0ECD">
        <w:rPr>
          <w:rFonts w:ascii="Arial" w:eastAsia="宋体" w:hAnsi="Arial" w:cs="Arial"/>
          <w:color w:val="000000" w:themeColor="text1"/>
          <w:kern w:val="0"/>
          <w:sz w:val="16"/>
          <w:szCs w:val="16"/>
        </w:rPr>
        <w:t>DM</w:t>
      </w:r>
      <w:r w:rsidRPr="00FA0ECD">
        <w:rPr>
          <w:rFonts w:ascii="宋体" w:eastAsia="宋体" w:hAnsi="宋体" w:cs="Arial" w:hint="eastAsia"/>
          <w:color w:val="000000" w:themeColor="text1"/>
          <w:kern w:val="0"/>
          <w:sz w:val="16"/>
          <w:szCs w:val="16"/>
        </w:rPr>
        <w:t>位为</w:t>
      </w:r>
      <w:r w:rsidRPr="00FA0ECD">
        <w:rPr>
          <w:rFonts w:ascii="Arial" w:eastAsia="宋体" w:hAnsi="Arial" w:cs="Arial"/>
          <w:color w:val="000000" w:themeColor="text1"/>
          <w:kern w:val="0"/>
          <w:sz w:val="16"/>
          <w:szCs w:val="16"/>
        </w:rPr>
        <w:t>1</w:t>
      </w:r>
      <w:r w:rsidRPr="00FA0ECD">
        <w:rPr>
          <w:rFonts w:ascii="宋体" w:eastAsia="宋体" w:hAnsi="宋体" w:cs="Arial" w:hint="eastAsia"/>
          <w:color w:val="000000" w:themeColor="text1"/>
          <w:kern w:val="0"/>
          <w:sz w:val="16"/>
          <w:szCs w:val="16"/>
        </w:rPr>
        <w:t>，</w:t>
      </w:r>
      <w:r w:rsidRPr="00FA0ECD">
        <w:rPr>
          <w:rFonts w:ascii="Arial" w:eastAsia="宋体" w:hAnsi="Arial" w:cs="Arial"/>
          <w:color w:val="000000" w:themeColor="text1"/>
          <w:kern w:val="0"/>
          <w:sz w:val="16"/>
          <w:szCs w:val="16"/>
        </w:rPr>
        <w:t>Destination ID</w:t>
      </w:r>
      <w:r w:rsidRPr="00FA0ECD">
        <w:rPr>
          <w:rFonts w:ascii="宋体" w:eastAsia="宋体" w:hAnsi="宋体" w:cs="Arial" w:hint="eastAsia"/>
          <w:color w:val="000000" w:themeColor="text1"/>
          <w:kern w:val="0"/>
          <w:sz w:val="16"/>
          <w:szCs w:val="16"/>
        </w:rPr>
        <w:t>字段使用</w:t>
      </w:r>
      <w:r w:rsidRPr="00FA0ECD">
        <w:rPr>
          <w:rFonts w:ascii="Arial" w:eastAsia="宋体" w:hAnsi="Arial" w:cs="Arial"/>
          <w:color w:val="000000" w:themeColor="text1"/>
          <w:kern w:val="0"/>
          <w:sz w:val="16"/>
          <w:szCs w:val="16"/>
        </w:rPr>
        <w:t>Logical</w:t>
      </w:r>
      <w:r w:rsidRPr="00FA0ECD">
        <w:rPr>
          <w:rFonts w:ascii="宋体" w:eastAsia="宋体" w:hAnsi="宋体" w:cs="Arial" w:hint="eastAsia"/>
          <w:color w:val="000000" w:themeColor="text1"/>
          <w:kern w:val="0"/>
          <w:sz w:val="16"/>
          <w:szCs w:val="16"/>
        </w:rPr>
        <w:t>模式；如果</w:t>
      </w:r>
      <w:r w:rsidRPr="00FA0ECD">
        <w:rPr>
          <w:rFonts w:ascii="Arial" w:eastAsia="宋体" w:hAnsi="Arial" w:cs="Arial"/>
          <w:color w:val="000000" w:themeColor="text1"/>
          <w:kern w:val="0"/>
          <w:sz w:val="16"/>
          <w:szCs w:val="16"/>
        </w:rPr>
        <w:t>RH</w:t>
      </w:r>
      <w:r w:rsidRPr="00FA0ECD">
        <w:rPr>
          <w:rFonts w:ascii="宋体" w:eastAsia="宋体" w:hAnsi="宋体" w:cs="Arial" w:hint="eastAsia"/>
          <w:color w:val="000000" w:themeColor="text1"/>
          <w:kern w:val="0"/>
          <w:sz w:val="16"/>
          <w:szCs w:val="16"/>
        </w:rPr>
        <w:t>位为</w:t>
      </w:r>
      <w:r w:rsidRPr="00FA0ECD">
        <w:rPr>
          <w:rFonts w:ascii="Arial" w:eastAsia="宋体" w:hAnsi="Arial" w:cs="Arial"/>
          <w:color w:val="000000" w:themeColor="text1"/>
          <w:kern w:val="0"/>
          <w:sz w:val="16"/>
          <w:szCs w:val="16"/>
        </w:rPr>
        <w:t>0</w:t>
      </w:r>
      <w:r w:rsidRPr="00FA0ECD">
        <w:rPr>
          <w:rFonts w:ascii="宋体" w:eastAsia="宋体" w:hAnsi="宋体" w:cs="Arial" w:hint="eastAsia"/>
          <w:color w:val="000000" w:themeColor="text1"/>
          <w:kern w:val="0"/>
          <w:sz w:val="16"/>
          <w:szCs w:val="16"/>
        </w:rPr>
        <w:t>，</w:t>
      </w:r>
      <w:r w:rsidRPr="00FA0ECD">
        <w:rPr>
          <w:rFonts w:ascii="Arial" w:eastAsia="宋体" w:hAnsi="Arial" w:cs="Arial"/>
          <w:color w:val="000000" w:themeColor="text1"/>
          <w:kern w:val="0"/>
          <w:sz w:val="16"/>
          <w:szCs w:val="16"/>
        </w:rPr>
        <w:t>DM</w:t>
      </w:r>
      <w:r w:rsidRPr="00FA0ECD">
        <w:rPr>
          <w:rFonts w:ascii="宋体" w:eastAsia="宋体" w:hAnsi="宋体" w:cs="Arial" w:hint="eastAsia"/>
          <w:color w:val="000000" w:themeColor="text1"/>
          <w:kern w:val="0"/>
          <w:sz w:val="16"/>
          <w:szCs w:val="16"/>
        </w:rPr>
        <w:t>位将被忽略。</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以上这些字段的描述与</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处理器使用的</w:t>
      </w:r>
      <w:r w:rsidRPr="00FA0ECD">
        <w:rPr>
          <w:rFonts w:ascii="Arial" w:eastAsia="宋体" w:hAnsi="Arial" w:cs="Arial"/>
          <w:color w:val="000000" w:themeColor="text1"/>
          <w:kern w:val="0"/>
          <w:sz w:val="16"/>
          <w:szCs w:val="16"/>
        </w:rPr>
        <w:t>APIC</w:t>
      </w:r>
      <w:r w:rsidRPr="00FA0ECD">
        <w:rPr>
          <w:rFonts w:ascii="宋体" w:eastAsia="宋体" w:hAnsi="宋体" w:cs="Arial" w:hint="eastAsia"/>
          <w:color w:val="000000" w:themeColor="text1"/>
          <w:kern w:val="0"/>
          <w:sz w:val="16"/>
          <w:szCs w:val="16"/>
        </w:rPr>
        <w:t>中断控制器相关。对</w:t>
      </w:r>
      <w:r w:rsidRPr="00FA0ECD">
        <w:rPr>
          <w:rFonts w:ascii="Arial" w:eastAsia="宋体" w:hAnsi="Arial" w:cs="Arial"/>
          <w:color w:val="000000" w:themeColor="text1"/>
          <w:kern w:val="0"/>
          <w:sz w:val="16"/>
          <w:szCs w:val="16"/>
        </w:rPr>
        <w:t>APIC</w:t>
      </w:r>
      <w:r w:rsidRPr="00FA0ECD">
        <w:rPr>
          <w:rFonts w:ascii="宋体" w:eastAsia="宋体" w:hAnsi="宋体" w:cs="Arial" w:hint="eastAsia"/>
          <w:color w:val="000000" w:themeColor="text1"/>
          <w:kern w:val="0"/>
          <w:sz w:val="16"/>
          <w:szCs w:val="16"/>
        </w:rPr>
        <w:t>的详细说明超出了本书的范围，对此部分感兴趣的读者请参阅</w:t>
      </w:r>
      <w:r w:rsidRPr="00FA0ECD">
        <w:rPr>
          <w:rFonts w:ascii="Arial" w:eastAsia="宋体" w:hAnsi="Arial" w:cs="Arial"/>
          <w:color w:val="000000" w:themeColor="text1"/>
          <w:kern w:val="0"/>
          <w:sz w:val="16"/>
          <w:szCs w:val="16"/>
        </w:rPr>
        <w:t>Intel 64 and IA-32 Architectures Software Developer</w:t>
      </w:r>
      <w:proofErr w:type="gramStart"/>
      <w:r w:rsidRPr="00FA0ECD">
        <w:rPr>
          <w:rFonts w:ascii="Arial" w:eastAsia="宋体" w:hAnsi="Arial" w:cs="Arial"/>
          <w:color w:val="000000" w:themeColor="text1"/>
          <w:kern w:val="0"/>
          <w:sz w:val="16"/>
          <w:szCs w:val="16"/>
        </w:rPr>
        <w:t>’</w:t>
      </w:r>
      <w:proofErr w:type="gramEnd"/>
      <w:r w:rsidRPr="00FA0ECD">
        <w:rPr>
          <w:rFonts w:ascii="Arial" w:eastAsia="宋体" w:hAnsi="Arial" w:cs="Arial"/>
          <w:color w:val="000000" w:themeColor="text1"/>
          <w:kern w:val="0"/>
          <w:sz w:val="16"/>
          <w:szCs w:val="16"/>
        </w:rPr>
        <w:t>s Manual Volume 3A: System Programming Guide, Part 1</w:t>
      </w:r>
      <w:r w:rsidRPr="00FA0ECD">
        <w:rPr>
          <w:rFonts w:ascii="宋体" w:eastAsia="宋体" w:hAnsi="宋体" w:cs="Arial" w:hint="eastAsia"/>
          <w:color w:val="000000" w:themeColor="text1"/>
          <w:kern w:val="0"/>
          <w:sz w:val="16"/>
          <w:szCs w:val="16"/>
        </w:rPr>
        <w:t>。</w:t>
      </w:r>
    </w:p>
    <w:p w:rsidR="00FA0ECD" w:rsidRPr="00FA0ECD" w:rsidRDefault="00FA0ECD" w:rsidP="00FA0ECD">
      <w:pPr>
        <w:widowControl/>
        <w:shd w:val="clear" w:color="auto" w:fill="FFFFFF"/>
        <w:spacing w:before="115" w:after="115"/>
        <w:jc w:val="left"/>
        <w:outlineLvl w:val="3"/>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lastRenderedPageBreak/>
        <w:t>2 Message Data</w:t>
      </w:r>
      <w:r w:rsidRPr="00FA0ECD">
        <w:rPr>
          <w:rFonts w:ascii="黑体" w:eastAsia="黑体" w:hAnsi="黑体" w:cs="Arial" w:hint="eastAsia"/>
          <w:color w:val="000000" w:themeColor="text1"/>
          <w:kern w:val="0"/>
          <w:sz w:val="16"/>
          <w:szCs w:val="16"/>
        </w:rPr>
        <w:t>字段</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字段的格式如图</w:t>
      </w:r>
      <w:r w:rsidRPr="00FA0ECD">
        <w:rPr>
          <w:rFonts w:ascii="Arial" w:eastAsia="宋体" w:hAnsi="Arial" w:cs="Arial"/>
          <w:color w:val="000000" w:themeColor="text1"/>
          <w:kern w:val="0"/>
          <w:sz w:val="16"/>
          <w:szCs w:val="16"/>
        </w:rPr>
        <w:t>6?8</w:t>
      </w:r>
      <w:r w:rsidRPr="00FA0ECD">
        <w:rPr>
          <w:rFonts w:ascii="宋体" w:eastAsia="宋体" w:hAnsi="宋体" w:cs="Arial" w:hint="eastAsia"/>
          <w:color w:val="000000" w:themeColor="text1"/>
          <w:kern w:val="0"/>
          <w:sz w:val="16"/>
          <w:szCs w:val="16"/>
        </w:rPr>
        <w:t>所示。</w:t>
      </w:r>
      <w:r w:rsidRPr="00FA0ECD">
        <w:rPr>
          <w:rFonts w:ascii="Arial" w:eastAsia="宋体" w:hAnsi="Arial" w:cs="Arial"/>
          <w:color w:val="000000" w:themeColor="text1"/>
          <w:kern w:val="0"/>
          <w:sz w:val="16"/>
          <w:szCs w:val="16"/>
        </w:rPr>
        <w:br/>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Trigger Mode</w:t>
      </w:r>
      <w:r w:rsidRPr="00FA0ECD">
        <w:rPr>
          <w:rFonts w:ascii="宋体" w:eastAsia="宋体" w:hAnsi="宋体" w:cs="Arial" w:hint="eastAsia"/>
          <w:color w:val="000000" w:themeColor="text1"/>
          <w:kern w:val="0"/>
          <w:sz w:val="16"/>
          <w:szCs w:val="16"/>
        </w:rPr>
        <w:t>字段为</w:t>
      </w:r>
      <w:r w:rsidRPr="00FA0ECD">
        <w:rPr>
          <w:rFonts w:ascii="Arial" w:eastAsia="宋体" w:hAnsi="Arial" w:cs="Arial"/>
          <w:color w:val="000000" w:themeColor="text1"/>
          <w:kern w:val="0"/>
          <w:sz w:val="16"/>
          <w:szCs w:val="16"/>
        </w:rPr>
        <w:t>0b0x</w:t>
      </w:r>
      <w:r w:rsidRPr="00FA0ECD">
        <w:rPr>
          <w:rFonts w:ascii="宋体" w:eastAsia="宋体" w:hAnsi="宋体" w:cs="Arial" w:hint="eastAsia"/>
          <w:color w:val="000000" w:themeColor="text1"/>
          <w:kern w:val="0"/>
          <w:sz w:val="16"/>
          <w:szCs w:val="16"/>
        </w:rPr>
        <w:t>时，</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设备使用边沿触发方式申请中断；为</w:t>
      </w:r>
      <w:r w:rsidRPr="00FA0ECD">
        <w:rPr>
          <w:rFonts w:ascii="Arial" w:eastAsia="宋体" w:hAnsi="Arial" w:cs="Arial"/>
          <w:color w:val="000000" w:themeColor="text1"/>
          <w:kern w:val="0"/>
          <w:sz w:val="16"/>
          <w:szCs w:val="16"/>
        </w:rPr>
        <w:t>0b10</w:t>
      </w:r>
      <w:r w:rsidRPr="00FA0ECD">
        <w:rPr>
          <w:rFonts w:ascii="宋体" w:eastAsia="宋体" w:hAnsi="宋体" w:cs="Arial" w:hint="eastAsia"/>
          <w:color w:val="000000" w:themeColor="text1"/>
          <w:kern w:val="0"/>
          <w:sz w:val="16"/>
          <w:szCs w:val="16"/>
        </w:rPr>
        <w:t>时使用低电平触发方式；为</w:t>
      </w:r>
      <w:r w:rsidRPr="00FA0ECD">
        <w:rPr>
          <w:rFonts w:ascii="Arial" w:eastAsia="宋体" w:hAnsi="Arial" w:cs="Arial"/>
          <w:color w:val="000000" w:themeColor="text1"/>
          <w:kern w:val="0"/>
          <w:sz w:val="16"/>
          <w:szCs w:val="16"/>
        </w:rPr>
        <w:t>0b11</w:t>
      </w:r>
      <w:r w:rsidRPr="00FA0ECD">
        <w:rPr>
          <w:rFonts w:ascii="宋体" w:eastAsia="宋体" w:hAnsi="宋体" w:cs="Arial" w:hint="eastAsia"/>
          <w:color w:val="000000" w:themeColor="text1"/>
          <w:kern w:val="0"/>
          <w:sz w:val="16"/>
          <w:szCs w:val="16"/>
        </w:rPr>
        <w:t>时使用高电平触发方式。</w:t>
      </w:r>
      <w:r w:rsidRPr="00FA0ECD">
        <w:rPr>
          <w:rFonts w:ascii="Arial" w:eastAsia="宋体" w:hAnsi="Arial" w:cs="Arial"/>
          <w:color w:val="000000" w:themeColor="text1"/>
          <w:kern w:val="0"/>
          <w:sz w:val="16"/>
          <w:szCs w:val="16"/>
        </w:rPr>
        <w:t>MSI/MSI-X</w:t>
      </w:r>
      <w:r w:rsidRPr="00FA0ECD">
        <w:rPr>
          <w:rFonts w:ascii="宋体" w:eastAsia="宋体" w:hAnsi="宋体" w:cs="Arial" w:hint="eastAsia"/>
          <w:color w:val="000000" w:themeColor="text1"/>
          <w:kern w:val="0"/>
          <w:sz w:val="16"/>
          <w:szCs w:val="16"/>
        </w:rPr>
        <w:t>中断请求使用边沿触发方式，但是</w:t>
      </w:r>
      <w:r w:rsidRPr="00FA0ECD">
        <w:rPr>
          <w:rFonts w:ascii="Arial" w:eastAsia="宋体" w:hAnsi="Arial" w:cs="Arial"/>
          <w:color w:val="000000" w:themeColor="text1"/>
          <w:kern w:val="0"/>
          <w:sz w:val="16"/>
          <w:szCs w:val="16"/>
        </w:rPr>
        <w:t>FSB Interrupt Message</w:t>
      </w:r>
      <w:r w:rsidRPr="00FA0ECD">
        <w:rPr>
          <w:rFonts w:ascii="宋体" w:eastAsia="宋体" w:hAnsi="宋体" w:cs="Arial" w:hint="eastAsia"/>
          <w:color w:val="000000" w:themeColor="text1"/>
          <w:kern w:val="0"/>
          <w:sz w:val="16"/>
          <w:szCs w:val="16"/>
        </w:rPr>
        <w:t>总线事务还支持</w:t>
      </w:r>
      <w:r w:rsidRPr="00FA0ECD">
        <w:rPr>
          <w:rFonts w:ascii="Arial" w:eastAsia="宋体" w:hAnsi="Arial" w:cs="Arial"/>
          <w:color w:val="000000" w:themeColor="text1"/>
          <w:kern w:val="0"/>
          <w:sz w:val="16"/>
          <w:szCs w:val="16"/>
        </w:rPr>
        <w:t xml:space="preserve">Legacy </w:t>
      </w:r>
      <w:proofErr w:type="spellStart"/>
      <w:r w:rsidRPr="00FA0ECD">
        <w:rPr>
          <w:rFonts w:ascii="Arial" w:eastAsia="宋体" w:hAnsi="Arial" w:cs="Arial"/>
          <w:color w:val="000000" w:themeColor="text1"/>
          <w:kern w:val="0"/>
          <w:sz w:val="16"/>
          <w:szCs w:val="16"/>
        </w:rPr>
        <w:t>INTx</w:t>
      </w:r>
      <w:proofErr w:type="spellEnd"/>
      <w:r w:rsidRPr="00FA0ECD">
        <w:rPr>
          <w:rFonts w:ascii="宋体" w:eastAsia="宋体" w:hAnsi="宋体" w:cs="Arial" w:hint="eastAsia"/>
          <w:color w:val="000000" w:themeColor="text1"/>
          <w:kern w:val="0"/>
          <w:sz w:val="16"/>
          <w:szCs w:val="16"/>
        </w:rPr>
        <w:t>中断请求方式，因此在</w:t>
      </w: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字段中仍然支持电平触发方式。但是对于</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设备而言，该字段为</w:t>
      </w:r>
      <w:r w:rsidRPr="00FA0ECD">
        <w:rPr>
          <w:rFonts w:ascii="Arial" w:eastAsia="宋体" w:hAnsi="Arial" w:cs="Arial"/>
          <w:color w:val="000000" w:themeColor="text1"/>
          <w:kern w:val="0"/>
          <w:sz w:val="16"/>
          <w:szCs w:val="16"/>
        </w:rPr>
        <w:t>0b0x</w:t>
      </w:r>
      <w:r w:rsidRPr="00FA0ECD">
        <w:rPr>
          <w:rFonts w:ascii="宋体" w:eastAsia="宋体" w:hAnsi="宋体" w:cs="Arial" w:hint="eastAsia"/>
          <w:color w:val="000000" w:themeColor="text1"/>
          <w:kern w:val="0"/>
          <w:sz w:val="16"/>
          <w:szCs w:val="16"/>
        </w:rPr>
        <w:t>。</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Vector</w:t>
      </w:r>
      <w:r w:rsidRPr="00FA0ECD">
        <w:rPr>
          <w:rFonts w:ascii="宋体" w:eastAsia="宋体" w:hAnsi="宋体" w:cs="Arial" w:hint="eastAsia"/>
          <w:color w:val="000000" w:themeColor="text1"/>
          <w:kern w:val="0"/>
          <w:sz w:val="16"/>
          <w:szCs w:val="16"/>
        </w:rPr>
        <w:t>字段表示这个中断请求使用的中断向量。</w:t>
      </w:r>
      <w:r w:rsidRPr="00FA0ECD">
        <w:rPr>
          <w:rFonts w:ascii="Arial" w:eastAsia="宋体" w:hAnsi="Arial" w:cs="Arial"/>
          <w:color w:val="000000" w:themeColor="text1"/>
          <w:kern w:val="0"/>
          <w:sz w:val="16"/>
          <w:szCs w:val="16"/>
        </w:rPr>
        <w:t>FSB Interrupt Message</w:t>
      </w:r>
      <w:r w:rsidRPr="00FA0ECD">
        <w:rPr>
          <w:rFonts w:ascii="宋体" w:eastAsia="宋体" w:hAnsi="宋体" w:cs="Arial" w:hint="eastAsia"/>
          <w:color w:val="000000" w:themeColor="text1"/>
          <w:kern w:val="0"/>
          <w:sz w:val="16"/>
          <w:szCs w:val="16"/>
        </w:rPr>
        <w:t>总线事务在提交中断请求的同时，将中断向量也通知给处理器。因此使用</w:t>
      </w:r>
      <w:r w:rsidRPr="00FA0ECD">
        <w:rPr>
          <w:rFonts w:ascii="Arial" w:eastAsia="宋体" w:hAnsi="Arial" w:cs="Arial"/>
          <w:color w:val="000000" w:themeColor="text1"/>
          <w:kern w:val="0"/>
          <w:sz w:val="16"/>
          <w:szCs w:val="16"/>
        </w:rPr>
        <w:t>FSB Interrupt Message</w:t>
      </w:r>
      <w:r w:rsidRPr="00FA0ECD">
        <w:rPr>
          <w:rFonts w:ascii="宋体" w:eastAsia="宋体" w:hAnsi="宋体" w:cs="Arial" w:hint="eastAsia"/>
          <w:color w:val="000000" w:themeColor="text1"/>
          <w:kern w:val="0"/>
          <w:sz w:val="16"/>
          <w:szCs w:val="16"/>
        </w:rPr>
        <w:t>总线事务时，处理器不需要使用中断响应周期通过读取中断控制器获得中断向量号。与</w:t>
      </w:r>
      <w:r w:rsidRPr="00FA0ECD">
        <w:rPr>
          <w:rFonts w:ascii="Arial" w:eastAsia="宋体" w:hAnsi="Arial" w:cs="Arial"/>
          <w:color w:val="000000" w:themeColor="text1"/>
          <w:kern w:val="0"/>
          <w:sz w:val="16"/>
          <w:szCs w:val="16"/>
        </w:rPr>
        <w:t>PowerPC</w:t>
      </w:r>
      <w:r w:rsidRPr="00FA0ECD">
        <w:rPr>
          <w:rFonts w:ascii="宋体" w:eastAsia="宋体" w:hAnsi="宋体" w:cs="Arial" w:hint="eastAsia"/>
          <w:color w:val="000000" w:themeColor="text1"/>
          <w:kern w:val="0"/>
          <w:sz w:val="16"/>
          <w:szCs w:val="16"/>
        </w:rPr>
        <w:t>的传统方式相比，</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处理器的这种中断请求的效率较高</w:t>
      </w:r>
      <w:bookmarkStart w:id="4" w:name="_ftnref1"/>
      <w:r w:rsidRPr="00FA0ECD">
        <w:rPr>
          <w:rFonts w:ascii="Arial" w:eastAsia="宋体" w:hAnsi="Arial" w:cs="Arial"/>
          <w:color w:val="000000" w:themeColor="text1"/>
          <w:kern w:val="0"/>
          <w:sz w:val="16"/>
          <w:szCs w:val="16"/>
        </w:rPr>
        <w:fldChar w:fldCharType="begin"/>
      </w:r>
      <w:r w:rsidRPr="00FA0ECD">
        <w:rPr>
          <w:rFonts w:ascii="Arial" w:eastAsia="宋体" w:hAnsi="Arial" w:cs="Arial"/>
          <w:color w:val="000000" w:themeColor="text1"/>
          <w:kern w:val="0"/>
          <w:sz w:val="16"/>
          <w:szCs w:val="16"/>
        </w:rPr>
        <w:instrText xml:space="preserve"> HYPERLINK "http://blog.sina.com.cn/s/blog_6472c4cc0102dskl.html" \l "_ftn1" \o "" </w:instrText>
      </w:r>
      <w:r w:rsidRPr="00FA0ECD">
        <w:rPr>
          <w:rFonts w:ascii="Arial" w:eastAsia="宋体" w:hAnsi="Arial" w:cs="Arial"/>
          <w:color w:val="000000" w:themeColor="text1"/>
          <w:kern w:val="0"/>
          <w:sz w:val="16"/>
          <w:szCs w:val="16"/>
        </w:rPr>
        <w:fldChar w:fldCharType="separate"/>
      </w:r>
      <w:r w:rsidRPr="00FA0ECD">
        <w:rPr>
          <w:rFonts w:ascii="Times New Roman" w:eastAsia="宋体" w:hAnsi="Times New Roman" w:cs="Times New Roman"/>
          <w:color w:val="000000" w:themeColor="text1"/>
          <w:kern w:val="0"/>
          <w:sz w:val="16"/>
          <w:szCs w:val="16"/>
          <w:u w:val="single"/>
        </w:rPr>
        <w:t>[</w:t>
      </w:r>
      <w:r w:rsidRPr="00FA0ECD">
        <w:rPr>
          <w:rFonts w:ascii="宋体" w:eastAsia="宋体" w:hAnsi="宋体" w:cs="Arial" w:hint="eastAsia"/>
          <w:color w:val="000000" w:themeColor="text1"/>
          <w:kern w:val="0"/>
          <w:sz w:val="16"/>
          <w:szCs w:val="16"/>
          <w:u w:val="single"/>
        </w:rPr>
        <w:t>①</w:t>
      </w:r>
      <w:r w:rsidRPr="00FA0ECD">
        <w:rPr>
          <w:rFonts w:ascii="Times New Roman" w:eastAsia="宋体" w:hAnsi="Times New Roman" w:cs="Times New Roman"/>
          <w:color w:val="000000" w:themeColor="text1"/>
          <w:kern w:val="0"/>
          <w:sz w:val="16"/>
          <w:szCs w:val="16"/>
          <w:u w:val="single"/>
        </w:rPr>
        <w:t>]</w:t>
      </w:r>
      <w:r w:rsidRPr="00FA0ECD">
        <w:rPr>
          <w:rFonts w:ascii="Arial" w:eastAsia="宋体" w:hAnsi="Arial" w:cs="Arial"/>
          <w:color w:val="000000" w:themeColor="text1"/>
          <w:kern w:val="0"/>
          <w:sz w:val="16"/>
          <w:szCs w:val="16"/>
        </w:rPr>
        <w:fldChar w:fldCharType="end"/>
      </w:r>
      <w:bookmarkEnd w:id="4"/>
      <w:r w:rsidRPr="00FA0ECD">
        <w:rPr>
          <w:rFonts w:ascii="宋体" w:eastAsia="宋体" w:hAnsi="宋体" w:cs="Arial" w:hint="eastAsia"/>
          <w:color w:val="000000" w:themeColor="text1"/>
          <w:kern w:val="0"/>
          <w:sz w:val="16"/>
          <w:szCs w:val="16"/>
        </w:rPr>
        <w:t>。</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值得注意的是，在</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处理器中，</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机制使用的</w:t>
      </w: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字段与</w:t>
      </w:r>
      <w:r w:rsidRPr="00FA0ECD">
        <w:rPr>
          <w:rFonts w:ascii="Arial" w:eastAsia="宋体" w:hAnsi="Arial" w:cs="Arial"/>
          <w:color w:val="000000" w:themeColor="text1"/>
          <w:kern w:val="0"/>
          <w:sz w:val="16"/>
          <w:szCs w:val="16"/>
        </w:rPr>
        <w:t>MSI-X</w:t>
      </w:r>
      <w:r w:rsidRPr="00FA0ECD">
        <w:rPr>
          <w:rFonts w:ascii="宋体" w:eastAsia="宋体" w:hAnsi="宋体" w:cs="Arial" w:hint="eastAsia"/>
          <w:color w:val="000000" w:themeColor="text1"/>
          <w:kern w:val="0"/>
          <w:sz w:val="16"/>
          <w:szCs w:val="16"/>
        </w:rPr>
        <w:t>机制相同。但是当一个</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设备支持多个</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中断请求时，其</w:t>
      </w: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字段必须是连续的，因而其使用的</w:t>
      </w:r>
      <w:r w:rsidRPr="00FA0ECD">
        <w:rPr>
          <w:rFonts w:ascii="Arial" w:eastAsia="宋体" w:hAnsi="Arial" w:cs="Arial"/>
          <w:color w:val="000000" w:themeColor="text1"/>
          <w:kern w:val="0"/>
          <w:sz w:val="16"/>
          <w:szCs w:val="16"/>
        </w:rPr>
        <w:t>Vector</w:t>
      </w:r>
      <w:r w:rsidRPr="00FA0ECD">
        <w:rPr>
          <w:rFonts w:ascii="宋体" w:eastAsia="宋体" w:hAnsi="宋体" w:cs="Arial" w:hint="eastAsia"/>
          <w:color w:val="000000" w:themeColor="text1"/>
          <w:kern w:val="0"/>
          <w:sz w:val="16"/>
          <w:szCs w:val="16"/>
        </w:rPr>
        <w:t>字段也必须是连续的，这也是在</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处理器系统中，</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设备支持多个</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中断请求的问题所在，而使用</w:t>
      </w:r>
      <w:r w:rsidRPr="00FA0ECD">
        <w:rPr>
          <w:rFonts w:ascii="Arial" w:eastAsia="宋体" w:hAnsi="Arial" w:cs="Arial"/>
          <w:color w:val="000000" w:themeColor="text1"/>
          <w:kern w:val="0"/>
          <w:sz w:val="16"/>
          <w:szCs w:val="16"/>
        </w:rPr>
        <w:t>MSI-X</w:t>
      </w:r>
      <w:r w:rsidRPr="00FA0ECD">
        <w:rPr>
          <w:rFonts w:ascii="宋体" w:eastAsia="宋体" w:hAnsi="宋体" w:cs="Arial" w:hint="eastAsia"/>
          <w:color w:val="000000" w:themeColor="text1"/>
          <w:kern w:val="0"/>
          <w:sz w:val="16"/>
          <w:szCs w:val="16"/>
        </w:rPr>
        <w:t>机制有效避免了该问题。</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Delivery Mode</w:t>
      </w:r>
      <w:r w:rsidRPr="00FA0ECD">
        <w:rPr>
          <w:rFonts w:ascii="宋体" w:eastAsia="宋体" w:hAnsi="宋体" w:cs="Arial" w:hint="eastAsia"/>
          <w:color w:val="000000" w:themeColor="text1"/>
          <w:kern w:val="0"/>
          <w:sz w:val="16"/>
          <w:szCs w:val="16"/>
        </w:rPr>
        <w:t>字段表示如何处理来自</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设备的中断请求。</w:t>
      </w:r>
    </w:p>
    <w:p w:rsidR="00FA0ECD" w:rsidRPr="00FA0ECD" w:rsidRDefault="00FA0ECD" w:rsidP="00FA0ECD">
      <w:pPr>
        <w:widowControl/>
        <w:numPr>
          <w:ilvl w:val="0"/>
          <w:numId w:val="2"/>
        </w:numPr>
        <w:shd w:val="clear" w:color="auto" w:fill="FFFFFF"/>
        <w:spacing w:line="369" w:lineRule="atLeast"/>
        <w:ind w:left="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该字段为</w:t>
      </w:r>
      <w:r w:rsidRPr="00FA0ECD">
        <w:rPr>
          <w:rFonts w:ascii="Arial" w:eastAsia="宋体" w:hAnsi="Arial" w:cs="Arial"/>
          <w:color w:val="000000" w:themeColor="text1"/>
          <w:kern w:val="0"/>
          <w:sz w:val="16"/>
          <w:szCs w:val="16"/>
        </w:rPr>
        <w:t>0b000</w:t>
      </w:r>
      <w:r w:rsidRPr="00FA0ECD">
        <w:rPr>
          <w:rFonts w:ascii="宋体" w:eastAsia="宋体" w:hAnsi="宋体" w:cs="Arial" w:hint="eastAsia"/>
          <w:color w:val="000000" w:themeColor="text1"/>
          <w:kern w:val="0"/>
          <w:sz w:val="16"/>
          <w:szCs w:val="16"/>
        </w:rPr>
        <w:t>时，表示使用“</w:t>
      </w:r>
      <w:r w:rsidRPr="00FA0ECD">
        <w:rPr>
          <w:rFonts w:ascii="Arial" w:eastAsia="宋体" w:hAnsi="Arial" w:cs="Arial"/>
          <w:color w:val="000000" w:themeColor="text1"/>
          <w:kern w:val="0"/>
          <w:sz w:val="16"/>
          <w:szCs w:val="16"/>
        </w:rPr>
        <w:t>Fixed Mode</w:t>
      </w:r>
      <w:r w:rsidRPr="00FA0ECD">
        <w:rPr>
          <w:rFonts w:ascii="宋体" w:eastAsia="宋体" w:hAnsi="宋体" w:cs="Arial" w:hint="eastAsia"/>
          <w:color w:val="000000" w:themeColor="text1"/>
          <w:kern w:val="0"/>
          <w:sz w:val="16"/>
          <w:szCs w:val="16"/>
        </w:rPr>
        <w:t>”方式。此时这个中断请求将被</w:t>
      </w:r>
      <w:r w:rsidRPr="00FA0ECD">
        <w:rPr>
          <w:rFonts w:ascii="Arial" w:eastAsia="宋体" w:hAnsi="Arial" w:cs="Arial"/>
          <w:color w:val="000000" w:themeColor="text1"/>
          <w:kern w:val="0"/>
          <w:sz w:val="16"/>
          <w:szCs w:val="16"/>
        </w:rPr>
        <w:t>Destination ID</w:t>
      </w:r>
      <w:r w:rsidRPr="00FA0ECD">
        <w:rPr>
          <w:rFonts w:ascii="宋体" w:eastAsia="宋体" w:hAnsi="宋体" w:cs="Arial" w:hint="eastAsia"/>
          <w:color w:val="000000" w:themeColor="text1"/>
          <w:kern w:val="0"/>
          <w:sz w:val="16"/>
          <w:szCs w:val="16"/>
        </w:rPr>
        <w:t>字段指定的</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处理。</w:t>
      </w:r>
    </w:p>
    <w:p w:rsidR="00FA0ECD" w:rsidRPr="00FA0ECD" w:rsidRDefault="00FA0ECD" w:rsidP="00FA0ECD">
      <w:pPr>
        <w:widowControl/>
        <w:numPr>
          <w:ilvl w:val="0"/>
          <w:numId w:val="2"/>
        </w:numPr>
        <w:shd w:val="clear" w:color="auto" w:fill="FFFFFF"/>
        <w:spacing w:line="369" w:lineRule="atLeast"/>
        <w:ind w:left="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该字段为</w:t>
      </w:r>
      <w:r w:rsidRPr="00FA0ECD">
        <w:rPr>
          <w:rFonts w:ascii="Arial" w:eastAsia="宋体" w:hAnsi="Arial" w:cs="Arial"/>
          <w:color w:val="000000" w:themeColor="text1"/>
          <w:kern w:val="0"/>
          <w:sz w:val="16"/>
          <w:szCs w:val="16"/>
        </w:rPr>
        <w:t>0b001</w:t>
      </w:r>
      <w:r w:rsidRPr="00FA0ECD">
        <w:rPr>
          <w:rFonts w:ascii="宋体" w:eastAsia="宋体" w:hAnsi="宋体" w:cs="Arial" w:hint="eastAsia"/>
          <w:color w:val="000000" w:themeColor="text1"/>
          <w:kern w:val="0"/>
          <w:sz w:val="16"/>
          <w:szCs w:val="16"/>
        </w:rPr>
        <w:t>时，表示使用“</w:t>
      </w:r>
      <w:r w:rsidRPr="00FA0ECD">
        <w:rPr>
          <w:rFonts w:ascii="Arial" w:eastAsia="宋体" w:hAnsi="Arial" w:cs="Arial"/>
          <w:color w:val="000000" w:themeColor="text1"/>
          <w:kern w:val="0"/>
          <w:sz w:val="16"/>
          <w:szCs w:val="16"/>
        </w:rPr>
        <w:t>Lowest Priority</w:t>
      </w:r>
      <w:r w:rsidRPr="00FA0ECD">
        <w:rPr>
          <w:rFonts w:ascii="宋体" w:eastAsia="宋体" w:hAnsi="宋体" w:cs="Arial" w:hint="eastAsia"/>
          <w:color w:val="000000" w:themeColor="text1"/>
          <w:kern w:val="0"/>
          <w:sz w:val="16"/>
          <w:szCs w:val="16"/>
        </w:rPr>
        <w:t>”方式。此时这个中断请求将被优先权最低的</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处理。当使用“</w:t>
      </w:r>
      <w:r w:rsidRPr="00FA0ECD">
        <w:rPr>
          <w:rFonts w:ascii="Arial" w:eastAsia="宋体" w:hAnsi="Arial" w:cs="Arial"/>
          <w:color w:val="000000" w:themeColor="text1"/>
          <w:kern w:val="0"/>
          <w:sz w:val="16"/>
          <w:szCs w:val="16"/>
        </w:rPr>
        <w:t>Fixed Mode</w:t>
      </w:r>
      <w:r w:rsidRPr="00FA0ECD">
        <w:rPr>
          <w:rFonts w:ascii="宋体" w:eastAsia="宋体" w:hAnsi="宋体" w:cs="Arial" w:hint="eastAsia"/>
          <w:color w:val="000000" w:themeColor="text1"/>
          <w:kern w:val="0"/>
          <w:sz w:val="16"/>
          <w:szCs w:val="16"/>
        </w:rPr>
        <w:t>”和“</w:t>
      </w:r>
      <w:r w:rsidRPr="00FA0ECD">
        <w:rPr>
          <w:rFonts w:ascii="Arial" w:eastAsia="宋体" w:hAnsi="Arial" w:cs="Arial"/>
          <w:color w:val="000000" w:themeColor="text1"/>
          <w:kern w:val="0"/>
          <w:sz w:val="16"/>
          <w:szCs w:val="16"/>
        </w:rPr>
        <w:t>Lowest Priority</w:t>
      </w:r>
      <w:r w:rsidRPr="00FA0ECD">
        <w:rPr>
          <w:rFonts w:ascii="宋体" w:eastAsia="宋体" w:hAnsi="宋体" w:cs="Arial" w:hint="eastAsia"/>
          <w:color w:val="000000" w:themeColor="text1"/>
          <w:kern w:val="0"/>
          <w:sz w:val="16"/>
          <w:szCs w:val="16"/>
        </w:rPr>
        <w:t>”方式时，如果</w:t>
      </w:r>
      <w:r w:rsidRPr="00FA0ECD">
        <w:rPr>
          <w:rFonts w:ascii="Arial" w:eastAsia="宋体" w:hAnsi="Arial" w:cs="Arial"/>
          <w:color w:val="000000" w:themeColor="text1"/>
          <w:kern w:val="0"/>
          <w:sz w:val="16"/>
          <w:szCs w:val="16"/>
        </w:rPr>
        <w:t>Vector</w:t>
      </w:r>
      <w:r w:rsidRPr="00FA0ECD">
        <w:rPr>
          <w:rFonts w:ascii="宋体" w:eastAsia="宋体" w:hAnsi="宋体" w:cs="Arial" w:hint="eastAsia"/>
          <w:color w:val="000000" w:themeColor="text1"/>
          <w:kern w:val="0"/>
          <w:sz w:val="16"/>
          <w:szCs w:val="16"/>
        </w:rPr>
        <w:t>字段有效，</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接收到这个中断请求之后，将使用</w:t>
      </w:r>
      <w:r w:rsidRPr="00FA0ECD">
        <w:rPr>
          <w:rFonts w:ascii="Arial" w:eastAsia="宋体" w:hAnsi="Arial" w:cs="Arial"/>
          <w:color w:val="000000" w:themeColor="text1"/>
          <w:kern w:val="0"/>
          <w:sz w:val="16"/>
          <w:szCs w:val="16"/>
        </w:rPr>
        <w:t>Vector</w:t>
      </w:r>
      <w:r w:rsidRPr="00FA0ECD">
        <w:rPr>
          <w:rFonts w:ascii="宋体" w:eastAsia="宋体" w:hAnsi="宋体" w:cs="Arial" w:hint="eastAsia"/>
          <w:color w:val="000000" w:themeColor="text1"/>
          <w:kern w:val="0"/>
          <w:sz w:val="16"/>
          <w:szCs w:val="16"/>
        </w:rPr>
        <w:t>字段指定的中断向量处理这些中断请求；而当</w:t>
      </w:r>
      <w:r w:rsidRPr="00FA0ECD">
        <w:rPr>
          <w:rFonts w:ascii="Arial" w:eastAsia="宋体" w:hAnsi="Arial" w:cs="Arial"/>
          <w:color w:val="000000" w:themeColor="text1"/>
          <w:kern w:val="0"/>
          <w:sz w:val="16"/>
          <w:szCs w:val="16"/>
        </w:rPr>
        <w:t>Delivery Mode</w:t>
      </w:r>
      <w:r w:rsidRPr="00FA0ECD">
        <w:rPr>
          <w:rFonts w:ascii="宋体" w:eastAsia="宋体" w:hAnsi="宋体" w:cs="Arial" w:hint="eastAsia"/>
          <w:color w:val="000000" w:themeColor="text1"/>
          <w:kern w:val="0"/>
          <w:sz w:val="16"/>
          <w:szCs w:val="16"/>
        </w:rPr>
        <w:t>字段为其他值时，</w:t>
      </w: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字段中所包含的</w:t>
      </w:r>
      <w:r w:rsidRPr="00FA0ECD">
        <w:rPr>
          <w:rFonts w:ascii="Arial" w:eastAsia="宋体" w:hAnsi="Arial" w:cs="Arial"/>
          <w:color w:val="000000" w:themeColor="text1"/>
          <w:kern w:val="0"/>
          <w:sz w:val="16"/>
          <w:szCs w:val="16"/>
        </w:rPr>
        <w:t>Vector</w:t>
      </w:r>
      <w:r w:rsidRPr="00FA0ECD">
        <w:rPr>
          <w:rFonts w:ascii="宋体" w:eastAsia="宋体" w:hAnsi="宋体" w:cs="Arial" w:hint="eastAsia"/>
          <w:color w:val="000000" w:themeColor="text1"/>
          <w:kern w:val="0"/>
          <w:sz w:val="16"/>
          <w:szCs w:val="16"/>
        </w:rPr>
        <w:t>字段无效。</w:t>
      </w:r>
    </w:p>
    <w:p w:rsidR="00FA0ECD" w:rsidRPr="00FA0ECD" w:rsidRDefault="00FA0ECD" w:rsidP="00FA0ECD">
      <w:pPr>
        <w:widowControl/>
        <w:numPr>
          <w:ilvl w:val="0"/>
          <w:numId w:val="2"/>
        </w:numPr>
        <w:shd w:val="clear" w:color="auto" w:fill="FFFFFF"/>
        <w:spacing w:line="369" w:lineRule="atLeast"/>
        <w:ind w:left="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该字段为</w:t>
      </w:r>
      <w:r w:rsidRPr="00FA0ECD">
        <w:rPr>
          <w:rFonts w:ascii="Arial" w:eastAsia="宋体" w:hAnsi="Arial" w:cs="Arial"/>
          <w:color w:val="000000" w:themeColor="text1"/>
          <w:kern w:val="0"/>
          <w:sz w:val="16"/>
          <w:szCs w:val="16"/>
        </w:rPr>
        <w:t>0b010</w:t>
      </w:r>
      <w:r w:rsidRPr="00FA0ECD">
        <w:rPr>
          <w:rFonts w:ascii="宋体" w:eastAsia="宋体" w:hAnsi="宋体" w:cs="Arial" w:hint="eastAsia"/>
          <w:color w:val="000000" w:themeColor="text1"/>
          <w:kern w:val="0"/>
          <w:sz w:val="16"/>
          <w:szCs w:val="16"/>
        </w:rPr>
        <w:t>时，表示使用</w:t>
      </w:r>
      <w:r w:rsidRPr="00FA0ECD">
        <w:rPr>
          <w:rFonts w:ascii="Arial" w:eastAsia="宋体" w:hAnsi="Arial" w:cs="Arial"/>
          <w:color w:val="000000" w:themeColor="text1"/>
          <w:kern w:val="0"/>
          <w:sz w:val="16"/>
          <w:szCs w:val="16"/>
        </w:rPr>
        <w:t>SMI</w:t>
      </w:r>
      <w:r w:rsidRPr="00FA0ECD">
        <w:rPr>
          <w:rFonts w:ascii="宋体" w:eastAsia="宋体" w:hAnsi="宋体" w:cs="Arial" w:hint="eastAsia"/>
          <w:color w:val="000000" w:themeColor="text1"/>
          <w:kern w:val="0"/>
          <w:sz w:val="16"/>
          <w:szCs w:val="16"/>
        </w:rPr>
        <w:t>方式传递中断请求，而且必须使用边沿触发，此时</w:t>
      </w:r>
      <w:r w:rsidRPr="00FA0ECD">
        <w:rPr>
          <w:rFonts w:ascii="Arial" w:eastAsia="宋体" w:hAnsi="Arial" w:cs="Arial"/>
          <w:color w:val="000000" w:themeColor="text1"/>
          <w:kern w:val="0"/>
          <w:sz w:val="16"/>
          <w:szCs w:val="16"/>
        </w:rPr>
        <w:t>Vector</w:t>
      </w:r>
      <w:r w:rsidRPr="00FA0ECD">
        <w:rPr>
          <w:rFonts w:ascii="宋体" w:eastAsia="宋体" w:hAnsi="宋体" w:cs="Arial" w:hint="eastAsia"/>
          <w:color w:val="000000" w:themeColor="text1"/>
          <w:kern w:val="0"/>
          <w:sz w:val="16"/>
          <w:szCs w:val="16"/>
        </w:rPr>
        <w:t>字段必须为</w:t>
      </w:r>
      <w:r w:rsidRPr="00FA0ECD">
        <w:rPr>
          <w:rFonts w:ascii="Arial" w:eastAsia="宋体" w:hAnsi="Arial" w:cs="Arial"/>
          <w:color w:val="000000" w:themeColor="text1"/>
          <w:kern w:val="0"/>
          <w:sz w:val="16"/>
          <w:szCs w:val="16"/>
        </w:rPr>
        <w:t>0</w:t>
      </w:r>
      <w:r w:rsidRPr="00FA0ECD">
        <w:rPr>
          <w:rFonts w:ascii="宋体" w:eastAsia="宋体" w:hAnsi="宋体" w:cs="Arial" w:hint="eastAsia"/>
          <w:color w:val="000000" w:themeColor="text1"/>
          <w:kern w:val="0"/>
          <w:sz w:val="16"/>
          <w:szCs w:val="16"/>
        </w:rPr>
        <w:t>。这个中断请求将被</w:t>
      </w:r>
      <w:r w:rsidRPr="00FA0ECD">
        <w:rPr>
          <w:rFonts w:ascii="Arial" w:eastAsia="宋体" w:hAnsi="Arial" w:cs="Arial"/>
          <w:color w:val="000000" w:themeColor="text1"/>
          <w:kern w:val="0"/>
          <w:sz w:val="16"/>
          <w:szCs w:val="16"/>
        </w:rPr>
        <w:t>Destination ID</w:t>
      </w:r>
      <w:r w:rsidRPr="00FA0ECD">
        <w:rPr>
          <w:rFonts w:ascii="宋体" w:eastAsia="宋体" w:hAnsi="宋体" w:cs="Arial" w:hint="eastAsia"/>
          <w:color w:val="000000" w:themeColor="text1"/>
          <w:kern w:val="0"/>
          <w:sz w:val="16"/>
          <w:szCs w:val="16"/>
        </w:rPr>
        <w:t>字段指定的</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处理。</w:t>
      </w:r>
    </w:p>
    <w:p w:rsidR="00FA0ECD" w:rsidRPr="00FA0ECD" w:rsidRDefault="00FA0ECD" w:rsidP="00FA0ECD">
      <w:pPr>
        <w:widowControl/>
        <w:numPr>
          <w:ilvl w:val="0"/>
          <w:numId w:val="2"/>
        </w:numPr>
        <w:shd w:val="clear" w:color="auto" w:fill="FFFFFF"/>
        <w:spacing w:line="369" w:lineRule="atLeast"/>
        <w:ind w:left="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该字段为</w:t>
      </w:r>
      <w:r w:rsidRPr="00FA0ECD">
        <w:rPr>
          <w:rFonts w:ascii="Arial" w:eastAsia="宋体" w:hAnsi="Arial" w:cs="Arial"/>
          <w:color w:val="000000" w:themeColor="text1"/>
          <w:kern w:val="0"/>
          <w:sz w:val="16"/>
          <w:szCs w:val="16"/>
        </w:rPr>
        <w:t>0b100</w:t>
      </w:r>
      <w:r w:rsidRPr="00FA0ECD">
        <w:rPr>
          <w:rFonts w:ascii="宋体" w:eastAsia="宋体" w:hAnsi="宋体" w:cs="Arial" w:hint="eastAsia"/>
          <w:color w:val="000000" w:themeColor="text1"/>
          <w:kern w:val="0"/>
          <w:sz w:val="16"/>
          <w:szCs w:val="16"/>
        </w:rPr>
        <w:t>时，表示使用</w:t>
      </w:r>
      <w:r w:rsidRPr="00FA0ECD">
        <w:rPr>
          <w:rFonts w:ascii="Arial" w:eastAsia="宋体" w:hAnsi="Arial" w:cs="Arial"/>
          <w:color w:val="000000" w:themeColor="text1"/>
          <w:kern w:val="0"/>
          <w:sz w:val="16"/>
          <w:szCs w:val="16"/>
        </w:rPr>
        <w:t>NMI</w:t>
      </w:r>
      <w:r w:rsidRPr="00FA0ECD">
        <w:rPr>
          <w:rFonts w:ascii="宋体" w:eastAsia="宋体" w:hAnsi="宋体" w:cs="Arial" w:hint="eastAsia"/>
          <w:color w:val="000000" w:themeColor="text1"/>
          <w:kern w:val="0"/>
          <w:sz w:val="16"/>
          <w:szCs w:val="16"/>
        </w:rPr>
        <w:t>方式传递中断请求，而且必须使用边沿触发，此时</w:t>
      </w:r>
      <w:r w:rsidRPr="00FA0ECD">
        <w:rPr>
          <w:rFonts w:ascii="Arial" w:eastAsia="宋体" w:hAnsi="Arial" w:cs="Arial"/>
          <w:color w:val="000000" w:themeColor="text1"/>
          <w:kern w:val="0"/>
          <w:sz w:val="16"/>
          <w:szCs w:val="16"/>
        </w:rPr>
        <w:t>Vector</w:t>
      </w:r>
      <w:r w:rsidRPr="00FA0ECD">
        <w:rPr>
          <w:rFonts w:ascii="宋体" w:eastAsia="宋体" w:hAnsi="宋体" w:cs="Arial" w:hint="eastAsia"/>
          <w:color w:val="000000" w:themeColor="text1"/>
          <w:kern w:val="0"/>
          <w:sz w:val="16"/>
          <w:szCs w:val="16"/>
        </w:rPr>
        <w:t>字段和</w:t>
      </w:r>
      <w:r w:rsidRPr="00FA0ECD">
        <w:rPr>
          <w:rFonts w:ascii="Arial" w:eastAsia="宋体" w:hAnsi="Arial" w:cs="Arial"/>
          <w:color w:val="000000" w:themeColor="text1"/>
          <w:kern w:val="0"/>
          <w:sz w:val="16"/>
          <w:szCs w:val="16"/>
        </w:rPr>
        <w:t>Trigger</w:t>
      </w:r>
      <w:r w:rsidRPr="00FA0ECD">
        <w:rPr>
          <w:rFonts w:ascii="宋体" w:eastAsia="宋体" w:hAnsi="宋体" w:cs="Arial" w:hint="eastAsia"/>
          <w:color w:val="000000" w:themeColor="text1"/>
          <w:kern w:val="0"/>
          <w:sz w:val="16"/>
          <w:szCs w:val="16"/>
        </w:rPr>
        <w:t>字段的内容将被忽略。这个中断请求将被</w:t>
      </w:r>
      <w:r w:rsidRPr="00FA0ECD">
        <w:rPr>
          <w:rFonts w:ascii="Arial" w:eastAsia="宋体" w:hAnsi="Arial" w:cs="Arial"/>
          <w:color w:val="000000" w:themeColor="text1"/>
          <w:kern w:val="0"/>
          <w:sz w:val="16"/>
          <w:szCs w:val="16"/>
        </w:rPr>
        <w:t>Destination ID</w:t>
      </w:r>
      <w:r w:rsidRPr="00FA0ECD">
        <w:rPr>
          <w:rFonts w:ascii="宋体" w:eastAsia="宋体" w:hAnsi="宋体" w:cs="Arial" w:hint="eastAsia"/>
          <w:color w:val="000000" w:themeColor="text1"/>
          <w:kern w:val="0"/>
          <w:sz w:val="16"/>
          <w:szCs w:val="16"/>
        </w:rPr>
        <w:t>字段指定的</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处理。</w:t>
      </w:r>
    </w:p>
    <w:p w:rsidR="00FA0ECD" w:rsidRPr="00FA0ECD" w:rsidRDefault="00FA0ECD" w:rsidP="00FA0ECD">
      <w:pPr>
        <w:widowControl/>
        <w:numPr>
          <w:ilvl w:val="0"/>
          <w:numId w:val="2"/>
        </w:numPr>
        <w:shd w:val="clear" w:color="auto" w:fill="FFFFFF"/>
        <w:spacing w:line="369" w:lineRule="atLeast"/>
        <w:ind w:left="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该字段为</w:t>
      </w:r>
      <w:r w:rsidRPr="00FA0ECD">
        <w:rPr>
          <w:rFonts w:ascii="Arial" w:eastAsia="宋体" w:hAnsi="Arial" w:cs="Arial"/>
          <w:color w:val="000000" w:themeColor="text1"/>
          <w:kern w:val="0"/>
          <w:sz w:val="16"/>
          <w:szCs w:val="16"/>
        </w:rPr>
        <w:t>0b101</w:t>
      </w:r>
      <w:r w:rsidRPr="00FA0ECD">
        <w:rPr>
          <w:rFonts w:ascii="宋体" w:eastAsia="宋体" w:hAnsi="宋体" w:cs="Arial" w:hint="eastAsia"/>
          <w:color w:val="000000" w:themeColor="text1"/>
          <w:kern w:val="0"/>
          <w:sz w:val="16"/>
          <w:szCs w:val="16"/>
        </w:rPr>
        <w:t>时，表示使用</w:t>
      </w:r>
      <w:r w:rsidRPr="00FA0ECD">
        <w:rPr>
          <w:rFonts w:ascii="Arial" w:eastAsia="宋体" w:hAnsi="Arial" w:cs="Arial"/>
          <w:color w:val="000000" w:themeColor="text1"/>
          <w:kern w:val="0"/>
          <w:sz w:val="16"/>
          <w:szCs w:val="16"/>
        </w:rPr>
        <w:t>INIT</w:t>
      </w:r>
      <w:r w:rsidRPr="00FA0ECD">
        <w:rPr>
          <w:rFonts w:ascii="宋体" w:eastAsia="宋体" w:hAnsi="宋体" w:cs="Arial" w:hint="eastAsia"/>
          <w:color w:val="000000" w:themeColor="text1"/>
          <w:kern w:val="0"/>
          <w:sz w:val="16"/>
          <w:szCs w:val="16"/>
        </w:rPr>
        <w:t>方式传递中断请求，</w:t>
      </w:r>
      <w:r w:rsidRPr="00FA0ECD">
        <w:rPr>
          <w:rFonts w:ascii="Arial" w:eastAsia="宋体" w:hAnsi="Arial" w:cs="Arial"/>
          <w:color w:val="000000" w:themeColor="text1"/>
          <w:kern w:val="0"/>
          <w:sz w:val="16"/>
          <w:szCs w:val="16"/>
        </w:rPr>
        <w:t>Vector</w:t>
      </w:r>
      <w:r w:rsidRPr="00FA0ECD">
        <w:rPr>
          <w:rFonts w:ascii="宋体" w:eastAsia="宋体" w:hAnsi="宋体" w:cs="Arial" w:hint="eastAsia"/>
          <w:color w:val="000000" w:themeColor="text1"/>
          <w:kern w:val="0"/>
          <w:sz w:val="16"/>
          <w:szCs w:val="16"/>
        </w:rPr>
        <w:t>字段和</w:t>
      </w:r>
      <w:r w:rsidRPr="00FA0ECD">
        <w:rPr>
          <w:rFonts w:ascii="Arial" w:eastAsia="宋体" w:hAnsi="Arial" w:cs="Arial"/>
          <w:color w:val="000000" w:themeColor="text1"/>
          <w:kern w:val="0"/>
          <w:sz w:val="16"/>
          <w:szCs w:val="16"/>
        </w:rPr>
        <w:t>Trigger</w:t>
      </w:r>
      <w:r w:rsidRPr="00FA0ECD">
        <w:rPr>
          <w:rFonts w:ascii="宋体" w:eastAsia="宋体" w:hAnsi="宋体" w:cs="Arial" w:hint="eastAsia"/>
          <w:color w:val="000000" w:themeColor="text1"/>
          <w:kern w:val="0"/>
          <w:sz w:val="16"/>
          <w:szCs w:val="16"/>
        </w:rPr>
        <w:t>字段的内容将被忽略。这个中断请求将被</w:t>
      </w:r>
      <w:r w:rsidRPr="00FA0ECD">
        <w:rPr>
          <w:rFonts w:ascii="Arial" w:eastAsia="宋体" w:hAnsi="Arial" w:cs="Arial"/>
          <w:color w:val="000000" w:themeColor="text1"/>
          <w:kern w:val="0"/>
          <w:sz w:val="16"/>
          <w:szCs w:val="16"/>
        </w:rPr>
        <w:t>Destination ID</w:t>
      </w:r>
      <w:r w:rsidRPr="00FA0ECD">
        <w:rPr>
          <w:rFonts w:ascii="宋体" w:eastAsia="宋体" w:hAnsi="宋体" w:cs="Arial" w:hint="eastAsia"/>
          <w:color w:val="000000" w:themeColor="text1"/>
          <w:kern w:val="0"/>
          <w:sz w:val="16"/>
          <w:szCs w:val="16"/>
        </w:rPr>
        <w:t>字段指定的</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处理。</w:t>
      </w:r>
    </w:p>
    <w:p w:rsidR="00FA0ECD" w:rsidRPr="00FA0ECD" w:rsidRDefault="00FA0ECD" w:rsidP="00FA0ECD">
      <w:pPr>
        <w:widowControl/>
        <w:numPr>
          <w:ilvl w:val="0"/>
          <w:numId w:val="2"/>
        </w:numPr>
        <w:shd w:val="clear" w:color="auto" w:fill="FFFFFF"/>
        <w:spacing w:line="369" w:lineRule="atLeast"/>
        <w:ind w:left="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该字段为</w:t>
      </w:r>
      <w:r w:rsidRPr="00FA0ECD">
        <w:rPr>
          <w:rFonts w:ascii="Arial" w:eastAsia="宋体" w:hAnsi="Arial" w:cs="Arial"/>
          <w:color w:val="000000" w:themeColor="text1"/>
          <w:kern w:val="0"/>
          <w:sz w:val="16"/>
          <w:szCs w:val="16"/>
        </w:rPr>
        <w:t>0b111</w:t>
      </w:r>
      <w:r w:rsidRPr="00FA0ECD">
        <w:rPr>
          <w:rFonts w:ascii="宋体" w:eastAsia="宋体" w:hAnsi="宋体" w:cs="Arial" w:hint="eastAsia"/>
          <w:color w:val="000000" w:themeColor="text1"/>
          <w:kern w:val="0"/>
          <w:sz w:val="16"/>
          <w:szCs w:val="16"/>
        </w:rPr>
        <w:t>时，表示使用</w:t>
      </w:r>
      <w:r w:rsidRPr="00FA0ECD">
        <w:rPr>
          <w:rFonts w:ascii="Arial" w:eastAsia="宋体" w:hAnsi="Arial" w:cs="Arial"/>
          <w:color w:val="000000" w:themeColor="text1"/>
          <w:kern w:val="0"/>
          <w:sz w:val="16"/>
          <w:szCs w:val="16"/>
        </w:rPr>
        <w:t>INTR</w:t>
      </w:r>
      <w:r w:rsidRPr="00FA0ECD">
        <w:rPr>
          <w:rFonts w:ascii="宋体" w:eastAsia="宋体" w:hAnsi="宋体" w:cs="Arial" w:hint="eastAsia"/>
          <w:color w:val="000000" w:themeColor="text1"/>
          <w:kern w:val="0"/>
          <w:sz w:val="16"/>
          <w:szCs w:val="16"/>
        </w:rPr>
        <w:t>信号传递中断请求且使用边沿触发。此时</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中断信息首先传递给中断控制器，然后中断控制器在通过</w:t>
      </w:r>
      <w:r w:rsidRPr="00FA0ECD">
        <w:rPr>
          <w:rFonts w:ascii="Arial" w:eastAsia="宋体" w:hAnsi="Arial" w:cs="Arial"/>
          <w:color w:val="000000" w:themeColor="text1"/>
          <w:kern w:val="0"/>
          <w:sz w:val="16"/>
          <w:szCs w:val="16"/>
        </w:rPr>
        <w:t>INTR</w:t>
      </w:r>
      <w:r w:rsidRPr="00FA0ECD">
        <w:rPr>
          <w:rFonts w:ascii="宋体" w:eastAsia="宋体" w:hAnsi="宋体" w:cs="Arial" w:hint="eastAsia"/>
          <w:color w:val="000000" w:themeColor="text1"/>
          <w:kern w:val="0"/>
          <w:sz w:val="16"/>
          <w:szCs w:val="16"/>
        </w:rPr>
        <w:t>信号向</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传递中断请求，之后</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在通过中断响应周期获得中断向量。上文中</w:t>
      </w:r>
      <w:r w:rsidRPr="00FA0ECD">
        <w:rPr>
          <w:rFonts w:ascii="Arial" w:eastAsia="宋体" w:hAnsi="Arial" w:cs="Arial"/>
          <w:color w:val="000000" w:themeColor="text1"/>
          <w:kern w:val="0"/>
          <w:sz w:val="16"/>
          <w:szCs w:val="16"/>
        </w:rPr>
        <w:t>PowerPC</w:t>
      </w:r>
      <w:r w:rsidRPr="00FA0ECD">
        <w:rPr>
          <w:rFonts w:ascii="宋体" w:eastAsia="宋体" w:hAnsi="宋体" w:cs="Arial" w:hint="eastAsia"/>
          <w:color w:val="000000" w:themeColor="text1"/>
          <w:kern w:val="0"/>
          <w:sz w:val="16"/>
          <w:szCs w:val="16"/>
        </w:rPr>
        <w:t>处理器使用的方法与此方法类似。而在</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处理器中多使用</w:t>
      </w:r>
      <w:r w:rsidRPr="00FA0ECD">
        <w:rPr>
          <w:rFonts w:ascii="Arial" w:eastAsia="宋体" w:hAnsi="Arial" w:cs="Arial"/>
          <w:color w:val="000000" w:themeColor="text1"/>
          <w:kern w:val="0"/>
          <w:sz w:val="16"/>
          <w:szCs w:val="16"/>
        </w:rPr>
        <w:t>Interrupt Message</w:t>
      </w:r>
      <w:r w:rsidRPr="00FA0ECD">
        <w:rPr>
          <w:rFonts w:ascii="宋体" w:eastAsia="宋体" w:hAnsi="宋体" w:cs="Arial" w:hint="eastAsia"/>
          <w:color w:val="000000" w:themeColor="text1"/>
          <w:kern w:val="0"/>
          <w:sz w:val="16"/>
          <w:szCs w:val="16"/>
        </w:rPr>
        <w:t>总线事务进行</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中断信息的传递，因此这种模式很少被使用。</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边沿触发和电平触发是中断请求常用的两种方式。其中电平</w:t>
      </w:r>
      <w:proofErr w:type="gramStart"/>
      <w:r w:rsidRPr="00FA0ECD">
        <w:rPr>
          <w:rFonts w:ascii="宋体" w:eastAsia="宋体" w:hAnsi="宋体" w:cs="Arial" w:hint="eastAsia"/>
          <w:color w:val="000000" w:themeColor="text1"/>
          <w:kern w:val="0"/>
          <w:sz w:val="16"/>
          <w:szCs w:val="16"/>
        </w:rPr>
        <w:t>触发指</w:t>
      </w:r>
      <w:proofErr w:type="gramEnd"/>
      <w:r w:rsidRPr="00FA0ECD">
        <w:rPr>
          <w:rFonts w:ascii="宋体" w:eastAsia="宋体" w:hAnsi="宋体" w:cs="Arial" w:hint="eastAsia"/>
          <w:color w:val="000000" w:themeColor="text1"/>
          <w:kern w:val="0"/>
          <w:sz w:val="16"/>
          <w:szCs w:val="16"/>
        </w:rPr>
        <w:t>外部设备使用逻辑电平</w:t>
      </w:r>
      <w:r w:rsidRPr="00FA0ECD">
        <w:rPr>
          <w:rFonts w:ascii="Arial" w:eastAsia="宋体" w:hAnsi="Arial" w:cs="Arial"/>
          <w:color w:val="000000" w:themeColor="text1"/>
          <w:kern w:val="0"/>
          <w:sz w:val="16"/>
          <w:szCs w:val="16"/>
        </w:rPr>
        <w:t>1(</w:t>
      </w:r>
      <w:r w:rsidRPr="00FA0ECD">
        <w:rPr>
          <w:rFonts w:ascii="宋体" w:eastAsia="宋体" w:hAnsi="宋体" w:cs="Arial" w:hint="eastAsia"/>
          <w:color w:val="000000" w:themeColor="text1"/>
          <w:kern w:val="0"/>
          <w:sz w:val="16"/>
          <w:szCs w:val="16"/>
        </w:rPr>
        <w:t>高电平触发</w:t>
      </w:r>
      <w:r w:rsidRPr="00FA0ECD">
        <w:rPr>
          <w:rFonts w:ascii="Arial" w:eastAsia="宋体" w:hAnsi="Arial" w:cs="Arial"/>
          <w:color w:val="000000" w:themeColor="text1"/>
          <w:kern w:val="0"/>
          <w:sz w:val="16"/>
          <w:szCs w:val="16"/>
        </w:rPr>
        <w:t>)</w:t>
      </w:r>
      <w:r w:rsidRPr="00FA0ECD">
        <w:rPr>
          <w:rFonts w:ascii="宋体" w:eastAsia="宋体" w:hAnsi="宋体" w:cs="Arial" w:hint="eastAsia"/>
          <w:color w:val="000000" w:themeColor="text1"/>
          <w:kern w:val="0"/>
          <w:sz w:val="16"/>
          <w:szCs w:val="16"/>
        </w:rPr>
        <w:t>或者</w:t>
      </w:r>
      <w:r w:rsidRPr="00FA0ECD">
        <w:rPr>
          <w:rFonts w:ascii="Arial" w:eastAsia="宋体" w:hAnsi="Arial" w:cs="Arial"/>
          <w:color w:val="000000" w:themeColor="text1"/>
          <w:kern w:val="0"/>
          <w:sz w:val="16"/>
          <w:szCs w:val="16"/>
        </w:rPr>
        <w:t>0(</w:t>
      </w:r>
      <w:r w:rsidRPr="00FA0ECD">
        <w:rPr>
          <w:rFonts w:ascii="宋体" w:eastAsia="宋体" w:hAnsi="宋体" w:cs="Arial" w:hint="eastAsia"/>
          <w:color w:val="000000" w:themeColor="text1"/>
          <w:kern w:val="0"/>
          <w:sz w:val="16"/>
          <w:szCs w:val="16"/>
        </w:rPr>
        <w:t>低电平触发</w:t>
      </w:r>
      <w:r w:rsidRPr="00FA0ECD">
        <w:rPr>
          <w:rFonts w:ascii="Arial" w:eastAsia="宋体" w:hAnsi="Arial" w:cs="Arial"/>
          <w:color w:val="000000" w:themeColor="text1"/>
          <w:kern w:val="0"/>
          <w:sz w:val="16"/>
          <w:szCs w:val="16"/>
        </w:rPr>
        <w:t>)</w:t>
      </w:r>
      <w:r w:rsidRPr="00FA0ECD">
        <w:rPr>
          <w:rFonts w:ascii="宋体" w:eastAsia="宋体" w:hAnsi="宋体" w:cs="Arial" w:hint="eastAsia"/>
          <w:color w:val="000000" w:themeColor="text1"/>
          <w:kern w:val="0"/>
          <w:sz w:val="16"/>
          <w:szCs w:val="16"/>
        </w:rPr>
        <w:t>，提交中断请求。使用电平或者边沿方式提交中断请求时，外部设备一般通过中断线</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与中断控制器相连，其中多个外部设备可能通过相同的中断线与中断控制器相连</w:t>
      </w:r>
      <w:r w:rsidRPr="00FA0ECD">
        <w:rPr>
          <w:rFonts w:ascii="Arial" w:eastAsia="宋体" w:hAnsi="Arial" w:cs="Arial"/>
          <w:color w:val="000000" w:themeColor="text1"/>
          <w:kern w:val="0"/>
          <w:sz w:val="16"/>
          <w:szCs w:val="16"/>
        </w:rPr>
        <w:t>(</w:t>
      </w:r>
      <w:r w:rsidRPr="00FA0ECD">
        <w:rPr>
          <w:rFonts w:ascii="宋体" w:eastAsia="宋体" w:hAnsi="宋体" w:cs="Arial" w:hint="eastAsia"/>
          <w:color w:val="000000" w:themeColor="text1"/>
          <w:kern w:val="0"/>
          <w:sz w:val="16"/>
          <w:szCs w:val="16"/>
        </w:rPr>
        <w:t>线</w:t>
      </w:r>
      <w:proofErr w:type="gramStart"/>
      <w:r w:rsidRPr="00FA0ECD">
        <w:rPr>
          <w:rFonts w:ascii="宋体" w:eastAsia="宋体" w:hAnsi="宋体" w:cs="Arial" w:hint="eastAsia"/>
          <w:color w:val="000000" w:themeColor="text1"/>
          <w:kern w:val="0"/>
          <w:sz w:val="16"/>
          <w:szCs w:val="16"/>
        </w:rPr>
        <w:t>与或者</w:t>
      </w:r>
      <w:proofErr w:type="gramEnd"/>
      <w:r w:rsidRPr="00FA0ECD">
        <w:rPr>
          <w:rFonts w:ascii="宋体" w:eastAsia="宋体" w:hAnsi="宋体" w:cs="Arial" w:hint="eastAsia"/>
          <w:color w:val="000000" w:themeColor="text1"/>
          <w:kern w:val="0"/>
          <w:sz w:val="16"/>
          <w:szCs w:val="16"/>
        </w:rPr>
        <w:t>与门</w:t>
      </w:r>
      <w:r w:rsidRPr="00FA0ECD">
        <w:rPr>
          <w:rFonts w:ascii="Arial" w:eastAsia="宋体" w:hAnsi="Arial" w:cs="Arial"/>
          <w:color w:val="000000" w:themeColor="text1"/>
          <w:kern w:val="0"/>
          <w:sz w:val="16"/>
          <w:szCs w:val="16"/>
        </w:rPr>
        <w:t>)</w:t>
      </w:r>
      <w:r w:rsidRPr="00FA0ECD">
        <w:rPr>
          <w:rFonts w:ascii="宋体" w:eastAsia="宋体" w:hAnsi="宋体" w:cs="Arial" w:hint="eastAsia"/>
          <w:color w:val="000000" w:themeColor="text1"/>
          <w:kern w:val="0"/>
          <w:sz w:val="16"/>
          <w:szCs w:val="16"/>
        </w:rPr>
        <w:t>。</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外部设备在使用低电平触发，提交中断请求的过程中，首先需要将</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信号驱动为低。当中断控制器将该中断请求提交给处理器，而且处理器将这个中断请求处理完毕后，处理器将通过写外部设备的某个寄存器来清除此中断源，此时外部设备将不再驱动</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信号线，从而结束整个中断请求。</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信号线可以被多个外部设备共享，在这种情况之下，只有所有外部设备都不驱动</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信号线时，</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信号才为高电平。采用电平触发方式进行中断请求的优点是不会丢失中断请求，而缺点是一个优先权较高的</w:t>
      </w:r>
      <w:r w:rsidRPr="00FA0ECD">
        <w:rPr>
          <w:rFonts w:ascii="宋体" w:eastAsia="宋体" w:hAnsi="宋体" w:cs="Arial" w:hint="eastAsia"/>
          <w:color w:val="000000" w:themeColor="text1"/>
          <w:kern w:val="0"/>
          <w:sz w:val="16"/>
          <w:szCs w:val="16"/>
        </w:rPr>
        <w:lastRenderedPageBreak/>
        <w:t>中断请求有可能会长期占用中断资源，从而使其他优先权较低的中断不能被及时提交。因为优先级别较高的中断源有可能会持续不断地驱动</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而边沿触发使用上升沿</w:t>
      </w:r>
      <w:r w:rsidRPr="00FA0ECD">
        <w:rPr>
          <w:rFonts w:ascii="Arial" w:eastAsia="宋体" w:hAnsi="Arial" w:cs="Arial"/>
          <w:color w:val="000000" w:themeColor="text1"/>
          <w:kern w:val="0"/>
          <w:sz w:val="16"/>
          <w:szCs w:val="16"/>
        </w:rPr>
        <w:t>(0</w:t>
      </w:r>
      <w:r w:rsidRPr="00FA0ECD">
        <w:rPr>
          <w:rFonts w:ascii="宋体" w:eastAsia="宋体" w:hAnsi="宋体" w:cs="Arial" w:hint="eastAsia"/>
          <w:color w:val="000000" w:themeColor="text1"/>
          <w:kern w:val="0"/>
          <w:sz w:val="16"/>
          <w:szCs w:val="16"/>
        </w:rPr>
        <w:t>到</w:t>
      </w:r>
      <w:r w:rsidRPr="00FA0ECD">
        <w:rPr>
          <w:rFonts w:ascii="Arial" w:eastAsia="宋体" w:hAnsi="Arial" w:cs="Arial"/>
          <w:color w:val="000000" w:themeColor="text1"/>
          <w:kern w:val="0"/>
          <w:sz w:val="16"/>
          <w:szCs w:val="16"/>
        </w:rPr>
        <w:t>1)</w:t>
      </w:r>
      <w:r w:rsidRPr="00FA0ECD">
        <w:rPr>
          <w:rFonts w:ascii="宋体" w:eastAsia="宋体" w:hAnsi="宋体" w:cs="Arial" w:hint="eastAsia"/>
          <w:color w:val="000000" w:themeColor="text1"/>
          <w:kern w:val="0"/>
          <w:sz w:val="16"/>
          <w:szCs w:val="16"/>
        </w:rPr>
        <w:t>或者下降沿</w:t>
      </w:r>
      <w:r w:rsidRPr="00FA0ECD">
        <w:rPr>
          <w:rFonts w:ascii="Arial" w:eastAsia="宋体" w:hAnsi="Arial" w:cs="Arial"/>
          <w:color w:val="000000" w:themeColor="text1"/>
          <w:kern w:val="0"/>
          <w:sz w:val="16"/>
          <w:szCs w:val="16"/>
        </w:rPr>
        <w:t>(1</w:t>
      </w:r>
      <w:r w:rsidRPr="00FA0ECD">
        <w:rPr>
          <w:rFonts w:ascii="宋体" w:eastAsia="宋体" w:hAnsi="宋体" w:cs="Arial" w:hint="eastAsia"/>
          <w:color w:val="000000" w:themeColor="text1"/>
          <w:kern w:val="0"/>
          <w:sz w:val="16"/>
          <w:szCs w:val="16"/>
        </w:rPr>
        <w:t>到</w:t>
      </w:r>
      <w:r w:rsidRPr="00FA0ECD">
        <w:rPr>
          <w:rFonts w:ascii="Arial" w:eastAsia="宋体" w:hAnsi="Arial" w:cs="Arial"/>
          <w:color w:val="000000" w:themeColor="text1"/>
          <w:kern w:val="0"/>
          <w:sz w:val="16"/>
          <w:szCs w:val="16"/>
        </w:rPr>
        <w:t>0)</w:t>
      </w:r>
      <w:r w:rsidRPr="00FA0ECD">
        <w:rPr>
          <w:rFonts w:ascii="宋体" w:eastAsia="宋体" w:hAnsi="宋体" w:cs="Arial" w:hint="eastAsia"/>
          <w:color w:val="000000" w:themeColor="text1"/>
          <w:kern w:val="0"/>
          <w:sz w:val="16"/>
          <w:szCs w:val="16"/>
        </w:rPr>
        <w:t>作为触发条件，但是中断控制器并不是使用这个“边沿”作为触发条件。中断控制器使用内部时钟对</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信号进行采样，如果在前一个时钟周期，</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信号为</w:t>
      </w:r>
      <w:r w:rsidRPr="00FA0ECD">
        <w:rPr>
          <w:rFonts w:ascii="Arial" w:eastAsia="宋体" w:hAnsi="Arial" w:cs="Arial"/>
          <w:color w:val="000000" w:themeColor="text1"/>
          <w:kern w:val="0"/>
          <w:sz w:val="16"/>
          <w:szCs w:val="16"/>
        </w:rPr>
        <w:t>0</w:t>
      </w:r>
      <w:r w:rsidRPr="00FA0ECD">
        <w:rPr>
          <w:rFonts w:ascii="宋体" w:eastAsia="宋体" w:hAnsi="宋体" w:cs="Arial" w:hint="eastAsia"/>
          <w:color w:val="000000" w:themeColor="text1"/>
          <w:kern w:val="0"/>
          <w:sz w:val="16"/>
          <w:szCs w:val="16"/>
        </w:rPr>
        <w:t>，而后一个时钟周期，</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信号为</w:t>
      </w:r>
      <w:r w:rsidRPr="00FA0ECD">
        <w:rPr>
          <w:rFonts w:ascii="Arial" w:eastAsia="宋体" w:hAnsi="Arial" w:cs="Arial"/>
          <w:color w:val="000000" w:themeColor="text1"/>
          <w:kern w:val="0"/>
          <w:sz w:val="16"/>
          <w:szCs w:val="16"/>
        </w:rPr>
        <w:t>1</w:t>
      </w:r>
      <w:r w:rsidRPr="00FA0ECD">
        <w:rPr>
          <w:rFonts w:ascii="宋体" w:eastAsia="宋体" w:hAnsi="宋体" w:cs="Arial" w:hint="eastAsia"/>
          <w:color w:val="000000" w:themeColor="text1"/>
          <w:kern w:val="0"/>
          <w:sz w:val="16"/>
          <w:szCs w:val="16"/>
        </w:rPr>
        <w:t>，中断控制器认为外部设备提交了一个有效“上升沿”，中断控制器会锁定这个“上升沿”并向处理器发出中断请求。这也是外部设备至少需要将</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信号保持一个时钟采样周期的原因，否则中断控制器可能无法识别本次边沿触发的中断请求，从而产生</w:t>
      </w:r>
      <w:r w:rsidRPr="00FA0ECD">
        <w:rPr>
          <w:rFonts w:ascii="Arial" w:eastAsia="宋体" w:hAnsi="Arial" w:cs="Arial"/>
          <w:color w:val="000000" w:themeColor="text1"/>
          <w:kern w:val="0"/>
          <w:sz w:val="16"/>
          <w:szCs w:val="16"/>
        </w:rPr>
        <w:t>Spurious</w:t>
      </w:r>
      <w:r w:rsidRPr="00FA0ECD">
        <w:rPr>
          <w:rFonts w:ascii="宋体" w:eastAsia="宋体" w:hAnsi="宋体" w:cs="Arial" w:hint="eastAsia"/>
          <w:color w:val="000000" w:themeColor="text1"/>
          <w:kern w:val="0"/>
          <w:sz w:val="16"/>
          <w:szCs w:val="16"/>
        </w:rPr>
        <w:t>中断请求。</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外部设备使用“上升沿”进行中断申请时，不需要持续地将</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信号驱动为</w:t>
      </w:r>
      <w:r w:rsidRPr="00FA0ECD">
        <w:rPr>
          <w:rFonts w:ascii="Arial" w:eastAsia="宋体" w:hAnsi="Arial" w:cs="Arial"/>
          <w:color w:val="000000" w:themeColor="text1"/>
          <w:kern w:val="0"/>
          <w:sz w:val="16"/>
          <w:szCs w:val="16"/>
        </w:rPr>
        <w:t>1</w:t>
      </w:r>
      <w:r w:rsidRPr="00FA0ECD">
        <w:rPr>
          <w:rFonts w:ascii="宋体" w:eastAsia="宋体" w:hAnsi="宋体" w:cs="Arial" w:hint="eastAsia"/>
          <w:color w:val="000000" w:themeColor="text1"/>
          <w:kern w:val="0"/>
          <w:sz w:val="16"/>
          <w:szCs w:val="16"/>
        </w:rPr>
        <w:t>，而只需要保证中断控制器可以进行正确采样这些中断信号即可。在处理边沿触发中断请求时，处理器不需要清除中断源。</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使用边沿触发可以有效避免“优先级别”较高的中断</w:t>
      </w:r>
      <w:proofErr w:type="gramStart"/>
      <w:r w:rsidRPr="00FA0ECD">
        <w:rPr>
          <w:rFonts w:ascii="宋体" w:eastAsia="宋体" w:hAnsi="宋体" w:cs="Arial" w:hint="eastAsia"/>
          <w:color w:val="000000" w:themeColor="text1"/>
          <w:kern w:val="0"/>
          <w:sz w:val="16"/>
          <w:szCs w:val="16"/>
        </w:rPr>
        <w:t>源长期</w:t>
      </w:r>
      <w:proofErr w:type="gramEnd"/>
      <w:r w:rsidRPr="00FA0ECD">
        <w:rPr>
          <w:rFonts w:ascii="宋体" w:eastAsia="宋体" w:hAnsi="宋体" w:cs="Arial" w:hint="eastAsia"/>
          <w:color w:val="000000" w:themeColor="text1"/>
          <w:kern w:val="0"/>
          <w:sz w:val="16"/>
          <w:szCs w:val="16"/>
        </w:rPr>
        <w:t>占用</w:t>
      </w:r>
      <w:r w:rsidRPr="00FA0ECD">
        <w:rPr>
          <w:rFonts w:ascii="Arial" w:eastAsia="宋体" w:hAnsi="Arial" w:cs="Arial"/>
          <w:color w:val="000000" w:themeColor="text1"/>
          <w:kern w:val="0"/>
          <w:sz w:val="16"/>
          <w:szCs w:val="16"/>
        </w:rPr>
        <w:t>IRQ_PIN#</w:t>
      </w:r>
      <w:r w:rsidRPr="00FA0ECD">
        <w:rPr>
          <w:rFonts w:ascii="宋体" w:eastAsia="宋体" w:hAnsi="宋体" w:cs="Arial" w:hint="eastAsia"/>
          <w:color w:val="000000" w:themeColor="text1"/>
          <w:kern w:val="0"/>
          <w:sz w:val="16"/>
          <w:szCs w:val="16"/>
        </w:rPr>
        <w:t>信号的情况，使用“下降沿”触发进行中断请求与“上升沿”触发类似。</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但是外部设备使用边沿触发方式时，有可能会丢失一些中断请求。例如在一个处理器系统中，存在一个定时器，这个定时器使用上升沿触发方式向中断控制器定时提交中断。如果当处理器正在处理这个定时器的上一个中断请求时，将不会处理这个定时器发出的其他“边沿”中断请求，从而导致中断丢失。而使用电平触发方式不会出现这类问题，因为电平触发方式是一个“持续”过程，处理器只有处理完毕当前中断，并清除相应中断源之后，才会处理下一个中断源。</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中断请求实际上和边沿触发方式非常类似，</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中断请求通过存储器写</w:t>
      </w:r>
      <w:r w:rsidRPr="00FA0ECD">
        <w:rPr>
          <w:rFonts w:ascii="Arial" w:eastAsia="宋体" w:hAnsi="Arial" w:cs="Arial"/>
          <w:color w:val="000000" w:themeColor="text1"/>
          <w:kern w:val="0"/>
          <w:sz w:val="16"/>
          <w:szCs w:val="16"/>
        </w:rPr>
        <w:t>TLP</w:t>
      </w:r>
      <w:r w:rsidRPr="00FA0ECD">
        <w:rPr>
          <w:rFonts w:ascii="宋体" w:eastAsia="宋体" w:hAnsi="宋体" w:cs="Arial" w:hint="eastAsia"/>
          <w:color w:val="000000" w:themeColor="text1"/>
          <w:kern w:val="0"/>
          <w:sz w:val="16"/>
          <w:szCs w:val="16"/>
        </w:rPr>
        <w:t>实现，这个</w:t>
      </w:r>
      <w:proofErr w:type="gramStart"/>
      <w:r w:rsidRPr="00FA0ECD">
        <w:rPr>
          <w:rFonts w:ascii="宋体" w:eastAsia="宋体" w:hAnsi="宋体" w:cs="Arial" w:hint="eastAsia"/>
          <w:color w:val="000000" w:themeColor="text1"/>
          <w:kern w:val="0"/>
          <w:sz w:val="16"/>
          <w:szCs w:val="16"/>
        </w:rPr>
        <w:t>写动作</w:t>
      </w:r>
      <w:proofErr w:type="gramEnd"/>
      <w:r w:rsidRPr="00FA0ECD">
        <w:rPr>
          <w:rFonts w:ascii="宋体" w:eastAsia="宋体" w:hAnsi="宋体" w:cs="Arial" w:hint="eastAsia"/>
          <w:color w:val="000000" w:themeColor="text1"/>
          <w:kern w:val="0"/>
          <w:sz w:val="16"/>
          <w:szCs w:val="16"/>
        </w:rPr>
        <w:t>是一个瞬间的动作，并不是一个持续请求，因此在</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处理器中</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中断请求使用边沿触发进行中断请求。</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还有一些外部设备可以通过</w:t>
      </w:r>
      <w:r w:rsidRPr="00FA0ECD">
        <w:rPr>
          <w:rFonts w:ascii="Arial" w:eastAsia="宋体" w:hAnsi="Arial" w:cs="Arial"/>
          <w:color w:val="000000" w:themeColor="text1"/>
          <w:kern w:val="0"/>
          <w:sz w:val="16"/>
          <w:szCs w:val="16"/>
        </w:rPr>
        <w:t>I/O APIC</w:t>
      </w:r>
      <w:r w:rsidRPr="00FA0ECD">
        <w:rPr>
          <w:rFonts w:ascii="宋体" w:eastAsia="宋体" w:hAnsi="宋体" w:cs="Arial" w:hint="eastAsia"/>
          <w:color w:val="000000" w:themeColor="text1"/>
          <w:kern w:val="0"/>
          <w:sz w:val="16"/>
          <w:szCs w:val="16"/>
        </w:rPr>
        <w:t>进行中断请求</w:t>
      </w:r>
      <w:bookmarkStart w:id="5" w:name="_ftnref2"/>
      <w:r w:rsidRPr="00FA0ECD">
        <w:rPr>
          <w:rFonts w:ascii="Arial" w:eastAsia="宋体" w:hAnsi="Arial" w:cs="Arial"/>
          <w:color w:val="000000" w:themeColor="text1"/>
          <w:kern w:val="0"/>
          <w:sz w:val="16"/>
          <w:szCs w:val="16"/>
        </w:rPr>
        <w:fldChar w:fldCharType="begin"/>
      </w:r>
      <w:r w:rsidRPr="00FA0ECD">
        <w:rPr>
          <w:rFonts w:ascii="Arial" w:eastAsia="宋体" w:hAnsi="Arial" w:cs="Arial"/>
          <w:color w:val="000000" w:themeColor="text1"/>
          <w:kern w:val="0"/>
          <w:sz w:val="16"/>
          <w:szCs w:val="16"/>
        </w:rPr>
        <w:instrText xml:space="preserve"> HYPERLINK "http://blog.sina.com.cn/s/blog_6472c4cc0102dskl.html" \l "_ftn2" \o "" </w:instrText>
      </w:r>
      <w:r w:rsidRPr="00FA0ECD">
        <w:rPr>
          <w:rFonts w:ascii="Arial" w:eastAsia="宋体" w:hAnsi="Arial" w:cs="Arial"/>
          <w:color w:val="000000" w:themeColor="text1"/>
          <w:kern w:val="0"/>
          <w:sz w:val="16"/>
          <w:szCs w:val="16"/>
        </w:rPr>
        <w:fldChar w:fldCharType="separate"/>
      </w:r>
      <w:r w:rsidRPr="00FA0ECD">
        <w:rPr>
          <w:rFonts w:ascii="Times New Roman" w:eastAsia="宋体" w:hAnsi="Times New Roman" w:cs="Times New Roman"/>
          <w:color w:val="000000" w:themeColor="text1"/>
          <w:kern w:val="0"/>
          <w:sz w:val="16"/>
          <w:szCs w:val="16"/>
          <w:u w:val="single"/>
        </w:rPr>
        <w:t>[</w:t>
      </w:r>
      <w:r w:rsidRPr="00FA0ECD">
        <w:rPr>
          <w:rFonts w:ascii="宋体" w:eastAsia="宋体" w:hAnsi="宋体" w:cs="Arial" w:hint="eastAsia"/>
          <w:color w:val="000000" w:themeColor="text1"/>
          <w:kern w:val="0"/>
          <w:sz w:val="16"/>
          <w:szCs w:val="16"/>
          <w:u w:val="single"/>
        </w:rPr>
        <w:t>②</w:t>
      </w:r>
      <w:r w:rsidRPr="00FA0ECD">
        <w:rPr>
          <w:rFonts w:ascii="Times New Roman" w:eastAsia="宋体" w:hAnsi="Times New Roman" w:cs="Times New Roman"/>
          <w:color w:val="000000" w:themeColor="text1"/>
          <w:kern w:val="0"/>
          <w:sz w:val="16"/>
          <w:szCs w:val="16"/>
          <w:u w:val="single"/>
        </w:rPr>
        <w:t>]</w:t>
      </w:r>
      <w:r w:rsidRPr="00FA0ECD">
        <w:rPr>
          <w:rFonts w:ascii="Arial" w:eastAsia="宋体" w:hAnsi="Arial" w:cs="Arial"/>
          <w:color w:val="000000" w:themeColor="text1"/>
          <w:kern w:val="0"/>
          <w:sz w:val="16"/>
          <w:szCs w:val="16"/>
        </w:rPr>
        <w:fldChar w:fldCharType="end"/>
      </w:r>
      <w:bookmarkEnd w:id="5"/>
      <w:r w:rsidRPr="00FA0ECD">
        <w:rPr>
          <w:rFonts w:ascii="宋体" w:eastAsia="宋体" w:hAnsi="宋体" w:cs="Arial" w:hint="eastAsia"/>
          <w:color w:val="000000" w:themeColor="text1"/>
          <w:kern w:val="0"/>
          <w:sz w:val="16"/>
          <w:szCs w:val="16"/>
        </w:rPr>
        <w:t>，这些</w:t>
      </w:r>
      <w:r w:rsidRPr="00FA0ECD">
        <w:rPr>
          <w:rFonts w:ascii="Arial" w:eastAsia="宋体" w:hAnsi="Arial" w:cs="Arial"/>
          <w:color w:val="000000" w:themeColor="text1"/>
          <w:kern w:val="0"/>
          <w:sz w:val="16"/>
          <w:szCs w:val="16"/>
        </w:rPr>
        <w:t>I/O APIC</w:t>
      </w:r>
      <w:r w:rsidRPr="00FA0ECD">
        <w:rPr>
          <w:rFonts w:ascii="宋体" w:eastAsia="宋体" w:hAnsi="宋体" w:cs="Arial" w:hint="eastAsia"/>
          <w:color w:val="000000" w:themeColor="text1"/>
          <w:kern w:val="0"/>
          <w:sz w:val="16"/>
          <w:szCs w:val="16"/>
        </w:rPr>
        <w:t>接收的外部中断需要标明是使用边沿或者电平触发，</w:t>
      </w:r>
      <w:r w:rsidRPr="00FA0ECD">
        <w:rPr>
          <w:rFonts w:ascii="Arial" w:eastAsia="宋体" w:hAnsi="Arial" w:cs="Arial"/>
          <w:color w:val="000000" w:themeColor="text1"/>
          <w:kern w:val="0"/>
          <w:sz w:val="16"/>
          <w:szCs w:val="16"/>
        </w:rPr>
        <w:t>I/O APIC</w:t>
      </w:r>
      <w:r w:rsidRPr="00FA0ECD">
        <w:rPr>
          <w:rFonts w:ascii="宋体" w:eastAsia="宋体" w:hAnsi="宋体" w:cs="Arial" w:hint="eastAsia"/>
          <w:color w:val="000000" w:themeColor="text1"/>
          <w:kern w:val="0"/>
          <w:sz w:val="16"/>
          <w:szCs w:val="16"/>
        </w:rPr>
        <w:t>使用</w:t>
      </w:r>
      <w:r w:rsidRPr="00FA0ECD">
        <w:rPr>
          <w:rFonts w:ascii="Arial" w:eastAsia="宋体" w:hAnsi="Arial" w:cs="Arial"/>
          <w:color w:val="000000" w:themeColor="text1"/>
          <w:kern w:val="0"/>
          <w:sz w:val="16"/>
          <w:szCs w:val="16"/>
        </w:rPr>
        <w:t>FSB Interrupt Message</w:t>
      </w:r>
      <w:r w:rsidRPr="00FA0ECD">
        <w:rPr>
          <w:rFonts w:ascii="宋体" w:eastAsia="宋体" w:hAnsi="宋体" w:cs="Arial" w:hint="eastAsia"/>
          <w:color w:val="000000" w:themeColor="text1"/>
          <w:kern w:val="0"/>
          <w:sz w:val="16"/>
          <w:szCs w:val="16"/>
        </w:rPr>
        <w:t>总线事务将中断请求发向</w:t>
      </w:r>
      <w:r w:rsidRPr="00FA0ECD">
        <w:rPr>
          <w:rFonts w:ascii="Arial" w:eastAsia="宋体" w:hAnsi="Arial" w:cs="Arial"/>
          <w:color w:val="000000" w:themeColor="text1"/>
          <w:kern w:val="0"/>
          <w:sz w:val="16"/>
          <w:szCs w:val="16"/>
        </w:rPr>
        <w:t>Local APIC</w:t>
      </w:r>
      <w:r w:rsidRPr="00FA0ECD">
        <w:rPr>
          <w:rFonts w:ascii="宋体" w:eastAsia="宋体" w:hAnsi="宋体" w:cs="Arial" w:hint="eastAsia"/>
          <w:color w:val="000000" w:themeColor="text1"/>
          <w:kern w:val="0"/>
          <w:sz w:val="16"/>
          <w:szCs w:val="16"/>
        </w:rPr>
        <w:t>，并由</w:t>
      </w:r>
      <w:r w:rsidRPr="00FA0ECD">
        <w:rPr>
          <w:rFonts w:ascii="Arial" w:eastAsia="宋体" w:hAnsi="Arial" w:cs="Arial"/>
          <w:color w:val="000000" w:themeColor="text1"/>
          <w:kern w:val="0"/>
          <w:sz w:val="16"/>
          <w:szCs w:val="16"/>
        </w:rPr>
        <w:t>Local APIC</w:t>
      </w:r>
      <w:r w:rsidRPr="00FA0ECD">
        <w:rPr>
          <w:rFonts w:ascii="宋体" w:eastAsia="宋体" w:hAnsi="宋体" w:cs="Arial" w:hint="eastAsia"/>
          <w:color w:val="000000" w:themeColor="text1"/>
          <w:kern w:val="0"/>
          <w:sz w:val="16"/>
          <w:szCs w:val="16"/>
        </w:rPr>
        <w:t>向处理器提交中断请求。</w:t>
      </w:r>
    </w:p>
    <w:p w:rsidR="00FA0ECD" w:rsidRPr="00FA0ECD" w:rsidRDefault="00FA0ECD" w:rsidP="00FA0ECD">
      <w:pPr>
        <w:widowControl/>
        <w:shd w:val="clear" w:color="auto" w:fill="FFFFFF"/>
        <w:spacing w:before="230" w:after="115"/>
        <w:jc w:val="left"/>
        <w:outlineLvl w:val="2"/>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6</w:t>
      </w:r>
      <w:bookmarkStart w:id="6" w:name="_Toc234381077"/>
      <w:r w:rsidRPr="00FA0ECD">
        <w:rPr>
          <w:rFonts w:ascii="Arial" w:eastAsia="宋体" w:hAnsi="Arial" w:cs="Arial"/>
          <w:color w:val="000000" w:themeColor="text1"/>
          <w:kern w:val="0"/>
          <w:sz w:val="16"/>
          <w:szCs w:val="16"/>
          <w:u w:val="single"/>
        </w:rPr>
        <w:t>.3.2 FSB Interrupt Message</w:t>
      </w:r>
      <w:bookmarkEnd w:id="6"/>
      <w:r w:rsidRPr="00FA0ECD">
        <w:rPr>
          <w:rFonts w:ascii="黑体" w:eastAsia="黑体" w:hAnsi="黑体" w:cs="Arial" w:hint="eastAsia"/>
          <w:color w:val="000000" w:themeColor="text1"/>
          <w:kern w:val="0"/>
          <w:sz w:val="16"/>
          <w:szCs w:val="16"/>
        </w:rPr>
        <w:t>总线事务</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与</w:t>
      </w:r>
      <w:r w:rsidRPr="00FA0ECD">
        <w:rPr>
          <w:rFonts w:ascii="Arial" w:eastAsia="宋体" w:hAnsi="Arial" w:cs="Arial"/>
          <w:color w:val="000000" w:themeColor="text1"/>
          <w:kern w:val="0"/>
          <w:sz w:val="16"/>
          <w:szCs w:val="16"/>
        </w:rPr>
        <w:t>MPC8572</w:t>
      </w:r>
      <w:r w:rsidRPr="00FA0ECD">
        <w:rPr>
          <w:rFonts w:ascii="宋体" w:eastAsia="宋体" w:hAnsi="宋体" w:cs="Arial" w:hint="eastAsia"/>
          <w:color w:val="000000" w:themeColor="text1"/>
          <w:kern w:val="0"/>
          <w:sz w:val="16"/>
          <w:szCs w:val="16"/>
        </w:rPr>
        <w:t>处理器处理</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中断请求不同，</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处理器使用</w:t>
      </w:r>
      <w:r w:rsidRPr="00FA0ECD">
        <w:rPr>
          <w:rFonts w:ascii="Arial" w:eastAsia="宋体" w:hAnsi="Arial" w:cs="Arial"/>
          <w:color w:val="000000" w:themeColor="text1"/>
          <w:kern w:val="0"/>
          <w:sz w:val="16"/>
          <w:szCs w:val="16"/>
        </w:rPr>
        <w:t>FSB</w:t>
      </w:r>
      <w:r w:rsidRPr="00FA0ECD">
        <w:rPr>
          <w:rFonts w:ascii="宋体" w:eastAsia="宋体" w:hAnsi="宋体" w:cs="Arial" w:hint="eastAsia"/>
          <w:color w:val="000000" w:themeColor="text1"/>
          <w:kern w:val="0"/>
          <w:sz w:val="16"/>
          <w:szCs w:val="16"/>
        </w:rPr>
        <w:t>的</w:t>
      </w:r>
      <w:r w:rsidRPr="00FA0ECD">
        <w:rPr>
          <w:rFonts w:ascii="Arial" w:eastAsia="宋体" w:hAnsi="Arial" w:cs="Arial"/>
          <w:color w:val="000000" w:themeColor="text1"/>
          <w:kern w:val="0"/>
          <w:sz w:val="16"/>
          <w:szCs w:val="16"/>
        </w:rPr>
        <w:t>Interrupt Message</w:t>
      </w:r>
      <w:r w:rsidRPr="00FA0ECD">
        <w:rPr>
          <w:rFonts w:ascii="宋体" w:eastAsia="宋体" w:hAnsi="宋体" w:cs="Arial" w:hint="eastAsia"/>
          <w:color w:val="000000" w:themeColor="text1"/>
          <w:kern w:val="0"/>
          <w:sz w:val="16"/>
          <w:szCs w:val="16"/>
        </w:rPr>
        <w:t>总线事务，处理</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设备的</w:t>
      </w:r>
      <w:r w:rsidRPr="00FA0ECD">
        <w:rPr>
          <w:rFonts w:ascii="Arial" w:eastAsia="宋体" w:hAnsi="Arial" w:cs="Arial"/>
          <w:color w:val="000000" w:themeColor="text1"/>
          <w:kern w:val="0"/>
          <w:sz w:val="16"/>
          <w:szCs w:val="16"/>
        </w:rPr>
        <w:t>MSI/MSI-X</w:t>
      </w:r>
      <w:r w:rsidRPr="00FA0ECD">
        <w:rPr>
          <w:rFonts w:ascii="宋体" w:eastAsia="宋体" w:hAnsi="宋体" w:cs="Arial" w:hint="eastAsia"/>
          <w:color w:val="000000" w:themeColor="text1"/>
          <w:kern w:val="0"/>
          <w:sz w:val="16"/>
          <w:szCs w:val="16"/>
        </w:rPr>
        <w:t>中断请求。由上文所示，</w:t>
      </w:r>
      <w:r w:rsidRPr="00FA0ECD">
        <w:rPr>
          <w:rFonts w:ascii="Arial" w:eastAsia="宋体" w:hAnsi="Arial" w:cs="Arial"/>
          <w:color w:val="000000" w:themeColor="text1"/>
          <w:kern w:val="0"/>
          <w:sz w:val="16"/>
          <w:szCs w:val="16"/>
        </w:rPr>
        <w:t>MPC8572</w:t>
      </w:r>
      <w:r w:rsidRPr="00FA0ECD">
        <w:rPr>
          <w:rFonts w:ascii="宋体" w:eastAsia="宋体" w:hAnsi="宋体" w:cs="Arial" w:hint="eastAsia"/>
          <w:color w:val="000000" w:themeColor="text1"/>
          <w:kern w:val="0"/>
          <w:sz w:val="16"/>
          <w:szCs w:val="16"/>
        </w:rPr>
        <w:t>处理器处理</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中断请求时，首先由</w:t>
      </w:r>
      <w:r w:rsidRPr="00FA0ECD">
        <w:rPr>
          <w:rFonts w:ascii="Arial" w:eastAsia="宋体" w:hAnsi="Arial" w:cs="Arial"/>
          <w:color w:val="000000" w:themeColor="text1"/>
          <w:kern w:val="0"/>
          <w:sz w:val="16"/>
          <w:szCs w:val="16"/>
        </w:rPr>
        <w:t>MPIC</w:t>
      </w:r>
      <w:r w:rsidRPr="00FA0ECD">
        <w:rPr>
          <w:rFonts w:ascii="宋体" w:eastAsia="宋体" w:hAnsi="宋体" w:cs="Arial" w:hint="eastAsia"/>
          <w:color w:val="000000" w:themeColor="text1"/>
          <w:kern w:val="0"/>
          <w:sz w:val="16"/>
          <w:szCs w:val="16"/>
        </w:rPr>
        <w:t>中断控制器截获这个</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中断请求，之后由</w:t>
      </w:r>
      <w:r w:rsidRPr="00FA0ECD">
        <w:rPr>
          <w:rFonts w:ascii="Arial" w:eastAsia="宋体" w:hAnsi="Arial" w:cs="Arial"/>
          <w:color w:val="000000" w:themeColor="text1"/>
          <w:kern w:val="0"/>
          <w:sz w:val="16"/>
          <w:szCs w:val="16"/>
        </w:rPr>
        <w:t>MPIC</w:t>
      </w:r>
      <w:r w:rsidRPr="00FA0ECD">
        <w:rPr>
          <w:rFonts w:ascii="宋体" w:eastAsia="宋体" w:hAnsi="宋体" w:cs="Arial" w:hint="eastAsia"/>
          <w:color w:val="000000" w:themeColor="text1"/>
          <w:kern w:val="0"/>
          <w:sz w:val="16"/>
          <w:szCs w:val="16"/>
        </w:rPr>
        <w:t>中断控制器向</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提交中断请求，而</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通过中断响应周期从</w:t>
      </w:r>
      <w:r w:rsidRPr="00FA0ECD">
        <w:rPr>
          <w:rFonts w:ascii="Arial" w:eastAsia="宋体" w:hAnsi="Arial" w:cs="Arial"/>
          <w:color w:val="000000" w:themeColor="text1"/>
          <w:kern w:val="0"/>
          <w:sz w:val="16"/>
          <w:szCs w:val="16"/>
        </w:rPr>
        <w:t>MPIC</w:t>
      </w:r>
      <w:r w:rsidRPr="00FA0ECD">
        <w:rPr>
          <w:rFonts w:ascii="宋体" w:eastAsia="宋体" w:hAnsi="宋体" w:cs="Arial" w:hint="eastAsia"/>
          <w:color w:val="000000" w:themeColor="text1"/>
          <w:kern w:val="0"/>
          <w:sz w:val="16"/>
          <w:szCs w:val="16"/>
        </w:rPr>
        <w:t>中断控制器的</w:t>
      </w:r>
      <w:r w:rsidRPr="00FA0ECD">
        <w:rPr>
          <w:rFonts w:ascii="Arial" w:eastAsia="宋体" w:hAnsi="Arial" w:cs="Arial"/>
          <w:color w:val="000000" w:themeColor="text1"/>
          <w:kern w:val="0"/>
          <w:sz w:val="16"/>
          <w:szCs w:val="16"/>
        </w:rPr>
        <w:t>ACK</w:t>
      </w:r>
      <w:r w:rsidRPr="00FA0ECD">
        <w:rPr>
          <w:rFonts w:ascii="宋体" w:eastAsia="宋体" w:hAnsi="宋体" w:cs="Arial" w:hint="eastAsia"/>
          <w:color w:val="000000" w:themeColor="text1"/>
          <w:kern w:val="0"/>
          <w:sz w:val="16"/>
          <w:szCs w:val="16"/>
        </w:rPr>
        <w:t>寄存器中获得中断向量。</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采用这种方式的主要问题是，当一个处理器中存在多个</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时，这些</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都需要通过中断响应周期从</w:t>
      </w:r>
      <w:r w:rsidRPr="00FA0ECD">
        <w:rPr>
          <w:rFonts w:ascii="Arial" w:eastAsia="宋体" w:hAnsi="Arial" w:cs="Arial"/>
          <w:color w:val="000000" w:themeColor="text1"/>
          <w:kern w:val="0"/>
          <w:sz w:val="16"/>
          <w:szCs w:val="16"/>
        </w:rPr>
        <w:t>MPIC</w:t>
      </w:r>
      <w:r w:rsidRPr="00FA0ECD">
        <w:rPr>
          <w:rFonts w:ascii="宋体" w:eastAsia="宋体" w:hAnsi="宋体" w:cs="Arial" w:hint="eastAsia"/>
          <w:color w:val="000000" w:themeColor="text1"/>
          <w:kern w:val="0"/>
          <w:sz w:val="16"/>
          <w:szCs w:val="16"/>
        </w:rPr>
        <w:t>中断控制器的</w:t>
      </w:r>
      <w:r w:rsidRPr="00FA0ECD">
        <w:rPr>
          <w:rFonts w:ascii="Arial" w:eastAsia="宋体" w:hAnsi="Arial" w:cs="Arial"/>
          <w:color w:val="000000" w:themeColor="text1"/>
          <w:kern w:val="0"/>
          <w:sz w:val="16"/>
          <w:szCs w:val="16"/>
        </w:rPr>
        <w:t>ACK</w:t>
      </w:r>
      <w:r w:rsidRPr="00FA0ECD">
        <w:rPr>
          <w:rFonts w:ascii="宋体" w:eastAsia="宋体" w:hAnsi="宋体" w:cs="Arial" w:hint="eastAsia"/>
          <w:color w:val="000000" w:themeColor="text1"/>
          <w:kern w:val="0"/>
          <w:sz w:val="16"/>
          <w:szCs w:val="16"/>
        </w:rPr>
        <w:t>寄存器中获得中断向量。在一个中断较为密集的应用中，</w:t>
      </w:r>
      <w:r w:rsidRPr="00FA0ECD">
        <w:rPr>
          <w:rFonts w:ascii="Arial" w:eastAsia="宋体" w:hAnsi="Arial" w:cs="Arial"/>
          <w:color w:val="000000" w:themeColor="text1"/>
          <w:kern w:val="0"/>
          <w:sz w:val="16"/>
          <w:szCs w:val="16"/>
        </w:rPr>
        <w:t>ACK</w:t>
      </w:r>
      <w:r w:rsidRPr="00FA0ECD">
        <w:rPr>
          <w:rFonts w:ascii="宋体" w:eastAsia="宋体" w:hAnsi="宋体" w:cs="Arial" w:hint="eastAsia"/>
          <w:color w:val="000000" w:themeColor="text1"/>
          <w:kern w:val="0"/>
          <w:sz w:val="16"/>
          <w:szCs w:val="16"/>
        </w:rPr>
        <w:t>寄存器很可能会成为系统瓶颈。而采用</w:t>
      </w:r>
      <w:r w:rsidRPr="00FA0ECD">
        <w:rPr>
          <w:rFonts w:ascii="Arial" w:eastAsia="宋体" w:hAnsi="Arial" w:cs="Arial"/>
          <w:color w:val="000000" w:themeColor="text1"/>
          <w:kern w:val="0"/>
          <w:sz w:val="16"/>
          <w:szCs w:val="16"/>
        </w:rPr>
        <w:t>Interrupt Message</w:t>
      </w:r>
      <w:r w:rsidRPr="00FA0ECD">
        <w:rPr>
          <w:rFonts w:ascii="宋体" w:eastAsia="宋体" w:hAnsi="宋体" w:cs="Arial" w:hint="eastAsia"/>
          <w:color w:val="000000" w:themeColor="text1"/>
          <w:kern w:val="0"/>
          <w:sz w:val="16"/>
          <w:szCs w:val="16"/>
        </w:rPr>
        <w:t>总线事务可以有效地避免这种系统瓶颈，因为使用这种方式中断信息和中断向量将同时到达指定的</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，而不需要使用中断响应周期获得中断向量。</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处理器也具有通过中断控制器提交</w:t>
      </w:r>
      <w:r w:rsidRPr="00FA0ECD">
        <w:rPr>
          <w:rFonts w:ascii="Arial" w:eastAsia="宋体" w:hAnsi="Arial" w:cs="Arial"/>
          <w:color w:val="000000" w:themeColor="text1"/>
          <w:kern w:val="0"/>
          <w:sz w:val="16"/>
          <w:szCs w:val="16"/>
        </w:rPr>
        <w:t>MSI/MSI-X</w:t>
      </w:r>
      <w:r w:rsidRPr="00FA0ECD">
        <w:rPr>
          <w:rFonts w:ascii="宋体" w:eastAsia="宋体" w:hAnsi="宋体" w:cs="Arial" w:hint="eastAsia"/>
          <w:color w:val="000000" w:themeColor="text1"/>
          <w:kern w:val="0"/>
          <w:sz w:val="16"/>
          <w:szCs w:val="16"/>
        </w:rPr>
        <w:t>中断请求的方法，在</w:t>
      </w:r>
      <w:r w:rsidRPr="00FA0ECD">
        <w:rPr>
          <w:rFonts w:ascii="Arial" w:eastAsia="宋体" w:hAnsi="Arial" w:cs="Arial"/>
          <w:color w:val="000000" w:themeColor="text1"/>
          <w:kern w:val="0"/>
          <w:sz w:val="16"/>
          <w:szCs w:val="16"/>
        </w:rPr>
        <w:t>I/O APIC</w:t>
      </w:r>
      <w:r w:rsidRPr="00FA0ECD">
        <w:rPr>
          <w:rFonts w:ascii="宋体" w:eastAsia="宋体" w:hAnsi="宋体" w:cs="Arial" w:hint="eastAsia"/>
          <w:color w:val="000000" w:themeColor="text1"/>
          <w:kern w:val="0"/>
          <w:sz w:val="16"/>
          <w:szCs w:val="16"/>
        </w:rPr>
        <w:t>具有一个</w:t>
      </w:r>
      <w:r w:rsidRPr="00FA0ECD">
        <w:rPr>
          <w:rFonts w:ascii="Arial" w:eastAsia="宋体" w:hAnsi="Arial" w:cs="Arial"/>
          <w:color w:val="000000" w:themeColor="text1"/>
          <w:kern w:val="0"/>
          <w:sz w:val="16"/>
          <w:szCs w:val="16"/>
        </w:rPr>
        <w:t> </w:t>
      </w:r>
      <w:r w:rsidRPr="00FA0ECD">
        <w:rPr>
          <w:rFonts w:ascii="宋体" w:eastAsia="宋体" w:hAnsi="宋体" w:cs="Arial" w:hint="eastAsia"/>
          <w:color w:val="000000" w:themeColor="text1"/>
          <w:kern w:val="0"/>
          <w:sz w:val="16"/>
          <w:szCs w:val="16"/>
        </w:rPr>
        <w:t>“</w:t>
      </w:r>
      <w:r w:rsidRPr="00FA0ECD">
        <w:rPr>
          <w:rFonts w:ascii="Arial" w:eastAsia="宋体" w:hAnsi="Arial" w:cs="Arial"/>
          <w:color w:val="000000" w:themeColor="text1"/>
          <w:kern w:val="0"/>
          <w:sz w:val="16"/>
          <w:szCs w:val="16"/>
        </w:rPr>
        <w:t>The IRQ Pin Assertion Register</w:t>
      </w:r>
      <w:r w:rsidRPr="00FA0ECD">
        <w:rPr>
          <w:rFonts w:ascii="宋体" w:eastAsia="宋体" w:hAnsi="宋体" w:cs="Arial" w:hint="eastAsia"/>
          <w:color w:val="000000" w:themeColor="text1"/>
          <w:kern w:val="0"/>
          <w:sz w:val="16"/>
          <w:szCs w:val="16"/>
        </w:rPr>
        <w:t>”寄存器，该寄存器地址为</w:t>
      </w:r>
      <w:r w:rsidRPr="00FA0ECD">
        <w:rPr>
          <w:rFonts w:ascii="Arial" w:eastAsia="宋体" w:hAnsi="Arial" w:cs="Arial"/>
          <w:color w:val="000000" w:themeColor="text1"/>
          <w:kern w:val="0"/>
          <w:sz w:val="16"/>
          <w:szCs w:val="16"/>
        </w:rPr>
        <w:t>0xFEC00020</w:t>
      </w:r>
      <w:bookmarkStart w:id="7" w:name="_ftnref3"/>
      <w:r w:rsidRPr="00FA0ECD">
        <w:rPr>
          <w:rFonts w:ascii="Arial" w:eastAsia="宋体" w:hAnsi="Arial" w:cs="Arial"/>
          <w:color w:val="000000" w:themeColor="text1"/>
          <w:kern w:val="0"/>
          <w:sz w:val="16"/>
          <w:szCs w:val="16"/>
        </w:rPr>
        <w:fldChar w:fldCharType="begin"/>
      </w:r>
      <w:r w:rsidRPr="00FA0ECD">
        <w:rPr>
          <w:rFonts w:ascii="Arial" w:eastAsia="宋体" w:hAnsi="Arial" w:cs="Arial"/>
          <w:color w:val="000000" w:themeColor="text1"/>
          <w:kern w:val="0"/>
          <w:sz w:val="16"/>
          <w:szCs w:val="16"/>
        </w:rPr>
        <w:instrText xml:space="preserve"> HYPERLINK "http://blog.sina.com.cn/s/blog_6472c4cc0102dskl.html" \l "_ftn3" \o "" </w:instrText>
      </w:r>
      <w:r w:rsidRPr="00FA0ECD">
        <w:rPr>
          <w:rFonts w:ascii="Arial" w:eastAsia="宋体" w:hAnsi="Arial" w:cs="Arial"/>
          <w:color w:val="000000" w:themeColor="text1"/>
          <w:kern w:val="0"/>
          <w:sz w:val="16"/>
          <w:szCs w:val="16"/>
        </w:rPr>
        <w:fldChar w:fldCharType="separate"/>
      </w:r>
      <w:r w:rsidRPr="00FA0ECD">
        <w:rPr>
          <w:rFonts w:ascii="Times New Roman" w:eastAsia="宋体" w:hAnsi="Times New Roman" w:cs="Times New Roman"/>
          <w:color w:val="000000" w:themeColor="text1"/>
          <w:kern w:val="0"/>
          <w:sz w:val="16"/>
          <w:szCs w:val="16"/>
          <w:u w:val="single"/>
        </w:rPr>
        <w:t>[</w:t>
      </w:r>
      <w:r w:rsidRPr="00FA0ECD">
        <w:rPr>
          <w:rFonts w:ascii="宋体" w:eastAsia="宋体" w:hAnsi="宋体" w:cs="Arial" w:hint="eastAsia"/>
          <w:color w:val="000000" w:themeColor="text1"/>
          <w:kern w:val="0"/>
          <w:sz w:val="16"/>
          <w:szCs w:val="16"/>
          <w:u w:val="single"/>
        </w:rPr>
        <w:t>③</w:t>
      </w:r>
      <w:r w:rsidRPr="00FA0ECD">
        <w:rPr>
          <w:rFonts w:ascii="Times New Roman" w:eastAsia="宋体" w:hAnsi="Times New Roman" w:cs="Times New Roman"/>
          <w:color w:val="000000" w:themeColor="text1"/>
          <w:kern w:val="0"/>
          <w:sz w:val="16"/>
          <w:szCs w:val="16"/>
          <w:u w:val="single"/>
        </w:rPr>
        <w:t>]</w:t>
      </w:r>
      <w:r w:rsidRPr="00FA0ECD">
        <w:rPr>
          <w:rFonts w:ascii="Arial" w:eastAsia="宋体" w:hAnsi="Arial" w:cs="Arial"/>
          <w:color w:val="000000" w:themeColor="text1"/>
          <w:kern w:val="0"/>
          <w:sz w:val="16"/>
          <w:szCs w:val="16"/>
        </w:rPr>
        <w:fldChar w:fldCharType="end"/>
      </w:r>
      <w:bookmarkEnd w:id="7"/>
      <w:r w:rsidRPr="00FA0ECD">
        <w:rPr>
          <w:rFonts w:ascii="宋体" w:eastAsia="宋体" w:hAnsi="宋体" w:cs="Arial" w:hint="eastAsia"/>
          <w:color w:val="000000" w:themeColor="text1"/>
          <w:kern w:val="0"/>
          <w:sz w:val="16"/>
          <w:szCs w:val="16"/>
        </w:rPr>
        <w:t>，其第</w:t>
      </w:r>
      <w:r w:rsidRPr="00FA0ECD">
        <w:rPr>
          <w:rFonts w:ascii="Arial" w:eastAsia="宋体" w:hAnsi="Arial" w:cs="Arial"/>
          <w:color w:val="000000" w:themeColor="text1"/>
          <w:kern w:val="0"/>
          <w:sz w:val="16"/>
          <w:szCs w:val="16"/>
        </w:rPr>
        <w:t>4~0</w:t>
      </w:r>
      <w:r w:rsidRPr="00FA0ECD">
        <w:rPr>
          <w:rFonts w:ascii="宋体" w:eastAsia="宋体" w:hAnsi="宋体" w:cs="Arial" w:hint="eastAsia"/>
          <w:color w:val="000000" w:themeColor="text1"/>
          <w:kern w:val="0"/>
          <w:sz w:val="16"/>
          <w:szCs w:val="16"/>
        </w:rPr>
        <w:t>位存放</w:t>
      </w:r>
      <w:r w:rsidRPr="00FA0ECD">
        <w:rPr>
          <w:rFonts w:ascii="Arial" w:eastAsia="宋体" w:hAnsi="Arial" w:cs="Arial"/>
          <w:color w:val="000000" w:themeColor="text1"/>
          <w:kern w:val="0"/>
          <w:sz w:val="16"/>
          <w:szCs w:val="16"/>
        </w:rPr>
        <w:t>IRQ Number</w:t>
      </w:r>
      <w:r w:rsidRPr="00FA0ECD">
        <w:rPr>
          <w:rFonts w:ascii="宋体" w:eastAsia="宋体" w:hAnsi="宋体" w:cs="Arial" w:hint="eastAsia"/>
          <w:color w:val="000000" w:themeColor="text1"/>
          <w:kern w:val="0"/>
          <w:sz w:val="16"/>
          <w:szCs w:val="16"/>
        </w:rPr>
        <w:t>。系统软件可以将</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设备的</w:t>
      </w:r>
      <w:r w:rsidRPr="00FA0ECD">
        <w:rPr>
          <w:rFonts w:ascii="Arial" w:eastAsia="宋体" w:hAnsi="Arial" w:cs="Arial"/>
          <w:color w:val="000000" w:themeColor="text1"/>
          <w:kern w:val="0"/>
          <w:sz w:val="16"/>
          <w:szCs w:val="16"/>
        </w:rPr>
        <w:t>Message Address</w:t>
      </w:r>
      <w:r w:rsidRPr="00FA0ECD">
        <w:rPr>
          <w:rFonts w:ascii="宋体" w:eastAsia="宋体" w:hAnsi="宋体" w:cs="Arial" w:hint="eastAsia"/>
          <w:color w:val="000000" w:themeColor="text1"/>
          <w:kern w:val="0"/>
          <w:sz w:val="16"/>
          <w:szCs w:val="16"/>
        </w:rPr>
        <w:t>寄存器设置为</w:t>
      </w:r>
      <w:r w:rsidRPr="00FA0ECD">
        <w:rPr>
          <w:rFonts w:ascii="Arial" w:eastAsia="宋体" w:hAnsi="Arial" w:cs="Arial"/>
          <w:color w:val="000000" w:themeColor="text1"/>
          <w:kern w:val="0"/>
          <w:sz w:val="16"/>
          <w:szCs w:val="16"/>
        </w:rPr>
        <w:t>0xFEC00020</w:t>
      </w:r>
      <w:r w:rsidRPr="00FA0ECD">
        <w:rPr>
          <w:rFonts w:ascii="宋体" w:eastAsia="宋体" w:hAnsi="宋体" w:cs="Arial" w:hint="eastAsia"/>
          <w:color w:val="000000" w:themeColor="text1"/>
          <w:kern w:val="0"/>
          <w:sz w:val="16"/>
          <w:szCs w:val="16"/>
        </w:rPr>
        <w:t>，将</w:t>
      </w:r>
      <w:proofErr w:type="spellStart"/>
      <w:r w:rsidRPr="00FA0ECD">
        <w:rPr>
          <w:rFonts w:ascii="Arial" w:eastAsia="宋体" w:hAnsi="Arial" w:cs="Arial"/>
          <w:color w:val="000000" w:themeColor="text1"/>
          <w:kern w:val="0"/>
          <w:sz w:val="16"/>
          <w:szCs w:val="16"/>
        </w:rPr>
        <w:t>Meaasge</w:t>
      </w:r>
      <w:proofErr w:type="spellEnd"/>
      <w:r w:rsidRPr="00FA0ECD">
        <w:rPr>
          <w:rFonts w:ascii="Arial" w:eastAsia="宋体" w:hAnsi="Arial" w:cs="Arial"/>
          <w:color w:val="000000" w:themeColor="text1"/>
          <w:kern w:val="0"/>
          <w:sz w:val="16"/>
          <w:szCs w:val="16"/>
        </w:rPr>
        <w:t xml:space="preserve"> Data</w:t>
      </w:r>
      <w:r w:rsidRPr="00FA0ECD">
        <w:rPr>
          <w:rFonts w:ascii="宋体" w:eastAsia="宋体" w:hAnsi="宋体" w:cs="Arial" w:hint="eastAsia"/>
          <w:color w:val="000000" w:themeColor="text1"/>
          <w:kern w:val="0"/>
          <w:sz w:val="16"/>
          <w:szCs w:val="16"/>
        </w:rPr>
        <w:t>寄存器设置为相应的</w:t>
      </w:r>
      <w:r w:rsidRPr="00FA0ECD">
        <w:rPr>
          <w:rFonts w:ascii="Arial" w:eastAsia="宋体" w:hAnsi="Arial" w:cs="Arial"/>
          <w:color w:val="000000" w:themeColor="text1"/>
          <w:kern w:val="0"/>
          <w:sz w:val="16"/>
          <w:szCs w:val="16"/>
        </w:rPr>
        <w:t>IRQ Number</w:t>
      </w:r>
      <w:r w:rsidRPr="00FA0ECD">
        <w:rPr>
          <w:rFonts w:ascii="宋体" w:eastAsia="宋体" w:hAnsi="宋体" w:cs="Arial" w:hint="eastAsia"/>
          <w:color w:val="000000" w:themeColor="text1"/>
          <w:kern w:val="0"/>
          <w:sz w:val="16"/>
          <w:szCs w:val="16"/>
        </w:rPr>
        <w:t>。</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lastRenderedPageBreak/>
        <w:t>当</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设备需要提交</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中断请求时，将向</w:t>
      </w:r>
      <w:r w:rsidRPr="00FA0ECD">
        <w:rPr>
          <w:rFonts w:ascii="Arial" w:eastAsia="宋体" w:hAnsi="Arial" w:cs="Arial"/>
          <w:color w:val="000000" w:themeColor="text1"/>
          <w:kern w:val="0"/>
          <w:sz w:val="16"/>
          <w:szCs w:val="16"/>
        </w:rPr>
        <w:t>PCI</w:t>
      </w:r>
      <w:r w:rsidRPr="00FA0ECD">
        <w:rPr>
          <w:rFonts w:ascii="宋体" w:eastAsia="宋体" w:hAnsi="宋体" w:cs="Arial" w:hint="eastAsia"/>
          <w:color w:val="000000" w:themeColor="text1"/>
          <w:kern w:val="0"/>
          <w:sz w:val="16"/>
          <w:szCs w:val="16"/>
        </w:rPr>
        <w:t>总线域的</w:t>
      </w:r>
      <w:r w:rsidRPr="00FA0ECD">
        <w:rPr>
          <w:rFonts w:ascii="Arial" w:eastAsia="宋体" w:hAnsi="Arial" w:cs="Arial"/>
          <w:color w:val="000000" w:themeColor="text1"/>
          <w:kern w:val="0"/>
          <w:sz w:val="16"/>
          <w:szCs w:val="16"/>
        </w:rPr>
        <w:t>0xFEC00020</w:t>
      </w:r>
      <w:r w:rsidRPr="00FA0ECD">
        <w:rPr>
          <w:rFonts w:ascii="宋体" w:eastAsia="宋体" w:hAnsi="宋体" w:cs="Arial" w:hint="eastAsia"/>
          <w:color w:val="000000" w:themeColor="text1"/>
          <w:kern w:val="0"/>
          <w:sz w:val="16"/>
          <w:szCs w:val="16"/>
        </w:rPr>
        <w:t>地址写入</w:t>
      </w: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寄存器中的数据。此时这个存储器写请求将数据写入</w:t>
      </w:r>
      <w:r w:rsidRPr="00FA0ECD">
        <w:rPr>
          <w:rFonts w:ascii="Arial" w:eastAsia="宋体" w:hAnsi="Arial" w:cs="Arial"/>
          <w:color w:val="000000" w:themeColor="text1"/>
          <w:kern w:val="0"/>
          <w:sz w:val="16"/>
          <w:szCs w:val="16"/>
        </w:rPr>
        <w:t>I/O APIC</w:t>
      </w:r>
      <w:r w:rsidRPr="00FA0ECD">
        <w:rPr>
          <w:rFonts w:ascii="宋体" w:eastAsia="宋体" w:hAnsi="宋体" w:cs="Arial" w:hint="eastAsia"/>
          <w:color w:val="000000" w:themeColor="text1"/>
          <w:kern w:val="0"/>
          <w:sz w:val="16"/>
          <w:szCs w:val="16"/>
        </w:rPr>
        <w:t>的</w:t>
      </w:r>
      <w:r w:rsidRPr="00FA0ECD">
        <w:rPr>
          <w:rFonts w:ascii="Arial" w:eastAsia="宋体" w:hAnsi="Arial" w:cs="Arial"/>
          <w:color w:val="000000" w:themeColor="text1"/>
          <w:kern w:val="0"/>
          <w:sz w:val="16"/>
          <w:szCs w:val="16"/>
        </w:rPr>
        <w:t>The IRQ Pin Assertion Register</w:t>
      </w:r>
      <w:r w:rsidRPr="00FA0ECD">
        <w:rPr>
          <w:rFonts w:ascii="宋体" w:eastAsia="宋体" w:hAnsi="宋体" w:cs="Arial" w:hint="eastAsia"/>
          <w:color w:val="000000" w:themeColor="text1"/>
          <w:kern w:val="0"/>
          <w:sz w:val="16"/>
          <w:szCs w:val="16"/>
        </w:rPr>
        <w:t>中，并由</w:t>
      </w:r>
      <w:r w:rsidRPr="00FA0ECD">
        <w:rPr>
          <w:rFonts w:ascii="Arial" w:eastAsia="宋体" w:hAnsi="Arial" w:cs="Arial"/>
          <w:color w:val="000000" w:themeColor="text1"/>
          <w:kern w:val="0"/>
          <w:sz w:val="16"/>
          <w:szCs w:val="16"/>
        </w:rPr>
        <w:t>I/O APIC</w:t>
      </w:r>
      <w:r w:rsidRPr="00FA0ECD">
        <w:rPr>
          <w:rFonts w:ascii="宋体" w:eastAsia="宋体" w:hAnsi="宋体" w:cs="Arial" w:hint="eastAsia"/>
          <w:color w:val="000000" w:themeColor="text1"/>
          <w:kern w:val="0"/>
          <w:sz w:val="16"/>
          <w:szCs w:val="16"/>
        </w:rPr>
        <w:t>将这个</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中断请求最终发向</w:t>
      </w:r>
      <w:r w:rsidRPr="00FA0ECD">
        <w:rPr>
          <w:rFonts w:ascii="Arial" w:eastAsia="宋体" w:hAnsi="Arial" w:cs="Arial"/>
          <w:color w:val="000000" w:themeColor="text1"/>
          <w:kern w:val="0"/>
          <w:sz w:val="16"/>
          <w:szCs w:val="16"/>
        </w:rPr>
        <w:t>Local APIC</w:t>
      </w:r>
      <w:r w:rsidRPr="00FA0ECD">
        <w:rPr>
          <w:rFonts w:ascii="宋体" w:eastAsia="宋体" w:hAnsi="宋体" w:cs="Arial" w:hint="eastAsia"/>
          <w:color w:val="000000" w:themeColor="text1"/>
          <w:kern w:val="0"/>
          <w:sz w:val="16"/>
          <w:szCs w:val="16"/>
        </w:rPr>
        <w:t>，之后再由</w:t>
      </w:r>
      <w:r w:rsidRPr="00FA0ECD">
        <w:rPr>
          <w:rFonts w:ascii="Arial" w:eastAsia="宋体" w:hAnsi="Arial" w:cs="Arial"/>
          <w:color w:val="000000" w:themeColor="text1"/>
          <w:kern w:val="0"/>
          <w:sz w:val="16"/>
          <w:szCs w:val="16"/>
        </w:rPr>
        <w:t>Local APIC</w:t>
      </w:r>
      <w:r w:rsidRPr="00FA0ECD">
        <w:rPr>
          <w:rFonts w:ascii="宋体" w:eastAsia="宋体" w:hAnsi="宋体" w:cs="Arial" w:hint="eastAsia"/>
          <w:color w:val="000000" w:themeColor="text1"/>
          <w:kern w:val="0"/>
          <w:sz w:val="16"/>
          <w:szCs w:val="16"/>
        </w:rPr>
        <w:t>通过</w:t>
      </w:r>
      <w:r w:rsidRPr="00FA0ECD">
        <w:rPr>
          <w:rFonts w:ascii="Arial" w:eastAsia="宋体" w:hAnsi="Arial" w:cs="Arial"/>
          <w:color w:val="000000" w:themeColor="text1"/>
          <w:kern w:val="0"/>
          <w:sz w:val="16"/>
          <w:szCs w:val="16"/>
        </w:rPr>
        <w:t>INTR#</w:t>
      </w:r>
      <w:r w:rsidRPr="00FA0ECD">
        <w:rPr>
          <w:rFonts w:ascii="宋体" w:eastAsia="宋体" w:hAnsi="宋体" w:cs="Arial" w:hint="eastAsia"/>
          <w:color w:val="000000" w:themeColor="text1"/>
          <w:kern w:val="0"/>
          <w:sz w:val="16"/>
          <w:szCs w:val="16"/>
        </w:rPr>
        <w:t>信号向</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提交中断请求。</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上述步骤与</w:t>
      </w:r>
      <w:r w:rsidRPr="00FA0ECD">
        <w:rPr>
          <w:rFonts w:ascii="Arial" w:eastAsia="宋体" w:hAnsi="Arial" w:cs="Arial"/>
          <w:color w:val="000000" w:themeColor="text1"/>
          <w:kern w:val="0"/>
          <w:sz w:val="16"/>
          <w:szCs w:val="16"/>
        </w:rPr>
        <w:t>MPC8572</w:t>
      </w:r>
      <w:r w:rsidRPr="00FA0ECD">
        <w:rPr>
          <w:rFonts w:ascii="宋体" w:eastAsia="宋体" w:hAnsi="宋体" w:cs="Arial" w:hint="eastAsia"/>
          <w:color w:val="000000" w:themeColor="text1"/>
          <w:kern w:val="0"/>
          <w:sz w:val="16"/>
          <w:szCs w:val="16"/>
        </w:rPr>
        <w:t>处理器传递</w:t>
      </w:r>
      <w:r w:rsidRPr="00FA0ECD">
        <w:rPr>
          <w:rFonts w:ascii="Arial" w:eastAsia="宋体" w:hAnsi="Arial" w:cs="Arial"/>
          <w:color w:val="000000" w:themeColor="text1"/>
          <w:kern w:val="0"/>
          <w:sz w:val="16"/>
          <w:szCs w:val="16"/>
        </w:rPr>
        <w:t>MSI</w:t>
      </w:r>
      <w:r w:rsidRPr="00FA0ECD">
        <w:rPr>
          <w:rFonts w:ascii="宋体" w:eastAsia="宋体" w:hAnsi="宋体" w:cs="Arial" w:hint="eastAsia"/>
          <w:color w:val="000000" w:themeColor="text1"/>
          <w:kern w:val="0"/>
          <w:sz w:val="16"/>
          <w:szCs w:val="16"/>
        </w:rPr>
        <w:t>中断的方法类似。在</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处理器中，这种方式基本上已被弃用。下文以图</w:t>
      </w:r>
      <w:r w:rsidRPr="00FA0ECD">
        <w:rPr>
          <w:rFonts w:ascii="Arial" w:eastAsia="宋体" w:hAnsi="Arial" w:cs="Arial"/>
          <w:color w:val="000000" w:themeColor="text1"/>
          <w:kern w:val="0"/>
          <w:sz w:val="16"/>
          <w:szCs w:val="16"/>
        </w:rPr>
        <w:t>6?9</w:t>
      </w:r>
      <w:r w:rsidRPr="00FA0ECD">
        <w:rPr>
          <w:rFonts w:ascii="宋体" w:eastAsia="宋体" w:hAnsi="宋体" w:cs="Arial" w:hint="eastAsia"/>
          <w:color w:val="000000" w:themeColor="text1"/>
          <w:kern w:val="0"/>
          <w:sz w:val="16"/>
          <w:szCs w:val="16"/>
        </w:rPr>
        <w:t>为例，说明</w:t>
      </w:r>
      <w:r w:rsidRPr="00FA0ECD">
        <w:rPr>
          <w:rFonts w:ascii="Arial" w:eastAsia="宋体" w:hAnsi="Arial" w:cs="Arial"/>
          <w:color w:val="000000" w:themeColor="text1"/>
          <w:kern w:val="0"/>
          <w:sz w:val="16"/>
          <w:szCs w:val="16"/>
        </w:rPr>
        <w:t>x86</w:t>
      </w:r>
      <w:r w:rsidRPr="00FA0ECD">
        <w:rPr>
          <w:rFonts w:ascii="宋体" w:eastAsia="宋体" w:hAnsi="宋体" w:cs="Arial" w:hint="eastAsia"/>
          <w:color w:val="000000" w:themeColor="text1"/>
          <w:kern w:val="0"/>
          <w:sz w:val="16"/>
          <w:szCs w:val="16"/>
        </w:rPr>
        <w:t>处理器如何使用</w:t>
      </w:r>
      <w:r w:rsidRPr="00FA0ECD">
        <w:rPr>
          <w:rFonts w:ascii="Arial" w:eastAsia="宋体" w:hAnsi="Arial" w:cs="Arial"/>
          <w:color w:val="000000" w:themeColor="text1"/>
          <w:kern w:val="0"/>
          <w:sz w:val="16"/>
          <w:szCs w:val="16"/>
        </w:rPr>
        <w:t>FSB</w:t>
      </w:r>
      <w:r w:rsidRPr="00FA0ECD">
        <w:rPr>
          <w:rFonts w:ascii="宋体" w:eastAsia="宋体" w:hAnsi="宋体" w:cs="Arial" w:hint="eastAsia"/>
          <w:color w:val="000000" w:themeColor="text1"/>
          <w:kern w:val="0"/>
          <w:sz w:val="16"/>
          <w:szCs w:val="16"/>
        </w:rPr>
        <w:t>总线的</w:t>
      </w:r>
      <w:r w:rsidRPr="00FA0ECD">
        <w:rPr>
          <w:rFonts w:ascii="Arial" w:eastAsia="宋体" w:hAnsi="Arial" w:cs="Arial"/>
          <w:color w:val="000000" w:themeColor="text1"/>
          <w:kern w:val="0"/>
          <w:sz w:val="16"/>
          <w:szCs w:val="16"/>
        </w:rPr>
        <w:t>Interrupt Message</w:t>
      </w:r>
      <w:r w:rsidRPr="00FA0ECD">
        <w:rPr>
          <w:rFonts w:ascii="宋体" w:eastAsia="宋体" w:hAnsi="宋体" w:cs="Arial" w:hint="eastAsia"/>
          <w:color w:val="000000" w:themeColor="text1"/>
          <w:kern w:val="0"/>
          <w:sz w:val="16"/>
          <w:szCs w:val="16"/>
        </w:rPr>
        <w:t>总线事务，向</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提交</w:t>
      </w:r>
      <w:r w:rsidRPr="00FA0ECD">
        <w:rPr>
          <w:rFonts w:ascii="Arial" w:eastAsia="宋体" w:hAnsi="Arial" w:cs="Arial"/>
          <w:color w:val="000000" w:themeColor="text1"/>
          <w:kern w:val="0"/>
          <w:sz w:val="16"/>
          <w:szCs w:val="16"/>
        </w:rPr>
        <w:t>MSI/MSI-X</w:t>
      </w:r>
      <w:r w:rsidRPr="00FA0ECD">
        <w:rPr>
          <w:rFonts w:ascii="宋体" w:eastAsia="宋体" w:hAnsi="宋体" w:cs="Arial" w:hint="eastAsia"/>
          <w:color w:val="000000" w:themeColor="text1"/>
          <w:kern w:val="0"/>
          <w:sz w:val="16"/>
          <w:szCs w:val="16"/>
        </w:rPr>
        <w:t>中断请求。</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设备在发送</w:t>
      </w:r>
      <w:r w:rsidRPr="00FA0ECD">
        <w:rPr>
          <w:rFonts w:ascii="Arial" w:eastAsia="宋体" w:hAnsi="Arial" w:cs="Arial"/>
          <w:color w:val="000000" w:themeColor="text1"/>
          <w:kern w:val="0"/>
          <w:sz w:val="16"/>
          <w:szCs w:val="16"/>
        </w:rPr>
        <w:t>MSI/MSI-X</w:t>
      </w:r>
      <w:r w:rsidRPr="00FA0ECD">
        <w:rPr>
          <w:rFonts w:ascii="宋体" w:eastAsia="宋体" w:hAnsi="宋体" w:cs="Arial" w:hint="eastAsia"/>
          <w:color w:val="000000" w:themeColor="text1"/>
          <w:kern w:val="0"/>
          <w:sz w:val="16"/>
          <w:szCs w:val="16"/>
        </w:rPr>
        <w:t>中断请求之前，系统软件需要合理设置</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w:t>
      </w:r>
      <w:r w:rsidRPr="00FA0ECD">
        <w:rPr>
          <w:rFonts w:ascii="Arial" w:eastAsia="宋体" w:hAnsi="Arial" w:cs="Arial"/>
          <w:color w:val="000000" w:themeColor="text1"/>
          <w:kern w:val="0"/>
          <w:sz w:val="16"/>
          <w:szCs w:val="16"/>
        </w:rPr>
        <w:t>MSI/MSI-X Capability</w:t>
      </w:r>
      <w:r w:rsidRPr="00FA0ECD">
        <w:rPr>
          <w:rFonts w:ascii="宋体" w:eastAsia="宋体" w:hAnsi="宋体" w:cs="Arial" w:hint="eastAsia"/>
          <w:color w:val="000000" w:themeColor="text1"/>
          <w:kern w:val="0"/>
          <w:sz w:val="16"/>
          <w:szCs w:val="16"/>
        </w:rPr>
        <w:t>寄存器，使</w:t>
      </w:r>
      <w:r w:rsidRPr="00FA0ECD">
        <w:rPr>
          <w:rFonts w:ascii="Arial" w:eastAsia="宋体" w:hAnsi="Arial" w:cs="Arial"/>
          <w:color w:val="000000" w:themeColor="text1"/>
          <w:kern w:val="0"/>
          <w:sz w:val="16"/>
          <w:szCs w:val="16"/>
        </w:rPr>
        <w:t>Message Address</w:t>
      </w:r>
      <w:r w:rsidRPr="00FA0ECD">
        <w:rPr>
          <w:rFonts w:ascii="宋体" w:eastAsia="宋体" w:hAnsi="宋体" w:cs="Arial" w:hint="eastAsia"/>
          <w:color w:val="000000" w:themeColor="text1"/>
          <w:kern w:val="0"/>
          <w:sz w:val="16"/>
          <w:szCs w:val="16"/>
        </w:rPr>
        <w:t>寄存器的值为</w:t>
      </w:r>
      <w:r w:rsidRPr="00FA0ECD">
        <w:rPr>
          <w:rFonts w:ascii="Arial" w:eastAsia="宋体" w:hAnsi="Arial" w:cs="Arial"/>
          <w:color w:val="000000" w:themeColor="text1"/>
          <w:kern w:val="0"/>
          <w:sz w:val="16"/>
          <w:szCs w:val="16"/>
        </w:rPr>
        <w:t>0xFEExx00y</w:t>
      </w:r>
      <w:bookmarkStart w:id="8" w:name="_ftnref4"/>
      <w:r w:rsidRPr="00FA0ECD">
        <w:rPr>
          <w:rFonts w:ascii="Arial" w:eastAsia="宋体" w:hAnsi="Arial" w:cs="Arial"/>
          <w:color w:val="000000" w:themeColor="text1"/>
          <w:kern w:val="0"/>
          <w:sz w:val="16"/>
          <w:szCs w:val="16"/>
        </w:rPr>
        <w:fldChar w:fldCharType="begin"/>
      </w:r>
      <w:r w:rsidRPr="00FA0ECD">
        <w:rPr>
          <w:rFonts w:ascii="Arial" w:eastAsia="宋体" w:hAnsi="Arial" w:cs="Arial"/>
          <w:color w:val="000000" w:themeColor="text1"/>
          <w:kern w:val="0"/>
          <w:sz w:val="16"/>
          <w:szCs w:val="16"/>
        </w:rPr>
        <w:instrText xml:space="preserve"> HYPERLINK "http://blog.sina.com.cn/s/blog_6472c4cc0102dskl.html" \l "_ftn4" \o "" </w:instrText>
      </w:r>
      <w:r w:rsidRPr="00FA0ECD">
        <w:rPr>
          <w:rFonts w:ascii="Arial" w:eastAsia="宋体" w:hAnsi="Arial" w:cs="Arial"/>
          <w:color w:val="000000" w:themeColor="text1"/>
          <w:kern w:val="0"/>
          <w:sz w:val="16"/>
          <w:szCs w:val="16"/>
        </w:rPr>
        <w:fldChar w:fldCharType="separate"/>
      </w:r>
      <w:r w:rsidRPr="00FA0ECD">
        <w:rPr>
          <w:rFonts w:ascii="Times New Roman" w:eastAsia="宋体" w:hAnsi="Times New Roman" w:cs="Times New Roman"/>
          <w:color w:val="000000" w:themeColor="text1"/>
          <w:kern w:val="0"/>
          <w:sz w:val="16"/>
          <w:szCs w:val="16"/>
          <w:u w:val="single"/>
        </w:rPr>
        <w:t>[</w:t>
      </w:r>
      <w:r w:rsidRPr="00FA0ECD">
        <w:rPr>
          <w:rFonts w:ascii="宋体" w:eastAsia="宋体" w:hAnsi="宋体" w:cs="Arial" w:hint="eastAsia"/>
          <w:color w:val="000000" w:themeColor="text1"/>
          <w:kern w:val="0"/>
          <w:sz w:val="16"/>
          <w:szCs w:val="16"/>
          <w:u w:val="single"/>
        </w:rPr>
        <w:t>④</w:t>
      </w:r>
      <w:r w:rsidRPr="00FA0ECD">
        <w:rPr>
          <w:rFonts w:ascii="Times New Roman" w:eastAsia="宋体" w:hAnsi="Times New Roman" w:cs="Times New Roman"/>
          <w:color w:val="000000" w:themeColor="text1"/>
          <w:kern w:val="0"/>
          <w:sz w:val="16"/>
          <w:szCs w:val="16"/>
          <w:u w:val="single"/>
        </w:rPr>
        <w:t>]</w:t>
      </w:r>
      <w:r w:rsidRPr="00FA0ECD">
        <w:rPr>
          <w:rFonts w:ascii="Arial" w:eastAsia="宋体" w:hAnsi="Arial" w:cs="Arial"/>
          <w:color w:val="000000" w:themeColor="text1"/>
          <w:kern w:val="0"/>
          <w:sz w:val="16"/>
          <w:szCs w:val="16"/>
        </w:rPr>
        <w:fldChar w:fldCharType="end"/>
      </w:r>
      <w:bookmarkEnd w:id="8"/>
      <w:r w:rsidRPr="00FA0ECD">
        <w:rPr>
          <w:rFonts w:ascii="宋体" w:eastAsia="宋体" w:hAnsi="宋体" w:cs="Arial" w:hint="eastAsia"/>
          <w:color w:val="000000" w:themeColor="text1"/>
          <w:kern w:val="0"/>
          <w:sz w:val="16"/>
          <w:szCs w:val="16"/>
        </w:rPr>
        <w:t>，同时合理地设置</w:t>
      </w: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寄存器</w:t>
      </w:r>
      <w:r w:rsidRPr="00FA0ECD">
        <w:rPr>
          <w:rFonts w:ascii="Arial" w:eastAsia="宋体" w:hAnsi="Arial" w:cs="Arial"/>
          <w:color w:val="000000" w:themeColor="text1"/>
          <w:kern w:val="0"/>
          <w:sz w:val="16"/>
          <w:szCs w:val="16"/>
        </w:rPr>
        <w:t>Vector</w:t>
      </w:r>
      <w:r w:rsidRPr="00FA0ECD">
        <w:rPr>
          <w:rFonts w:ascii="宋体" w:eastAsia="宋体" w:hAnsi="宋体" w:cs="Arial" w:hint="eastAsia"/>
          <w:color w:val="000000" w:themeColor="text1"/>
          <w:kern w:val="0"/>
          <w:sz w:val="16"/>
          <w:szCs w:val="16"/>
        </w:rPr>
        <w:t>字段。</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设备提交</w:t>
      </w:r>
      <w:r w:rsidRPr="00FA0ECD">
        <w:rPr>
          <w:rFonts w:ascii="Arial" w:eastAsia="宋体" w:hAnsi="Arial" w:cs="Arial"/>
          <w:color w:val="000000" w:themeColor="text1"/>
          <w:kern w:val="0"/>
          <w:sz w:val="16"/>
          <w:szCs w:val="16"/>
        </w:rPr>
        <w:t>MSI/MSI-X</w:t>
      </w:r>
      <w:r w:rsidRPr="00FA0ECD">
        <w:rPr>
          <w:rFonts w:ascii="宋体" w:eastAsia="宋体" w:hAnsi="宋体" w:cs="Arial" w:hint="eastAsia"/>
          <w:color w:val="000000" w:themeColor="text1"/>
          <w:kern w:val="0"/>
          <w:sz w:val="16"/>
          <w:szCs w:val="16"/>
        </w:rPr>
        <w:t>中断请求时，需要向</w:t>
      </w:r>
      <w:r w:rsidRPr="00FA0ECD">
        <w:rPr>
          <w:rFonts w:ascii="Arial" w:eastAsia="宋体" w:hAnsi="Arial" w:cs="Arial"/>
          <w:color w:val="000000" w:themeColor="text1"/>
          <w:kern w:val="0"/>
          <w:sz w:val="16"/>
          <w:szCs w:val="16"/>
        </w:rPr>
        <w:t>0xFEExx00y</w:t>
      </w:r>
      <w:r w:rsidRPr="00FA0ECD">
        <w:rPr>
          <w:rFonts w:ascii="宋体" w:eastAsia="宋体" w:hAnsi="宋体" w:cs="Arial" w:hint="eastAsia"/>
          <w:color w:val="000000" w:themeColor="text1"/>
          <w:kern w:val="0"/>
          <w:sz w:val="16"/>
          <w:szCs w:val="16"/>
        </w:rPr>
        <w:t>地址写</w:t>
      </w:r>
      <w:r w:rsidRPr="00FA0ECD">
        <w:rPr>
          <w:rFonts w:ascii="Arial" w:eastAsia="宋体" w:hAnsi="Arial" w:cs="Arial"/>
          <w:color w:val="000000" w:themeColor="text1"/>
          <w:kern w:val="0"/>
          <w:sz w:val="16"/>
          <w:szCs w:val="16"/>
        </w:rPr>
        <w:t>Message Data</w:t>
      </w:r>
      <w:r w:rsidRPr="00FA0ECD">
        <w:rPr>
          <w:rFonts w:ascii="宋体" w:eastAsia="宋体" w:hAnsi="宋体" w:cs="Arial" w:hint="eastAsia"/>
          <w:color w:val="000000" w:themeColor="text1"/>
          <w:kern w:val="0"/>
          <w:sz w:val="16"/>
          <w:szCs w:val="16"/>
        </w:rPr>
        <w:t>寄存器中包含的数据，并以存储器写</w:t>
      </w:r>
      <w:r w:rsidRPr="00FA0ECD">
        <w:rPr>
          <w:rFonts w:ascii="Arial" w:eastAsia="宋体" w:hAnsi="Arial" w:cs="Arial"/>
          <w:color w:val="000000" w:themeColor="text1"/>
          <w:kern w:val="0"/>
          <w:sz w:val="16"/>
          <w:szCs w:val="16"/>
        </w:rPr>
        <w:t>TLP</w:t>
      </w:r>
      <w:r w:rsidRPr="00FA0ECD">
        <w:rPr>
          <w:rFonts w:ascii="宋体" w:eastAsia="宋体" w:hAnsi="宋体" w:cs="Arial" w:hint="eastAsia"/>
          <w:color w:val="000000" w:themeColor="text1"/>
          <w:kern w:val="0"/>
          <w:sz w:val="16"/>
          <w:szCs w:val="16"/>
        </w:rPr>
        <w:t>的形式发送到</w:t>
      </w:r>
      <w:r w:rsidRPr="00FA0ECD">
        <w:rPr>
          <w:rFonts w:ascii="Arial" w:eastAsia="宋体" w:hAnsi="Arial" w:cs="Arial"/>
          <w:color w:val="000000" w:themeColor="text1"/>
          <w:kern w:val="0"/>
          <w:sz w:val="16"/>
          <w:szCs w:val="16"/>
        </w:rPr>
        <w:t>RC</w:t>
      </w:r>
      <w:r w:rsidRPr="00FA0ECD">
        <w:rPr>
          <w:rFonts w:ascii="宋体" w:eastAsia="宋体" w:hAnsi="宋体" w:cs="Arial" w:hint="eastAsia"/>
          <w:color w:val="000000" w:themeColor="text1"/>
          <w:kern w:val="0"/>
          <w:sz w:val="16"/>
          <w:szCs w:val="16"/>
        </w:rPr>
        <w:t>。如果</w:t>
      </w:r>
      <w:r w:rsidRPr="00FA0ECD">
        <w:rPr>
          <w:rFonts w:ascii="Arial" w:eastAsia="宋体" w:hAnsi="Arial" w:cs="Arial"/>
          <w:color w:val="000000" w:themeColor="text1"/>
          <w:kern w:val="0"/>
          <w:sz w:val="16"/>
          <w:szCs w:val="16"/>
        </w:rPr>
        <w:t>ICH</w:t>
      </w:r>
      <w:r w:rsidRPr="00FA0ECD">
        <w:rPr>
          <w:rFonts w:ascii="宋体" w:eastAsia="宋体" w:hAnsi="宋体" w:cs="Arial" w:hint="eastAsia"/>
          <w:color w:val="000000" w:themeColor="text1"/>
          <w:kern w:val="0"/>
          <w:sz w:val="16"/>
          <w:szCs w:val="16"/>
        </w:rPr>
        <w:t>收到这个存储器写</w:t>
      </w:r>
      <w:r w:rsidRPr="00FA0ECD">
        <w:rPr>
          <w:rFonts w:ascii="Arial" w:eastAsia="宋体" w:hAnsi="Arial" w:cs="Arial"/>
          <w:color w:val="000000" w:themeColor="text1"/>
          <w:kern w:val="0"/>
          <w:sz w:val="16"/>
          <w:szCs w:val="16"/>
        </w:rPr>
        <w:t>TLP</w:t>
      </w:r>
      <w:r w:rsidRPr="00FA0ECD">
        <w:rPr>
          <w:rFonts w:ascii="宋体" w:eastAsia="宋体" w:hAnsi="宋体" w:cs="Arial" w:hint="eastAsia"/>
          <w:color w:val="000000" w:themeColor="text1"/>
          <w:kern w:val="0"/>
          <w:sz w:val="16"/>
          <w:szCs w:val="16"/>
        </w:rPr>
        <w:t>时，将通过</w:t>
      </w:r>
      <w:r w:rsidRPr="00FA0ECD">
        <w:rPr>
          <w:rFonts w:ascii="Arial" w:eastAsia="宋体" w:hAnsi="Arial" w:cs="Arial"/>
          <w:color w:val="000000" w:themeColor="text1"/>
          <w:kern w:val="0"/>
          <w:sz w:val="16"/>
          <w:szCs w:val="16"/>
        </w:rPr>
        <w:t>DMI</w:t>
      </w:r>
      <w:r w:rsidRPr="00FA0ECD">
        <w:rPr>
          <w:rFonts w:ascii="宋体" w:eastAsia="宋体" w:hAnsi="宋体" w:cs="Arial" w:hint="eastAsia"/>
          <w:color w:val="000000" w:themeColor="text1"/>
          <w:kern w:val="0"/>
          <w:sz w:val="16"/>
          <w:szCs w:val="16"/>
        </w:rPr>
        <w:t>接口将这个</w:t>
      </w:r>
      <w:r w:rsidRPr="00FA0ECD">
        <w:rPr>
          <w:rFonts w:ascii="Arial" w:eastAsia="宋体" w:hAnsi="Arial" w:cs="Arial"/>
          <w:color w:val="000000" w:themeColor="text1"/>
          <w:kern w:val="0"/>
          <w:sz w:val="16"/>
          <w:szCs w:val="16"/>
        </w:rPr>
        <w:t>TLP</w:t>
      </w:r>
      <w:r w:rsidRPr="00FA0ECD">
        <w:rPr>
          <w:rFonts w:ascii="宋体" w:eastAsia="宋体" w:hAnsi="宋体" w:cs="Arial" w:hint="eastAsia"/>
          <w:color w:val="000000" w:themeColor="text1"/>
          <w:kern w:val="0"/>
          <w:sz w:val="16"/>
          <w:szCs w:val="16"/>
        </w:rPr>
        <w:t>提交到</w:t>
      </w:r>
      <w:r w:rsidRPr="00FA0ECD">
        <w:rPr>
          <w:rFonts w:ascii="Arial" w:eastAsia="宋体" w:hAnsi="Arial" w:cs="Arial"/>
          <w:color w:val="000000" w:themeColor="text1"/>
          <w:kern w:val="0"/>
          <w:sz w:val="16"/>
          <w:szCs w:val="16"/>
        </w:rPr>
        <w:t>MCH</w:t>
      </w:r>
      <w:r w:rsidRPr="00FA0ECD">
        <w:rPr>
          <w:rFonts w:ascii="宋体" w:eastAsia="宋体" w:hAnsi="宋体" w:cs="Arial" w:hint="eastAsia"/>
          <w:color w:val="000000" w:themeColor="text1"/>
          <w:kern w:val="0"/>
          <w:sz w:val="16"/>
          <w:szCs w:val="16"/>
        </w:rPr>
        <w:t>。</w:t>
      </w:r>
      <w:r w:rsidRPr="00FA0ECD">
        <w:rPr>
          <w:rFonts w:ascii="Arial" w:eastAsia="宋体" w:hAnsi="Arial" w:cs="Arial"/>
          <w:color w:val="000000" w:themeColor="text1"/>
          <w:kern w:val="0"/>
          <w:sz w:val="16"/>
          <w:szCs w:val="16"/>
        </w:rPr>
        <w:t>MCH</w:t>
      </w:r>
      <w:r w:rsidRPr="00FA0ECD">
        <w:rPr>
          <w:rFonts w:ascii="宋体" w:eastAsia="宋体" w:hAnsi="宋体" w:cs="Arial" w:hint="eastAsia"/>
          <w:color w:val="000000" w:themeColor="text1"/>
          <w:kern w:val="0"/>
          <w:sz w:val="16"/>
          <w:szCs w:val="16"/>
        </w:rPr>
        <w:t>收到这个</w:t>
      </w:r>
      <w:r w:rsidRPr="00FA0ECD">
        <w:rPr>
          <w:rFonts w:ascii="Arial" w:eastAsia="宋体" w:hAnsi="Arial" w:cs="Arial"/>
          <w:color w:val="000000" w:themeColor="text1"/>
          <w:kern w:val="0"/>
          <w:sz w:val="16"/>
          <w:szCs w:val="16"/>
        </w:rPr>
        <w:t>TLP</w:t>
      </w:r>
      <w:r w:rsidRPr="00FA0ECD">
        <w:rPr>
          <w:rFonts w:ascii="宋体" w:eastAsia="宋体" w:hAnsi="宋体" w:cs="Arial" w:hint="eastAsia"/>
          <w:color w:val="000000" w:themeColor="text1"/>
          <w:kern w:val="0"/>
          <w:sz w:val="16"/>
          <w:szCs w:val="16"/>
        </w:rPr>
        <w:t>后，发现这个</w:t>
      </w:r>
      <w:r w:rsidRPr="00FA0ECD">
        <w:rPr>
          <w:rFonts w:ascii="Arial" w:eastAsia="宋体" w:hAnsi="Arial" w:cs="Arial"/>
          <w:color w:val="000000" w:themeColor="text1"/>
          <w:kern w:val="0"/>
          <w:sz w:val="16"/>
          <w:szCs w:val="16"/>
        </w:rPr>
        <w:t>TLP</w:t>
      </w:r>
      <w:r w:rsidRPr="00FA0ECD">
        <w:rPr>
          <w:rFonts w:ascii="宋体" w:eastAsia="宋体" w:hAnsi="宋体" w:cs="Arial" w:hint="eastAsia"/>
          <w:color w:val="000000" w:themeColor="text1"/>
          <w:kern w:val="0"/>
          <w:sz w:val="16"/>
          <w:szCs w:val="16"/>
        </w:rPr>
        <w:t>的目的地址在</w:t>
      </w:r>
      <w:r w:rsidRPr="00FA0ECD">
        <w:rPr>
          <w:rFonts w:ascii="Arial" w:eastAsia="宋体" w:hAnsi="Arial" w:cs="Arial"/>
          <w:color w:val="000000" w:themeColor="text1"/>
          <w:kern w:val="0"/>
          <w:sz w:val="16"/>
          <w:szCs w:val="16"/>
        </w:rPr>
        <w:t>FSB Interrupts</w:t>
      </w:r>
      <w:r w:rsidRPr="00FA0ECD">
        <w:rPr>
          <w:rFonts w:ascii="宋体" w:eastAsia="宋体" w:hAnsi="宋体" w:cs="Arial" w:hint="eastAsia"/>
          <w:color w:val="000000" w:themeColor="text1"/>
          <w:kern w:val="0"/>
          <w:sz w:val="16"/>
          <w:szCs w:val="16"/>
        </w:rPr>
        <w:t>存储器空间中，则将</w:t>
      </w:r>
      <w:proofErr w:type="spellStart"/>
      <w:r w:rsidRPr="00FA0ECD">
        <w:rPr>
          <w:rFonts w:ascii="Arial" w:eastAsia="宋体" w:hAnsi="Arial" w:cs="Arial"/>
          <w:color w:val="000000" w:themeColor="text1"/>
          <w:kern w:val="0"/>
          <w:sz w:val="16"/>
          <w:szCs w:val="16"/>
        </w:rPr>
        <w:t>PCIe</w:t>
      </w:r>
      <w:proofErr w:type="spellEnd"/>
      <w:r w:rsidRPr="00FA0ECD">
        <w:rPr>
          <w:rFonts w:ascii="宋体" w:eastAsia="宋体" w:hAnsi="宋体" w:cs="Arial" w:hint="eastAsia"/>
          <w:color w:val="000000" w:themeColor="text1"/>
          <w:kern w:val="0"/>
          <w:sz w:val="16"/>
          <w:szCs w:val="16"/>
        </w:rPr>
        <w:t>总线的存储器写请求转换为</w:t>
      </w:r>
      <w:r w:rsidRPr="00FA0ECD">
        <w:rPr>
          <w:rFonts w:ascii="Arial" w:eastAsia="宋体" w:hAnsi="Arial" w:cs="Arial"/>
          <w:color w:val="000000" w:themeColor="text1"/>
          <w:kern w:val="0"/>
          <w:sz w:val="16"/>
          <w:szCs w:val="16"/>
        </w:rPr>
        <w:t>Interrupt Message</w:t>
      </w:r>
      <w:r w:rsidRPr="00FA0ECD">
        <w:rPr>
          <w:rFonts w:ascii="宋体" w:eastAsia="宋体" w:hAnsi="宋体" w:cs="Arial" w:hint="eastAsia"/>
          <w:color w:val="000000" w:themeColor="text1"/>
          <w:kern w:val="0"/>
          <w:sz w:val="16"/>
          <w:szCs w:val="16"/>
        </w:rPr>
        <w:t>总线事务，并在</w:t>
      </w:r>
      <w:r w:rsidRPr="00FA0ECD">
        <w:rPr>
          <w:rFonts w:ascii="Arial" w:eastAsia="宋体" w:hAnsi="Arial" w:cs="Arial"/>
          <w:color w:val="000000" w:themeColor="text1"/>
          <w:kern w:val="0"/>
          <w:sz w:val="16"/>
          <w:szCs w:val="16"/>
        </w:rPr>
        <w:t>FSB</w:t>
      </w:r>
      <w:r w:rsidRPr="00FA0ECD">
        <w:rPr>
          <w:rFonts w:ascii="宋体" w:eastAsia="宋体" w:hAnsi="宋体" w:cs="Arial" w:hint="eastAsia"/>
          <w:color w:val="000000" w:themeColor="text1"/>
          <w:kern w:val="0"/>
          <w:sz w:val="16"/>
          <w:szCs w:val="16"/>
        </w:rPr>
        <w:t>总线上广播。</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Arial" w:eastAsia="宋体" w:hAnsi="Arial" w:cs="Arial"/>
          <w:color w:val="000000" w:themeColor="text1"/>
          <w:kern w:val="0"/>
          <w:sz w:val="16"/>
          <w:szCs w:val="16"/>
        </w:rPr>
        <w:t>FSB</w:t>
      </w:r>
      <w:r w:rsidRPr="00FA0ECD">
        <w:rPr>
          <w:rFonts w:ascii="宋体" w:eastAsia="宋体" w:hAnsi="宋体" w:cs="Arial" w:hint="eastAsia"/>
          <w:color w:val="000000" w:themeColor="text1"/>
          <w:kern w:val="0"/>
          <w:sz w:val="16"/>
          <w:szCs w:val="16"/>
        </w:rPr>
        <w:t>总线上的</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，根据</w:t>
      </w:r>
      <w:r w:rsidRPr="00FA0ECD">
        <w:rPr>
          <w:rFonts w:ascii="Arial" w:eastAsia="宋体" w:hAnsi="Arial" w:cs="Arial"/>
          <w:color w:val="000000" w:themeColor="text1"/>
          <w:kern w:val="0"/>
          <w:sz w:val="16"/>
          <w:szCs w:val="16"/>
        </w:rPr>
        <w:t>APIC ID</w:t>
      </w:r>
      <w:r w:rsidRPr="00FA0ECD">
        <w:rPr>
          <w:rFonts w:ascii="宋体" w:eastAsia="宋体" w:hAnsi="宋体" w:cs="Arial" w:hint="eastAsia"/>
          <w:color w:val="000000" w:themeColor="text1"/>
          <w:kern w:val="0"/>
          <w:sz w:val="16"/>
          <w:szCs w:val="16"/>
        </w:rPr>
        <w:t>信息，选择是否接收这个</w:t>
      </w:r>
      <w:r w:rsidRPr="00FA0ECD">
        <w:rPr>
          <w:rFonts w:ascii="Arial" w:eastAsia="宋体" w:hAnsi="Arial" w:cs="Arial"/>
          <w:color w:val="000000" w:themeColor="text1"/>
          <w:kern w:val="0"/>
          <w:sz w:val="16"/>
          <w:szCs w:val="16"/>
        </w:rPr>
        <w:t>Interrupt Message</w:t>
      </w:r>
      <w:r w:rsidRPr="00FA0ECD">
        <w:rPr>
          <w:rFonts w:ascii="宋体" w:eastAsia="宋体" w:hAnsi="宋体" w:cs="Arial" w:hint="eastAsia"/>
          <w:color w:val="000000" w:themeColor="text1"/>
          <w:kern w:val="0"/>
          <w:sz w:val="16"/>
          <w:szCs w:val="16"/>
        </w:rPr>
        <w:t>总线事务，并进入中断状态，之后该</w:t>
      </w:r>
      <w:r w:rsidRPr="00FA0ECD">
        <w:rPr>
          <w:rFonts w:ascii="Arial" w:eastAsia="宋体" w:hAnsi="Arial" w:cs="Arial"/>
          <w:color w:val="000000" w:themeColor="text1"/>
          <w:kern w:val="0"/>
          <w:sz w:val="16"/>
          <w:szCs w:val="16"/>
        </w:rPr>
        <w:t>CPU</w:t>
      </w:r>
      <w:r w:rsidRPr="00FA0ECD">
        <w:rPr>
          <w:rFonts w:ascii="宋体" w:eastAsia="宋体" w:hAnsi="宋体" w:cs="Arial" w:hint="eastAsia"/>
          <w:color w:val="000000" w:themeColor="text1"/>
          <w:kern w:val="0"/>
          <w:sz w:val="16"/>
          <w:szCs w:val="16"/>
        </w:rPr>
        <w:t>将直接从这个总线事务中获得中断向量号，执行相应的中断服务例程，而不需要从</w:t>
      </w:r>
      <w:r w:rsidRPr="00FA0ECD">
        <w:rPr>
          <w:rFonts w:ascii="Arial" w:eastAsia="宋体" w:hAnsi="Arial" w:cs="Arial"/>
          <w:color w:val="000000" w:themeColor="text1"/>
          <w:kern w:val="0"/>
          <w:sz w:val="16"/>
          <w:szCs w:val="16"/>
        </w:rPr>
        <w:t>APIC</w:t>
      </w:r>
      <w:r w:rsidRPr="00FA0ECD">
        <w:rPr>
          <w:rFonts w:ascii="宋体" w:eastAsia="宋体" w:hAnsi="宋体" w:cs="Arial" w:hint="eastAsia"/>
          <w:color w:val="000000" w:themeColor="text1"/>
          <w:kern w:val="0"/>
          <w:sz w:val="16"/>
          <w:szCs w:val="16"/>
        </w:rPr>
        <w:t>中断控制器获得中断向量。与</w:t>
      </w:r>
      <w:r w:rsidRPr="00FA0ECD">
        <w:rPr>
          <w:rFonts w:ascii="Arial" w:eastAsia="宋体" w:hAnsi="Arial" w:cs="Arial"/>
          <w:color w:val="000000" w:themeColor="text1"/>
          <w:kern w:val="0"/>
          <w:sz w:val="16"/>
          <w:szCs w:val="16"/>
        </w:rPr>
        <w:t>PowerPC</w:t>
      </w:r>
      <w:r w:rsidRPr="00FA0ECD">
        <w:rPr>
          <w:rFonts w:ascii="宋体" w:eastAsia="宋体" w:hAnsi="宋体" w:cs="Arial" w:hint="eastAsia"/>
          <w:color w:val="000000" w:themeColor="text1"/>
          <w:kern w:val="0"/>
          <w:sz w:val="16"/>
          <w:szCs w:val="16"/>
        </w:rPr>
        <w:t>处理器的</w:t>
      </w:r>
      <w:r w:rsidRPr="00FA0ECD">
        <w:rPr>
          <w:rFonts w:ascii="Arial" w:eastAsia="宋体" w:hAnsi="Arial" w:cs="Arial"/>
          <w:color w:val="000000" w:themeColor="text1"/>
          <w:kern w:val="0"/>
          <w:sz w:val="16"/>
          <w:szCs w:val="16"/>
        </w:rPr>
        <w:t>MPIC</w:t>
      </w:r>
      <w:r w:rsidRPr="00FA0ECD">
        <w:rPr>
          <w:rFonts w:ascii="宋体" w:eastAsia="宋体" w:hAnsi="宋体" w:cs="Arial" w:hint="eastAsia"/>
          <w:color w:val="000000" w:themeColor="text1"/>
          <w:kern w:val="0"/>
          <w:sz w:val="16"/>
          <w:szCs w:val="16"/>
        </w:rPr>
        <w:t>中断控制器相比，这种方法更具优势。</w:t>
      </w:r>
    </w:p>
    <w:p w:rsidR="00FA0ECD" w:rsidRPr="00FA0ECD" w:rsidRDefault="00FA0ECD" w:rsidP="00FA0ECD">
      <w:pPr>
        <w:widowControl/>
        <w:shd w:val="clear" w:color="auto" w:fill="FFFFFF"/>
        <w:spacing w:before="230" w:after="115"/>
        <w:jc w:val="left"/>
        <w:outlineLvl w:val="1"/>
        <w:rPr>
          <w:rFonts w:ascii="Arial" w:eastAsia="宋体" w:hAnsi="Arial" w:cs="Arial"/>
          <w:color w:val="000000" w:themeColor="text1"/>
          <w:kern w:val="0"/>
          <w:sz w:val="16"/>
          <w:szCs w:val="16"/>
        </w:rPr>
      </w:pPr>
      <w:bookmarkStart w:id="9" w:name="_Toc297282916"/>
      <w:r w:rsidRPr="00FA0ECD">
        <w:rPr>
          <w:rFonts w:ascii="Arial" w:eastAsia="宋体" w:hAnsi="Arial" w:cs="Arial"/>
          <w:color w:val="000000" w:themeColor="text1"/>
          <w:kern w:val="0"/>
          <w:sz w:val="16"/>
          <w:szCs w:val="16"/>
          <w:u w:val="single"/>
        </w:rPr>
        <w:t>6.4 </w:t>
      </w:r>
      <w:r w:rsidRPr="00FA0ECD">
        <w:rPr>
          <w:rFonts w:ascii="黑体" w:eastAsia="黑体" w:hAnsi="黑体" w:cs="Arial" w:hint="eastAsia"/>
          <w:color w:val="000000" w:themeColor="text1"/>
          <w:kern w:val="0"/>
          <w:sz w:val="16"/>
          <w:szCs w:val="16"/>
          <w:u w:val="single"/>
        </w:rPr>
        <w:t>小结</w:t>
      </w:r>
      <w:bookmarkEnd w:id="9"/>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本章详细描述了</w:t>
      </w:r>
      <w:r w:rsidRPr="00FA0ECD">
        <w:rPr>
          <w:rFonts w:ascii="Arial" w:eastAsia="宋体" w:hAnsi="Arial" w:cs="Arial"/>
          <w:color w:val="000000" w:themeColor="text1"/>
          <w:kern w:val="0"/>
          <w:sz w:val="16"/>
          <w:szCs w:val="16"/>
        </w:rPr>
        <w:t>MSI/MSI-X</w:t>
      </w:r>
      <w:r w:rsidRPr="00FA0ECD">
        <w:rPr>
          <w:rFonts w:ascii="宋体" w:eastAsia="宋体" w:hAnsi="宋体" w:cs="Arial" w:hint="eastAsia"/>
          <w:color w:val="000000" w:themeColor="text1"/>
          <w:kern w:val="0"/>
          <w:sz w:val="16"/>
          <w:szCs w:val="16"/>
        </w:rPr>
        <w:t>中断机制的原理，并以</w:t>
      </w:r>
      <w:r w:rsidRPr="00FA0ECD">
        <w:rPr>
          <w:rFonts w:ascii="Arial" w:eastAsia="宋体" w:hAnsi="Arial" w:cs="Arial"/>
          <w:color w:val="000000" w:themeColor="text1"/>
          <w:kern w:val="0"/>
          <w:sz w:val="16"/>
          <w:szCs w:val="16"/>
        </w:rPr>
        <w:t>PowerPC</w:t>
      </w:r>
      <w:r w:rsidRPr="00FA0ECD">
        <w:rPr>
          <w:rFonts w:ascii="宋体" w:eastAsia="宋体" w:hAnsi="宋体" w:cs="Arial" w:hint="eastAsia"/>
          <w:color w:val="000000" w:themeColor="text1"/>
          <w:kern w:val="0"/>
          <w:sz w:val="16"/>
          <w:szCs w:val="16"/>
        </w:rPr>
        <w:t>和</w:t>
      </w:r>
      <w:r w:rsidRPr="00FA0ECD">
        <w:rPr>
          <w:rFonts w:ascii="Arial" w:eastAsia="宋体" w:hAnsi="Arial" w:cs="Arial"/>
          <w:color w:val="000000" w:themeColor="text1"/>
          <w:kern w:val="0"/>
          <w:sz w:val="16"/>
          <w:szCs w:val="16"/>
        </w:rPr>
        <w:t>x86</w:t>
      </w:r>
      <w:proofErr w:type="gramStart"/>
      <w:r w:rsidRPr="00FA0ECD">
        <w:rPr>
          <w:rFonts w:ascii="宋体" w:eastAsia="宋体" w:hAnsi="宋体" w:cs="Arial" w:hint="eastAsia"/>
          <w:color w:val="000000" w:themeColor="text1"/>
          <w:kern w:val="0"/>
          <w:sz w:val="16"/>
          <w:szCs w:val="16"/>
        </w:rPr>
        <w:t>两个</w:t>
      </w:r>
      <w:proofErr w:type="gramEnd"/>
      <w:r w:rsidRPr="00FA0ECD">
        <w:rPr>
          <w:rFonts w:ascii="宋体" w:eastAsia="宋体" w:hAnsi="宋体" w:cs="Arial" w:hint="eastAsia"/>
          <w:color w:val="000000" w:themeColor="text1"/>
          <w:kern w:val="0"/>
          <w:sz w:val="16"/>
          <w:szCs w:val="16"/>
        </w:rPr>
        <w:t>处理器系统为例说明这两种中断机制实现机制。本章因为篇幅有限，并没有详细讲述这两个处理器使用的中断控制器。而理解这些中断控制器的实现机制是进一步理解</w:t>
      </w:r>
      <w:r w:rsidRPr="00FA0ECD">
        <w:rPr>
          <w:rFonts w:ascii="Arial" w:eastAsia="宋体" w:hAnsi="Arial" w:cs="Arial"/>
          <w:color w:val="000000" w:themeColor="text1"/>
          <w:kern w:val="0"/>
          <w:sz w:val="16"/>
          <w:szCs w:val="16"/>
        </w:rPr>
        <w:t>MSI/MSI-X</w:t>
      </w:r>
      <w:r w:rsidRPr="00FA0ECD">
        <w:rPr>
          <w:rFonts w:ascii="宋体" w:eastAsia="宋体" w:hAnsi="宋体" w:cs="Arial" w:hint="eastAsia"/>
          <w:color w:val="000000" w:themeColor="text1"/>
          <w:kern w:val="0"/>
          <w:sz w:val="16"/>
          <w:szCs w:val="16"/>
        </w:rPr>
        <w:t>中断机制的要点。对此部分有兴趣的读者可以继续阅读</w:t>
      </w:r>
      <w:r w:rsidRPr="00FA0ECD">
        <w:rPr>
          <w:rFonts w:ascii="Arial" w:eastAsia="宋体" w:hAnsi="Arial" w:cs="Arial"/>
          <w:color w:val="000000" w:themeColor="text1"/>
          <w:kern w:val="0"/>
          <w:sz w:val="16"/>
          <w:szCs w:val="16"/>
        </w:rPr>
        <w:t>MPIC</w:t>
      </w:r>
      <w:r w:rsidRPr="00FA0ECD">
        <w:rPr>
          <w:rFonts w:ascii="宋体" w:eastAsia="宋体" w:hAnsi="宋体" w:cs="Arial" w:hint="eastAsia"/>
          <w:color w:val="000000" w:themeColor="text1"/>
          <w:kern w:val="0"/>
          <w:sz w:val="16"/>
          <w:szCs w:val="16"/>
        </w:rPr>
        <w:t>中断控制器和</w:t>
      </w:r>
      <w:r w:rsidRPr="00FA0ECD">
        <w:rPr>
          <w:rFonts w:ascii="Arial" w:eastAsia="宋体" w:hAnsi="Arial" w:cs="Arial"/>
          <w:color w:val="000000" w:themeColor="text1"/>
          <w:kern w:val="0"/>
          <w:sz w:val="16"/>
          <w:szCs w:val="16"/>
        </w:rPr>
        <w:t>APIC</w:t>
      </w:r>
      <w:r w:rsidRPr="00FA0ECD">
        <w:rPr>
          <w:rFonts w:ascii="宋体" w:eastAsia="宋体" w:hAnsi="宋体" w:cs="Arial" w:hint="eastAsia"/>
          <w:color w:val="000000" w:themeColor="text1"/>
          <w:kern w:val="0"/>
          <w:sz w:val="16"/>
          <w:szCs w:val="16"/>
        </w:rPr>
        <w:t>中断控制器的实现机制，以加深对</w:t>
      </w:r>
      <w:r w:rsidRPr="00FA0ECD">
        <w:rPr>
          <w:rFonts w:ascii="Arial" w:eastAsia="宋体" w:hAnsi="Arial" w:cs="Arial"/>
          <w:color w:val="000000" w:themeColor="text1"/>
          <w:kern w:val="0"/>
          <w:sz w:val="16"/>
          <w:szCs w:val="16"/>
        </w:rPr>
        <w:t>MSI/MSI-X</w:t>
      </w:r>
      <w:r w:rsidRPr="00FA0ECD">
        <w:rPr>
          <w:rFonts w:ascii="宋体" w:eastAsia="宋体" w:hAnsi="宋体" w:cs="Arial" w:hint="eastAsia"/>
          <w:color w:val="000000" w:themeColor="text1"/>
          <w:kern w:val="0"/>
          <w:sz w:val="16"/>
          <w:szCs w:val="16"/>
        </w:rPr>
        <w:t>中断机制的理解。</w:t>
      </w:r>
    </w:p>
    <w:p w:rsidR="00FA0ECD" w:rsidRPr="00FA0ECD" w:rsidRDefault="00FA0ECD" w:rsidP="00FA0ECD">
      <w:pPr>
        <w:widowControl/>
        <w:shd w:val="clear" w:color="auto" w:fill="FFFFFF"/>
        <w:spacing w:after="115" w:line="369" w:lineRule="atLeast"/>
        <w:ind w:firstLine="420"/>
        <w:jc w:val="left"/>
        <w:rPr>
          <w:rFonts w:ascii="Arial" w:eastAsia="宋体" w:hAnsi="Arial" w:cs="Arial"/>
          <w:color w:val="000000" w:themeColor="text1"/>
          <w:kern w:val="0"/>
          <w:sz w:val="16"/>
          <w:szCs w:val="16"/>
        </w:rPr>
      </w:pPr>
      <w:r w:rsidRPr="00FA0ECD">
        <w:rPr>
          <w:rFonts w:ascii="宋体" w:eastAsia="宋体" w:hAnsi="宋体" w:cs="Arial" w:hint="eastAsia"/>
          <w:color w:val="000000" w:themeColor="text1"/>
          <w:kern w:val="0"/>
          <w:sz w:val="16"/>
          <w:szCs w:val="16"/>
        </w:rPr>
        <w:t>设备的中断处理是局部总线的设计难点和重要组成部分，而中断处理的效率直接决定了局部总线的数据传送效率。在一个处理器系统的设计与实现中，中断处理的优化贯彻始终。</w:t>
      </w:r>
    </w:p>
    <w:p w:rsidR="001C227C" w:rsidRPr="00FA0ECD" w:rsidRDefault="001C227C">
      <w:pPr>
        <w:rPr>
          <w:color w:val="000000" w:themeColor="text1"/>
          <w:sz w:val="16"/>
          <w:szCs w:val="16"/>
        </w:rPr>
      </w:pPr>
    </w:p>
    <w:sectPr w:rsidR="001C227C" w:rsidRPr="00FA0ECD" w:rsidSect="001C227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0B4F69"/>
    <w:multiLevelType w:val="multilevel"/>
    <w:tmpl w:val="8604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D70976"/>
    <w:multiLevelType w:val="multilevel"/>
    <w:tmpl w:val="5CD6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FA0ECD"/>
    <w:rsid w:val="001C227C"/>
    <w:rsid w:val="0042743B"/>
    <w:rsid w:val="00D50CB2"/>
    <w:rsid w:val="00FA0EC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227C"/>
    <w:pPr>
      <w:widowControl w:val="0"/>
      <w:jc w:val="both"/>
    </w:pPr>
  </w:style>
  <w:style w:type="paragraph" w:styleId="1">
    <w:name w:val="heading 1"/>
    <w:basedOn w:val="a"/>
    <w:next w:val="a"/>
    <w:link w:val="1Char"/>
    <w:uiPriority w:val="9"/>
    <w:qFormat/>
    <w:rsid w:val="00FA0ECD"/>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FA0EC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FA0ECD"/>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Char"/>
    <w:uiPriority w:val="9"/>
    <w:qFormat/>
    <w:rsid w:val="00FA0ECD"/>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FA0ECD"/>
    <w:rPr>
      <w:rFonts w:ascii="宋体" w:eastAsia="宋体" w:hAnsi="宋体" w:cs="宋体"/>
      <w:b/>
      <w:bCs/>
      <w:kern w:val="0"/>
      <w:sz w:val="36"/>
      <w:szCs w:val="36"/>
    </w:rPr>
  </w:style>
  <w:style w:type="character" w:customStyle="1" w:styleId="3Char">
    <w:name w:val="标题 3 Char"/>
    <w:basedOn w:val="a0"/>
    <w:link w:val="3"/>
    <w:uiPriority w:val="9"/>
    <w:rsid w:val="00FA0ECD"/>
    <w:rPr>
      <w:rFonts w:ascii="宋体" w:eastAsia="宋体" w:hAnsi="宋体" w:cs="宋体"/>
      <w:b/>
      <w:bCs/>
      <w:kern w:val="0"/>
      <w:sz w:val="27"/>
      <w:szCs w:val="27"/>
    </w:rPr>
  </w:style>
  <w:style w:type="character" w:customStyle="1" w:styleId="4Char">
    <w:name w:val="标题 4 Char"/>
    <w:basedOn w:val="a0"/>
    <w:link w:val="4"/>
    <w:uiPriority w:val="9"/>
    <w:rsid w:val="00FA0ECD"/>
    <w:rPr>
      <w:rFonts w:ascii="宋体" w:eastAsia="宋体" w:hAnsi="宋体" w:cs="宋体"/>
      <w:b/>
      <w:bCs/>
      <w:kern w:val="0"/>
      <w:sz w:val="24"/>
      <w:szCs w:val="24"/>
    </w:rPr>
  </w:style>
  <w:style w:type="paragraph" w:styleId="a3">
    <w:name w:val="Normal (Web)"/>
    <w:basedOn w:val="a"/>
    <w:uiPriority w:val="99"/>
    <w:semiHidden/>
    <w:unhideWhenUsed/>
    <w:rsid w:val="00FA0ECD"/>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FA0ECD"/>
  </w:style>
  <w:style w:type="character" w:styleId="a4">
    <w:name w:val="Hyperlink"/>
    <w:basedOn w:val="a0"/>
    <w:uiPriority w:val="99"/>
    <w:semiHidden/>
    <w:unhideWhenUsed/>
    <w:rsid w:val="00FA0ECD"/>
    <w:rPr>
      <w:color w:val="0000FF"/>
      <w:u w:val="single"/>
    </w:rPr>
  </w:style>
  <w:style w:type="character" w:customStyle="1" w:styleId="1Char">
    <w:name w:val="标题 1 Char"/>
    <w:basedOn w:val="a0"/>
    <w:link w:val="1"/>
    <w:uiPriority w:val="9"/>
    <w:rsid w:val="00FA0ECD"/>
    <w:rPr>
      <w:b/>
      <w:bCs/>
      <w:kern w:val="44"/>
      <w:sz w:val="44"/>
      <w:szCs w:val="44"/>
    </w:rPr>
  </w:style>
</w:styles>
</file>

<file path=word/webSettings.xml><?xml version="1.0" encoding="utf-8"?>
<w:webSettings xmlns:r="http://schemas.openxmlformats.org/officeDocument/2006/relationships" xmlns:w="http://schemas.openxmlformats.org/wordprocessingml/2006/main">
  <w:divs>
    <w:div w:id="229654595">
      <w:bodyDiv w:val="1"/>
      <w:marLeft w:val="0"/>
      <w:marRight w:val="0"/>
      <w:marTop w:val="0"/>
      <w:marBottom w:val="0"/>
      <w:divBdr>
        <w:top w:val="none" w:sz="0" w:space="0" w:color="auto"/>
        <w:left w:val="none" w:sz="0" w:space="0" w:color="auto"/>
        <w:bottom w:val="none" w:sz="0" w:space="0" w:color="auto"/>
        <w:right w:val="none" w:sz="0" w:space="0" w:color="auto"/>
      </w:divBdr>
    </w:div>
    <w:div w:id="111505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968</Words>
  <Characters>5522</Characters>
  <Application>Microsoft Office Word</Application>
  <DocSecurity>0</DocSecurity>
  <Lines>46</Lines>
  <Paragraphs>12</Paragraphs>
  <ScaleCrop>false</ScaleCrop>
  <Company>Lenovo</Company>
  <LinksUpToDate>false</LinksUpToDate>
  <CharactersWithSpaces>6478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3</cp:revision>
  <cp:lastPrinted>2017-08-07T06:43:00Z</cp:lastPrinted>
  <dcterms:created xsi:type="dcterms:W3CDTF">2017-08-07T06:37:00Z</dcterms:created>
  <dcterms:modified xsi:type="dcterms:W3CDTF">2017-08-09T07:01:00Z</dcterms:modified>
</cp:coreProperties>
</file>