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0961" w:rsidRPr="00B70961" w:rsidRDefault="00B70961" w:rsidP="00B70961">
      <w:pPr>
        <w:widowControl/>
        <w:shd w:val="clear" w:color="auto" w:fill="FFFFFF"/>
        <w:spacing w:line="346" w:lineRule="atLeast"/>
        <w:jc w:val="left"/>
        <w:rPr>
          <w:rFonts w:ascii="微软雅黑" w:eastAsia="微软雅黑" w:hAnsi="微软雅黑" w:cs="宋体"/>
          <w:kern w:val="0"/>
          <w:sz w:val="16"/>
          <w:szCs w:val="16"/>
        </w:rPr>
      </w:pPr>
      <w:r w:rsidRPr="00B70961">
        <w:rPr>
          <w:rFonts w:ascii="微软雅黑" w:eastAsia="微软雅黑" w:hAnsi="微软雅黑" w:cs="宋体" w:hint="eastAsia"/>
          <w:kern w:val="0"/>
          <w:sz w:val="16"/>
          <w:szCs w:val="16"/>
        </w:rPr>
        <w:t>Timers subsystem</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hyperlink r:id="rId6" w:tgtFrame="_blank" w:history="1">
        <w:r w:rsidRPr="00262AF2">
          <w:rPr>
            <w:rFonts w:ascii="微软雅黑" w:eastAsia="微软雅黑" w:hAnsi="微软雅黑" w:cs="宋体" w:hint="eastAsia"/>
            <w:kern w:val="0"/>
            <w:sz w:val="16"/>
          </w:rPr>
          <w:t>Linux内核时钟子系统</w:t>
        </w:r>
      </w:hyperlink>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Timer tick handling</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内核时钟滴答处理程序,更多信息可以参考内核源码树下的"</w:t>
      </w:r>
      <w:hyperlink r:id="rId7" w:tgtFrame="_blank" w:history="1">
        <w:r w:rsidRPr="00262AF2">
          <w:rPr>
            <w:rFonts w:ascii="微软雅黑" w:eastAsia="微软雅黑" w:hAnsi="微软雅黑" w:cs="宋体" w:hint="eastAsia"/>
            <w:kern w:val="0"/>
            <w:sz w:val="16"/>
          </w:rPr>
          <w:t>Documentation/timers/NO_HZ.txt</w:t>
        </w:r>
      </w:hyperlink>
      <w:r w:rsidRPr="00B70961">
        <w:rPr>
          <w:rFonts w:ascii="微软雅黑" w:eastAsia="微软雅黑" w:hAnsi="微软雅黑" w:cs="宋体" w:hint="eastAsia"/>
          <w:kern w:val="0"/>
          <w:sz w:val="16"/>
          <w:szCs w:val="16"/>
        </w:rPr>
        <w:t>"文件</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 xml:space="preserve">Periodic timer ticks (constant rate, no </w:t>
      </w:r>
      <w:proofErr w:type="spellStart"/>
      <w:r w:rsidRPr="00B70961">
        <w:rPr>
          <w:rFonts w:ascii="微软雅黑" w:eastAsia="微软雅黑" w:hAnsi="微软雅黑" w:cs="宋体" w:hint="eastAsia"/>
          <w:kern w:val="0"/>
          <w:sz w:val="16"/>
          <w:szCs w:val="16"/>
        </w:rPr>
        <w:t>dynticks</w:t>
      </w:r>
      <w:proofErr w:type="spellEnd"/>
      <w:proofErr w:type="gramStart"/>
      <w:r w:rsidRPr="00B70961">
        <w:rPr>
          <w:rFonts w:ascii="微软雅黑" w:eastAsia="微软雅黑" w:hAnsi="微软雅黑" w:cs="宋体" w:hint="eastAsia"/>
          <w:kern w:val="0"/>
          <w:sz w:val="16"/>
          <w:szCs w:val="16"/>
        </w:rPr>
        <w:t>)</w:t>
      </w:r>
      <w:proofErr w:type="gramEnd"/>
      <w:r w:rsidRPr="00B70961">
        <w:rPr>
          <w:rFonts w:ascii="微软雅黑" w:eastAsia="微软雅黑" w:hAnsi="微软雅黑" w:cs="宋体" w:hint="eastAsia"/>
          <w:kern w:val="0"/>
          <w:sz w:val="16"/>
          <w:szCs w:val="16"/>
        </w:rPr>
        <w:br/>
        <w:t>CONFIG_HZ_PERIODIC</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无论CPU是否需要,都强制按照固定频率不断触发时钟中断.这是最耗电的方式,不推荐使用</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 xml:space="preserve">Idle </w:t>
      </w:r>
      <w:proofErr w:type="spellStart"/>
      <w:r w:rsidRPr="00B70961">
        <w:rPr>
          <w:rFonts w:ascii="微软雅黑" w:eastAsia="微软雅黑" w:hAnsi="微软雅黑" w:cs="宋体" w:hint="eastAsia"/>
          <w:kern w:val="0"/>
          <w:sz w:val="16"/>
          <w:szCs w:val="16"/>
        </w:rPr>
        <w:t>dynticks</w:t>
      </w:r>
      <w:proofErr w:type="spellEnd"/>
      <w:r w:rsidRPr="00B70961">
        <w:rPr>
          <w:rFonts w:ascii="微软雅黑" w:eastAsia="微软雅黑" w:hAnsi="微软雅黑" w:cs="宋体" w:hint="eastAsia"/>
          <w:kern w:val="0"/>
          <w:sz w:val="16"/>
          <w:szCs w:val="16"/>
        </w:rPr>
        <w:t xml:space="preserve"> system (</w:t>
      </w:r>
      <w:proofErr w:type="spellStart"/>
      <w:r w:rsidRPr="00B70961">
        <w:rPr>
          <w:rFonts w:ascii="微软雅黑" w:eastAsia="微软雅黑" w:hAnsi="微软雅黑" w:cs="宋体" w:hint="eastAsia"/>
          <w:kern w:val="0"/>
          <w:sz w:val="16"/>
          <w:szCs w:val="16"/>
        </w:rPr>
        <w:t>tickless</w:t>
      </w:r>
      <w:proofErr w:type="spellEnd"/>
      <w:r w:rsidRPr="00B70961">
        <w:rPr>
          <w:rFonts w:ascii="微软雅黑" w:eastAsia="微软雅黑" w:hAnsi="微软雅黑" w:cs="宋体" w:hint="eastAsia"/>
          <w:kern w:val="0"/>
          <w:sz w:val="16"/>
          <w:szCs w:val="16"/>
        </w:rPr>
        <w:t xml:space="preserve"> idle</w:t>
      </w:r>
      <w:proofErr w:type="gramStart"/>
      <w:r w:rsidRPr="00B70961">
        <w:rPr>
          <w:rFonts w:ascii="微软雅黑" w:eastAsia="微软雅黑" w:hAnsi="微软雅黑" w:cs="宋体" w:hint="eastAsia"/>
          <w:kern w:val="0"/>
          <w:sz w:val="16"/>
          <w:szCs w:val="16"/>
        </w:rPr>
        <w:t>)</w:t>
      </w:r>
      <w:proofErr w:type="gramEnd"/>
      <w:r w:rsidRPr="00B70961">
        <w:rPr>
          <w:rFonts w:ascii="微软雅黑" w:eastAsia="微软雅黑" w:hAnsi="微软雅黑" w:cs="宋体" w:hint="eastAsia"/>
          <w:kern w:val="0"/>
          <w:sz w:val="16"/>
          <w:szCs w:val="16"/>
        </w:rPr>
        <w:br/>
        <w:t>CONFIG_NO_HZ_IDLE</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CPU在空闲状态时不产生不必要的时钟中断,以使处理器能够在较低能耗状态下运行以节约电力,适合于大多数场合</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 xml:space="preserve">Full </w:t>
      </w:r>
      <w:proofErr w:type="spellStart"/>
      <w:r w:rsidRPr="00B70961">
        <w:rPr>
          <w:rFonts w:ascii="微软雅黑" w:eastAsia="微软雅黑" w:hAnsi="微软雅黑" w:cs="宋体" w:hint="eastAsia"/>
          <w:kern w:val="0"/>
          <w:sz w:val="16"/>
          <w:szCs w:val="16"/>
        </w:rPr>
        <w:t>dynticks</w:t>
      </w:r>
      <w:proofErr w:type="spellEnd"/>
      <w:r w:rsidRPr="00B70961">
        <w:rPr>
          <w:rFonts w:ascii="微软雅黑" w:eastAsia="微软雅黑" w:hAnsi="微软雅黑" w:cs="宋体" w:hint="eastAsia"/>
          <w:kern w:val="0"/>
          <w:sz w:val="16"/>
          <w:szCs w:val="16"/>
        </w:rPr>
        <w:t xml:space="preserve"> system (</w:t>
      </w:r>
      <w:proofErr w:type="spellStart"/>
      <w:r w:rsidRPr="00B70961">
        <w:rPr>
          <w:rFonts w:ascii="微软雅黑" w:eastAsia="微软雅黑" w:hAnsi="微软雅黑" w:cs="宋体" w:hint="eastAsia"/>
          <w:kern w:val="0"/>
          <w:sz w:val="16"/>
          <w:szCs w:val="16"/>
        </w:rPr>
        <w:t>tickless</w:t>
      </w:r>
      <w:proofErr w:type="spellEnd"/>
      <w:proofErr w:type="gramStart"/>
      <w:r w:rsidRPr="00B70961">
        <w:rPr>
          <w:rFonts w:ascii="微软雅黑" w:eastAsia="微软雅黑" w:hAnsi="微软雅黑" w:cs="宋体" w:hint="eastAsia"/>
          <w:kern w:val="0"/>
          <w:sz w:val="16"/>
          <w:szCs w:val="16"/>
        </w:rPr>
        <w:t>)</w:t>
      </w:r>
      <w:proofErr w:type="gramEnd"/>
      <w:r w:rsidRPr="00B70961">
        <w:rPr>
          <w:rFonts w:ascii="微软雅黑" w:eastAsia="微软雅黑" w:hAnsi="微软雅黑" w:cs="宋体" w:hint="eastAsia"/>
          <w:kern w:val="0"/>
          <w:sz w:val="16"/>
          <w:szCs w:val="16"/>
        </w:rPr>
        <w:br/>
        <w:t>CONFIG_NO_HZ_FULL</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hyperlink r:id="rId8" w:tgtFrame="_blank" w:history="1">
        <w:r w:rsidRPr="00262AF2">
          <w:rPr>
            <w:rFonts w:ascii="微软雅黑" w:eastAsia="微软雅黑" w:hAnsi="微软雅黑" w:cs="宋体" w:hint="eastAsia"/>
            <w:kern w:val="0"/>
            <w:sz w:val="16"/>
          </w:rPr>
          <w:t>完全无滴嗒</w:t>
        </w:r>
      </w:hyperlink>
      <w:r w:rsidRPr="00B70961">
        <w:rPr>
          <w:rFonts w:ascii="微软雅黑" w:eastAsia="微软雅黑" w:hAnsi="微软雅黑" w:cs="宋体" w:hint="eastAsia"/>
          <w:kern w:val="0"/>
          <w:sz w:val="16"/>
          <w:szCs w:val="16"/>
        </w:rPr>
        <w:t>:即使CPU在忙碌状态也尽可能关闭所有时钟中断,适用于CPU在同一时间仅运行一个任务,或者用户空间程序极少与内核交互的场合.即使开启此选项,也需要额外设置"</w:t>
      </w:r>
      <w:proofErr w:type="spellStart"/>
      <w:r w:rsidRPr="00B70961">
        <w:rPr>
          <w:rFonts w:ascii="微软雅黑" w:eastAsia="微软雅黑" w:hAnsi="微软雅黑" w:cs="宋体" w:hint="eastAsia"/>
          <w:kern w:val="0"/>
          <w:sz w:val="16"/>
          <w:szCs w:val="16"/>
        </w:rPr>
        <w:t>nohz_full</w:t>
      </w:r>
      <w:proofErr w:type="spellEnd"/>
      <w:r w:rsidRPr="00B70961">
        <w:rPr>
          <w:rFonts w:ascii="微软雅黑" w:eastAsia="微软雅黑" w:hAnsi="微软雅黑" w:cs="宋体" w:hint="eastAsia"/>
          <w:kern w:val="0"/>
          <w:sz w:val="16"/>
          <w:szCs w:val="16"/>
        </w:rPr>
        <w:t>=?"内核命令行参数才能真正生效.</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 xml:space="preserve">Full </w:t>
      </w:r>
      <w:proofErr w:type="spellStart"/>
      <w:r w:rsidRPr="00B70961">
        <w:rPr>
          <w:rFonts w:ascii="微软雅黑" w:eastAsia="微软雅黑" w:hAnsi="微软雅黑" w:cs="宋体" w:hint="eastAsia"/>
          <w:kern w:val="0"/>
          <w:sz w:val="16"/>
          <w:szCs w:val="16"/>
        </w:rPr>
        <w:t>dynticks</w:t>
      </w:r>
      <w:proofErr w:type="spellEnd"/>
      <w:r w:rsidRPr="00B70961">
        <w:rPr>
          <w:rFonts w:ascii="微软雅黑" w:eastAsia="微软雅黑" w:hAnsi="微软雅黑" w:cs="宋体" w:hint="eastAsia"/>
          <w:kern w:val="0"/>
          <w:sz w:val="16"/>
          <w:szCs w:val="16"/>
        </w:rPr>
        <w:t xml:space="preserve"> system on all CPUs by default</w:t>
      </w:r>
      <w:r w:rsidRPr="00B70961">
        <w:rPr>
          <w:rFonts w:ascii="微软雅黑" w:eastAsia="微软雅黑" w:hAnsi="微软雅黑" w:cs="宋体" w:hint="eastAsia"/>
          <w:kern w:val="0"/>
          <w:sz w:val="16"/>
          <w:szCs w:val="16"/>
        </w:rPr>
        <w:br/>
        <w:t>CONFIG_NO_HZ_FULL_ALL</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即使没有设置"</w:t>
      </w:r>
      <w:proofErr w:type="spellStart"/>
      <w:r w:rsidRPr="00B70961">
        <w:rPr>
          <w:rFonts w:ascii="微软雅黑" w:eastAsia="微软雅黑" w:hAnsi="微软雅黑" w:cs="宋体" w:hint="eastAsia"/>
          <w:kern w:val="0"/>
          <w:sz w:val="16"/>
          <w:szCs w:val="16"/>
        </w:rPr>
        <w:t>nohz_full</w:t>
      </w:r>
      <w:proofErr w:type="spellEnd"/>
      <w:r w:rsidRPr="00B70961">
        <w:rPr>
          <w:rFonts w:ascii="微软雅黑" w:eastAsia="微软雅黑" w:hAnsi="微软雅黑" w:cs="宋体" w:hint="eastAsia"/>
          <w:kern w:val="0"/>
          <w:sz w:val="16"/>
          <w:szCs w:val="16"/>
        </w:rPr>
        <w:t>"引导参数,也默认对所有CPU(boot CPU 除外)开启完全无滴答特性.</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 xml:space="preserve">Old Idle </w:t>
      </w:r>
      <w:proofErr w:type="spellStart"/>
      <w:r w:rsidRPr="00B70961">
        <w:rPr>
          <w:rFonts w:ascii="微软雅黑" w:eastAsia="微软雅黑" w:hAnsi="微软雅黑" w:cs="宋体" w:hint="eastAsia"/>
          <w:kern w:val="0"/>
          <w:sz w:val="16"/>
          <w:szCs w:val="16"/>
        </w:rPr>
        <w:t>dynticks</w:t>
      </w:r>
      <w:proofErr w:type="spellEnd"/>
      <w:r w:rsidRPr="00B70961">
        <w:rPr>
          <w:rFonts w:ascii="微软雅黑" w:eastAsia="微软雅黑" w:hAnsi="微软雅黑" w:cs="宋体" w:hint="eastAsia"/>
          <w:kern w:val="0"/>
          <w:sz w:val="16"/>
          <w:szCs w:val="16"/>
        </w:rPr>
        <w:t xml:space="preserve"> </w:t>
      </w:r>
      <w:proofErr w:type="spellStart"/>
      <w:r w:rsidRPr="00B70961">
        <w:rPr>
          <w:rFonts w:ascii="微软雅黑" w:eastAsia="微软雅黑" w:hAnsi="微软雅黑" w:cs="宋体" w:hint="eastAsia"/>
          <w:kern w:val="0"/>
          <w:sz w:val="16"/>
          <w:szCs w:val="16"/>
        </w:rPr>
        <w:t>config</w:t>
      </w:r>
      <w:proofErr w:type="spellEnd"/>
      <w:r w:rsidRPr="00B70961">
        <w:rPr>
          <w:rFonts w:ascii="微软雅黑" w:eastAsia="微软雅黑" w:hAnsi="微软雅黑" w:cs="宋体" w:hint="eastAsia"/>
          <w:kern w:val="0"/>
          <w:sz w:val="16"/>
          <w:szCs w:val="16"/>
        </w:rPr>
        <w:br/>
        <w:t>CONFIG_NO_HZ</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等价于CONFIG_NO_HZ_IDLE,临时用来兼容老版本内核选项,未来会被删除.</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High Resolution Timer Support</w:t>
      </w:r>
      <w:r w:rsidRPr="00B70961">
        <w:rPr>
          <w:rFonts w:ascii="微软雅黑" w:eastAsia="微软雅黑" w:hAnsi="微软雅黑" w:cs="宋体" w:hint="eastAsia"/>
          <w:kern w:val="0"/>
          <w:sz w:val="16"/>
          <w:szCs w:val="16"/>
        </w:rPr>
        <w:br/>
        <w:t>CONFIG_HIGH_RES_TIMERS</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hyperlink r:id="rId9" w:tgtFrame="_blank" w:history="1">
        <w:r w:rsidRPr="00262AF2">
          <w:rPr>
            <w:rFonts w:ascii="微软雅黑" w:eastAsia="微软雅黑" w:hAnsi="微软雅黑" w:cs="宋体" w:hint="eastAsia"/>
            <w:kern w:val="0"/>
            <w:sz w:val="16"/>
          </w:rPr>
          <w:t>高精度定时器</w:t>
        </w:r>
      </w:hyperlink>
      <w:r w:rsidRPr="00B70961">
        <w:rPr>
          <w:rFonts w:ascii="微软雅黑" w:eastAsia="微软雅黑" w:hAnsi="微软雅黑" w:cs="宋体" w:hint="eastAsia"/>
          <w:kern w:val="0"/>
          <w:sz w:val="16"/>
          <w:szCs w:val="16"/>
        </w:rPr>
        <w:t>(</w:t>
      </w:r>
      <w:proofErr w:type="spellStart"/>
      <w:r w:rsidRPr="00B70961">
        <w:rPr>
          <w:rFonts w:ascii="微软雅黑" w:eastAsia="微软雅黑" w:hAnsi="微软雅黑" w:cs="宋体" w:hint="eastAsia"/>
          <w:kern w:val="0"/>
          <w:sz w:val="16"/>
          <w:szCs w:val="16"/>
        </w:rPr>
        <w:t>hrtimer</w:t>
      </w:r>
      <w:proofErr w:type="spellEnd"/>
      <w:r w:rsidRPr="00B70961">
        <w:rPr>
          <w:rFonts w:ascii="微软雅黑" w:eastAsia="微软雅黑" w:hAnsi="微软雅黑" w:cs="宋体" w:hint="eastAsia"/>
          <w:kern w:val="0"/>
          <w:sz w:val="16"/>
          <w:szCs w:val="16"/>
        </w:rPr>
        <w:t>)是从2.6.16开始引入,用于取代传统timer wheel(</w:t>
      </w:r>
      <w:hyperlink r:id="rId10" w:tgtFrame="_blank" w:history="1">
        <w:r w:rsidRPr="00262AF2">
          <w:rPr>
            <w:rFonts w:ascii="微软雅黑" w:eastAsia="微软雅黑" w:hAnsi="微软雅黑" w:cs="宋体" w:hint="eastAsia"/>
            <w:kern w:val="0"/>
            <w:sz w:val="16"/>
          </w:rPr>
          <w:t>基于jiffies定时器</w:t>
        </w:r>
      </w:hyperlink>
      <w:r w:rsidRPr="00B70961">
        <w:rPr>
          <w:rFonts w:ascii="微软雅黑" w:eastAsia="微软雅黑" w:hAnsi="微软雅黑" w:cs="宋体" w:hint="eastAsia"/>
          <w:kern w:val="0"/>
          <w:sz w:val="16"/>
          <w:szCs w:val="16"/>
        </w:rPr>
        <w:t>)的时钟子系统.可以降低与内核其他模块的耦合性,还可以提供比1毫秒更高的精度(因为它可以读取HPET/TSC等新型硬件时钟源),可以更好的支持音视频等对时间精度要求较高的应用.建议选"Y".[提示]这里说的"定时器"是指"软件定时器",而不是主板或CPU上集成的</w:t>
      </w:r>
      <w:r w:rsidRPr="00B70961">
        <w:rPr>
          <w:rFonts w:ascii="微软雅黑" w:eastAsia="微软雅黑" w:hAnsi="微软雅黑" w:cs="宋体"/>
          <w:kern w:val="0"/>
          <w:sz w:val="16"/>
          <w:szCs w:val="16"/>
        </w:rPr>
        <w:fldChar w:fldCharType="begin"/>
      </w:r>
      <w:r w:rsidRPr="00B70961">
        <w:rPr>
          <w:rFonts w:ascii="微软雅黑" w:eastAsia="微软雅黑" w:hAnsi="微软雅黑" w:cs="宋体"/>
          <w:kern w:val="0"/>
          <w:sz w:val="16"/>
          <w:szCs w:val="16"/>
        </w:rPr>
        <w:instrText xml:space="preserve"> HYPERLINK "http://www.ibm.com/developerworks/cn/linux/1307_liuming_linuxtime2/index.html" \t "_blank" </w:instrText>
      </w:r>
      <w:r w:rsidRPr="00B70961">
        <w:rPr>
          <w:rFonts w:ascii="微软雅黑" w:eastAsia="微软雅黑" w:hAnsi="微软雅黑" w:cs="宋体"/>
          <w:kern w:val="0"/>
          <w:sz w:val="16"/>
          <w:szCs w:val="16"/>
        </w:rPr>
        <w:fldChar w:fldCharType="separate"/>
      </w:r>
      <w:r w:rsidRPr="00262AF2">
        <w:rPr>
          <w:rFonts w:ascii="微软雅黑" w:eastAsia="微软雅黑" w:hAnsi="微软雅黑" w:cs="宋体" w:hint="eastAsia"/>
          <w:kern w:val="0"/>
          <w:sz w:val="16"/>
        </w:rPr>
        <w:t>硬件时钟发生器</w:t>
      </w:r>
      <w:r w:rsidRPr="00B70961">
        <w:rPr>
          <w:rFonts w:ascii="微软雅黑" w:eastAsia="微软雅黑" w:hAnsi="微软雅黑" w:cs="宋体"/>
          <w:kern w:val="0"/>
          <w:sz w:val="16"/>
          <w:szCs w:val="16"/>
        </w:rPr>
        <w:fldChar w:fldCharType="end"/>
      </w:r>
      <w:r w:rsidRPr="00B70961">
        <w:rPr>
          <w:rFonts w:ascii="微软雅黑" w:eastAsia="微软雅黑" w:hAnsi="微软雅黑" w:cs="宋体" w:hint="eastAsia"/>
          <w:kern w:val="0"/>
          <w:sz w:val="16"/>
          <w:szCs w:val="16"/>
        </w:rPr>
        <w:t>(ACPI PM Timer/HPET Timer/TSC Timer).</w:t>
      </w:r>
    </w:p>
    <w:p w:rsidR="00B70961" w:rsidRPr="00B70961" w:rsidRDefault="00B70961" w:rsidP="00B70961">
      <w:pPr>
        <w:widowControl/>
        <w:shd w:val="clear" w:color="auto" w:fill="FFFFFF"/>
        <w:spacing w:line="346" w:lineRule="atLeast"/>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CPU/Task time and stats accounting</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CPU/进程的时间及状态统计</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proofErr w:type="spellStart"/>
      <w:r w:rsidRPr="00B70961">
        <w:rPr>
          <w:rFonts w:ascii="微软雅黑" w:eastAsia="微软雅黑" w:hAnsi="微软雅黑" w:cs="宋体" w:hint="eastAsia"/>
          <w:kern w:val="0"/>
          <w:sz w:val="16"/>
          <w:szCs w:val="16"/>
        </w:rPr>
        <w:t>Cputime</w:t>
      </w:r>
      <w:proofErr w:type="spellEnd"/>
      <w:r w:rsidRPr="00B70961">
        <w:rPr>
          <w:rFonts w:ascii="微软雅黑" w:eastAsia="微软雅黑" w:hAnsi="微软雅黑" w:cs="宋体" w:hint="eastAsia"/>
          <w:kern w:val="0"/>
          <w:sz w:val="16"/>
          <w:szCs w:val="16"/>
        </w:rPr>
        <w:t xml:space="preserve"> accounting</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CPU时间统计方式</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 xml:space="preserve">Simple tick based </w:t>
      </w:r>
      <w:proofErr w:type="spellStart"/>
      <w:r w:rsidRPr="00B70961">
        <w:rPr>
          <w:rFonts w:ascii="微软雅黑" w:eastAsia="微软雅黑" w:hAnsi="微软雅黑" w:cs="宋体" w:hint="eastAsia"/>
          <w:kern w:val="0"/>
          <w:sz w:val="16"/>
          <w:szCs w:val="16"/>
        </w:rPr>
        <w:t>cputime</w:t>
      </w:r>
      <w:proofErr w:type="spellEnd"/>
      <w:r w:rsidRPr="00B70961">
        <w:rPr>
          <w:rFonts w:ascii="微软雅黑" w:eastAsia="微软雅黑" w:hAnsi="微软雅黑" w:cs="宋体" w:hint="eastAsia"/>
          <w:kern w:val="0"/>
          <w:sz w:val="16"/>
          <w:szCs w:val="16"/>
        </w:rPr>
        <w:t xml:space="preserve"> accounting</w:t>
      </w:r>
      <w:r w:rsidRPr="00B70961">
        <w:rPr>
          <w:rFonts w:ascii="微软雅黑" w:eastAsia="微软雅黑" w:hAnsi="微软雅黑" w:cs="宋体" w:hint="eastAsia"/>
          <w:kern w:val="0"/>
          <w:sz w:val="16"/>
          <w:szCs w:val="16"/>
        </w:rPr>
        <w:br/>
        <w:t>CONFIG_TICK_CPU_ACCOUNTING</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简单的基于滴答的统计,适用于大多数场合</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Deterministic task and CPU time accounting</w:t>
      </w:r>
      <w:r w:rsidRPr="00B70961">
        <w:rPr>
          <w:rFonts w:ascii="微软雅黑" w:eastAsia="微软雅黑" w:hAnsi="微软雅黑" w:cs="宋体" w:hint="eastAsia"/>
          <w:kern w:val="0"/>
          <w:sz w:val="16"/>
          <w:szCs w:val="16"/>
        </w:rPr>
        <w:br/>
        <w:t>CONFIG_VIRT_CPU_ACCOUNTING_NATIVE</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通过读取CPU计数器进行统计,可以提供更精确的统计,但是对性能有一些不利影响.</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 xml:space="preserve">Full </w:t>
      </w:r>
      <w:proofErr w:type="spellStart"/>
      <w:r w:rsidRPr="00B70961">
        <w:rPr>
          <w:rFonts w:ascii="微软雅黑" w:eastAsia="微软雅黑" w:hAnsi="微软雅黑" w:cs="宋体" w:hint="eastAsia"/>
          <w:kern w:val="0"/>
          <w:sz w:val="16"/>
          <w:szCs w:val="16"/>
        </w:rPr>
        <w:t>dynticks</w:t>
      </w:r>
      <w:proofErr w:type="spellEnd"/>
      <w:r w:rsidRPr="00B70961">
        <w:rPr>
          <w:rFonts w:ascii="微软雅黑" w:eastAsia="微软雅黑" w:hAnsi="微软雅黑" w:cs="宋体" w:hint="eastAsia"/>
          <w:kern w:val="0"/>
          <w:sz w:val="16"/>
          <w:szCs w:val="16"/>
        </w:rPr>
        <w:t xml:space="preserve"> CPU time accounting</w:t>
      </w:r>
      <w:r w:rsidRPr="00B70961">
        <w:rPr>
          <w:rFonts w:ascii="微软雅黑" w:eastAsia="微软雅黑" w:hAnsi="微软雅黑" w:cs="宋体" w:hint="eastAsia"/>
          <w:kern w:val="0"/>
          <w:sz w:val="16"/>
          <w:szCs w:val="16"/>
        </w:rPr>
        <w:br/>
        <w:t>CONFIG_VIRT_CPU_ACCOUNTING_GEN</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lastRenderedPageBreak/>
        <w:t>利用上下文跟踪子系统,通过观察每一个内核与用户空间的边界进行统计.该选项对性能有显著的不良影响,目前仅用于完全无滴答子系统(CONFIG_NO_HZ_FULL)的调试</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Fine granularity task level IRQ time accounting</w:t>
      </w:r>
      <w:r w:rsidRPr="00B70961">
        <w:rPr>
          <w:rFonts w:ascii="微软雅黑" w:eastAsia="微软雅黑" w:hAnsi="微软雅黑" w:cs="宋体" w:hint="eastAsia"/>
          <w:kern w:val="0"/>
          <w:sz w:val="16"/>
          <w:szCs w:val="16"/>
        </w:rPr>
        <w:br/>
        <w:t>CONFIG_IRQ_TIME_ACCOUNTING</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通过读取TSC时间</w:t>
      </w:r>
      <w:proofErr w:type="gramStart"/>
      <w:r w:rsidRPr="00B70961">
        <w:rPr>
          <w:rFonts w:ascii="微软雅黑" w:eastAsia="微软雅黑" w:hAnsi="微软雅黑" w:cs="宋体" w:hint="eastAsia"/>
          <w:kern w:val="0"/>
          <w:sz w:val="16"/>
          <w:szCs w:val="16"/>
        </w:rPr>
        <w:t>戳进行</w:t>
      </w:r>
      <w:proofErr w:type="gramEnd"/>
      <w:r w:rsidRPr="00B70961">
        <w:rPr>
          <w:rFonts w:ascii="微软雅黑" w:eastAsia="微软雅黑" w:hAnsi="微软雅黑" w:cs="宋体" w:hint="eastAsia"/>
          <w:kern w:val="0"/>
          <w:sz w:val="16"/>
          <w:szCs w:val="16"/>
        </w:rPr>
        <w:t>统计,这是统计进程IRQ时间的更细粒度的统计方式,但对性能有些不良影响(特别是在RDTSC指令速度较慢的CPU上).</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BSD Process Accounting</w:t>
      </w:r>
      <w:r w:rsidRPr="00B70961">
        <w:rPr>
          <w:rFonts w:ascii="微软雅黑" w:eastAsia="微软雅黑" w:hAnsi="微软雅黑" w:cs="宋体" w:hint="eastAsia"/>
          <w:kern w:val="0"/>
          <w:sz w:val="16"/>
          <w:szCs w:val="16"/>
        </w:rPr>
        <w:br/>
        <w:t>CONFIG_BSD_PROCESS_ACCT</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用户空间程序可以要求内核</w:t>
      </w:r>
      <w:proofErr w:type="gramStart"/>
      <w:r w:rsidRPr="00B70961">
        <w:rPr>
          <w:rFonts w:ascii="微软雅黑" w:eastAsia="微软雅黑" w:hAnsi="微软雅黑" w:cs="宋体" w:hint="eastAsia"/>
          <w:kern w:val="0"/>
          <w:sz w:val="16"/>
          <w:szCs w:val="16"/>
        </w:rPr>
        <w:t>将进程</w:t>
      </w:r>
      <w:proofErr w:type="gramEnd"/>
      <w:r w:rsidRPr="00B70961">
        <w:rPr>
          <w:rFonts w:ascii="微软雅黑" w:eastAsia="微软雅黑" w:hAnsi="微软雅黑" w:cs="宋体" w:hint="eastAsia"/>
          <w:kern w:val="0"/>
          <w:sz w:val="16"/>
          <w:szCs w:val="16"/>
        </w:rPr>
        <w:t>的统计信息写入一个指定的文件,主要包括进程的创建时间/创建者/内存占用等信息.</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BSD Process Accounting version 3 file format</w:t>
      </w:r>
      <w:r w:rsidRPr="00B70961">
        <w:rPr>
          <w:rFonts w:ascii="微软雅黑" w:eastAsia="微软雅黑" w:hAnsi="微软雅黑" w:cs="宋体" w:hint="eastAsia"/>
          <w:kern w:val="0"/>
          <w:sz w:val="16"/>
          <w:szCs w:val="16"/>
        </w:rPr>
        <w:br/>
        <w:t>CONFIG_BSD_PROCESS_ACCT_V3</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使用新的v3版文件格式,可以包含每个进程的PID和其父进程的PID,但是不兼容老版本的文件格式.比如 </w:t>
      </w:r>
      <w:hyperlink r:id="rId11" w:tgtFrame="_blank" w:history="1">
        <w:r w:rsidRPr="00262AF2">
          <w:rPr>
            <w:rFonts w:ascii="微软雅黑" w:eastAsia="微软雅黑" w:hAnsi="微软雅黑" w:cs="宋体" w:hint="eastAsia"/>
            <w:kern w:val="0"/>
            <w:sz w:val="16"/>
          </w:rPr>
          <w:t>GNU Accounting Utilities</w:t>
        </w:r>
      </w:hyperlink>
      <w:r w:rsidRPr="00B70961">
        <w:rPr>
          <w:rFonts w:ascii="微软雅黑" w:eastAsia="微软雅黑" w:hAnsi="微软雅黑" w:cs="宋体" w:hint="eastAsia"/>
          <w:kern w:val="0"/>
          <w:sz w:val="16"/>
          <w:szCs w:val="16"/>
        </w:rPr>
        <w:t> 这样的工具可以识别v3格式</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 xml:space="preserve">Export task/process statistics through </w:t>
      </w:r>
      <w:proofErr w:type="spellStart"/>
      <w:r w:rsidRPr="00B70961">
        <w:rPr>
          <w:rFonts w:ascii="微软雅黑" w:eastAsia="微软雅黑" w:hAnsi="微软雅黑" w:cs="宋体" w:hint="eastAsia"/>
          <w:kern w:val="0"/>
          <w:sz w:val="16"/>
          <w:szCs w:val="16"/>
        </w:rPr>
        <w:t>netlink</w:t>
      </w:r>
      <w:proofErr w:type="spellEnd"/>
      <w:r w:rsidRPr="00B70961">
        <w:rPr>
          <w:rFonts w:ascii="微软雅黑" w:eastAsia="微软雅黑" w:hAnsi="微软雅黑" w:cs="宋体" w:hint="eastAsia"/>
          <w:kern w:val="0"/>
          <w:sz w:val="16"/>
          <w:szCs w:val="16"/>
        </w:rPr>
        <w:br/>
        <w:t>CONFIG_TASKSTATS</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通过</w:t>
      </w:r>
      <w:r w:rsidRPr="00B70961">
        <w:rPr>
          <w:rFonts w:ascii="微软雅黑" w:eastAsia="微软雅黑" w:hAnsi="微软雅黑" w:cs="宋体"/>
          <w:kern w:val="0"/>
          <w:sz w:val="16"/>
          <w:szCs w:val="16"/>
        </w:rPr>
        <w:fldChar w:fldCharType="begin"/>
      </w:r>
      <w:r w:rsidRPr="00B70961">
        <w:rPr>
          <w:rFonts w:ascii="微软雅黑" w:eastAsia="微软雅黑" w:hAnsi="微软雅黑" w:cs="宋体"/>
          <w:kern w:val="0"/>
          <w:sz w:val="16"/>
          <w:szCs w:val="16"/>
        </w:rPr>
        <w:instrText xml:space="preserve"> HYPERLINK "http://zh.wikipedia.org/wiki/Netlink" \t "_blank" </w:instrText>
      </w:r>
      <w:r w:rsidRPr="00B70961">
        <w:rPr>
          <w:rFonts w:ascii="微软雅黑" w:eastAsia="微软雅黑" w:hAnsi="微软雅黑" w:cs="宋体"/>
          <w:kern w:val="0"/>
          <w:sz w:val="16"/>
          <w:szCs w:val="16"/>
        </w:rPr>
        <w:fldChar w:fldCharType="separate"/>
      </w:r>
      <w:r w:rsidRPr="00262AF2">
        <w:rPr>
          <w:rFonts w:ascii="微软雅黑" w:eastAsia="微软雅黑" w:hAnsi="微软雅黑" w:cs="宋体" w:hint="eastAsia"/>
          <w:kern w:val="0"/>
          <w:sz w:val="16"/>
        </w:rPr>
        <w:t>netlink</w:t>
      </w:r>
      <w:r w:rsidRPr="00B70961">
        <w:rPr>
          <w:rFonts w:ascii="微软雅黑" w:eastAsia="微软雅黑" w:hAnsi="微软雅黑" w:cs="宋体"/>
          <w:kern w:val="0"/>
          <w:sz w:val="16"/>
          <w:szCs w:val="16"/>
        </w:rPr>
        <w:fldChar w:fldCharType="end"/>
      </w:r>
      <w:r w:rsidRPr="00B70961">
        <w:rPr>
          <w:rFonts w:ascii="微软雅黑" w:eastAsia="微软雅黑" w:hAnsi="微软雅黑" w:cs="宋体" w:hint="eastAsia"/>
          <w:kern w:val="0"/>
          <w:sz w:val="16"/>
          <w:szCs w:val="16"/>
        </w:rPr>
        <w:t>接口向用户空间</w:t>
      </w:r>
      <w:proofErr w:type="gramStart"/>
      <w:r w:rsidRPr="00B70961">
        <w:rPr>
          <w:rFonts w:ascii="微软雅黑" w:eastAsia="微软雅黑" w:hAnsi="微软雅黑" w:cs="宋体" w:hint="eastAsia"/>
          <w:kern w:val="0"/>
          <w:sz w:val="16"/>
          <w:szCs w:val="16"/>
        </w:rPr>
        <w:t>导出进程</w:t>
      </w:r>
      <w:proofErr w:type="gramEnd"/>
      <w:r w:rsidRPr="00B70961">
        <w:rPr>
          <w:rFonts w:ascii="微软雅黑" w:eastAsia="微软雅黑" w:hAnsi="微软雅黑" w:cs="宋体" w:hint="eastAsia"/>
          <w:kern w:val="0"/>
          <w:sz w:val="16"/>
          <w:szCs w:val="16"/>
        </w:rPr>
        <w:t>的统计信息,与 BSD Process Accounting 的不同之处在于这些统计信息在整个进程生存期都是可用的.</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Enable per-task delay accounting</w:t>
      </w:r>
      <w:r w:rsidRPr="00B70961">
        <w:rPr>
          <w:rFonts w:ascii="微软雅黑" w:eastAsia="微软雅黑" w:hAnsi="微软雅黑" w:cs="宋体" w:hint="eastAsia"/>
          <w:kern w:val="0"/>
          <w:sz w:val="16"/>
          <w:szCs w:val="16"/>
        </w:rPr>
        <w:br/>
        <w:t>CONFIG_TASK_DELAY_ACCT</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在统计信息中包含进程等候系统资源(</w:t>
      </w:r>
      <w:proofErr w:type="spellStart"/>
      <w:r w:rsidRPr="00B70961">
        <w:rPr>
          <w:rFonts w:ascii="微软雅黑" w:eastAsia="微软雅黑" w:hAnsi="微软雅黑" w:cs="宋体" w:hint="eastAsia"/>
          <w:kern w:val="0"/>
          <w:sz w:val="16"/>
          <w:szCs w:val="16"/>
        </w:rPr>
        <w:t>cpu,IO</w:t>
      </w:r>
      <w:proofErr w:type="spellEnd"/>
      <w:r w:rsidRPr="00B70961">
        <w:rPr>
          <w:rFonts w:ascii="微软雅黑" w:eastAsia="微软雅黑" w:hAnsi="微软雅黑" w:cs="宋体" w:hint="eastAsia"/>
          <w:kern w:val="0"/>
          <w:sz w:val="16"/>
          <w:szCs w:val="16"/>
        </w:rPr>
        <w:t>同步,内存交换等)所花费的时间</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 xml:space="preserve">Enable extended accounting over </w:t>
      </w:r>
      <w:proofErr w:type="spellStart"/>
      <w:r w:rsidRPr="00B70961">
        <w:rPr>
          <w:rFonts w:ascii="微软雅黑" w:eastAsia="微软雅黑" w:hAnsi="微软雅黑" w:cs="宋体" w:hint="eastAsia"/>
          <w:kern w:val="0"/>
          <w:sz w:val="16"/>
          <w:szCs w:val="16"/>
        </w:rPr>
        <w:t>taskstats</w:t>
      </w:r>
      <w:proofErr w:type="spellEnd"/>
      <w:r w:rsidRPr="00B70961">
        <w:rPr>
          <w:rFonts w:ascii="微软雅黑" w:eastAsia="微软雅黑" w:hAnsi="微软雅黑" w:cs="宋体" w:hint="eastAsia"/>
          <w:kern w:val="0"/>
          <w:sz w:val="16"/>
          <w:szCs w:val="16"/>
        </w:rPr>
        <w:br/>
        <w:t>CONFIG_TASK_XACCT</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在统计信息中包含进程的更多扩展信息.</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Enable per-task storage I/O accounting</w:t>
      </w:r>
      <w:r w:rsidRPr="00B70961">
        <w:rPr>
          <w:rFonts w:ascii="微软雅黑" w:eastAsia="微软雅黑" w:hAnsi="微软雅黑" w:cs="宋体" w:hint="eastAsia"/>
          <w:kern w:val="0"/>
          <w:sz w:val="16"/>
          <w:szCs w:val="16"/>
        </w:rPr>
        <w:br/>
        <w:t>CONFIG_TASK_IO_ACCOUNTING</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在统计信息中包含进程在存储设备上的I/O字节数.</w:t>
      </w:r>
    </w:p>
    <w:p w:rsidR="00B70961" w:rsidRPr="00B70961" w:rsidRDefault="00B70961" w:rsidP="00B70961">
      <w:pPr>
        <w:widowControl/>
        <w:shd w:val="clear" w:color="auto" w:fill="FFFFFF"/>
        <w:spacing w:line="346" w:lineRule="atLeast"/>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RCU Subsystem</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hyperlink r:id="rId12" w:tgtFrame="_blank" w:history="1">
        <w:r w:rsidRPr="00262AF2">
          <w:rPr>
            <w:rFonts w:ascii="微软雅黑" w:eastAsia="微软雅黑" w:hAnsi="微软雅黑" w:cs="宋体" w:hint="eastAsia"/>
            <w:kern w:val="0"/>
            <w:sz w:val="16"/>
          </w:rPr>
          <w:t>RCU(Read-Copy Update)子系统</w:t>
        </w:r>
      </w:hyperlink>
      <w:r w:rsidRPr="00B70961">
        <w:rPr>
          <w:rFonts w:ascii="微软雅黑" w:eastAsia="微软雅黑" w:hAnsi="微软雅黑" w:cs="宋体" w:hint="eastAsia"/>
          <w:kern w:val="0"/>
          <w:sz w:val="16"/>
          <w:szCs w:val="16"/>
        </w:rPr>
        <w:t>.在读多写少的情况下,这是一个高性能的锁机制,对于被RCU保护的共享数据结构,读者不需要获得任何锁就可以访问它(速度非常快),但写者在访问它时首先拷贝一个副本,然后对副本进行修改,最后使用一个回调机制在适当的时机把指向原来数据的指针重新指向新的被修改的数据,速度非常慢.RCU只适用于读多写少的情况:如网络路由表的查询更新,设备状态表的维护,数据结构的延迟释放以及多径I/O设备的维护等.</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RCU Implementation</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RCU的实现方式</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Tree-based hierarchical RCU</w:t>
      </w:r>
      <w:r w:rsidRPr="00B70961">
        <w:rPr>
          <w:rFonts w:ascii="微软雅黑" w:eastAsia="微软雅黑" w:hAnsi="微软雅黑" w:cs="宋体" w:hint="eastAsia"/>
          <w:kern w:val="0"/>
          <w:sz w:val="16"/>
          <w:szCs w:val="16"/>
        </w:rPr>
        <w:br/>
        <w:t>CONFIG_TREE_RCU</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基于树型分层结构的实现.最适用于多CPU的非实时系统.</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proofErr w:type="spellStart"/>
      <w:r w:rsidRPr="00B70961">
        <w:rPr>
          <w:rFonts w:ascii="微软雅黑" w:eastAsia="微软雅黑" w:hAnsi="微软雅黑" w:cs="宋体" w:hint="eastAsia"/>
          <w:kern w:val="0"/>
          <w:sz w:val="16"/>
          <w:szCs w:val="16"/>
        </w:rPr>
        <w:t>Preemptible</w:t>
      </w:r>
      <w:proofErr w:type="spellEnd"/>
      <w:r w:rsidRPr="00B70961">
        <w:rPr>
          <w:rFonts w:ascii="微软雅黑" w:eastAsia="微软雅黑" w:hAnsi="微软雅黑" w:cs="宋体" w:hint="eastAsia"/>
          <w:kern w:val="0"/>
          <w:sz w:val="16"/>
          <w:szCs w:val="16"/>
        </w:rPr>
        <w:t xml:space="preserve"> tree-based hierarchical RCU</w:t>
      </w:r>
      <w:r w:rsidRPr="00B70961">
        <w:rPr>
          <w:rFonts w:ascii="微软雅黑" w:eastAsia="微软雅黑" w:hAnsi="微软雅黑" w:cs="宋体" w:hint="eastAsia"/>
          <w:kern w:val="0"/>
          <w:sz w:val="16"/>
          <w:szCs w:val="16"/>
        </w:rPr>
        <w:br/>
        <w:t>CONFIG_TREE_PREEMPT_RCU</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lastRenderedPageBreak/>
        <w:t>抢占式基于树型分层结构的实现.最适用于那些要求快速响应的多CPU实时系统.</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UP-only small-memory-footprint RCU</w:t>
      </w:r>
      <w:r w:rsidRPr="00B70961">
        <w:rPr>
          <w:rFonts w:ascii="微软雅黑" w:eastAsia="微软雅黑" w:hAnsi="微软雅黑" w:cs="宋体" w:hint="eastAsia"/>
          <w:kern w:val="0"/>
          <w:sz w:val="16"/>
          <w:szCs w:val="16"/>
        </w:rPr>
        <w:br/>
        <w:t>CONFIG_TINY_RCU</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最简单的实现,能够大幅降低RCU系统的内存占用.最适用于单CPU的非实时系统.</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proofErr w:type="spellStart"/>
      <w:r w:rsidRPr="00B70961">
        <w:rPr>
          <w:rFonts w:ascii="微软雅黑" w:eastAsia="微软雅黑" w:hAnsi="微软雅黑" w:cs="宋体" w:hint="eastAsia"/>
          <w:kern w:val="0"/>
          <w:sz w:val="16"/>
          <w:szCs w:val="16"/>
        </w:rPr>
        <w:t>Preemptible</w:t>
      </w:r>
      <w:proofErr w:type="spellEnd"/>
      <w:r w:rsidRPr="00B70961">
        <w:rPr>
          <w:rFonts w:ascii="微软雅黑" w:eastAsia="微软雅黑" w:hAnsi="微软雅黑" w:cs="宋体" w:hint="eastAsia"/>
          <w:kern w:val="0"/>
          <w:sz w:val="16"/>
          <w:szCs w:val="16"/>
        </w:rPr>
        <w:t xml:space="preserve"> UP-only small-memory-footprint RCU</w:t>
      </w:r>
      <w:r w:rsidRPr="00B70961">
        <w:rPr>
          <w:rFonts w:ascii="微软雅黑" w:eastAsia="微软雅黑" w:hAnsi="微软雅黑" w:cs="宋体" w:hint="eastAsia"/>
          <w:kern w:val="0"/>
          <w:sz w:val="16"/>
          <w:szCs w:val="16"/>
        </w:rPr>
        <w:br/>
        <w:t>CONFIG_TINY_PREEMPT_RCU</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抢占式简单实现,能够大幅降低RCU系统的内存占用.最适用于那些要求快速响应的单CPU实时系统.</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 xml:space="preserve">Consider </w:t>
      </w:r>
      <w:proofErr w:type="spellStart"/>
      <w:r w:rsidRPr="00B70961">
        <w:rPr>
          <w:rFonts w:ascii="微软雅黑" w:eastAsia="微软雅黑" w:hAnsi="微软雅黑" w:cs="宋体" w:hint="eastAsia"/>
          <w:kern w:val="0"/>
          <w:sz w:val="16"/>
          <w:szCs w:val="16"/>
        </w:rPr>
        <w:t>userspace</w:t>
      </w:r>
      <w:proofErr w:type="spellEnd"/>
      <w:r w:rsidRPr="00B70961">
        <w:rPr>
          <w:rFonts w:ascii="微软雅黑" w:eastAsia="微软雅黑" w:hAnsi="微软雅黑" w:cs="宋体" w:hint="eastAsia"/>
          <w:kern w:val="0"/>
          <w:sz w:val="16"/>
          <w:szCs w:val="16"/>
        </w:rPr>
        <w:t xml:space="preserve"> as in RCU extended quiescent state</w:t>
      </w:r>
      <w:r w:rsidRPr="00B70961">
        <w:rPr>
          <w:rFonts w:ascii="微软雅黑" w:eastAsia="微软雅黑" w:hAnsi="微软雅黑" w:cs="宋体" w:hint="eastAsia"/>
          <w:kern w:val="0"/>
          <w:sz w:val="16"/>
          <w:szCs w:val="16"/>
        </w:rPr>
        <w:br/>
        <w:t>CONFIG_RCU_USER_QS</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在内核和用户边界设置钩子函数,将运行在用户态的CPU从全局RCU状态机制中移除,这样就不会在RCU系统中</w:t>
      </w:r>
      <w:proofErr w:type="gramStart"/>
      <w:r w:rsidRPr="00B70961">
        <w:rPr>
          <w:rFonts w:ascii="微软雅黑" w:eastAsia="微软雅黑" w:hAnsi="微软雅黑" w:cs="宋体" w:hint="eastAsia"/>
          <w:kern w:val="0"/>
          <w:sz w:val="16"/>
          <w:szCs w:val="16"/>
        </w:rPr>
        <w:t>维护此</w:t>
      </w:r>
      <w:proofErr w:type="gramEnd"/>
      <w:r w:rsidRPr="00B70961">
        <w:rPr>
          <w:rFonts w:ascii="微软雅黑" w:eastAsia="微软雅黑" w:hAnsi="微软雅黑" w:cs="宋体" w:hint="eastAsia"/>
          <w:kern w:val="0"/>
          <w:sz w:val="16"/>
          <w:szCs w:val="16"/>
        </w:rPr>
        <w:t>CPU的时钟滴答.除非你想要帮助开发CONFIG_NO_HZ_FULL模块,否则不要打开此选项,而且它还会对性能有不利影响.</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Force context tracking</w:t>
      </w:r>
      <w:r w:rsidRPr="00B70961">
        <w:rPr>
          <w:rFonts w:ascii="微软雅黑" w:eastAsia="微软雅黑" w:hAnsi="微软雅黑" w:cs="宋体" w:hint="eastAsia"/>
          <w:kern w:val="0"/>
          <w:sz w:val="16"/>
          <w:szCs w:val="16"/>
        </w:rPr>
        <w:br/>
        <w:t>CONFIG_CONTEXT_TRACKING_FORCE</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默认在内核和用户边界进行探测(上下文跟踪),以便测试依赖于此特性的各种功能(比如用户空间的 RCU extended quiescent state),这个特性目前仅用于调试目的,未来也许会用于为CONFIG_NO_HZ_FULL模块提供支持</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 xml:space="preserve">Tree-based hierarchical RCU </w:t>
      </w:r>
      <w:proofErr w:type="spellStart"/>
      <w:r w:rsidRPr="00B70961">
        <w:rPr>
          <w:rFonts w:ascii="微软雅黑" w:eastAsia="微软雅黑" w:hAnsi="微软雅黑" w:cs="宋体" w:hint="eastAsia"/>
          <w:kern w:val="0"/>
          <w:sz w:val="16"/>
          <w:szCs w:val="16"/>
        </w:rPr>
        <w:t>fanout</w:t>
      </w:r>
      <w:proofErr w:type="spellEnd"/>
      <w:r w:rsidRPr="00B70961">
        <w:rPr>
          <w:rFonts w:ascii="微软雅黑" w:eastAsia="微软雅黑" w:hAnsi="微软雅黑" w:cs="宋体" w:hint="eastAsia"/>
          <w:kern w:val="0"/>
          <w:sz w:val="16"/>
          <w:szCs w:val="16"/>
        </w:rPr>
        <w:t xml:space="preserve"> value</w:t>
      </w:r>
      <w:r w:rsidRPr="00B70961">
        <w:rPr>
          <w:rFonts w:ascii="微软雅黑" w:eastAsia="微软雅黑" w:hAnsi="微软雅黑" w:cs="宋体" w:hint="eastAsia"/>
          <w:kern w:val="0"/>
          <w:sz w:val="16"/>
          <w:szCs w:val="16"/>
        </w:rPr>
        <w:br/>
        <w:t>CONFIG_RCU_FANOUT</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这个选项控制着树形RCU层次结构的端点数(</w:t>
      </w:r>
      <w:proofErr w:type="spellStart"/>
      <w:r w:rsidRPr="00B70961">
        <w:rPr>
          <w:rFonts w:ascii="微软雅黑" w:eastAsia="微软雅黑" w:hAnsi="微软雅黑" w:cs="宋体" w:hint="eastAsia"/>
          <w:kern w:val="0"/>
          <w:sz w:val="16"/>
          <w:szCs w:val="16"/>
        </w:rPr>
        <w:t>fanout</w:t>
      </w:r>
      <w:proofErr w:type="spellEnd"/>
      <w:r w:rsidRPr="00B70961">
        <w:rPr>
          <w:rFonts w:ascii="微软雅黑" w:eastAsia="微软雅黑" w:hAnsi="微软雅黑" w:cs="宋体" w:hint="eastAsia"/>
          <w:kern w:val="0"/>
          <w:sz w:val="16"/>
          <w:szCs w:val="16"/>
        </w:rPr>
        <w:t>),以允许RCU子系统在拥有海量CPU的系统上高效工作.这个</w:t>
      </w:r>
      <w:proofErr w:type="gramStart"/>
      <w:r w:rsidRPr="00B70961">
        <w:rPr>
          <w:rFonts w:ascii="微软雅黑" w:eastAsia="微软雅黑" w:hAnsi="微软雅黑" w:cs="宋体" w:hint="eastAsia"/>
          <w:kern w:val="0"/>
          <w:sz w:val="16"/>
          <w:szCs w:val="16"/>
        </w:rPr>
        <w:t>值必须</w:t>
      </w:r>
      <w:proofErr w:type="gramEnd"/>
      <w:r w:rsidRPr="00B70961">
        <w:rPr>
          <w:rFonts w:ascii="微软雅黑" w:eastAsia="微软雅黑" w:hAnsi="微软雅黑" w:cs="宋体" w:hint="eastAsia"/>
          <w:kern w:val="0"/>
          <w:sz w:val="16"/>
          <w:szCs w:val="16"/>
        </w:rPr>
        <w:t>至少等于CONFIG_NR_CPUS的1/4次方(4次根号).生产系统上应该使用默认值(64).仅在你想调试RCU子系统时才需要减小此值.</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 xml:space="preserve">Tree-based hierarchical RCU leaf-level </w:t>
      </w:r>
      <w:proofErr w:type="spellStart"/>
      <w:r w:rsidRPr="00B70961">
        <w:rPr>
          <w:rFonts w:ascii="微软雅黑" w:eastAsia="微软雅黑" w:hAnsi="微软雅黑" w:cs="宋体" w:hint="eastAsia"/>
          <w:kern w:val="0"/>
          <w:sz w:val="16"/>
          <w:szCs w:val="16"/>
        </w:rPr>
        <w:t>fanout</w:t>
      </w:r>
      <w:proofErr w:type="spellEnd"/>
      <w:r w:rsidRPr="00B70961">
        <w:rPr>
          <w:rFonts w:ascii="微软雅黑" w:eastAsia="微软雅黑" w:hAnsi="微软雅黑" w:cs="宋体" w:hint="eastAsia"/>
          <w:kern w:val="0"/>
          <w:sz w:val="16"/>
          <w:szCs w:val="16"/>
        </w:rPr>
        <w:t xml:space="preserve"> value</w:t>
      </w:r>
      <w:r w:rsidRPr="00B70961">
        <w:rPr>
          <w:rFonts w:ascii="微软雅黑" w:eastAsia="微软雅黑" w:hAnsi="微软雅黑" w:cs="宋体" w:hint="eastAsia"/>
          <w:kern w:val="0"/>
          <w:sz w:val="16"/>
          <w:szCs w:val="16"/>
        </w:rPr>
        <w:br/>
        <w:t>CONFIG_RCU_FANOUT_LEAF</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 xml:space="preserve">这个选项控制着树形RCU层次结构的叶子层的端点数(leaf-level </w:t>
      </w:r>
      <w:proofErr w:type="spellStart"/>
      <w:r w:rsidRPr="00B70961">
        <w:rPr>
          <w:rFonts w:ascii="微软雅黑" w:eastAsia="微软雅黑" w:hAnsi="微软雅黑" w:cs="宋体" w:hint="eastAsia"/>
          <w:kern w:val="0"/>
          <w:sz w:val="16"/>
          <w:szCs w:val="16"/>
        </w:rPr>
        <w:t>fanout</w:t>
      </w:r>
      <w:proofErr w:type="spellEnd"/>
      <w:r w:rsidRPr="00B70961">
        <w:rPr>
          <w:rFonts w:ascii="微软雅黑" w:eastAsia="微软雅黑" w:hAnsi="微软雅黑" w:cs="宋体" w:hint="eastAsia"/>
          <w:kern w:val="0"/>
          <w:sz w:val="16"/>
          <w:szCs w:val="16"/>
        </w:rPr>
        <w:t>).对于期望拥有更高能耗比(更节能)的系统,请保持其默认值(16).对于拥有成千上万</w:t>
      </w:r>
      <w:proofErr w:type="gramStart"/>
      <w:r w:rsidRPr="00B70961">
        <w:rPr>
          <w:rFonts w:ascii="微软雅黑" w:eastAsia="微软雅黑" w:hAnsi="微软雅黑" w:cs="宋体" w:hint="eastAsia"/>
          <w:kern w:val="0"/>
          <w:sz w:val="16"/>
          <w:szCs w:val="16"/>
        </w:rPr>
        <w:t>个</w:t>
      </w:r>
      <w:proofErr w:type="gramEnd"/>
      <w:r w:rsidRPr="00B70961">
        <w:rPr>
          <w:rFonts w:ascii="微软雅黑" w:eastAsia="微软雅黑" w:hAnsi="微软雅黑" w:cs="宋体" w:hint="eastAsia"/>
          <w:kern w:val="0"/>
          <w:sz w:val="16"/>
          <w:szCs w:val="16"/>
        </w:rPr>
        <w:t>CPU的系统来说,应该考虑将其设为最大值(CONFIG_RCU_FANOUT).</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Disable tree-based hierarchical RCU auto-balancing</w:t>
      </w:r>
      <w:r w:rsidRPr="00B70961">
        <w:rPr>
          <w:rFonts w:ascii="微软雅黑" w:eastAsia="微软雅黑" w:hAnsi="微软雅黑" w:cs="宋体" w:hint="eastAsia"/>
          <w:kern w:val="0"/>
          <w:sz w:val="16"/>
          <w:szCs w:val="16"/>
        </w:rPr>
        <w:br/>
        <w:t>CONFIG_RCU_FANOUT_EXACT</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强制按照CONFIG_RCU_FANOUT_LEAF的值,而不是使用自动平衡树结构来实现RCU子系统.目前仅用于调试目的.未来也许会用于增强NUMA系统的性能.</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Accelerate last non-</w:t>
      </w:r>
      <w:proofErr w:type="spellStart"/>
      <w:r w:rsidRPr="00B70961">
        <w:rPr>
          <w:rFonts w:ascii="微软雅黑" w:eastAsia="微软雅黑" w:hAnsi="微软雅黑" w:cs="宋体" w:hint="eastAsia"/>
          <w:kern w:val="0"/>
          <w:sz w:val="16"/>
          <w:szCs w:val="16"/>
        </w:rPr>
        <w:t>dyntick</w:t>
      </w:r>
      <w:proofErr w:type="spellEnd"/>
      <w:r w:rsidRPr="00B70961">
        <w:rPr>
          <w:rFonts w:ascii="微软雅黑" w:eastAsia="微软雅黑" w:hAnsi="微软雅黑" w:cs="宋体" w:hint="eastAsia"/>
          <w:kern w:val="0"/>
          <w:sz w:val="16"/>
          <w:szCs w:val="16"/>
        </w:rPr>
        <w:t>-idle CPU</w:t>
      </w:r>
      <w:proofErr w:type="gramStart"/>
      <w:r w:rsidRPr="00B70961">
        <w:rPr>
          <w:rFonts w:ascii="微软雅黑" w:eastAsia="微软雅黑" w:hAnsi="微软雅黑" w:cs="宋体" w:hint="eastAsia"/>
          <w:kern w:val="0"/>
          <w:sz w:val="16"/>
          <w:szCs w:val="16"/>
        </w:rPr>
        <w:t>‘</w:t>
      </w:r>
      <w:proofErr w:type="gramEnd"/>
      <w:r w:rsidRPr="00B70961">
        <w:rPr>
          <w:rFonts w:ascii="微软雅黑" w:eastAsia="微软雅黑" w:hAnsi="微软雅黑" w:cs="宋体" w:hint="eastAsia"/>
          <w:kern w:val="0"/>
          <w:sz w:val="16"/>
          <w:szCs w:val="16"/>
        </w:rPr>
        <w:t>s grace periods</w:t>
      </w:r>
      <w:r w:rsidRPr="00B70961">
        <w:rPr>
          <w:rFonts w:ascii="微软雅黑" w:eastAsia="微软雅黑" w:hAnsi="微软雅黑" w:cs="宋体" w:hint="eastAsia"/>
          <w:kern w:val="0"/>
          <w:sz w:val="16"/>
          <w:szCs w:val="16"/>
        </w:rPr>
        <w:br/>
        <w:t>CONFIG_RCU_FAST_NO_HZ</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即使CPU还在忙碌,也允许进入</w:t>
      </w:r>
      <w:proofErr w:type="spellStart"/>
      <w:r w:rsidRPr="00B70961">
        <w:rPr>
          <w:rFonts w:ascii="微软雅黑" w:eastAsia="微软雅黑" w:hAnsi="微软雅黑" w:cs="宋体" w:hint="eastAsia"/>
          <w:kern w:val="0"/>
          <w:sz w:val="16"/>
          <w:szCs w:val="16"/>
        </w:rPr>
        <w:t>dynticks</w:t>
      </w:r>
      <w:proofErr w:type="spellEnd"/>
      <w:r w:rsidRPr="00B70961">
        <w:rPr>
          <w:rFonts w:ascii="微软雅黑" w:eastAsia="微软雅黑" w:hAnsi="微软雅黑" w:cs="宋体" w:hint="eastAsia"/>
          <w:kern w:val="0"/>
          <w:sz w:val="16"/>
          <w:szCs w:val="16"/>
        </w:rPr>
        <w:t>-idle状态,并且阻止RCU每4个滴答就唤醒一次该CPU,这样能够更有效的使用电力,同时也拉长了RCU grace period的时间,造成性能降低.如果能耗比对你而言非常重要(你想节省每一分电力),并且你不在乎系统性能的降低(CPU唤醒时间增加),可以开启此选项.台式机和服务器建议关闭此选项.</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Enable RCU priority boosting</w:t>
      </w:r>
      <w:r w:rsidRPr="00B70961">
        <w:rPr>
          <w:rFonts w:ascii="微软雅黑" w:eastAsia="微软雅黑" w:hAnsi="微软雅黑" w:cs="宋体" w:hint="eastAsia"/>
          <w:kern w:val="0"/>
          <w:sz w:val="16"/>
          <w:szCs w:val="16"/>
        </w:rPr>
        <w:br/>
        <w:t>CONFIG_RCU_BOOST</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lastRenderedPageBreak/>
        <w:t>允许提升RCU子系统的实时优先级(包括读操作与写操作),以避免RCU操作被阻塞太长时间.如果系统的CPU负载经常很重,或者你需要快速的实时响应系统,那么就选"Y",否则应该选"N".</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Real-time priority to boost RCU readers to</w:t>
      </w:r>
      <w:r w:rsidRPr="00B70961">
        <w:rPr>
          <w:rFonts w:ascii="微软雅黑" w:eastAsia="微软雅黑" w:hAnsi="微软雅黑" w:cs="宋体" w:hint="eastAsia"/>
          <w:kern w:val="0"/>
          <w:sz w:val="16"/>
          <w:szCs w:val="16"/>
        </w:rPr>
        <w:br/>
        <w:t>CONFIG_RCU_BOOST_PRIO</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允许提升被长时间抢占(阻塞)的RCU读操作的实时优先级到什么程度.取值范围是[1,99].默认值"1"适用于实时应用程序中不包含CPU密集型(CPU-bound)线程的常规场合(例如大多数桌面系统).但是如果你的实时应用程序拥有一个或多个CPU密集型线程,那么可能需要增加这个值,具体可以参考内核帮助的说明.仅在你</w:t>
      </w:r>
      <w:proofErr w:type="gramStart"/>
      <w:r w:rsidRPr="00B70961">
        <w:rPr>
          <w:rFonts w:ascii="微软雅黑" w:eastAsia="微软雅黑" w:hAnsi="微软雅黑" w:cs="宋体" w:hint="eastAsia"/>
          <w:kern w:val="0"/>
          <w:sz w:val="16"/>
          <w:szCs w:val="16"/>
        </w:rPr>
        <w:t>确实理解</w:t>
      </w:r>
      <w:proofErr w:type="gramEnd"/>
      <w:r w:rsidRPr="00B70961">
        <w:rPr>
          <w:rFonts w:ascii="微软雅黑" w:eastAsia="微软雅黑" w:hAnsi="微软雅黑" w:cs="宋体" w:hint="eastAsia"/>
          <w:kern w:val="0"/>
          <w:sz w:val="16"/>
          <w:szCs w:val="16"/>
        </w:rPr>
        <w:t>了的情况下再改变默认值.</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Milliseconds to delay boosting after RCU grace-period start</w:t>
      </w:r>
      <w:r w:rsidRPr="00B70961">
        <w:rPr>
          <w:rFonts w:ascii="微软雅黑" w:eastAsia="微软雅黑" w:hAnsi="微软雅黑" w:cs="宋体" w:hint="eastAsia"/>
          <w:kern w:val="0"/>
          <w:sz w:val="16"/>
          <w:szCs w:val="16"/>
        </w:rPr>
        <w:br/>
        <w:t>CONFIG_RCU_BOOST_DELAY</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在提升RCU读操作的优先级之前,允许有多长时间潜伏期(阻塞),取值范围是[0,3000],单位是</w:t>
      </w:r>
      <w:proofErr w:type="gramStart"/>
      <w:r w:rsidRPr="00B70961">
        <w:rPr>
          <w:rFonts w:ascii="微软雅黑" w:eastAsia="微软雅黑" w:hAnsi="微软雅黑" w:cs="宋体" w:hint="eastAsia"/>
          <w:kern w:val="0"/>
          <w:sz w:val="16"/>
          <w:szCs w:val="16"/>
        </w:rPr>
        <w:t>毫秒,</w:t>
      </w:r>
      <w:proofErr w:type="gramEnd"/>
      <w:r w:rsidRPr="00B70961">
        <w:rPr>
          <w:rFonts w:ascii="微软雅黑" w:eastAsia="微软雅黑" w:hAnsi="微软雅黑" w:cs="宋体" w:hint="eastAsia"/>
          <w:kern w:val="0"/>
          <w:sz w:val="16"/>
          <w:szCs w:val="16"/>
        </w:rPr>
        <w:t>默认值是"500".不确定的请使用默认值.</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Offload RCU callback processing from boot-selected CPUs</w:t>
      </w:r>
      <w:r w:rsidRPr="00B70961">
        <w:rPr>
          <w:rFonts w:ascii="微软雅黑" w:eastAsia="微软雅黑" w:hAnsi="微软雅黑" w:cs="宋体" w:hint="eastAsia"/>
          <w:kern w:val="0"/>
          <w:sz w:val="16"/>
          <w:szCs w:val="16"/>
        </w:rPr>
        <w:br/>
        <w:t>CONFIG_RCU_NOCB_CPU</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如果你想帮助调试内核可以开启,否则请关闭.</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Build-forced no-CBs CPUs</w:t>
      </w:r>
    </w:p>
    <w:p w:rsidR="00B70961" w:rsidRPr="00B70961" w:rsidRDefault="00B70961" w:rsidP="00B70961">
      <w:pPr>
        <w:widowControl/>
        <w:shd w:val="clear" w:color="auto" w:fill="FFFFFF"/>
        <w:spacing w:line="346" w:lineRule="atLeast"/>
        <w:ind w:left="720"/>
        <w:jc w:val="left"/>
        <w:rPr>
          <w:rFonts w:ascii="微软雅黑" w:eastAsia="微软雅黑" w:hAnsi="微软雅黑" w:cs="宋体" w:hint="eastAsia"/>
          <w:kern w:val="0"/>
          <w:sz w:val="16"/>
          <w:szCs w:val="16"/>
        </w:rPr>
      </w:pPr>
      <w:r w:rsidRPr="00B70961">
        <w:rPr>
          <w:rFonts w:ascii="微软雅黑" w:eastAsia="微软雅黑" w:hAnsi="微软雅黑" w:cs="宋体" w:hint="eastAsia"/>
          <w:kern w:val="0"/>
          <w:sz w:val="16"/>
          <w:szCs w:val="16"/>
        </w:rPr>
        <w:t>在开启CONFIG_RCU_NOCB_CPU选项的情况下,指定哪些CPU是No-CB CPU,相当于预先设置"</w:t>
      </w:r>
      <w:proofErr w:type="spellStart"/>
      <w:r w:rsidRPr="00B70961">
        <w:rPr>
          <w:rFonts w:ascii="微软雅黑" w:eastAsia="微软雅黑" w:hAnsi="微软雅黑" w:cs="宋体" w:hint="eastAsia"/>
          <w:kern w:val="0"/>
          <w:sz w:val="16"/>
          <w:szCs w:val="16"/>
        </w:rPr>
        <w:t>rcu_nocbs</w:t>
      </w:r>
      <w:proofErr w:type="spellEnd"/>
      <w:r w:rsidRPr="00B70961">
        <w:rPr>
          <w:rFonts w:ascii="微软雅黑" w:eastAsia="微软雅黑" w:hAnsi="微软雅黑" w:cs="宋体" w:hint="eastAsia"/>
          <w:kern w:val="0"/>
          <w:sz w:val="16"/>
          <w:szCs w:val="16"/>
        </w:rPr>
        <w:t>="内核引导参数.</w:t>
      </w:r>
    </w:p>
    <w:p w:rsidR="00B77C51" w:rsidRPr="00262AF2" w:rsidRDefault="00B77C51"/>
    <w:sectPr w:rsidR="00B77C51" w:rsidRPr="00262AF2" w:rsidSect="00B77C5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A1B0C" w:rsidRDefault="008A1B0C" w:rsidP="00B70961">
      <w:r>
        <w:separator/>
      </w:r>
    </w:p>
  </w:endnote>
  <w:endnote w:type="continuationSeparator" w:id="0">
    <w:p w:rsidR="008A1B0C" w:rsidRDefault="008A1B0C" w:rsidP="00B7096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A1B0C" w:rsidRDefault="008A1B0C" w:rsidP="00B70961">
      <w:r>
        <w:separator/>
      </w:r>
    </w:p>
  </w:footnote>
  <w:footnote w:type="continuationSeparator" w:id="0">
    <w:p w:rsidR="008A1B0C" w:rsidRDefault="008A1B0C" w:rsidP="00B7096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70961"/>
    <w:rsid w:val="00262AF2"/>
    <w:rsid w:val="008A1B0C"/>
    <w:rsid w:val="00B70961"/>
    <w:rsid w:val="00B77C51"/>
    <w:rsid w:val="00C270E8"/>
    <w:rsid w:val="00FF6B1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7C5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B7096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B70961"/>
    <w:rPr>
      <w:sz w:val="18"/>
      <w:szCs w:val="18"/>
    </w:rPr>
  </w:style>
  <w:style w:type="paragraph" w:styleId="a4">
    <w:name w:val="footer"/>
    <w:basedOn w:val="a"/>
    <w:link w:val="Char0"/>
    <w:uiPriority w:val="99"/>
    <w:semiHidden/>
    <w:unhideWhenUsed/>
    <w:rsid w:val="00B70961"/>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B70961"/>
    <w:rPr>
      <w:sz w:val="18"/>
      <w:szCs w:val="18"/>
    </w:rPr>
  </w:style>
  <w:style w:type="character" w:styleId="a5">
    <w:name w:val="Hyperlink"/>
    <w:basedOn w:val="a0"/>
    <w:uiPriority w:val="99"/>
    <w:semiHidden/>
    <w:unhideWhenUsed/>
    <w:rsid w:val="00B70961"/>
    <w:rPr>
      <w:color w:val="0000FF"/>
      <w:u w:val="single"/>
    </w:rPr>
  </w:style>
</w:styles>
</file>

<file path=word/webSettings.xml><?xml version="1.0" encoding="utf-8"?>
<w:webSettings xmlns:r="http://schemas.openxmlformats.org/officeDocument/2006/relationships" xmlns:w="http://schemas.openxmlformats.org/wordprocessingml/2006/main">
  <w:divs>
    <w:div w:id="85361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nbeta.com/articles/238600.ht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lxr.linux.no/linux/Documentation/timers/NO_HZ.txt" TargetMode="External"/><Relationship Id="rId12" Type="http://schemas.openxmlformats.org/officeDocument/2006/relationships/hyperlink" Target="http://www.ibm.com/developerworks/cn/linux/l-rc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ibm.com/developerworks/cn/linux/l-cn-timerm/" TargetMode="External"/><Relationship Id="rId11" Type="http://schemas.openxmlformats.org/officeDocument/2006/relationships/hyperlink" Target="http://www.gnu.org/software/acct/" TargetMode="External"/><Relationship Id="rId5" Type="http://schemas.openxmlformats.org/officeDocument/2006/relationships/endnotes" Target="endnotes.xml"/><Relationship Id="rId10" Type="http://schemas.openxmlformats.org/officeDocument/2006/relationships/hyperlink" Target="http://www.ibm.com/developerworks/cn/linux/1308_liuming_linuxtime3/index.html" TargetMode="External"/><Relationship Id="rId4" Type="http://schemas.openxmlformats.org/officeDocument/2006/relationships/footnotes" Target="footnotes.xml"/><Relationship Id="rId9" Type="http://schemas.openxmlformats.org/officeDocument/2006/relationships/hyperlink" Target="http://www.ibm.com/developerworks/cn/linux/1308_liuming_linuxtime4/index.html"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824</Words>
  <Characters>4700</Characters>
  <Application>Microsoft Office Word</Application>
  <DocSecurity>0</DocSecurity>
  <Lines>39</Lines>
  <Paragraphs>11</Paragraphs>
  <ScaleCrop>false</ScaleCrop>
  <Company>Lenovo</Company>
  <LinksUpToDate>false</LinksUpToDate>
  <CharactersWithSpaces>5513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sanglp1</dc:creator>
  <cp:lastModifiedBy>sanglp1</cp:lastModifiedBy>
  <cp:revision>4</cp:revision>
  <cp:lastPrinted>2017-07-18T06:27:00Z</cp:lastPrinted>
  <dcterms:created xsi:type="dcterms:W3CDTF">2017-07-18T06:26:00Z</dcterms:created>
  <dcterms:modified xsi:type="dcterms:W3CDTF">2017-07-19T00:56:00Z</dcterms:modified>
</cp:coreProperties>
</file>