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30" w:rsidRPr="0038616A" w:rsidRDefault="0038616A" w:rsidP="00A6060F">
      <w:pPr>
        <w:spacing w:line="276" w:lineRule="auto"/>
        <w:ind w:left="6480"/>
        <w:rPr>
          <w:rFonts w:ascii="Times New Roman" w:hAnsi="Times New Roman" w:cs="Times New Roman"/>
          <w:sz w:val="28"/>
        </w:rPr>
      </w:pPr>
      <w:r w:rsidRPr="0038616A">
        <w:rPr>
          <w:rFonts w:ascii="Times New Roman" w:hAnsi="Times New Roman" w:cs="Times New Roman"/>
          <w:sz w:val="28"/>
        </w:rPr>
        <w:t>14A Savage Street,</w:t>
      </w:r>
    </w:p>
    <w:p w:rsidR="0038616A" w:rsidRPr="0038616A" w:rsidRDefault="0038616A" w:rsidP="00A6060F">
      <w:pPr>
        <w:spacing w:line="276" w:lineRule="auto"/>
        <w:ind w:left="6480"/>
        <w:rPr>
          <w:rFonts w:ascii="Times New Roman" w:hAnsi="Times New Roman" w:cs="Times New Roman"/>
          <w:sz w:val="28"/>
        </w:rPr>
      </w:pPr>
      <w:r w:rsidRPr="0038616A">
        <w:rPr>
          <w:rFonts w:ascii="Times New Roman" w:hAnsi="Times New Roman" w:cs="Times New Roman"/>
          <w:sz w:val="28"/>
        </w:rPr>
        <w:t>Around St John Bridge</w:t>
      </w:r>
    </w:p>
    <w:p w:rsidR="0038616A" w:rsidRDefault="0038616A" w:rsidP="00A6060F">
      <w:pPr>
        <w:spacing w:line="276" w:lineRule="auto"/>
        <w:ind w:left="6480"/>
        <w:rPr>
          <w:rFonts w:ascii="Times New Roman" w:hAnsi="Times New Roman" w:cs="Times New Roman"/>
          <w:sz w:val="28"/>
        </w:rPr>
      </w:pPr>
      <w:r w:rsidRPr="0038616A">
        <w:rPr>
          <w:rFonts w:ascii="Times New Roman" w:hAnsi="Times New Roman" w:cs="Times New Roman"/>
          <w:sz w:val="28"/>
        </w:rPr>
        <w:t>25</w:t>
      </w:r>
      <w:r w:rsidRPr="0038616A">
        <w:rPr>
          <w:rFonts w:ascii="Times New Roman" w:hAnsi="Times New Roman" w:cs="Times New Roman"/>
          <w:sz w:val="28"/>
          <w:vertAlign w:val="superscript"/>
        </w:rPr>
        <w:t>th</w:t>
      </w:r>
      <w:r w:rsidRPr="0038616A">
        <w:rPr>
          <w:rFonts w:ascii="Times New Roman" w:hAnsi="Times New Roman" w:cs="Times New Roman"/>
          <w:sz w:val="28"/>
        </w:rPr>
        <w:t xml:space="preserve"> August, 2020.</w:t>
      </w:r>
    </w:p>
    <w:p w:rsidR="0038616A" w:rsidRPr="0038616A" w:rsidRDefault="0038616A" w:rsidP="00A6060F">
      <w:pPr>
        <w:spacing w:line="276" w:lineRule="auto"/>
        <w:ind w:left="6480"/>
        <w:rPr>
          <w:rFonts w:ascii="Times New Roman" w:hAnsi="Times New Roman" w:cs="Times New Roman"/>
          <w:sz w:val="28"/>
        </w:rPr>
      </w:pPr>
    </w:p>
    <w:p w:rsidR="0038616A" w:rsidRPr="0038616A" w:rsidRDefault="0038616A" w:rsidP="00A6060F">
      <w:pPr>
        <w:spacing w:line="276" w:lineRule="auto"/>
        <w:rPr>
          <w:rFonts w:ascii="Times New Roman" w:hAnsi="Times New Roman" w:cs="Times New Roman"/>
          <w:sz w:val="28"/>
        </w:rPr>
      </w:pPr>
      <w:r w:rsidRPr="0038616A">
        <w:rPr>
          <w:rFonts w:ascii="Times New Roman" w:hAnsi="Times New Roman" w:cs="Times New Roman"/>
          <w:sz w:val="28"/>
        </w:rPr>
        <w:t>The Minister of Basic and Senior Secondary School Education</w:t>
      </w:r>
    </w:p>
    <w:p w:rsidR="0038616A" w:rsidRPr="0038616A" w:rsidRDefault="0038616A" w:rsidP="00A6060F">
      <w:pPr>
        <w:spacing w:line="276" w:lineRule="auto"/>
        <w:rPr>
          <w:rFonts w:ascii="Times New Roman" w:hAnsi="Times New Roman" w:cs="Times New Roman"/>
          <w:sz w:val="28"/>
        </w:rPr>
      </w:pPr>
      <w:r w:rsidRPr="0038616A">
        <w:rPr>
          <w:rFonts w:ascii="Times New Roman" w:hAnsi="Times New Roman" w:cs="Times New Roman"/>
          <w:sz w:val="28"/>
        </w:rPr>
        <w:t>New England Ville</w:t>
      </w:r>
    </w:p>
    <w:p w:rsidR="0038616A" w:rsidRDefault="0038616A" w:rsidP="00A6060F">
      <w:pPr>
        <w:spacing w:line="276" w:lineRule="auto"/>
        <w:rPr>
          <w:rFonts w:ascii="Times New Roman" w:hAnsi="Times New Roman" w:cs="Times New Roman"/>
          <w:sz w:val="28"/>
        </w:rPr>
      </w:pPr>
      <w:r w:rsidRPr="0038616A">
        <w:rPr>
          <w:rFonts w:ascii="Times New Roman" w:hAnsi="Times New Roman" w:cs="Times New Roman"/>
          <w:sz w:val="28"/>
        </w:rPr>
        <w:t>Freetown.</w:t>
      </w:r>
    </w:p>
    <w:p w:rsidR="0038616A" w:rsidRPr="0038616A" w:rsidRDefault="0038616A">
      <w:pPr>
        <w:rPr>
          <w:rFonts w:ascii="Times New Roman" w:hAnsi="Times New Roman" w:cs="Times New Roman"/>
          <w:sz w:val="28"/>
        </w:rPr>
      </w:pPr>
    </w:p>
    <w:p w:rsidR="0038616A" w:rsidRPr="0038616A" w:rsidRDefault="0038616A">
      <w:pPr>
        <w:rPr>
          <w:rFonts w:ascii="Times New Roman" w:hAnsi="Times New Roman" w:cs="Times New Roman"/>
          <w:sz w:val="28"/>
        </w:rPr>
      </w:pPr>
      <w:r w:rsidRPr="0038616A">
        <w:rPr>
          <w:rFonts w:ascii="Times New Roman" w:hAnsi="Times New Roman" w:cs="Times New Roman"/>
          <w:sz w:val="28"/>
        </w:rPr>
        <w:t>Dear Sir,</w:t>
      </w:r>
    </w:p>
    <w:p w:rsidR="0038616A" w:rsidRPr="0038616A" w:rsidRDefault="0038616A" w:rsidP="0038616A">
      <w:pPr>
        <w:jc w:val="center"/>
        <w:rPr>
          <w:rFonts w:ascii="Arial Black" w:hAnsi="Arial Black"/>
          <w:b/>
          <w:sz w:val="28"/>
        </w:rPr>
      </w:pPr>
      <w:r w:rsidRPr="0038616A">
        <w:rPr>
          <w:rFonts w:ascii="Arial Black" w:hAnsi="Arial Black"/>
          <w:b/>
          <w:sz w:val="28"/>
        </w:rPr>
        <w:t>APPLICATION FOR RECOGNITION AND PERMISSION TO OPERATE</w:t>
      </w:r>
    </w:p>
    <w:p w:rsidR="0038616A" w:rsidRPr="0038616A" w:rsidRDefault="0038616A" w:rsidP="0038616A">
      <w:pPr>
        <w:spacing w:line="360" w:lineRule="auto"/>
        <w:jc w:val="both"/>
        <w:rPr>
          <w:rFonts w:ascii="Times New Roman" w:hAnsi="Times New Roman" w:cs="Times New Roman"/>
          <w:sz w:val="28"/>
        </w:rPr>
      </w:pPr>
      <w:r w:rsidRPr="0038616A">
        <w:rPr>
          <w:rFonts w:ascii="Times New Roman" w:hAnsi="Times New Roman" w:cs="Times New Roman"/>
          <w:sz w:val="28"/>
        </w:rPr>
        <w:t>Having been in existence for the past five years, the Proprietors of the Global Professionals’ Alliance High School, deem it fit to apply for recognition of their institution and permission to continue operating as a private secondary school in Freetown.</w:t>
      </w:r>
    </w:p>
    <w:p w:rsidR="0038616A" w:rsidRPr="0038616A" w:rsidRDefault="0038616A" w:rsidP="0038616A">
      <w:pPr>
        <w:spacing w:line="360" w:lineRule="auto"/>
        <w:jc w:val="both"/>
        <w:rPr>
          <w:rFonts w:ascii="Times New Roman" w:hAnsi="Times New Roman" w:cs="Times New Roman"/>
          <w:sz w:val="28"/>
        </w:rPr>
      </w:pPr>
      <w:r w:rsidRPr="0038616A">
        <w:rPr>
          <w:rFonts w:ascii="Times New Roman" w:hAnsi="Times New Roman" w:cs="Times New Roman"/>
          <w:sz w:val="28"/>
        </w:rPr>
        <w:t>We take cognizance of the responsibilities and obligations of a private institution vis-à-vis operating within the ambits of the expectations of your Ministry, the overall governing body for the Basic and Secondary Education in Sierra Leone, employing trained and qualified  teachers and payment of salaries.</w:t>
      </w:r>
    </w:p>
    <w:p w:rsidR="0038616A" w:rsidRPr="0038616A" w:rsidRDefault="0038616A" w:rsidP="0038616A">
      <w:pPr>
        <w:spacing w:line="360" w:lineRule="auto"/>
        <w:jc w:val="both"/>
        <w:rPr>
          <w:rFonts w:ascii="Times New Roman" w:hAnsi="Times New Roman" w:cs="Times New Roman"/>
          <w:sz w:val="28"/>
        </w:rPr>
      </w:pPr>
      <w:r w:rsidRPr="0038616A">
        <w:rPr>
          <w:rFonts w:ascii="Times New Roman" w:hAnsi="Times New Roman" w:cs="Times New Roman"/>
          <w:sz w:val="28"/>
        </w:rPr>
        <w:t>Hoping to hear from you in the foreseeable future.</w:t>
      </w:r>
    </w:p>
    <w:p w:rsidR="0038616A" w:rsidRPr="0038616A" w:rsidRDefault="0038616A" w:rsidP="009855A4">
      <w:pPr>
        <w:spacing w:line="360" w:lineRule="auto"/>
        <w:ind w:left="5760" w:firstLine="720"/>
        <w:rPr>
          <w:rFonts w:ascii="Times New Roman" w:hAnsi="Times New Roman" w:cs="Times New Roman"/>
          <w:sz w:val="28"/>
        </w:rPr>
      </w:pPr>
      <w:r w:rsidRPr="0038616A">
        <w:rPr>
          <w:rFonts w:ascii="Times New Roman" w:hAnsi="Times New Roman" w:cs="Times New Roman"/>
          <w:sz w:val="28"/>
        </w:rPr>
        <w:t>Yours faithfully,</w:t>
      </w:r>
    </w:p>
    <w:p w:rsidR="0038616A" w:rsidRPr="0038616A" w:rsidRDefault="0038616A" w:rsidP="009855A4">
      <w:pPr>
        <w:spacing w:line="360" w:lineRule="auto"/>
        <w:ind w:left="5760" w:firstLine="720"/>
        <w:rPr>
          <w:rFonts w:ascii="Times New Roman" w:hAnsi="Times New Roman" w:cs="Times New Roman"/>
          <w:sz w:val="28"/>
        </w:rPr>
      </w:pPr>
      <w:r w:rsidRPr="0038616A">
        <w:rPr>
          <w:rFonts w:ascii="Times New Roman" w:hAnsi="Times New Roman" w:cs="Times New Roman"/>
          <w:sz w:val="28"/>
        </w:rPr>
        <w:t>_____________</w:t>
      </w:r>
    </w:p>
    <w:p w:rsidR="0038616A" w:rsidRPr="009855A4" w:rsidRDefault="009855A4" w:rsidP="009855A4">
      <w:pPr>
        <w:ind w:left="6480"/>
        <w:rPr>
          <w:rFonts w:ascii="Times New Roman" w:hAnsi="Times New Roman" w:cs="Times New Roman"/>
          <w:sz w:val="28"/>
        </w:rPr>
      </w:pPr>
      <w:r w:rsidRPr="009855A4">
        <w:rPr>
          <w:rFonts w:ascii="Times New Roman" w:hAnsi="Times New Roman" w:cs="Times New Roman"/>
          <w:sz w:val="28"/>
        </w:rPr>
        <w:t>Sahr</w:t>
      </w:r>
      <w:bookmarkStart w:id="0" w:name="_GoBack"/>
      <w:bookmarkEnd w:id="0"/>
      <w:r w:rsidRPr="009855A4">
        <w:rPr>
          <w:rFonts w:ascii="Times New Roman" w:hAnsi="Times New Roman" w:cs="Times New Roman"/>
          <w:sz w:val="28"/>
        </w:rPr>
        <w:t xml:space="preserve"> Sam Aruna (Mr)</w:t>
      </w:r>
    </w:p>
    <w:sectPr w:rsidR="0038616A" w:rsidRPr="0098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6A"/>
    <w:rsid w:val="0038616A"/>
    <w:rsid w:val="003C2319"/>
    <w:rsid w:val="00832030"/>
    <w:rsid w:val="009855A4"/>
    <w:rsid w:val="00A6060F"/>
    <w:rsid w:val="00AE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5248"/>
  <w15:chartTrackingRefBased/>
  <w15:docId w15:val="{A1F3E831-F59D-48D5-911A-57ADAD3D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NELSON</dc:creator>
  <cp:keywords/>
  <dc:description/>
  <cp:lastModifiedBy>ISAAC NELSON</cp:lastModifiedBy>
  <cp:revision>4</cp:revision>
  <cp:lastPrinted>2020-08-28T13:08:00Z</cp:lastPrinted>
  <dcterms:created xsi:type="dcterms:W3CDTF">2020-08-28T11:01:00Z</dcterms:created>
  <dcterms:modified xsi:type="dcterms:W3CDTF">2020-09-04T15:47:00Z</dcterms:modified>
</cp:coreProperties>
</file>