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Advocaat van sterrenchef Nick Bril vraagt bijkomend onderzoek naar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aan The Jane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10:50 AM GMT</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raadkamer in Antwerpen zal zich donderdag nog niet kunnen buigen over de vordering van het parket om sterrenchef Nick Bril naar de correctionele rechtbank te verwijzen voor het</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aan restaurant The Jane</w:t>
        </w:r>
      </w:hyperlink>
      <w:r>
        <w:rPr>
          <w:rFonts w:ascii="arial" w:eastAsia="arial" w:hAnsi="arial" w:cs="arial"/>
          <w:b w:val="0"/>
          <w:i w:val="0"/>
          <w:strike w:val="0"/>
          <w:noProof w:val="0"/>
          <w:color w:val="000000"/>
          <w:position w:val="0"/>
          <w:sz w:val="20"/>
          <w:u w:val="none"/>
          <w:vertAlign w:val="baseline"/>
        </w:rPr>
        <w:t>. De advocaat van Bril heeft bijkomend onderzoek gevraagd. "Om het dossier te vervolledigen", zegt meester Omar Souidi. De zaak zal dus onbepaald worden uitgesteld.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Bril reed op 8 januari </w:t>
      </w:r>
      <w:hyperlink r:id="rId10" w:history="1">
        <w:r>
          <w:rPr>
            <w:rFonts w:ascii="arial" w:eastAsia="arial" w:hAnsi="arial" w:cs="arial"/>
            <w:b w:val="0"/>
            <w:i/>
            <w:strike w:val="0"/>
            <w:noProof w:val="0"/>
            <w:color w:val="0077CC"/>
            <w:position w:val="0"/>
            <w:sz w:val="20"/>
            <w:u w:val="single"/>
            <w:vertAlign w:val="baseline"/>
          </w:rPr>
          <w:t>hulpkok Joe Claridge</w:t>
        </w:r>
      </w:hyperlink>
      <w:r>
        <w:rPr>
          <w:rFonts w:ascii="arial" w:eastAsia="arial" w:hAnsi="arial" w:cs="arial"/>
          <w:b w:val="0"/>
          <w:i w:val="0"/>
          <w:strike w:val="0"/>
          <w:noProof w:val="0"/>
          <w:color w:val="000000"/>
          <w:position w:val="0"/>
          <w:sz w:val="20"/>
          <w:u w:val="none"/>
          <w:vertAlign w:val="baseline"/>
        </w:rPr>
        <w:t xml:space="preserve"> aan op de parking van restaurant The Jane in Antwerpen. De dertiger raakte levensgevaarlijk gewond, lag lange tijd in coma en verloor uiteindelijk beide benen. De politie stelde vast dat de sterrenchef bloeddoorlopen ogen had en een alcoholgeur verspreidde. Bril blies positief en bleek 1,67 promille alcohol in zijn bloed te hebben.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zou hij nog geprobeerd hebben om weg te rijden, maar een ziekenwagen blokkeerde zijn doorgang.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parket vraagt de verwijzing van de sterrenchef voor </w:t>
      </w:r>
      <w:hyperlink r:id="rId11" w:history="1">
        <w:r>
          <w:rPr>
            <w:rFonts w:ascii="arial" w:eastAsia="arial" w:hAnsi="arial" w:cs="arial"/>
            <w:b w:val="0"/>
            <w:i/>
            <w:strike w:val="0"/>
            <w:noProof w:val="0"/>
            <w:color w:val="0077CC"/>
            <w:position w:val="0"/>
            <w:sz w:val="20"/>
            <w:u w:val="single"/>
            <w:vertAlign w:val="baseline"/>
          </w:rPr>
          <w:t>schuldig verzuim</w:t>
        </w:r>
      </w:hyperlink>
      <w:r>
        <w:rPr>
          <w:rFonts w:ascii="arial" w:eastAsia="arial" w:hAnsi="arial" w:cs="arial"/>
          <w:b w:val="0"/>
          <w:i w:val="0"/>
          <w:strike w:val="0"/>
          <w:noProof w:val="0"/>
          <w:color w:val="000000"/>
          <w:position w:val="0"/>
          <w:sz w:val="20"/>
          <w:u w:val="none"/>
          <w:vertAlign w:val="baseline"/>
        </w:rPr>
        <w:t xml:space="preserve">, vluchtmisdrijf, dronken voeren, onopzettelijke slagen en verwondingen en het niet in de handen houden van een voertuig.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normaal gezien voer voor de politierechtbank, maar omdat het parket hem ook wil vervolgen voor schuldig verzuim, wordt de correctionele rechtbank bevoegd. De sterrenchef zou gewacht hebben om de hulpdiensten te verwittigen en zou ook niet gezegd hebben dat hij over het slachtoffer was gereden. Het is aan de raadkamer om te beslissen of en voor welke tenlasteleggingen hij zich zal moeten verantwoorden.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RECONSTRUCTIE. 10 minuten en 8 seconden: zolang stond sterrenchef Nick Bril over zijn stagiair Joe gebogen, zonder de hulpdiensten te bellen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Schadevergoeding voor hulpkok Joe zal in miljoenen lopen, maar Nick Bril betaalt maximaal 31.000 euro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Wat is schuldig verzuim? En moet je daar echt voor naar de gevangenis? "Je kan je er niet zo makkelijk van af maken"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uitgelegd: wie is sterrenchef Nick Bril?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Advocaat van sterrenchef Nick Bril vraagt bijkomend onderzoek naar ongeval aan The Jane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innenland/verzekeraar-daagt-sterrenchef-nick-bril-40-zelf-voor-politierechtbank-slachtoffer-zo-snel-mogelijk-vergoeden~a8d37fae/" TargetMode="External" /><Relationship Id="rId11" Type="http://schemas.openxmlformats.org/officeDocument/2006/relationships/hyperlink" Target="https://www.hln.be/antwerpen/parket-wil-nick-bril-voor-correctionele-rechtbank-vervolgen-voor-schuldig-verzuim-en-zo-riskeert-sterrenchef-hogere-straf~ae2675bd8/" TargetMode="External" /><Relationship Id="rId12" Type="http://schemas.openxmlformats.org/officeDocument/2006/relationships/hyperlink" Target="https://www.hln.be/binnenland/schadevergoeding-voor-hulpkok-joe-zal-in-miljoenen-lopen-maar-nick-bril-betaalt-maximaal-31-000-euro~a966f15c/" TargetMode="External" /><Relationship Id="rId13" Type="http://schemas.openxmlformats.org/officeDocument/2006/relationships/hyperlink" Target="https://www.hln.be/blankenberge/wat-is-schuldig-verzuim-en-moet-je-daar-echt-voor-naar-de-gevangenis-je-kan-je-er-niet-zo-makkelijk-van-af-maken~a8e70fc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W081-JBHV-K3W7-00000-00&amp;context=1519360" TargetMode="External" /><Relationship Id="rId8" Type="http://schemas.openxmlformats.org/officeDocument/2006/relationships/image" Target="media/image1.png" /><Relationship Id="rId9" Type="http://schemas.openxmlformats.org/officeDocument/2006/relationships/hyperlink" Target="https://www.hln.be/binnenland/reconstructie-10-minuten-en-8-seconden-zolang-stond-sterrenchef-nick-bril-over-zijn-stagiair-joe-gebogen-zonder-de-hulpdiensten-te-bellen~a685e97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Advocaat van sterrenchef Nick Bril vraagt bijkomend onderzoek naar ongeval aan The Jane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urn:user:PA190865048</vt:lpwstr>
  </property>
</Properties>
</file>