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Autoberger overlijdt alsnog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Maasland Editie</w:t>
      </w:r>
    </w:p>
    <w:p>
      <w:pPr>
        <w:keepNext w:val="0"/>
        <w:spacing w:after="0" w:line="240" w:lineRule="atLeast"/>
        <w:ind w:right="0"/>
        <w:jc w:val="both"/>
      </w:pPr>
      <w:bookmarkStart w:id="0" w:name="Bookmark_1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Cuijkse autoberger die in april gewond raakte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Beers is alsnog aan zijn verwondingen bezweken. Dat laat zijn familie weten.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Klaassen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Cuijk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68-jarige Ben Heiltjes werd zondag 2 april op de N321 achter het stuur getroffen door een hartaanval. Zijn truck raakte daarbij van de weg en ramde een aantal bomen. Heiltjes raakte daarbij bekneld en zwaargewond.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 onderging vervolgens maandenlang een intensief hersteltraject in het Nijmeegse Radboudumc. Afgelopen vrijdag is hij overleden.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Wagenpark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Heiltjes leidde ruim een kwart eeuw Autohulpdienst Ben Heiltjes, dat was voortgekomen uit het garagebedrijf van zijn vader. Inmiddels zijn ook zijn zoons Robert en Stefan bij de leiding betrokken. De onderneming heeft 25 medewerkers en een wagenpark van 26 voertuigen. Die bestrijken de regio onder Nijmegen, Noord-Oost Brabant, de kop van Noord-Limburg en de Duitse grensstreek.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activiteiten van het bedrijf worden, ondanks het verlies, niet onderbroken, zegt echtgenote Monique Heiltjes. ,,Dit werk kun je onmogelijk stilleggen. Verkeersongelukken gebeuren altijd, 24 uur per dag. Het is heel verdrietig dat Ben nu zelf ook slachtoffer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geworden."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Hieltjes. foto ed van 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Autoberger overlijdt alsnog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G-VGH1-JC8X-612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Autoberger overlijdt alsnog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urn:user:PA190865048</vt:lpwstr>
  </property>
</Properties>
</file>