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Franse buschauffeur (37), die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E19 in Schoten veroorzaakte, riskeert celstraf en levenslang rijverbod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oktober 2024 maandag 09:20 AM GMT</w:t>
      </w:r>
    </w:p>
    <w:p>
      <w:pPr>
        <w:keepNext w:val="0"/>
        <w:spacing w:after="0" w:line="240" w:lineRule="atLeast"/>
        <w:ind w:right="0"/>
        <w:jc w:val="both"/>
      </w:pPr>
      <w:bookmarkStart w:id="0" w:name="Bookmark_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De Spiegeleer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2022 veroorzaakte de 37-jarige Fransman Bardad B. een ernstig 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bus van het Franse Blablacar op de E19 in Schoten richting Nederland. De man staat terecht voor onopzettelijke doding, onopzettelijke slagen, drugs in het verkeer en het niet beheersen van zijn voertuig. Het parket van Antwerpen eist vier jaar effectieve celstraf en een levenslang rijverbod.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zondagmiddag 10 april 2022 botste een </w:t>
      </w:r>
      <w:hyperlink r:id="rId9" w:history="1">
        <w:r>
          <w:rPr>
            <w:rFonts w:ascii="arial" w:eastAsia="arial" w:hAnsi="arial" w:cs="arial"/>
            <w:b w:val="0"/>
            <w:i/>
            <w:strike w:val="0"/>
            <w:noProof w:val="0"/>
            <w:color w:val="0077CC"/>
            <w:position w:val="0"/>
            <w:sz w:val="20"/>
            <w:u w:val="single"/>
            <w:vertAlign w:val="baseline"/>
          </w:rPr>
          <w:t>Franse reisbus</w:t>
        </w:r>
      </w:hyperlink>
      <w:r>
        <w:rPr>
          <w:rFonts w:ascii="arial" w:eastAsia="arial" w:hAnsi="arial" w:cs="arial"/>
          <w:b w:val="0"/>
          <w:i w:val="0"/>
          <w:strike w:val="0"/>
          <w:noProof w:val="0"/>
          <w:color w:val="000000"/>
          <w:position w:val="0"/>
          <w:sz w:val="20"/>
          <w:u w:val="none"/>
          <w:vertAlign w:val="baseline"/>
        </w:rPr>
        <w:t xml:space="preserve"> op de E19 ter hoogte van Schoten richting Nederland tegen een betonnen vangrail. Na de klap kantelde de bus en belandde het voertuig dwars over de snelweg.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kwamen een Colombiaanse man van 29 jaar en een 17-jarige vrouw met de Franse nationaliteit om het leven, maar ook andere passagiers geraakten gewond. Sommige verkeerden een tijd in levensgevaar. De Fransman legde een positieve speekseltest af. Het parket eist vier jaar effectieve celstraf voor onopzettelijke doding, onopzettelijke slagen, drugs in het verkeer en het niet in de hand houden van zijn voertuig. Hij riskeert ook een boete van 16.000 euro en een levenslang rijverbod.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in april 2022 op de E19 in Schoten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Familie en vrienden nemen afscheid van Dean (29) die overleed na val in Schelde: "Ik wou dat ik je nog een stevige knuffel kon geven"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"In plaats van te helpen, filmden ze haar laatste ademstoot. Mensonterend." Oma keert terug naar de plek waar Ilayda (15) overleed na aanrijding met bus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 xml:space="preserve">Trucker (50) staat terecht voor dodelijk </w:t>
        </w:r>
      </w:hyperlink>
      <w:hyperlink r:id="rId12" w:history="1">
        <w:r>
          <w:rPr>
            <w:rFonts w:ascii="arial" w:eastAsia="arial" w:hAnsi="arial" w:cs="arial"/>
            <w:b w:val="0"/>
            <w:i/>
            <w:strike w:val="0"/>
            <w:color w:val="0077CC"/>
            <w:sz w:val="20"/>
            <w:u w:val="single"/>
            <w:vertAlign w:val="baseline"/>
          </w:rPr>
          <w:t>ongeval</w:t>
        </w:r>
      </w:hyperlink>
      <w:hyperlink r:id="rId12" w:history="1">
        <w:r>
          <w:rPr>
            <w:rFonts w:ascii="arial" w:eastAsia="arial" w:hAnsi="arial" w:cs="arial"/>
            <w:b w:val="0"/>
            <w:i/>
            <w:strike w:val="0"/>
            <w:color w:val="0077CC"/>
            <w:sz w:val="20"/>
            <w:u w:val="single"/>
            <w:vertAlign w:val="baseline"/>
          </w:rPr>
          <w:t xml:space="preserve"> met bromfietser op rotonde: "Ik sta ermee op en ga ermee slapen"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Franse buschauffeur (37), die dodelijk ongeval op E19 in Schoten veroorzaakte, riskeert celstraf en levenslang rijverbod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rticle/~a4a780b4" TargetMode="External" /><Relationship Id="rId11" Type="http://schemas.openxmlformats.org/officeDocument/2006/relationships/hyperlink" Target="https://www.hln.be/article/~a3bd051e" TargetMode="External" /><Relationship Id="rId12" Type="http://schemas.openxmlformats.org/officeDocument/2006/relationships/hyperlink" Target="https://www.hln.be/harelbeke/trucker-50-staat-terecht-voor-dodelijk-ongeval-met-bromfietser-op-rotonde-ik-sta-ermee-op-en-ga-ermee-slapen~af3e0286/"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1-9G91-DY0X-91WT-00000-00&amp;context=1519360" TargetMode="External" /><Relationship Id="rId8" Type="http://schemas.openxmlformats.org/officeDocument/2006/relationships/image" Target="media/image1.png" /><Relationship Id="rId9" Type="http://schemas.openxmlformats.org/officeDocument/2006/relationships/hyperlink" Target="https://www.hln.be/antwerpen/franse-buschauffeur-van-dodelijk-ongeval-op-e19-aangehouden~ad7a6d58/#:~:text=De%2035%2Djarige%20Franse%20buschauffeur,een%20positieve%20speekseltest%20had%20afgeleg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Franse buschauffeur (37), die dodelijk ongeval op E19 in Schoten veroorzaakte, riskeert celstraf en levenslang rijverbod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Doc::urn:hlct:16|contextualFeaturePermID::1519360</vt:lpwstr>
  </property>
  <property fmtid="{D5CDD505-2E9C-101B-9397-08002B2CF9AE}" pid="5" name="UserPermID">
    <vt:lpwstr>urn:user:PA190865048</vt:lpwstr>
  </property>
</Properties>
</file>