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(36) die onder invloed voetganger Sybille (50) aanreed, krijgt rijverbod: "Pas 60 meter na de botsing kwam zijn auto tot stilstand... in een zone 30"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04:01 PM GMT</w:t>
      </w:r>
    </w:p>
    <w:p>
      <w:pPr>
        <w:keepNext w:val="0"/>
        <w:spacing w:after="0" w:line="240" w:lineRule="atLeast"/>
        <w:ind w:right="0"/>
        <w:jc w:val="both"/>
      </w:pPr>
      <w:bookmarkStart w:id="0" w:name="Bookmark_2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R. (36) uit Heule staat voor een lastige klus, wil hij ooit zijn rijbewijs terugkrijgen. Aanleiding is een </w:t>
      </w:r>
      <w:hyperlink r:id="rId9" w:history="1">
        <w:r>
          <w:rPr>
            <w:rFonts w:ascii="arial" w:eastAsia="arial" w:hAnsi="arial" w:cs="arial"/>
            <w:b w:val="0"/>
            <w:i/>
            <w:strike w:val="0"/>
            <w:noProof w:val="0"/>
            <w:color w:val="0077CC"/>
            <w:position w:val="0"/>
            <w:sz w:val="20"/>
            <w:u w:val="single"/>
            <w:vertAlign w:val="baseline"/>
          </w:rPr>
          <w:t xml:space="preserve">zwaar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dat hij veroorzaakte onder invloed van drank en drugs. Voetganger Sybille Herreman (50) overleefde de klap maar revalideert nog altijd. Merkwaardig: de vrouw werd ook vervolgd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maar de rechter sprak haar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Sybille Herreman stak op 10 december vorig jaar de Kortrijksestraat over in Heule. Het was avond en donker. De Heulse werd aangereden door een Ford Ranger en raakte zo zwaargewond dat de artsen haar toestand aanvankelijk als levensbedreigend omschreven. Philip R. (36) uit Heule, de bestuurder van de pick-up, bleek onder invloed. "Hij had niet alleen gedronken maar ook drugs gebruikt: cocaïne en MDMA", zegt Bram Van den Bunder, die de belangen verdedigde van het slachtoffer. "Uit het verslag van de verkeersdeskundige blijkt dat R. 67 km/u reed in de zone 30, meer dan dubbel zo snel als toegelaten dus."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ook vervolgd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Sybille Herreman had de pick-up in de verte zien aankomen. "Maar ze werd verschalkt door de snelheid waarmee de aanrijder reed", zegt Van den Bunder. "Vandaag is ze nog altijd aan het revalideren en kan ze bijvoorbeeld nog niet stappen zoals het hoort." De vrouw was op de zitting aanwezig toen de zaak gepleit werd. "Ik werk bij de politie maar weet nu al dat ik mijn job nooit meer zal kunnen uitoefenen zoals voorheen", zei ze. Extra pijnlijk is, dat de vrouw zelf ook vervolgd wordt in het dossier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omdat ze de straat dwars overstak en dus niet op de kortst (en snelst) mogelijke manier. De rechter oordeelde nu echter dat de vrouw geen schuld treft.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ons is het zonneklaar dat de volledige verantwoordelijkheid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automobilist ligt", zegt Bram Van den Bunder. "Pas ruim 60 meter na de botsing is zijn wagen tot stilstand gekomen. In een zone 30, stel je voor. Maar het was niet alleen de onverantwoorde snelheid die leidde tot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Ook alcohol en drugs speelden een belangrijke rol." Om die reden bleef het rijbewijs van de man maanden aan een stuk ingetrokken.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attesten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R. daagde niet op in de politierechtbank toen zijn zaak werd gepleit. "Hij moest werken", zei zijn advocaat. Dat kon op weinig begrip rekenen bij de rechter. "Terechtstaan voor zo'n zware feiten en dan gewoon niet komen opdagen? Dat heb ik in mijn carrière nog maar zelden meegemaakt", liet ze haar onbegrip blijken. "Ik had hem graag gevraagd hoe het inmiddels gesteld is met zijn verslaving." De advocaat moest ruiterlijk toegeven dat hij geen attesten kon voorleggen waaruit blijkt dat zijn cliënt intussen drugs- en alcoholvrij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veroordeelde Philip R. uiteindelijk tot een rijverbod van zes maanden, waarvan drie met uitstel. Hij kreeg een boete van 3.200 euro en werd rijongeschikt verklaard. Als hij ooit zijn rijbewijs wil terugkrijgen, zal hij eerst moeten bewijzen minstens zes maanden aan een stuk drank- en drugsvrij te zijn. R. moet zijn slachtoffer een voorlopige schadevergoeding van 2.500 euro betalen. De rechter stelde een deskundige aan voor de opvolging en financiële regeling van de medische toestand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"Ik kan die beelden niet bekijken": chauffeur vuilniswagen nog altijd zeer emotioneel na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dat leven kostte aan Fien (23)</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"Ik hoorde een slag... Toen besefte ik dat ik iemand had aangereden": maar volgens parket kon bestuurster S. (47)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wél vermijden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Ook in beroep vrijspraak in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van Kayleigh (14): "Alsof een geest haar dood veroorzaakte"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(36) die onder invloed voetganger Sybille (50) aanreed, krijgt rijverbod: "Pas 60 meter na de botsing kwam zijn auto tot stilstand... in een zone 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waregem/ik-kan-die-beelden-niet-bekijken-chauffeur-vuilniswagen-nog-altijd-zeer-emotioneel-na-ongeval-dat-leven-kostte-aan-fien-23~a8938c8e/" TargetMode="External" /><Relationship Id="rId11" Type="http://schemas.openxmlformats.org/officeDocument/2006/relationships/hyperlink" Target="https://www.hln.be/leuven/ik-hoorde-een-slag-toen-besefte-ik-dat-ik-iemand-had-aangereden-maar-volgens-parket-kon-bestuurster-s-47-dodelijk-ongeval-wel-vermijden~adf6ce6a/" TargetMode="External" /><Relationship Id="rId12" Type="http://schemas.openxmlformats.org/officeDocument/2006/relationships/hyperlink" Target="https://www.hln.be/aalst/ook-in-beroep-vrijspraak-in-dodelijk-ongeval-van-kayleigh-14-alsof-een-geest-haar-dood-veroorzaakte~a4fa9712/"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4DD1-JBHV-K3BX-00000-00&amp;context=1519360" TargetMode="External" /><Relationship Id="rId8" Type="http://schemas.openxmlformats.org/officeDocument/2006/relationships/image" Target="media/image1.png" /><Relationship Id="rId9" Type="http://schemas.openxmlformats.org/officeDocument/2006/relationships/hyperlink" Target="https://www.hln.be/kortrijk/bestuurder-onder-invloed-van-drugs-maait-voetganger-van-de-weg-slachtoffer-49-even-kritiek~ab32a3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(36) die onder invloed voetganger Sybille (50) aanreed, krijgt rijverbod: "Pas 60 meter na de botsing kwam zijn auto tot stilstand... in een zone 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urn:user:PA190865048</vt:lpwstr>
  </property>
</Properties>
</file>