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NVWA onderzoekt alle kermiskinderachtbanen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4-jarig jongetje dat uit karretje viel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Leidsch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oktober 2024 zaterdag 5:00 AM GMT</w:t>
      </w:r>
    </w:p>
    <w:p>
      <w:pPr>
        <w:keepNext w:val="0"/>
        <w:spacing w:after="0" w:line="240" w:lineRule="atLeast"/>
        <w:ind w:right="0"/>
        <w:jc w:val="both"/>
      </w:pPr>
      <w:bookmarkStart w:id="0" w:name="Bookmark_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Nederlandse Voedsel- en Warenautoriteit legt alle kermiskinderachtbanen opnieuw onder de loep. Dat zijn er een stuk of twaalf. Dat doet de NVWA naar aanleiding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een 4-jarig jongetje in Alkmaar uit een achtbaankarretje viel.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to Image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„Álle? Dat is een beetje vreemd’’, reageert Hans van Tol van de Nationale Bond van Kermisbedrijfhouders. ,,Het is alsof Ford een terugroepactie doet en ook alle Fiat-auto’s wil zien. Niet alle kinderachtbanen zijn hetzelfde.’’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jongetje van 4 jaar oud viel van drie hoog uit het voorste karretje van de Crazy Clownachtbaan in Alkmaar afgelopen zomer. Het was het tweede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vijf jaar met dezelfde attractie. De eerste keer viel een 5-jarig meisje uit het karretje. Beide slachtoffers zijn getekend met een litteken boven het oog en - zeker in het geval van het meisje - met littekens van binnen. Het meisje ziet overal gevaar, alleen al als ze de straat oversteekt. Bij het jongetje moet die schade nog blijken.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beide gevallen zei de NVWA binnen een dag na het ongeluk: ‘veilig’. Slachtoffers en politiek reageerden verontwaardigd: hoe kan dit gebeurd zijn? Ook de NVWA twijfelt nu zelf. Dat er opnieuw onderzocht wordt, zegt toch dat ook de NVWA denkt dat het niet helemaal in de haak was. Specifiek onderzoekt die: heeft de exploitant de regels niet goed gevolgd? Óf moeten de regels 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NVWA zegt: ,,In een periode van vijf jaar tijd twee nare ongevallen met deze attractie. Wij willen voorkomen dat er opnieuw een dergelijk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kan gebeuren. Daarbij wordt gekeken naar de procedures, hoe daar in de praktijk mee wordt omgegaan en ook of er technische aanpassingen gedaan moeten worden, zoals een extra riem.’’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NVWA sorteert voor op een conclusie. ,,Waarschijnlijk is ten tijde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Alkmaar niet de juiste procedure gevolgd. Het slachtoffer was niet groot genoeg om alleen of samen met een ander kind op die plek in de voorste wagon te mogen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Voorbarig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Voorbarig vindt Van Tol het om de schuld in de schoenen van de achtbaanbaas te schuiven. ,,Als het niet veilig is, wordt een attractie verzegeld. Dat is niet gebeurd.’’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vooral een onderzoek zijn naar de norm. ,,Of de regels voor de begeleiding nog kloppen. Of kinderen misschien sowieso beter op de achterbankjes moeten. Daar kun je over nadenken.’’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hij wil de norm niet nu al aanvallen. Zelf denkt hij dat goede begeleiding genoeg is: een beugel zet het kind vast. Die kan er wel een weg eruit vinden, maar als er begeleiding bij is, gebeurt dat niet. ,,Het is zo als in de auto. Daarin voel je je toch ook veilig? Mijn kleinzoon van 3 krijgt z’n gordel ook los, maar daarom letten we er ook 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Voortschrijdend inzicht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Veiligheid is altijd voortschrijdend inzicht, zegt hij. ,,Over twintig jaar vinden we het misschien niet meer veilig zoals we het nu doen. We kijken nu ook met verbazing naar hoe zaken in 1965 geregeld waren. Het punt is dat het steeds veiliger wordt.’’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ook steeds veiliger, zonder de ophef over deze ongelukken. ,,We kijken jaarlijks naar de attracties. Als er iets misgaat bij een kermis in Spanje, kijken we of dat hier kan gebeuren. Er zijn korte lijntjes in Europa.’’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verwelkomt eventuele aanpassingen. ,,Het kan alleen maar beter worden.’’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Crazy Clownachtbaan, de attractie waar afgelopen zomer een jongetje uit viel. jjfoto.nl / Jan Jong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NVWA onderzoekt alle kermiskinderachtbanen na ongeval met 4-jarig jongetje dat uit karretje viel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J-K7S1-JBNJ-24BB-00000-00&amp;context=1519360" TargetMode="External" /><Relationship Id="rId8" Type="http://schemas.openxmlformats.org/officeDocument/2006/relationships/image" Target="media/image1.png" /><Relationship Id="rId9" Type="http://schemas.openxmlformats.org/officeDocument/2006/relationships/hyperlink" Target="https://prod-img.noordhollandsdagblad.nl/public/incoming/b6lxv5-jj300824-57-006.jpg/alternates/BASE_SIXTEEN_NINE/JJ300824_57_006.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NVWA onderzoekt alle kermiskinderachtbanen na ongeval met 4-jarig jongetje dat uit karretje viel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urn:user:PA190865048</vt:lpwstr>
  </property>
</Properties>
</file>