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Overlijden van Guusje is 'nachtmerrie'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Zuid EditieWest EditieNoord EditieOost EditieStad Editie</w:t>
      </w:r>
    </w:p>
    <w:p>
      <w:pPr>
        <w:keepNext w:val="0"/>
        <w:spacing w:after="0" w:line="240" w:lineRule="atLeast"/>
        <w:ind w:right="0"/>
        <w:jc w:val="both"/>
      </w:pPr>
      <w:bookmarkStart w:id="0" w:name="Bookmark_3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Hockeyclub Oranje-Rood staat vanmiddag stil bij het overlijden van een lid. De 16-jarige Guusje kwam om het leven bij een aanrijding met een vrachtwagen.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de Koning </w:t>
      </w:r>
      <w:hyperlink r:id="rId9" w:history="1">
        <w:r>
          <w:rPr>
            <w:rFonts w:ascii="arial" w:eastAsia="arial" w:hAnsi="arial" w:cs="arial"/>
            <w:b w:val="0"/>
            <w:i/>
            <w:strike w:val="0"/>
            <w:noProof w:val="0"/>
            <w:color w:val="0077CC"/>
            <w:position w:val="0"/>
            <w:sz w:val="20"/>
            <w:u w:val="single"/>
            <w:vertAlign w:val="baseline"/>
          </w:rPr>
          <w:t>ad.de.koning@ed.nl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afgelopen maandagmiddag, op de Leenderweg in Eindhoven. ,,Het overlijden van Guusje heeft een enorme impact", vertelt Pieter Janssen, voorzitter van Oranje-Rood. ,,Maandagavond hebben we haar teamgenoten en hun ouders op de club opgevangen, natuurlijk was en is er heel veel verdriet. Het is echt een nachtmerrie, gewoon niet te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velden van Oranje-Rood wordt vandaag een minuut stilte in acht genomen voorafgaand aan de wedstrijd van het team waarin Guusje speelde; die begint om 16.00 uur. ,,We willen niet dat iedereen op die wedstrijd afkomt, dat is niet de bedoeling, maar we willen wel voorkomen dat het op andere velden niet stil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die op een ander tijdstip spelen en ook graag een minuut stilte in acht willen nemen, kunnen dat vooraf aangeven bij de scheidsrechters. Ook is in het clubhuis van Oranje-Rood een condoleancehoek ingericht en hangen de vlaggen bij de club de komende week halfstok.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de Leenderweg hangt - naast de vele bloemen en knuffels - een shirt van Oranje-Rood met daarop de namen van de teamgenoten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school waar Guusje op zat, het Lorentz Casimir Lyceum, wordt nog steeds uitgebreid stilgestaan bij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Niet alleen is er in de aula een hoekje ingericht waar leerlingen een boodschap kunnen achterlaten, ook is er een gedenkruimte, waar verdriet en herinneringen gedeeld kunnen worden. ,,Daar wordt veel gebruik van gemaakt", vertelt Rob van Velthoven, rector/bestuurder van de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heeft ook professionele hulp ingeschakeld die gespecialiseerd is in rouwverwerking.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maandag is er voor alle ouders ook een webinar over rouwverwerking bij jongeren. ,,Leerlingen en collega's weten elkaar echt te vinden, dat is goed om te zien", constateert Van Veldhoven. ,,Kijk, de ene kant van deze medaille is natuurlijk hartstikke zwart en dat blijft-ie ook, maar dat we hier op school zoveel steun in elkaar vinden is dan toch ook heel glansrijk, ondanks het immense verdriet."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leerlingen brachten eerder deze week ook een bezoek aan de plek des onheils, onder begeleiding van leerkrachten. ,,We zagen toen dat ook bloemen werden gelegd in de middenberm, wat gevaarlijke situaties zou kunnen opleveren. In overleg met de politie zijn de bloemen daarom naar een veiligere plek langs de kant van de weg verplaatst. Uiteraard staat het leerlingen vrij om daar na schooltijd zelf nog langs te gaan, als daar behoefte aan is."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Vriendinnen, klasgenoten, teamleden: allemaal kwamen ze langs om bloemen te leggen bij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foto bert jansen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Overlijden van Guusje is 'nachtmerrie'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H-R2P1-JC8X-60RR-00000-00&amp;context=1519360" TargetMode="External" /><Relationship Id="rId8" Type="http://schemas.openxmlformats.org/officeDocument/2006/relationships/image" Target="media/image1.png" /><Relationship Id="rId9" Type="http://schemas.openxmlformats.org/officeDocument/2006/relationships/hyperlink" Target="mailto:ad.de.koning@ed.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Overlijden van Guusje is 'nachtmerrie'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urn:user:PA190865048</vt:lpwstr>
  </property>
</Properties>
</file>