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Profvoetballer Rai Vloet trekt hoger beroep in: vonnis over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A4 bij Hoofddorp is nu definitief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2024 maandag 09:54 AM GMT</w:t>
      </w:r>
    </w:p>
    <w:p>
      <w:pPr>
        <w:keepNext w:val="0"/>
        <w:spacing w:after="0" w:line="240" w:lineRule="atLeast"/>
        <w:ind w:right="0"/>
        <w:jc w:val="both"/>
      </w:pPr>
      <w:bookmarkStart w:id="0" w:name="Bookmark_4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34.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hoger beroep in de zaak tegen profvoetballer Rai Vloet, die tot dertig maanden cel is veroordeeld in de zaak over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Hoofddorp, is door Vloet ingetrokken, meldt zijn advocaat Alrik de Haas maandag. Het Openbaar Ministerie heeft in navolging daarvan eveneens besloten het hoger beroep in te trekken, zegt een OM-woordvoerster.De rechtbank in Haarlem veroordeelde de 29-jarige middenvelder in april vorig jaar tot een </w:t>
      </w:r>
      <w:hyperlink r:id="rId9" w:history="1">
        <w:r>
          <w:rPr>
            <w:rFonts w:ascii="arial" w:eastAsia="arial" w:hAnsi="arial" w:cs="arial"/>
            <w:b w:val="0"/>
            <w:i/>
            <w:strike w:val="0"/>
            <w:noProof w:val="0"/>
            <w:color w:val="0077CC"/>
            <w:position w:val="0"/>
            <w:sz w:val="20"/>
            <w:u w:val="single"/>
            <w:vertAlign w:val="baseline"/>
          </w:rPr>
          <w:t>celstraf van 2,5 jaar</w:t>
        </w:r>
      </w:hyperlink>
      <w:r>
        <w:rPr>
          <w:rFonts w:ascii="arial" w:eastAsia="arial" w:hAnsi="arial" w:cs="arial"/>
          <w:b w:val="0"/>
          <w:i w:val="0"/>
          <w:strike w:val="0"/>
          <w:noProof w:val="0"/>
          <w:color w:val="000000"/>
          <w:position w:val="0"/>
          <w:sz w:val="20"/>
          <w:u w:val="none"/>
          <w:vertAlign w:val="baseline"/>
        </w:rPr>
        <w:t xml:space="preserve"> wegens het veroorzaken van het dodelijke ongeluk, waarbij de 4-jarige Gio Roos uit Zoetermeer om het leven kwam. Omdat Vloet zwaar onder invloed van alcohol was, legde de rechter hem ook een rijontzegging voor een periode van vier jaar op.De opgelegde celstraf was een </w:t>
      </w:r>
      <w:hyperlink r:id="rId10" w:history="1">
        <w:r>
          <w:rPr>
            <w:rFonts w:ascii="arial" w:eastAsia="arial" w:hAnsi="arial" w:cs="arial"/>
            <w:b w:val="0"/>
            <w:i/>
            <w:strike w:val="0"/>
            <w:noProof w:val="0"/>
            <w:color w:val="0077CC"/>
            <w:position w:val="0"/>
            <w:sz w:val="20"/>
            <w:u w:val="single"/>
            <w:vertAlign w:val="baseline"/>
          </w:rPr>
          <w:t>jaar lager dan de 42 maanden die de officier van justitie had geëist</w:t>
        </w:r>
      </w:hyperlink>
      <w:r>
        <w:rPr>
          <w:rFonts w:ascii="arial" w:eastAsia="arial" w:hAnsi="arial" w:cs="arial"/>
          <w:b w:val="0"/>
          <w:i w:val="0"/>
          <w:strike w:val="0"/>
          <w:noProof w:val="0"/>
          <w:color w:val="000000"/>
          <w:position w:val="0"/>
          <w:sz w:val="20"/>
          <w:u w:val="none"/>
          <w:vertAlign w:val="baseline"/>
        </w:rPr>
        <w:t xml:space="preserve">. "Met het intrekken van het appèl van verdachte en met inachtneming van de belangen van de nabestaanden heeft het OM besloten het hoger beroep eveneens niet door te zetten.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Hiermee is de straf die de rechtbank heeft opgelegd definitief," zegt een woordvoerster van het OM. Bij het hof in Amsterdam stond voor donderdag een regiezitting gepland, maar die gaat nu niet door.DrankHet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plaats op 14 november 2021 in de buurt van Hoofddorp. Tijdens de strafzitting erkende Vloet dat hij sterke drank op had toen hij in de auto stapte na een vroegtijdig beëindigd feestje in Amsterdam. De oud-speler van onder meer PSV, NAC, Excelsior en Heracles zat met een vriend in de auto toen hij rond middernacht op een andere auto inreed, zonder te remmen. Vloet reed 193 kilometer per uur op het moment van de botsing. Op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130 kilometer per uur de maximumsnelheid.Vloet voetbalde tot begin 2022 voor Heracles, maar stapte over naar FC Astana in Kazachstan en voetbalde tot 1 juli voor het gedegradeerde Russische FK Oeral. Heracles besloot hem te schorsen toen was gebleken dat zijn betrokkenheid bij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groter was dan de voetballer eerder had beweerd.De raadsman van Vloet laat namens zijn cliënt weten dat die later bereid is een inhoudelijke reactie te geven.Luister naar onze wekelijkse podcast Amsterdam wereldstad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Profvoetballer Rai Vloet trekt hoger beroep in: vonnis over dodelijk ongeval A4 bij Hoofddorp is nu definitief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arool.nl/nederland/om-eist-3-5-jaar-cel-tegen-rai-vloet-voor-dodelijk-ongeval-a4~b9ae894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XJ-SM71-DY0X-93X6-00000-00&amp;context=1519360" TargetMode="External" /><Relationship Id="rId8" Type="http://schemas.openxmlformats.org/officeDocument/2006/relationships/image" Target="media/image1.png" /><Relationship Id="rId9" Type="http://schemas.openxmlformats.org/officeDocument/2006/relationships/hyperlink" Target="https://www.parool.nl/nederland/profvoetballer-vloet-moet-2-5-jaar-de-cel-in-voor-dodelijk-ongeval-a4~b9c82b4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Profvoetballer Rai Vloet trekt hoger beroep in: vonnis over dodelijk ongeval A4 bij Hoofddorp is nu definitief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457</vt:lpwstr>
  </property>
  <property fmtid="{D5CDD505-2E9C-101B-9397-08002B2CF9AE}" pid="3" name="LADocCount">
    <vt:lpwstr>1</vt:lpwstr>
  </property>
  <property fmtid="{D5CDD505-2E9C-101B-9397-08002B2CF9AE}" pid="4" name="LADocumentID:457">
    <vt:lpwstr>Doc::urn:hlct:16|contextualFeaturePermID::1519360</vt:lpwstr>
  </property>
  <property fmtid="{D5CDD505-2E9C-101B-9397-08002B2CF9AE}" pid="5" name="UserPermID">
    <vt:lpwstr>urn:user:PA190865048</vt:lpwstr>
  </property>
</Properties>
</file>