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Trucker (50) staat terecht voor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bromfietser op rotonde: "Ik sta ermee op en ga ermee slapen"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10:48 AM GMT</w:t>
      </w:r>
    </w:p>
    <w:p>
      <w:pPr>
        <w:keepNext w:val="0"/>
        <w:spacing w:after="0" w:line="240" w:lineRule="atLeast"/>
        <w:ind w:right="0"/>
        <w:jc w:val="both"/>
      </w:pPr>
      <w:bookmarkStart w:id="0" w:name="Bookmark_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die meneer echt niet gezien." In tranen stond een 50-jarige vrachtwagenchauffeur van een schoonmaakbedrijf uit Avelgem vandaag voor de politierechter in Kortrijk terecht na een </w:t>
      </w:r>
      <w:hyperlink r:id="rId9" w:history="1">
        <w:r>
          <w:rPr>
            <w:rFonts w:ascii="arial" w:eastAsia="arial" w:hAnsi="arial" w:cs="arial"/>
            <w:b w:val="0"/>
            <w:i/>
            <w:strike w:val="0"/>
            <w:noProof w:val="0"/>
            <w:color w:val="0077CC"/>
            <w:position w:val="0"/>
            <w:sz w:val="20"/>
            <w:u w:val="single"/>
            <w:vertAlign w:val="baseline"/>
          </w:rPr>
          <w:t xml:space="preserve">dodelijk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xml:space="preserve"> in Harelbeke. "Hij is een voorbeeldige vrachtwagenchauffeur", aldus zijn advocaat Peter Bouckaert.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21 juni 2021 rond 7.30 uur op de rotonde aan café 't Molenhuis in Harelbeke. De vrachtwagen van Marino N. kwam uit de Bavikhoofsestraat en sloeg rechts af naar de Rijksweg. De trucker had de bromfietser die op dat moment naast zijn vrachtwagen reed niet opgemerkt. Eddy Van De Vijver (46) uit Zulte was op weg naar zijn dagtaak bij het maatwerkbedrijf Waak in Kuurne en wilde rechtdoor rijden. Er volgde een aanrijding. De trucker, gealarmeerd door het getoeter van enkele automobilisten, stopte onmiddellijk en probeerde het slachtoffer nog te helpen. Ondanks de reanimatie overleed de bromfietser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verslag van de verkeersdeskundige bleek dat de trucker maar stapvoets reed en de bromfietser even voordien al had ingehaald. Toen beiden gelijktijdig de rotonde opreden, gebeurde het fataal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trucker kon de bromfietser opgemerkt hebben, door beter gebruik te maken van de zijspiegels en het eerdere inhaalmanoeuvre", concludeerde de verkeersdeskundige. Waardoor de trucker zich dus voor de politierechtbank moest verantwoorden.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Bromfiets opgefokt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motregen was de zichtbaarheid in de spiegels van de vrachtwagenchauffeur beperkt", aldus advocaat Peter Bouckaert. "Het was gewoon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ook hij de rest van zijn leven moet meedragen. Hij staat er mee op en gaat er mee slapen." Hij wees er de politierechter ook op dat de bromfiets 44 kilometer per uur kon halen en dus opgedreven was. Het slachtoffer had in het verleden ook een levenslang rijverbod opgelopen. "Ik heb die meneer echt niet gezien", snotterde Marino N. "Ik voelde iets en dacht eerst eerder aan een technisch defect. Tot ik die man en de bromfiets zag liggen. Toen pas besefte ik dat ik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gehad. Het is nu al drie jaar geleden. Het gaat ondertussen wat beter maar door de rechtszaak wordt alles opnieuw opgerakeld." Hij vroeg de politierechter mild te zijn. Op vandaag is hij nog altijd vrachtwagenchauffeur bij dezelfde werkgever. Die was ook naar de politierechtbank afgezakt om hem te steunen. Uitspraak op 22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Geen vrijspraak, maar zwaardere straf voor schutter Pol B. (28) uit Otegem na zwaar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met voetganger (35)? "Onvoorzichtig rijgedrag en eerdere veroordelingen geen indruk gemaakt"</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Fietser (56) gestorven na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met speedpedelec in Roeselare</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Zat jongeman (22) wel écht achter het stuur bij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in Damme? "Er klopt niets van de verklaring van die getuige"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Trucker (50) staat terecht voor dodelijk ongeval met bromfietser op rotonde: "Ik sta ermee op en ga ermee slapen"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kortrijk/geen-vrijspraak-maar-zwaardere-straf-voor-schutter-pol-b-28-uit-otegem-na-zwaar-ongeval-met-voetganger-35-onvoorzichtig-rijgedrag-en-eerdere-veroordelingen-geen-indruk-gemaakt~ac7d3cbc/" TargetMode="External" /><Relationship Id="rId11" Type="http://schemas.openxmlformats.org/officeDocument/2006/relationships/hyperlink" Target="https://www.hln.be/roeselare/fietser-56-gestorven-na-ongeval-met-speedpedelec-in-roeselare~a3d11055/" TargetMode="External" /><Relationship Id="rId12" Type="http://schemas.openxmlformats.org/officeDocument/2006/relationships/hyperlink" Target="https://www.hln.be/article/~a10ffb8f"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C-KMM1-JBHV-K3J7-00000-00&amp;context=1519360" TargetMode="External" /><Relationship Id="rId8" Type="http://schemas.openxmlformats.org/officeDocument/2006/relationships/image" Target="media/image1.png" /><Relationship Id="rId9" Type="http://schemas.openxmlformats.org/officeDocument/2006/relationships/hyperlink" Target="https://www.hln.be/harelbeke/bromfietser-eddy-46-sterft-onder-wielen-van-afslaande-vrachtwagen~a50e4a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Trucker (50) staat terecht voor dodelijk ongeval met bromfietser op rotonde: "Ik sta ermee op en ga ermee slapen"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urn:user:PA190865048</vt:lpwstr>
  </property>
</Properties>
</file>