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jaar voor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Oosterwolde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w:t>
      </w:r>
    </w:p>
    <w:p>
      <w:pPr>
        <w:keepNext w:val="0"/>
        <w:spacing w:after="0" w:line="240" w:lineRule="atLeast"/>
        <w:ind w:right="0"/>
        <w:jc w:val="both"/>
      </w:pPr>
      <w:bookmarkStart w:id="0" w:name="Bookmark_1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58.5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Oosterwolde Een 34-jarige man uit Oosterwolde is dinsdag door de rechtbank in Leeuwarden veroordeeld tot een celstraf van twee jaar vanwege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waarbij zijn twee beste vrienden om het leven kwamen.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rechtbank had de man die 24ste december 2022 ,,zeer onvoorzichtig en onoplettend gereden'' op de N919 bij Oosterwolde. Hij was met een forse hoeveelheid drank op achter het stuur gestapt en had veel te hard gereden.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drietal was die avond op stap geweest. De mannen hadden eerst een paar drankjes bij de Oosterwoldiger thuis genuttigd. Vervolgens waren ze naar het café in Haule gegaan. Hoewel hij de nodige consumpties had genomen stapte hij achter het stuur. Jona Muis (27) uit Steenwijkerwold zat naast hem, Elroy Drenth (26) uit Veendam achterin.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Oosterwolde had de man 131 op de teller, waar een maximumsnelheid van 80 kilometer per uur is toegestaan. In een bocht naar links verloor de Oosterwoldiger de macht over het stuur. Vervolgens reed hij met een vaart van 115 kilometer per uur tegen een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Muis, bekend van het SBS-programma </w:t>
      </w:r>
      <w:r>
        <w:rPr>
          <w:rFonts w:ascii="arial" w:eastAsia="arial" w:hAnsi="arial" w:cs="arial"/>
          <w:b w:val="0"/>
          <w:i/>
          <w:strike w:val="0"/>
          <w:noProof w:val="0"/>
          <w:color w:val="000000"/>
          <w:position w:val="0"/>
          <w:sz w:val="20"/>
          <w:u w:val="none"/>
          <w:vertAlign w:val="baseline"/>
        </w:rPr>
        <w:t>Lang Leve de Liefde</w:t>
      </w:r>
      <w:r>
        <w:rPr>
          <w:rFonts w:ascii="arial" w:eastAsia="arial" w:hAnsi="arial" w:cs="arial"/>
          <w:b w:val="0"/>
          <w:i w:val="0"/>
          <w:strike w:val="0"/>
          <w:noProof w:val="0"/>
          <w:color w:val="000000"/>
          <w:position w:val="0"/>
          <w:sz w:val="20"/>
          <w:u w:val="none"/>
          <w:vertAlign w:val="baseline"/>
        </w:rPr>
        <w:t>, werd via het panoramadak uit de auto geslingerd en overleed ter plaatse. Drenth stierf op weg naar het ziekenhuis in de ambulance. De bestuurder zelf liep lichte verwondingen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nog een forse snelheidsovertreding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gaf aan het ,,bijzonder zorgelijk en kwalijk te nemen'' dat de Oosterwoldiger het afgelopen voorjaar nog een forse snelheidsovertreding had begaan. Daarvoor is hem toen een boete opgelegd van 590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dood van zijn twee beste vrienden heeft ook veel impact op de man zelf, merkte de rechter op. Daarom had hij besloten de eis, namelijk een celstraf van drie jaar, ,,enigszins'' te matigen.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Oosterwoldiger kreeg naast een celstraf van twee jaar een rijontzegging opgelegd van vier jaar, waarvan een jaar voorwaardelijk met een proeftijd van drie jaar. Dat was wel overeenkomstig de vordering van het 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jaar voor dodelijk ongeval Oosterwolde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4-MM71-JC6P-V0M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jaar voor dodelijk ongeval Oosterwolde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urn:user:PA190865048</vt:lpwstr>
  </property>
</Properties>
</file>