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Verdachte weet niets van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oktober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Doetinchem EditieAchterhoek Winterswijk Editie</w:t>
      </w:r>
    </w:p>
    <w:p>
      <w:pPr>
        <w:keepNext w:val="0"/>
        <w:spacing w:after="0" w:line="240" w:lineRule="atLeast"/>
        <w:ind w:right="0"/>
        <w:jc w:val="both"/>
      </w:pPr>
      <w:bookmarkStart w:id="0" w:name="Bookmark_1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73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kus en een knuffel. En: 'Ik hou van je.' Zoals altijd en zo ook op deze vroege zaterdagmorgen toen Bradley bij het voetbalveld afscheid nam van zijn vader Ferry Sijben. Niet wetende dat hij zijn vader nooit meer levend zou zien. Rond 13.00 uur botst een 32-jarige Arnhemmer frontaal op het busje van de volkszanger Ferry Nice, zoals Sijben op het podium heet. Hij belandt in het ziekenhuis, de volkszanger overlijdt. Tijdens de rechtszitting lopen de gemoederen hoog op.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de Jong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Renkum/ Beek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vindt plaats op de Arnhemseweg in Beek, 19 februari 2022, in de gemeente Montferland. De verdachte verliest de controle over zijn voertuig. Zijn busje raakt van de weg, ramt een verkeerszuil en belandt vervolgens op de andere weghelft. Daar botst hij frontaal op het busje van Sijben.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rechtszitting is Bradley aanwezig, maar hij moet tijdelijk de zaal verlaten als de aanklager de slachtofferverklaringen voorleest. De emotie en intense woede zijn duidelijk voelbaar in de zaal. Bradley's vader was zijn beste vriend en het verlies heeft zijn leven op veel manieren beïnvloed. Thuis, op school en hij voetbalt niet meer. Daarnaast krijgt Bradley nog steeds begeleiding van een psycholoog.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verdachte uit Arnhem geeft tijdens de zitting aan dat hij zich niets meer kan herinneren van de twee weken rondom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Hoewel hij hier zelf niet op wil ingaan, blijkt dat de verdachte in het verleden een zelfmoordpoging heeft gedaan. Dit wordt bevestigd door verklaringen van zijn huisarts en zijn ex-partner. De aanklager suggereert dat dit ongeluk het gevolg is van een nieuwe zelfmoordpoging.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uur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de verdachte al aangehouden door de politie, omdat hij slingerend over de weg rijdt in zijn rode bus. Uit een test blijkt dat hij geen alcohol of drugs in zijn bloed heeft, maar hij geeft wel aan hulp te zoeken vanwege suïcidale gedachten. De agenten zien dan geen reden om hem vast te houden. Tijdens de strafzaak wordt duidelijk dat de verdachte al langere tijd kampt met depressieve klachten.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aanklager schetst een somber beeld: de verdachte zou bewust geprobeerd hebben zelfmoord te plegen door zijn bus op de andere weghelft te laten belanden. De aanklager stelt dat dit opzettelijk handelen was en eist zes jaar onvoorwaardelijke gevangenisstraf en een rijverbod van tien jaar wegens doodslag. Volgens de aanklager was het slachtoffer 'op de verkeerde plek op het verkeerde moment.'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ook discussie over mogelijk alcoholgebruik door de verdachte. Hoewel hij vlak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gecontroleerd en op dat moment geen alcohol in zijn bloed heeft, voert de aanklager aan dat er later onderzoek is gedaan waaruit blijkt dat hij toch boven de toegestane hoeveelheid alcohol heeft genuttigd.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de verdachte vindt echter dat er geen bewijs is voor doodslag. Zij pleit voor een alternatieve straf, omdat de verdachte twee jaar dakloos is geweest en nu juist bezig is om zijn leven weer op de rit te krijgen. Ze stelt voor om de maximale werkstraf van 240 uur op te leggen, gecombineerd met een langere voorwaardelijke gevangenisstraf.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 zal op 15 oktober uitspraak doen in deze zaak, waarin de vraag centraal staat of het om doodslag of een tragisch ongeluk gaat.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gedachten aan zelfdoding kan anoniem: chat via 113.nl, bel 113 of bel gratis 0800-0113.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test blijkt dat hij geen alcohol of drugs in zijn bloed heeft, maar hij geeft wel aan hulp te zoeken vanwege suïcidale gedachten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hulpdiensten rukten massaal uit voor het ongeluk in Beek. foto persbureau heitink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Verdachte weet niets van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M-J911-DYRY-X2Y1-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Verdachte weet niets van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urn:user:PA190865048</vt:lpwstr>
  </property>
</Properties>
</file>