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bij Twentse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09:26 AM GMT</w:t>
      </w:r>
    </w:p>
    <w:p>
      <w:pPr>
        <w:keepNext w:val="0"/>
        <w:spacing w:after="0" w:line="240" w:lineRule="atLeast"/>
        <w:ind w:right="0"/>
        <w:jc w:val="both"/>
      </w:pPr>
      <w:bookmarkStart w:id="0" w:name="Bookmark_2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08.00 uur ging het donderdagochtend helemaal mis op de Dr. Jan Schoutenlaan in Maassluis. Een 23-jarige vrachtwagenchauffeur uit Enschede reed op de rotonde een jonge fietser aan. De jongen van 14 jaar overleed ter plaatse. ,,De verslagenheid is enorm."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vrachtwagenchauffeur van zijn bedrijf, een 23-jarige man uit Enschede, raakte donderdagochtend betrokken bij dat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Verdenking van verboden middelen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Twentse vrachtwagenchauffeur is door de politie aangehouden. In een </w:t>
      </w:r>
      <w:hyperlink r:id="rId9" w:history="1">
        <w:r>
          <w:rPr>
            <w:rFonts w:ascii="arial" w:eastAsia="arial" w:hAnsi="arial" w:cs="arial"/>
            <w:b w:val="0"/>
            <w:i/>
            <w:strike w:val="0"/>
            <w:noProof w:val="0"/>
            <w:color w:val="0077CC"/>
            <w:position w:val="0"/>
            <w:sz w:val="20"/>
            <w:u w:val="single"/>
            <w:vertAlign w:val="baseline"/>
          </w:rPr>
          <w:t>persverklaring</w:t>
        </w:r>
      </w:hyperlink>
      <w:r>
        <w:rPr>
          <w:rFonts w:ascii="arial" w:eastAsia="arial" w:hAnsi="arial" w:cs="arial"/>
          <w:b w:val="0"/>
          <w:i w:val="0"/>
          <w:strike w:val="0"/>
          <w:noProof w:val="0"/>
          <w:color w:val="000000"/>
          <w:position w:val="0"/>
          <w:sz w:val="20"/>
          <w:u w:val="none"/>
          <w:vertAlign w:val="baseline"/>
        </w:rPr>
        <w:t>meldt de politie dat hij mogelijk onder invloed was van verdovende middelen. ,,Onderzoek en bloedtesten moeten uitwijzen of er daadwerkelijk sprake was van verdovende middelen", aldus een woordvoerder. De politie geeft aan dat er een indicatie is dat dit zo zou kunnen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bij Twentse bakkerij na dodelijk ongeval met fietser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KFF1-DY0X-90HN-00000-00&amp;context=1519360" TargetMode="External" /><Relationship Id="rId8" Type="http://schemas.openxmlformats.org/officeDocument/2006/relationships/image" Target="media/image1.png" /><Relationship Id="rId9" Type="http://schemas.openxmlformats.org/officeDocument/2006/relationships/hyperlink" Target="https://www.politie.nl/nieuws/2024/oktober/17/07-fietser-14-uit-maassluis-overleden-na-aanrijding-vrachtwag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bij Twentse bakkerij na dodelijk ongeval met fietser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urn:user:PA190865048</vt:lpwstr>
  </property>
</Properties>
</file>