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leeft van uur tot uur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'Twee jongens nog op de 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03:05 PM GMT</w:t>
      </w:r>
    </w:p>
    <w:p>
      <w:pPr>
        <w:keepNext w:val="0"/>
        <w:spacing w:after="0" w:line="240" w:lineRule="atLeast"/>
        <w:ind w:right="0"/>
        <w:jc w:val="both"/>
      </w:pPr>
      <w:bookmarkStart w:id="0" w:name="Bookmark_2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Groeneweg &amp; Redactie Krimpenerwaard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het Onder 19-2-elftal van de club keerden zaterdagmiddag rond 17.00 uur terug van een uitwedstrijd tegen Excelsior in Rotterdam toen het helemaal misging. De auto waarin de spelers zaten, belandde langs de N210 in Krimpen aan de Lek ondersteboven in een sloot.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plaatsvinden.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Zwaargewond naar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,,Daar mogen we niet iets over melden. Daar heeft de familie om 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voetballers die in de auto zaten mochten zondagochtend al wel naar huis. ,,Zij maken het naar omstandigheden goed'', laat de voetbalvereniging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Ramdutt en Huizinga zeggen dat het ongeluk een 'enorme impact' heeft binnen en buiten de vereniging. ,,Zaterdagavond hebben we direct een bijeenkomst gehouden voor de betrokken ouders en teamgenoten van de slachtoffers'', aldus Huizinga. ,,Daar kon iedereen emoties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van uur tot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naar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het gesprek van de dag in Schoonhoven en omliggende dorpen, ziet Ramdutt. ,,Het leeft hier 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en vastberadenheid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Hans Beenakker gaf zondagavond een korte reactie op de website van de gemeente Krimpenerwaard: ,,Heel bijzonder dat de trainer en een paar teamleden uit een andere auto meteen actie hebben ondernomen'', zegt de burgemeester. ,,Geholpen door omstanders en later de hulpdiensten. Hulde voor hun moed en vastberadenheid. We leven erg mee met de slachtoffers en familieleden.''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liet maandagochtend weten dat het ongeluk nog in onderzoek is. Tot die tijd kan de politie geen mededelingen over de zaak doen, zegt een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wil helpers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Ramdutt wordt er door de politie nog gezocht naar mensen die erbij waren tijdens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geholpen hebben of ooggetuige waren. ,,Als er nog mensen zijn die aanwezig waren, meld je dan even. Ook al is het dubbelop. Ze zijn nu bezig om alle namen te krijgen. Ook om de mensen te bedanken.''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leeft van uur tot uur na zwaar ongeval: 'Twee jongens nog op de 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M-R2Y1-DY0X-92J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leeft van uur tot uur na zwaar ongeval: 'Twee jongens nog op de 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urn:user:PA190865048</vt:lpwstr>
  </property>
</Properties>
</file>