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Voorwaardelijke rijontzegging voor jonge Zeeuw die betrokken was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Kortgene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 02:31 PM GMT</w:t>
      </w:r>
    </w:p>
    <w:p>
      <w:pPr>
        <w:keepNext w:val="0"/>
        <w:spacing w:after="0" w:line="240" w:lineRule="atLeast"/>
        <w:ind w:right="0"/>
        <w:jc w:val="both"/>
      </w:pPr>
      <w:bookmarkStart w:id="0" w:name="Bookmark_3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 bestuurder van een landbouwvoertuig, die vorig jaar betrokken was bij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heeft een voorwaardelijke rijontzegging opgelegd gekregen, met een proeftijd van twee jaar. Het Openbaar Ministerie (OM) had twee weken geleden een werkstraf van 100 uur en een ontzegging van de rijbevoegdheid geëist.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plaats op zaterdag 26 augustus 2023. Halverwege de middag kwam een 53-jarige wielrenner uit het Belgische Grimbergen in botsing met de tractor, die aan de achterkant een werktuig had. Ambulancemedewerkers en leden van een traumateam - de traumahelikopter landde in het naastgelegen weiland - boden eerste hulp aan de man, waarna hij werd overgebracht naar het ziekenhuis in Goes. Daar overleed hij korte tijd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forensisch onderzoek zou zijn gebleken dat de bestuurder van de tractor harder zou hebben gereden dan was toegestaan. Verder ontbrak de breedtemarkering op het werktuig en waren de scherpe delen niet afgeschermd. Volgens de advocaat van de jongeman waren de remproeven niet representatief. Zo bevonden de door de politie ter plaatse afgetekende remsporen die werden gebruikt om de door de verdachte gereden snelheid te berekenen, zich niet achter maar vóór de tractor. Volgens de rechtbank kon het daardoor niet als bewijs dienen.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Mediationtraject doorlopen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bestuurder van de tractor had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grote impact, zo bleek tijdens de zitting. Deze vond vanwege zijn leeftijd achter gesloten deuren plaats. De jongeman heeft inmiddels ook een mediatontraject doorlopen met de nabestaanden van de overleden man. Zo had hij een gesprek met de weduwe en haar twee zoons, die hard getroffen zijn door het verlies van hun man en vader.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Voorwaardelijke rijontzegging voor jonge Zeeuw die betrokken was bij dodelijk ongeval in Kortgene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7-DVM1-DY0X-92N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Voorwaardelijke rijontzegging voor jonge Zeeuw die betrokken was bij dodelijk ongeval in Kortgene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urn:user:PA190865048</vt:lpwstr>
  </property>
</Properties>
</file>