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worden auto's na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niet sneller van de weg gehaald?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06:15 PM GMT</w:t>
      </w:r>
    </w:p>
    <w:p>
      <w:pPr>
        <w:keepNext w:val="0"/>
        <w:spacing w:after="0" w:line="240" w:lineRule="atLeast"/>
        <w:ind w:right="0"/>
        <w:jc w:val="both"/>
      </w:pPr>
      <w:bookmarkStart w:id="0" w:name="Bookmark_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duurt het onnodig lang voordat de weg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weer wordt vrijgemaakt, vindt lezer Philip Breedveld. Hij vraagt zich af of dat niet sneller kan. Onze auto-expert Niek Schenk geeft antwoord.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'Waarom veroorzaken ongevallen op snelwegen vaak ellenlange files? Waarom schuiven ze niet alles eerst aan de kant en kijken ze daarna wie de schuldige is? Dergelijke files kosten een vermogen aan tijd, geld, uitstoot en irritaties. Is er een speciale reden waarom het zo lang duurt om de weg weer vrij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en alles op een veilige locatie verder afhandelen.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vrijmaken, maar op de snelweg is dat wel aan te bevelen. Omdat daar al gauw gevaarlijke situaties ontstaan als auto's stilstaan en betrokkenen uitstappen om de situatie te bekijken. Zelfs als de voertuigen inmiddels naar de vluchtstrook zijn verplaatst, is het verstandig 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melden. Meestal zal Rijkswaterstaat dan in actie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staat op een vluchtstrook echt veel veiliger als Rijkswaterstaat de naastgelegen rijstrook afsluit. En ja, dat veroorzaakt waarschijnlijk wel een file, maar het lijkt mij niet verkeerd dat veiligheid boven alles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worden auto's na een ongeval niet sneller van de weg gehaald?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G-N041-JBHV-K3XG-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worden auto's na een ongeval niet sneller van de weg gehaald?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urn:user:PA190865048</vt:lpwstr>
  </property>
</Properties>
</file>