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worden auto's na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niet sneller van de weg gehaald?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06:15 PM GMT</w:t>
      </w:r>
    </w:p>
    <w:p>
      <w:pPr>
        <w:keepNext w:val="0"/>
        <w:spacing w:after="0" w:line="240" w:lineRule="atLeast"/>
        <w:ind w:right="0"/>
        <w:jc w:val="both"/>
      </w:pPr>
      <w:bookmarkStart w:id="0" w:name="Bookmark_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duurt het onnodig lang voordat de weg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weer wordt vrijgemaakt, vindt lezer Philip Breedveld. Hij vraagt zich af of dat niet sneller kan. Onze auto-expert Niek Schenk geeft antwoord.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'Waarom veroorzaken ongevallen op snelwegen vaak ellenlange files? Waarom schuiven ze niet alles eerst aan de kant en kijken ze daarna wie de schuldige is? Dergelijke files kosten een vermogen aan tijd, geld, uitstoot en irritaties. Is er een speciale reden waarom het zo lang duurt om de weg weer vrij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en alles op een veilige locatie verder afhandelen.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vrijmaken, maar op de snelweg is dat wel aan te bevelen. Omdat daar al gauw gevaarlijke situaties ontstaan als auto's stilstaan en betrokkenen uitstappen om de situatie te bekijken. Zelfs als de voertuigen inmiddels naar de vluchtstrook zijn verplaatst, is het verstandig 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 Meestal zal Rijkswaterstaat dan in actie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op een vluchtstrook echt veel veiliger als Rijkswaterstaat de naastgelegen rijstrook afsluit. En ja, dat veroorzaakt waarschijnlijk wel een file, maar het lijkt mij niet verkeerd dat veiligheid boven alles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worden auto's na een ongeval niet sneller van de weg gehaald?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G-N041-JBHV-K3N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worden auto's na een ongeval niet sneller van de weg gehaald?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urn:user:PA190865048</vt:lpwstr>
  </property>
</Properties>
</file>