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Zat jongeman (22) wel écht achter het stuur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Damme? "Er klopt niets van de verklaring van die getuige"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oktober 2024 woensdag 11:52 AM GMT</w:t>
      </w:r>
    </w:p>
    <w:p>
      <w:pPr>
        <w:keepNext w:val="0"/>
        <w:spacing w:after="0" w:line="240" w:lineRule="atLeast"/>
        <w:ind w:right="0"/>
        <w:jc w:val="both"/>
      </w:pPr>
      <w:bookmarkStart w:id="0" w:name="Bookmark_3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t>
      </w:r>
      <w:hyperlink r:id="rId9" w:history="1">
        <w:r>
          <w:rPr>
            <w:rFonts w:ascii="arial" w:eastAsia="arial" w:hAnsi="arial" w:cs="arial"/>
            <w:b w:val="0"/>
            <w:i/>
            <w:strike w:val="0"/>
            <w:noProof w:val="0"/>
            <w:color w:val="0077CC"/>
            <w:position w:val="0"/>
            <w:sz w:val="20"/>
            <w:u w:val="single"/>
            <w:vertAlign w:val="baseline"/>
          </w:rPr>
          <w:t xml:space="preserve">zwaar </w:t>
        </w:r>
      </w:hyperlink>
      <w:hyperlink r:id="rId9" w:history="1">
        <w:r>
          <w:rPr>
            <w:rFonts w:ascii="arial" w:eastAsia="arial" w:hAnsi="arial" w:cs="arial"/>
            <w:b w:val="0"/>
            <w:i/>
            <w:strike w:val="0"/>
            <w:noProof w:val="0"/>
            <w:color w:val="0077CC"/>
            <w:position w:val="0"/>
            <w:sz w:val="20"/>
            <w:u w:val="single"/>
            <w:vertAlign w:val="baseline"/>
          </w:rPr>
          <w:t>ongeval</w:t>
        </w:r>
      </w:hyperlink>
      <w:r>
        <w:rPr>
          <w:rFonts w:ascii="arial" w:eastAsia="arial" w:hAnsi="arial" w:cs="arial"/>
          <w:b w:val="0"/>
          <w:i w:val="0"/>
          <w:strike w:val="0"/>
          <w:noProof w:val="0"/>
          <w:color w:val="000000"/>
          <w:position w:val="0"/>
          <w:sz w:val="20"/>
          <w:u w:val="none"/>
          <w:vertAlign w:val="baseline"/>
        </w:rPr>
        <w:t xml:space="preserve"> op de Natiënlaan in Damme in de zomer van 2023 zou meteen fataal eindigen voor een 17-jarige jongen uit Louvain-La-Neuve. Een andere jongeman (22) uit Kaprijke, die eveneens uit de auto werd geslingerd, werd daarna door een andere betrokkene aangewezen als de bestuurder die met veel te hoge snelheid reed. Maar in de rechtbank werd vandaag serieus getwijfeld aan die getuigenis. "Hij had er alle belang bij dat mensen zouden geloven dat er iemand anders achter het stuur zat", aldus de advocate van de beklaagde. En wie er plots aan de handrem trok, blijkt een nog groter mysterie te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18 juni week een wagen met vier Oekraïners plots sterk van de weg af op de Natiënlaan in Damme. Het voertuig begon te tollen, kwam in de middenberm terecht en belandde tegen een verlichtingspaal. De auto scheurde in twee en een 17-jarige jongen uit Louvain-La-Neuve was op slag dood. Twee andere inzittenden werden in kritieke toestand naar het ziekenhuis gebracht, waaronder de beklaagde. Hij lag even in coma en mankt nu nog duidelijk wanneer hij woensdag de rechtbank binnenstapt. Een andere persoon zou later ook overleden zijn volgens de beklaagde, maar dat kregen we niet bevestigd.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 was, liep een van de inzittenden rond bij het voertuig. Hij verklaarde dat de beklaagde achter het stuur zat. "Een getuige zou de man die de verklaring aflegde uit de achterbank hebben zien kruipen. Hij wou mogelijk zijn broer helpen die op de achterbank zat, maar hij kan evengoed eerst uit de bestuurderszetel gekropen hebben om naar zijn broer te gaan."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bleek dat er aan de handrem getrokken was. Dat was waarschijnlijk de reden waarom de auto begon te tollen om vervolgens de fatale klap tegen de verlichtingspaal te maken. Het voertuig zou ook 130 kilometer per uur gereden hebben waar 90 toegestaan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veel twijfel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hier vertrouwen op de getuigenis van één getuige, die gezegd zou hebben dat mijn cliënt de bestuurder is. Eén getuige", zegt meester Tineke Verstraete, advocate van de beklaagde. "Die getuige zat ook in het voertuig. Stel dat hij het was die eigenlijk achter het stuur zat, dan heeft die persoon er alle belang bij dat mensen geloven dat iemand anders achter het stuur zat, om een straf te ontlopen. Het parket is er maar van uitgegaan dat mijn cliënt de bestuurder was omdat hij uit de auto geslingerd was, maar dit is niet deftig onderzocht. De auto was in tweeën gescheurd, dus kon hij ook vanuit de achterbank uit de auto geslingerd zijn. Daarnaast was het voertuig niet eens van hem. Er is nog te veel twijfel en twijfel is altijd in het voordeel van de beklaagde. Daarom vragen we met veel vertrouwen de vrijspraak." De tweede advocaat van de beklaagde, meester Karel Haenebalcke, voegt eraan toe dat er geen bewijs is dat het voertuig te snel 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ook geen onderzoek gevoerd in verband met het trekken van de handrem", gaat meester Verstraete fel verder. "Die handrem moet al rijdend getrokken zijn door een van de inzittenden in het voertuig door een incident. Want waarom zou een bestuurder die met die snelheid rijdt aan de handrem trekken?" Zelf herinnert de jongeman zich niets van de feiten - hij heeft dan ook een tijdje in coma gelegen. De rechter probeerde nog aan hem te vragen of hij zich toch niet bepaalde details kon herinneren, zoals wie aan het stuur zat en wie aan de handrem trok. Hij kon daar geen antwoorden geven. Op het einde voegde meester Verstraete er nog snel aan toe: "De verklaring van de getuige was heel warrig en het klopt van geen kanten. Ik herhaal: wij vragen de vrijspraak."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neemt de ingewikkelde zaak in beraad en doet een uitspraak op 20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Hoe bij brutale overval op Jan (57) niets is wat het lijkt: "Daders vroegen om een réden of zijn dochter thuis was"</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Geen greintje emotie toont doodrijder, wanneer mama van Hannelore (21) zich tot hem richt: "Ze liet altijd haar stem horen. Die stem probeer ík nu te zijn"</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Advocaat spookrijdster (25) vraagt uitstel in raadkamer: "Haar verhoor, luttele uren na de feiten, is compleet waardeloos omwille van haar toestand"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Zat jongeman (22) wel écht achter het stuur bij dodelijk ongeval in Damme? "Er klopt niets van de verklaring van die getuige"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hoogstraten/hoe-bij-brutale-overval-op-jan-57-niets-is-wat-het-lijkt-br-daders-vroegen-om-een-reden-of-zijn-dochter-thuis-was~a4c9ef48/" TargetMode="External" /><Relationship Id="rId11" Type="http://schemas.openxmlformats.org/officeDocument/2006/relationships/hyperlink" Target="https://www.hln.be/veurne/geen-greintje-emotie-toont-doodrijder-wanneer-mama-van-hannelore-21-zich-tot-hem-richt-ze-liet-altijd-haar-stem-horen-die-stem-probeer-ik-nu-te-zijn~ae5ad6c2/" TargetMode="External" /><Relationship Id="rId12" Type="http://schemas.openxmlformats.org/officeDocument/2006/relationships/hyperlink" Target="https://www.hln.be/menen/advocaat-spookrijdster-25-vraagt-uitstel-in-raadkamer-haar-verhoor-luttele-uren-na-de-feiten-is-compleet-waardeloos-omwille-van-haar-toestand~a805b1a46/"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Y-TW91-JBHV-K18G-00000-00&amp;context=1519360" TargetMode="External" /><Relationship Id="rId8" Type="http://schemas.openxmlformats.org/officeDocument/2006/relationships/image" Target="media/image1.png" /><Relationship Id="rId9" Type="http://schemas.openxmlformats.org/officeDocument/2006/relationships/hyperlink" Target="https://www.hln.be/damme/17-jarige-overleden-bij-horrorcrash-twee-anderen-kritiek-wagen-week-heel-plots-heel-sterk-af~a35585a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Zat jongeman (22) wel écht achter het stuur bij dodelijk ongeval in Damme? "Er klopt niets van de verklaring van die getuige"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390</vt:lpwstr>
  </property>
  <property fmtid="{D5CDD505-2E9C-101B-9397-08002B2CF9AE}" pid="3" name="LADocCount">
    <vt:lpwstr>1</vt:lpwstr>
  </property>
  <property fmtid="{D5CDD505-2E9C-101B-9397-08002B2CF9AE}" pid="4" name="LADocumentID:390">
    <vt:lpwstr>Doc::urn:hlct:16|contextualFeaturePermID::1519360</vt:lpwstr>
  </property>
  <property fmtid="{D5CDD505-2E9C-101B-9397-08002B2CF9AE}" pid="5" name="UserPermID">
    <vt:lpwstr>urn:user:PA190865048</vt:lpwstr>
  </property>
</Properties>
</file>