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"Niet alleen mijn arm kwijt, ook mijn toekomst": slachtof­fer getuigt op proces rond dodelijk busongeval in Schoten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02:02 PM GMT</w:t>
      </w:r>
    </w:p>
    <w:p>
      <w:pPr>
        <w:keepNext w:val="0"/>
        <w:spacing w:after="0" w:line="240" w:lineRule="atLeast"/>
        <w:ind w:right="0"/>
        <w:jc w:val="both"/>
      </w:pPr>
      <w:bookmarkStart w:id="0" w:name="Bookmark_2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Lefelon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heeft vier jaar cel, 16.000 euro boete en een levenslang rijverbod </w:t>
      </w:r>
      <w:hyperlink r:id="rId9" w:history="1">
        <w:r>
          <w:rPr>
            <w:rFonts w:ascii="arial" w:eastAsia="arial" w:hAnsi="arial" w:cs="arial"/>
            <w:b w:val="0"/>
            <w:i/>
            <w:strike w:val="0"/>
            <w:noProof w:val="0"/>
            <w:color w:val="0077CC"/>
            <w:position w:val="0"/>
            <w:sz w:val="20"/>
            <w:u w:val="single"/>
            <w:vertAlign w:val="baseline"/>
          </w:rPr>
          <w:t>gevorderd tegen Bardad B.</w:t>
        </w:r>
      </w:hyperlink>
      <w:r>
        <w:rPr>
          <w:rFonts w:ascii="arial" w:eastAsia="arial" w:hAnsi="arial" w:cs="arial"/>
          <w:b w:val="0"/>
          <w:i w:val="0"/>
          <w:strike w:val="0"/>
          <w:noProof w:val="0"/>
          <w:color w:val="000000"/>
          <w:position w:val="0"/>
          <w:sz w:val="20"/>
          <w:u w:val="none"/>
          <w:vertAlign w:val="baseline"/>
        </w:rPr>
        <w:t xml:space="preserve"> (37), de Franse chauffeur die twee jaar geleden met zijn reisbus crashte op de E19 in Schoten. Er vielen daarbij twee doden en tal van gewonden. De chauffeur testte positief op cannabisgebruik. Hij wijt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zijn vermoeidheid.  De slachtoffers aanvaarden zijn spijtbetuiging niet. "Door zijn schuld ben ik niet alleen mijn arm kwijt, ook mijn passie en mijn toekomst zijn verdwenen", getuigde Juliette Deligny.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reisbus met dertig passagiers was op 10 april 2022 onderweg van Parijs naar Amsterdam. Toen de bus rond de middag ter hoogte van Schoten reed, liep het gruwelijk fout. Het voertuig week van zijn rijbaan af en knalde aan een snelheid van 98 km/uur  tegen de betonnen jersey, waardoor drie passagiers uit de bus werden gekatapulteerd. Het voertuig kantelde, belandde tegen de vangrail aan de overkant en kwam pas tientallen meters verder tot stilstand.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eiste een zware tol: een Colombiaanse man van 28 jaar en een Frans meisje van 17 kwamen om het leven. Vele anderen raakten zwaargewond. Recent, op 18 oktober, is nog een 20-jarige Franse man  overleden. Zijn lege rolstoel stond met een foto van hem in de zaal. Verder onderzoek moet uitwijzen of er een oorzakelijk verband is tussen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zijn dood.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Toegetakeld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proces kregen eerst de nabestaanden en slachtoffers het woord. De toegetakelde Juliette Deligny was hard in haar getuigenis. Zij verloor haar linkeronderarm en haar linkeroor, haar rechterarm kan zij slechts moeizaam bewegen. Verder liep ze talrijke breuken op en haar hele lichaam zit onder de littekens. "Ik ween elke dag. Elke dag heb ik spijt dat ik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 overleefd en dat mijn vrienden zijn gestorven. Eenvoudige handelingen die vroeger vanzelf gingen, kan ik nog amper uitvoeren. De pijn, zowel fysisch als psychologisch, gaat nooit meer weg. De beelden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staan voor altijd in mijn geheugen gegrift."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moeder van de overleden Loreleï Baylon (17) uit Parijs sprak harde taal. Het meisje werd door de voorruit geslingerd toen de bus op de betonnen jersey aan de rand van de rijbaan botste. "Dit is geen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onverwacht gebeurde. Door zijn drugsgebruik en zijn vermoeidheid heeft de buschauffeur dit voorspelbare drama veroorzaakt. Hij maakte die fouten opzettelijk, omdat hij alleen maar aan zichzelf dacht. Ik noem dit geen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dit is een doodslag in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stond ook stil bij de mentale gevolgen voor de slachtoffers en hun familieleden en vrienden. Zij citeerde uit de ondervragingen 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"Een van de inzittenden omschreef de scène op de snelweg  als de 'apocalyps', een andere als een 'oorlogsscène'. Sommige politiemensen vergeleken de toestand ter plaatse zelfs met de aanslagen van 2016 in Brussel."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Chauffeur Bardad B. was volgens de politie gelaten, verward, gedesoriënteerd en kon amper op zijn benen staan. De man vertoonde duidelijke tekenen van drugsgebruik. Hij vermoedde dat hij in slaap was gevallen en legde een positieve speekseltest af. Een bloedanalyse bevestigde dat hij cannabis had gebruikt. De man was in Frankrijk al vijf keer veroordeeld voor verkeersinbreuken. Minder dan een jaar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Schoten werd hij nog schuldig bevonden aan het rijden onder invloed van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procureur is er een oorzakelijk verband tussen zijn cannabisgebruik 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 vorderde vier jaar cel, 16.000 euro boete en een levenslang rijverbod voor onopzettelijke doding, onopzettelijke slagen en verwondingen, drugs in het verkeer en het niet in de hand houden van zijn voertuig.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"Oververmoeid"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verdediging betwistte enkel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wijten was aan zijn drugsgebruik. "De THC-waarde (de actieve stof in cannabis, nvdr) wijst niet op recent gebruik. Hij reed niet onder invloed.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te wijten aan vermoeidheid. Hij is in slaap gevallen, met alle gevolgen van dien", stelde meester Boris Reynaerts, die voor een straf met probatie-uitstel pleitte. De Franse chauffeur zat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zes weken in voorarrest in Antwerpen.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 Bardad B. gaf toe dat hij geregeld cannabis gebruikte. Maar nooit als hij de dag nadien moest werken en met een volle bus van Parijs naar Amsterdam of terug zou rijden.  Hij controleerde zijn rijbekwaamheid  met zelf aangekochte drugstesten. Deze keer  had hij echter geen drugstest afgenomen. Hij bekende tijdens zijn ondervraging door de rechter  dat hij de avond voor de rit naar Amsterdam, op 9 april, cannabis had gebruikt. Hij had  last van tandpijn.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Bardad B.: "Ik wilde de reizigers in Parijs niet in de kou laten staan. Daarom ben ik die ochtend om 4 uur opgestaan om tegen 7u15 met  mijn bus  te kunnen vertrekken. Ik had die nacht amper geslapen. Bij een eerste tussenstop in Lille (Rijsel) heb ik een half uurtje mijn ogen kunnen dichtdoen. Normaal drink ik koffie om wakker te blijven, maar het was ramadan en dan mag een moslim overdag niet drinken."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Bardad B. drukte meermaals zijn spijt uit tegenover de slachtoffers en hun familie. "De verantwoordelijkheid van een buschauffeur is heel groot. Daarvan was ik mij enorm bewust toen ik in 2016 als buschauffeur heel Europa begon te doorkruisen.  Je rijdt rond met 60 tot 80 passagiers aan boord. Ik ben geen chauffeur geworden om mensen te doden. Mocht ik vandaag voor de keuze staan, zou ik nooit meer chauffeur worden, juist omdat je zo'n grote verantwoordelijkheid draagt."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families weigerden zijn spijtbetuigingen te aanvaarden. "Hij kende perfect de risico's van zijn drugsgebruik en toch is hij die 10de april op zijn bus gestapt en beginnen rijden. Alleen een heel zware straf kan de man misschien tot inzicht brengen", besloot de vader van een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uitspraak op 25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Nood aan een gesprek? Dan kan je 24/7 terecht bij Tele-Onthaal op het nummer 106 of via </w:t>
      </w:r>
      <w:hyperlink r:id="rId10" w:history="1">
        <w:r>
          <w:rPr>
            <w:rFonts w:ascii="arial" w:eastAsia="arial" w:hAnsi="arial" w:cs="arial"/>
            <w:b w:val="0"/>
            <w:i/>
            <w:strike w:val="0"/>
            <w:noProof w:val="0"/>
            <w:color w:val="0077CC"/>
            <w:position w:val="0"/>
            <w:sz w:val="20"/>
            <w:u w:val="single"/>
            <w:vertAlign w:val="baseline"/>
          </w:rPr>
          <w:t>www.tele-onthaal.be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Trucker (50) staat terecht voor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bromfietser op rotonde: "Ik sta ermee op en ga ermee slapen"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Mama bekent aan rechter dat ze nog drugs gebruikte na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in juli: "Maar allee mevrouw, dat kan toch niet"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 xml:space="preserve">Geen vrijspraak, maar zwaardere straf voor schutter Pol B. (28) na zwaar </w:t>
        </w:r>
      </w:hyperlink>
      <w:hyperlink r:id="rId13" w:history="1">
        <w:r>
          <w:rPr>
            <w:rFonts w:ascii="arial" w:eastAsia="arial" w:hAnsi="arial" w:cs="arial"/>
            <w:b w:val="0"/>
            <w:i/>
            <w:strike w:val="0"/>
            <w:color w:val="0077CC"/>
            <w:sz w:val="20"/>
            <w:u w:val="single"/>
            <w:vertAlign w:val="baseline"/>
          </w:rPr>
          <w:t>ongeval</w:t>
        </w:r>
      </w:hyperlink>
      <w:hyperlink r:id="rId13" w:history="1">
        <w:r>
          <w:rPr>
            <w:rFonts w:ascii="arial" w:eastAsia="arial" w:hAnsi="arial" w:cs="arial"/>
            <w:b w:val="0"/>
            <w:i/>
            <w:strike w:val="0"/>
            <w:color w:val="0077CC"/>
            <w:sz w:val="20"/>
            <w:u w:val="single"/>
            <w:vertAlign w:val="baseline"/>
          </w:rPr>
          <w:t xml:space="preserve"> met voetganger (35): "Hij verdient geen enkele vorm van genade"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"Niet alleen mijn arm kwijt, ook mijn toekomst": slachtof­fer getuigt op proces rond dodelijk busongeval in Schoten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ele-onthaal.be/" TargetMode="External" /><Relationship Id="rId11" Type="http://schemas.openxmlformats.org/officeDocument/2006/relationships/hyperlink" Target="https://www.hln.be/harelbeke/trucker-50-staat-terecht-voor-dodelijk-ongeval-met-bromfietser-op-rotonde-ik-sta-ermee-op-en-ga-ermee-slapen~af3e0286/" TargetMode="External" /><Relationship Id="rId12" Type="http://schemas.openxmlformats.org/officeDocument/2006/relationships/hyperlink" Target="https://www.hln.be/oostende/mama-bekent-aan-rechter-dat-ze-nog-drugs-gebruikte-na-dodelijk-ongeval-in-juli-maar-allee-mevrouw-dat-kan-toch-niet~a4f0c9af/" TargetMode="External" /><Relationship Id="rId13" Type="http://schemas.openxmlformats.org/officeDocument/2006/relationships/hyperlink" Target="https://www.hln.be/kortrijk/geen-vrijspraak-maar-zwaardere-straf-voor-schutter-pol-b-28-na-zwaar-ongeval-met-voetganger-35-hij-verdient-geen-enkele-vorm-van-genade~ac7d3cbc/"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2-0XX1-DY0X-90H0-00000-00&amp;context=1519360" TargetMode="External" /><Relationship Id="rId8" Type="http://schemas.openxmlformats.org/officeDocument/2006/relationships/image" Target="media/image1.png" /><Relationship Id="rId9" Type="http://schemas.openxmlformats.org/officeDocument/2006/relationships/hyperlink" Target="https://www.hln.be/antwerpen/franse-buschauffeur-37-die-dodelijk-ongeval-op-e19-in-schoten-veroorzaakte-riskeert-celstraf-en-levenslang-rijverbod~a5fea43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"Niet alleen mijn arm kwijt, ook mijn toekomst": slachtof­fer getuigt op proces rond dodelijk busongeval in Schoten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urn:user:PA190865048</vt:lpwstr>
  </property>
</Properties>
</file>