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250" w:rsidRDefault="00216960" w:rsidP="00216960">
      <w:pPr>
        <w:jc w:val="right"/>
        <w:rPr>
          <w:rFonts w:cs="Dast Nevis" w:hint="cs"/>
          <w:sz w:val="40"/>
          <w:szCs w:val="40"/>
          <w:rtl/>
          <w:lang w:bidi="fa-IR"/>
        </w:rPr>
      </w:pPr>
      <w:r>
        <w:rPr>
          <w:rFonts w:cs="Dast Nevis" w:hint="cs"/>
          <w:sz w:val="40"/>
          <w:szCs w:val="40"/>
          <w:rtl/>
          <w:lang w:bidi="fa-IR"/>
        </w:rPr>
        <w:t xml:space="preserve">مدل شبکه 5  لایه یک چارچوب مفهومی است که برای درک و توصیف نحوه تعامل پروتکل ها و فناوری های مختلف شبکه با </w:t>
      </w:r>
      <w:r w:rsidRPr="00216960">
        <w:rPr>
          <w:rFonts w:cs="Dast Nevis" w:hint="cs"/>
          <w:sz w:val="40"/>
          <w:szCs w:val="40"/>
          <w:rtl/>
          <w:lang w:bidi="fa-IR"/>
        </w:rPr>
        <w:t>یکدیگر</w:t>
      </w:r>
      <w:r>
        <w:rPr>
          <w:rFonts w:cs="Dast Nevis" w:hint="cs"/>
          <w:sz w:val="40"/>
          <w:szCs w:val="40"/>
          <w:rtl/>
          <w:lang w:bidi="fa-IR"/>
        </w:rPr>
        <w:t xml:space="preserve"> استفاده میشود این مدل از پنج لایه تشکیل شده است:لایه فیزیکی،لایه اتصال داده،لایه شبکه،لایه حمل و نقل و لایه برنامه ./</w:t>
      </w:r>
    </w:p>
    <w:p w:rsidR="00216960" w:rsidRDefault="00216960" w:rsidP="00216960">
      <w:pPr>
        <w:jc w:val="right"/>
        <w:rPr>
          <w:rFonts w:cs="Dast Nevis" w:hint="cs"/>
          <w:sz w:val="40"/>
          <w:szCs w:val="40"/>
          <w:rtl/>
          <w:lang w:bidi="fa-IR"/>
        </w:rPr>
      </w:pPr>
      <w:r>
        <w:rPr>
          <w:rFonts w:cs="Dast Nevis" w:hint="cs"/>
          <w:sz w:val="40"/>
          <w:szCs w:val="40"/>
          <w:rtl/>
          <w:lang w:bidi="fa-IR"/>
        </w:rPr>
        <w:t>در زمینه شبکه،</w:t>
      </w:r>
      <w:r>
        <w:rPr>
          <w:rFonts w:cs="Cambria" w:hint="cs"/>
          <w:sz w:val="40"/>
          <w:szCs w:val="40"/>
          <w:rtl/>
          <w:lang w:bidi="fa-IR"/>
        </w:rPr>
        <w:t>"</w:t>
      </w:r>
      <w:r>
        <w:rPr>
          <w:rFonts w:cs="Times New Roman" w:hint="cs"/>
          <w:sz w:val="40"/>
          <w:szCs w:val="40"/>
          <w:rtl/>
          <w:lang w:bidi="fa-IR"/>
        </w:rPr>
        <w:t>پورت"</w:t>
      </w:r>
      <w:r>
        <w:rPr>
          <w:rFonts w:cs="Dast Nevis" w:hint="cs"/>
          <w:sz w:val="40"/>
          <w:szCs w:val="40"/>
          <w:rtl/>
          <w:lang w:bidi="fa-IR"/>
        </w:rPr>
        <w:t>به نقطه ارتباطی در یک شبکه اشاره دارد.از ان برای شناسایی یک فرایند یا سرویس خاص در یک رایانه میزبان استفاده میشود.هنگامی که داده ها از طریق یک شبکه ارسال میشود به یک پورت خاص در  یک ادرس ای پی خاص ارسال میشود./</w:t>
      </w:r>
    </w:p>
    <w:p w:rsidR="00216960" w:rsidRDefault="00216960" w:rsidP="00216960">
      <w:pPr>
        <w:jc w:val="right"/>
        <w:rPr>
          <w:rFonts w:cs="Dast Nevis" w:hint="cs"/>
          <w:sz w:val="40"/>
          <w:szCs w:val="40"/>
          <w:rtl/>
          <w:lang w:bidi="fa-IR"/>
        </w:rPr>
      </w:pPr>
      <w:r>
        <w:rPr>
          <w:rFonts w:cs="Dast Nevis" w:hint="cs"/>
          <w:sz w:val="40"/>
          <w:szCs w:val="40"/>
          <w:rtl/>
          <w:lang w:bidi="fa-IR"/>
        </w:rPr>
        <w:t xml:space="preserve">هر لایه از مدل او اس ای نقش خاصی را در فرایند ارتباطی ایفا میکند لایه فیزیکی با انتقال فیزیکی داده ها روی یک رسانه </w:t>
      </w:r>
      <w:r w:rsidR="00A07EDA">
        <w:rPr>
          <w:rFonts w:cs="Dast Nevis" w:hint="cs"/>
          <w:sz w:val="40"/>
          <w:szCs w:val="40"/>
          <w:rtl/>
          <w:lang w:bidi="fa-IR"/>
        </w:rPr>
        <w:t>شبکه سر و کار دارد لایه اتصال داده مسیول ارتباط گره به گره و تشخیص خطا است لایه شبکه مسیول مسیریابی و انتقال بسته های داده است لایه ی حمل و نقی اطمینان از ارتباط نقطه به نقطه و قابلیت اطمینان داده ها را تضمین میکند در نهایت لایه برنامه خدمات شبکه را به کاربران پایانی ارایه میدهد./</w:t>
      </w:r>
    </w:p>
    <w:p w:rsidR="00A07EDA" w:rsidRDefault="00A07EDA" w:rsidP="00216960">
      <w:pPr>
        <w:jc w:val="right"/>
        <w:rPr>
          <w:rFonts w:cs="Dast Nevis" w:hint="cs"/>
          <w:sz w:val="40"/>
          <w:szCs w:val="40"/>
          <w:rtl/>
          <w:lang w:bidi="fa-IR"/>
        </w:rPr>
      </w:pPr>
      <w:r>
        <w:rPr>
          <w:rFonts w:cs="Dast Nevis" w:hint="cs"/>
          <w:sz w:val="40"/>
          <w:szCs w:val="40"/>
          <w:rtl/>
          <w:lang w:bidi="fa-IR"/>
        </w:rPr>
        <w:t xml:space="preserve">از نظر پورت ها ان ها به طور اصلی با لایه حمل و نقل و لایه برنامه مرتبط هستند. در لایه حمل و نقل پورت هاا برای تفاوت بین کانال های ارتباطی مختلف در یک ادرس شبکه استفاده میشوند در لایه برنامه پورت ها </w:t>
      </w:r>
      <w:r>
        <w:rPr>
          <w:rFonts w:cs="Dast Nevis" w:hint="cs"/>
          <w:sz w:val="40"/>
          <w:szCs w:val="40"/>
          <w:rtl/>
          <w:lang w:bidi="fa-IR"/>
        </w:rPr>
        <w:lastRenderedPageBreak/>
        <w:t>برای اجازه دادن به جندین سرویس یا فرایند شبکه بر روی یک میزبان استفاده میشوند./</w:t>
      </w:r>
    </w:p>
    <w:p w:rsidR="00A07EDA" w:rsidRDefault="00A07EDA" w:rsidP="00216960">
      <w:pPr>
        <w:jc w:val="right"/>
        <w:rPr>
          <w:rFonts w:cs="Dast Nevis" w:hint="cs"/>
          <w:sz w:val="40"/>
          <w:szCs w:val="40"/>
          <w:rtl/>
          <w:lang w:bidi="fa-IR"/>
        </w:rPr>
      </w:pPr>
      <w:r>
        <w:rPr>
          <w:rFonts w:cs="Dast Nevis" w:hint="cs"/>
          <w:sz w:val="40"/>
          <w:szCs w:val="40"/>
          <w:rtl/>
          <w:lang w:bidi="fa-IR"/>
        </w:rPr>
        <w:t>دروازه ها یا دروازه های شبکه دستگاه هایی هستند که دو یا چند شبکه را به همدیگه متصل میکنند ان ها ممکن است در لایه های مختلف مدل او اس اس فعالیت کنند بستگی به عملکرد ان ها دارد به عنوان مثال یک روتر نوعی دروازه است که در لایه شبکه فعالیت میکند سرور پروکسی یک دروازه است که در لایه برنامه فعالیت میکند و به عنوان واسط برای درخواست های مشتری عمل میکند./</w:t>
      </w:r>
    </w:p>
    <w:p w:rsidR="00A07EDA" w:rsidRPr="00216960" w:rsidRDefault="00A07EDA" w:rsidP="00216960">
      <w:pPr>
        <w:jc w:val="right"/>
        <w:rPr>
          <w:rFonts w:cs="Dast Nevis" w:hint="cs"/>
          <w:sz w:val="40"/>
          <w:szCs w:val="40"/>
          <w:lang w:bidi="fa-IR"/>
        </w:rPr>
      </w:pPr>
      <w:r>
        <w:rPr>
          <w:rFonts w:cs="Dast Nevis" w:hint="cs"/>
          <w:sz w:val="40"/>
          <w:szCs w:val="40"/>
          <w:rtl/>
          <w:lang w:bidi="fa-IR"/>
        </w:rPr>
        <w:t>به طور خلاصه پورت ها برای شناسایی نقاط ارتباطات خاص در یک شبکه استفاده میشوند و دروازه ها دستگاه هایی هستند که شبکه های مختلف را در لایه های مختلف مدل او اس ای به هم متصل میکنند./</w:t>
      </w:r>
      <w:bookmarkStart w:id="0" w:name="_GoBack"/>
      <w:bookmarkEnd w:id="0"/>
    </w:p>
    <w:sectPr w:rsidR="00A07EDA" w:rsidRPr="00216960" w:rsidSect="00216960">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st Nevis">
    <w:panose1 w:val="03000400000000000000"/>
    <w:charset w:val="B2"/>
    <w:family w:val="script"/>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B5"/>
    <w:rsid w:val="00074EB5"/>
    <w:rsid w:val="00216960"/>
    <w:rsid w:val="00A07EDA"/>
    <w:rsid w:val="00F852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4F9C4-1F42-4FDF-B962-CA9B04FA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dc:creator>
  <cp:keywords/>
  <dc:description/>
  <cp:lastModifiedBy>tik</cp:lastModifiedBy>
  <cp:revision>3</cp:revision>
  <dcterms:created xsi:type="dcterms:W3CDTF">2023-12-05T22:03:00Z</dcterms:created>
  <dcterms:modified xsi:type="dcterms:W3CDTF">2023-12-05T22:20:00Z</dcterms:modified>
</cp:coreProperties>
</file>