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F05" w:rsidRDefault="00973F05" w:rsidP="00E63D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p>
    <w:p w:rsidR="00E63D73" w:rsidRPr="00E63D73" w:rsidRDefault="00E63D73" w:rsidP="00E63D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E63D73">
        <w:rPr>
          <w:rFonts w:ascii="Times New Roman" w:eastAsia="Times New Roman" w:hAnsi="Times New Roman" w:cs="Times New Roman"/>
          <w:b/>
          <w:bCs/>
          <w:kern w:val="36"/>
          <w:sz w:val="48"/>
          <w:szCs w:val="48"/>
          <w:lang w:eastAsia="en-ZA"/>
        </w:rPr>
        <w:t>Biblical Definition of Sin</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5"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Jeremiah 44:23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"Because you have burned incense and because you have sinned against the LORD, and have not obeyed the voice of the LORD or walked in His law, in His statutes or in His testimonies, therefore this calamity has happened to you, as at this day."</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xml:space="preserve">: Sin is clearly defined here as not obeying </w:t>
      </w:r>
      <w:proofErr w:type="spellStart"/>
      <w:r w:rsidRPr="00E63D73">
        <w:rPr>
          <w:rFonts w:ascii="Times New Roman" w:eastAsia="Times New Roman" w:hAnsi="Times New Roman" w:cs="Times New Roman"/>
          <w:sz w:val="24"/>
          <w:szCs w:val="24"/>
          <w:lang w:eastAsia="en-ZA"/>
        </w:rPr>
        <w:t>Yehovah’s</w:t>
      </w:r>
      <w:proofErr w:type="spellEnd"/>
      <w:r w:rsidRPr="00E63D73">
        <w:rPr>
          <w:rFonts w:ascii="Times New Roman" w:eastAsia="Times New Roman" w:hAnsi="Times New Roman" w:cs="Times New Roman"/>
          <w:sz w:val="24"/>
          <w:szCs w:val="24"/>
          <w:lang w:eastAsia="en-ZA"/>
        </w:rPr>
        <w:t xml:space="preserve"> law, statutes, and testimonies. Sin is disobedience to </w:t>
      </w:r>
      <w:proofErr w:type="spellStart"/>
      <w:r w:rsidRPr="00E63D73">
        <w:rPr>
          <w:rFonts w:ascii="Times New Roman" w:eastAsia="Times New Roman" w:hAnsi="Times New Roman" w:cs="Times New Roman"/>
          <w:sz w:val="24"/>
          <w:szCs w:val="24"/>
          <w:lang w:eastAsia="en-ZA"/>
        </w:rPr>
        <w:t>Yehovah’s</w:t>
      </w:r>
      <w:proofErr w:type="spellEnd"/>
      <w:r w:rsidRPr="00E63D73">
        <w:rPr>
          <w:rFonts w:ascii="Times New Roman" w:eastAsia="Times New Roman" w:hAnsi="Times New Roman" w:cs="Times New Roman"/>
          <w:sz w:val="24"/>
          <w:szCs w:val="24"/>
          <w:lang w:eastAsia="en-ZA"/>
        </w:rPr>
        <w:t xml:space="preserve"> instructions.</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6"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Ezekiel 18:21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"But if a wicked man turns from all his sins which he has committed, keeps all My statutes, and does what is lawful and right, he shall surely live; he shall not die."</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xml:space="preserve">: Turning from sin involves obeying </w:t>
      </w:r>
      <w:proofErr w:type="spellStart"/>
      <w:r w:rsidRPr="00E63D73">
        <w:rPr>
          <w:rFonts w:ascii="Times New Roman" w:eastAsia="Times New Roman" w:hAnsi="Times New Roman" w:cs="Times New Roman"/>
          <w:sz w:val="24"/>
          <w:szCs w:val="24"/>
          <w:lang w:eastAsia="en-ZA"/>
        </w:rPr>
        <w:t>Yehovah’s</w:t>
      </w:r>
      <w:proofErr w:type="spellEnd"/>
      <w:r w:rsidRPr="00E63D73">
        <w:rPr>
          <w:rFonts w:ascii="Times New Roman" w:eastAsia="Times New Roman" w:hAnsi="Times New Roman" w:cs="Times New Roman"/>
          <w:sz w:val="24"/>
          <w:szCs w:val="24"/>
          <w:lang w:eastAsia="en-ZA"/>
        </w:rPr>
        <w:t xml:space="preserve"> statutes and doing what is just and right. Repentance is shown by action: obedience.</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7"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Daniel 9:11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 xml:space="preserve">"Yes, all Israel has transgressed Your law, and has departed so as not to obey Your voice; </w:t>
      </w:r>
      <w:proofErr w:type="gramStart"/>
      <w:r w:rsidRPr="00E63D73">
        <w:rPr>
          <w:rFonts w:ascii="Times New Roman" w:eastAsia="Times New Roman" w:hAnsi="Times New Roman" w:cs="Times New Roman"/>
          <w:sz w:val="24"/>
          <w:szCs w:val="24"/>
          <w:lang w:eastAsia="en-ZA"/>
        </w:rPr>
        <w:t>therefore</w:t>
      </w:r>
      <w:proofErr w:type="gramEnd"/>
      <w:r w:rsidRPr="00E63D73">
        <w:rPr>
          <w:rFonts w:ascii="Times New Roman" w:eastAsia="Times New Roman" w:hAnsi="Times New Roman" w:cs="Times New Roman"/>
          <w:sz w:val="24"/>
          <w:szCs w:val="24"/>
          <w:lang w:eastAsia="en-ZA"/>
        </w:rPr>
        <w:t xml:space="preserve"> the curse and the oath written in the Law of Moses the servant of God have been poured out on us, because we have sinned against Him."</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xml:space="preserve">: Sin is defined here again as transgressing the law and refusing to obey </w:t>
      </w:r>
      <w:proofErr w:type="spellStart"/>
      <w:r w:rsidRPr="00E63D73">
        <w:rPr>
          <w:rFonts w:ascii="Times New Roman" w:eastAsia="Times New Roman" w:hAnsi="Times New Roman" w:cs="Times New Roman"/>
          <w:sz w:val="24"/>
          <w:szCs w:val="24"/>
          <w:lang w:eastAsia="en-ZA"/>
        </w:rPr>
        <w:t>Yehovah's</w:t>
      </w:r>
      <w:proofErr w:type="spellEnd"/>
      <w:r w:rsidRPr="00E63D73">
        <w:rPr>
          <w:rFonts w:ascii="Times New Roman" w:eastAsia="Times New Roman" w:hAnsi="Times New Roman" w:cs="Times New Roman"/>
          <w:sz w:val="24"/>
          <w:szCs w:val="24"/>
          <w:lang w:eastAsia="en-ZA"/>
        </w:rPr>
        <w:t xml:space="preserve"> voice.</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8"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Romans 3:20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"Therefore by the deeds of the law no flesh will be justified in His sight, for by the law is the knowledge of sin."</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The Torah (law) shows us what sin is. It acts as a mirror to reveal where we have fallen short.</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pict>
          <v:rect id="_x0000_i1029"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Romans 7:7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"What shall we say then? Is the law sin? Certainly not! On the contrary, I would not have known sin except through the law. For I would not have known covetousness unless the law had said, 'You shall not covet.'"</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Paul explicitly says that without the Torah, he would not have known what sin is. Torah defines sin.</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0"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1 John 3:4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"Whoever commits sin also commits lawlessness, and sin is lawlessness."</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Very clear definition: Sin = Lawlessness. Lawlessness = rejection or breaking of the Torah.</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1" style="width:0;height:1.5pt" o:hralign="center" o:hrstd="t" o:hr="t" fillcolor="#a0a0a0" stroked="f"/>
        </w:pict>
      </w:r>
    </w:p>
    <w:p w:rsidR="00E63D73" w:rsidRPr="00E63D73" w:rsidRDefault="00E63D73" w:rsidP="00E63D7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E63D73">
        <w:rPr>
          <w:rFonts w:ascii="Times New Roman" w:eastAsia="Times New Roman" w:hAnsi="Times New Roman" w:cs="Times New Roman"/>
          <w:b/>
          <w:bCs/>
          <w:sz w:val="36"/>
          <w:szCs w:val="36"/>
          <w:lang w:eastAsia="en-ZA"/>
        </w:rPr>
        <w:t>James 2:8-12 (NKJV)</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 xml:space="preserve">"If you really </w:t>
      </w:r>
      <w:proofErr w:type="spellStart"/>
      <w:r w:rsidRPr="00E63D73">
        <w:rPr>
          <w:rFonts w:ascii="Times New Roman" w:eastAsia="Times New Roman" w:hAnsi="Times New Roman" w:cs="Times New Roman"/>
          <w:sz w:val="24"/>
          <w:szCs w:val="24"/>
          <w:lang w:eastAsia="en-ZA"/>
        </w:rPr>
        <w:t>fulfill</w:t>
      </w:r>
      <w:proofErr w:type="spellEnd"/>
      <w:r w:rsidRPr="00E63D73">
        <w:rPr>
          <w:rFonts w:ascii="Times New Roman" w:eastAsia="Times New Roman" w:hAnsi="Times New Roman" w:cs="Times New Roman"/>
          <w:sz w:val="24"/>
          <w:szCs w:val="24"/>
          <w:lang w:eastAsia="en-ZA"/>
        </w:rPr>
        <w:t xml:space="preserve"> the royal law according to the Scripture, 'You shall love your </w:t>
      </w:r>
      <w:proofErr w:type="spellStart"/>
      <w:r w:rsidRPr="00E63D73">
        <w:rPr>
          <w:rFonts w:ascii="Times New Roman" w:eastAsia="Times New Roman" w:hAnsi="Times New Roman" w:cs="Times New Roman"/>
          <w:sz w:val="24"/>
          <w:szCs w:val="24"/>
          <w:lang w:eastAsia="en-ZA"/>
        </w:rPr>
        <w:t>neighbor</w:t>
      </w:r>
      <w:proofErr w:type="spellEnd"/>
      <w:r w:rsidRPr="00E63D73">
        <w:rPr>
          <w:rFonts w:ascii="Times New Roman" w:eastAsia="Times New Roman" w:hAnsi="Times New Roman" w:cs="Times New Roman"/>
          <w:sz w:val="24"/>
          <w:szCs w:val="24"/>
          <w:lang w:eastAsia="en-ZA"/>
        </w:rPr>
        <w:t xml:space="preserve"> as yourself,' you do well; but if you show partiality, you commit sin, and are convicted by the law as transgressors. For whoever shall keep the whole law, and yet stumble in one point, he is guilty of all. For He who said, 'Do not commit adultery,' also said, 'Do not murder.' Now if you do not commit adultery, but you do murder, you have become a transgressor of the law. So speak and so do as those who will be judged by the law of liberty."</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Segoe UI Symbol" w:eastAsia="Times New Roman" w:hAnsi="Segoe UI Symbol" w:cs="Segoe UI Symbol"/>
          <w:b/>
          <w:bCs/>
          <w:sz w:val="24"/>
          <w:szCs w:val="24"/>
          <w:lang w:eastAsia="en-ZA"/>
        </w:rPr>
        <w:t>➔</w:t>
      </w:r>
      <w:r w:rsidRPr="00E63D73">
        <w:rPr>
          <w:rFonts w:ascii="Times New Roman" w:eastAsia="Times New Roman" w:hAnsi="Times New Roman" w:cs="Times New Roman"/>
          <w:b/>
          <w:bCs/>
          <w:sz w:val="24"/>
          <w:szCs w:val="24"/>
          <w:lang w:eastAsia="en-ZA"/>
        </w:rPr>
        <w:t xml:space="preserve"> Commentary</w:t>
      </w:r>
      <w:r w:rsidRPr="00E63D73">
        <w:rPr>
          <w:rFonts w:ascii="Times New Roman" w:eastAsia="Times New Roman" w:hAnsi="Times New Roman" w:cs="Times New Roman"/>
          <w:sz w:val="24"/>
          <w:szCs w:val="24"/>
          <w:lang w:eastAsia="en-ZA"/>
        </w:rPr>
        <w:t xml:space="preserve">: James teaches that sin is defined by transgressing the law, and he points out that the "royal law" — loving your </w:t>
      </w:r>
      <w:proofErr w:type="spellStart"/>
      <w:r w:rsidRPr="00E63D73">
        <w:rPr>
          <w:rFonts w:ascii="Times New Roman" w:eastAsia="Times New Roman" w:hAnsi="Times New Roman" w:cs="Times New Roman"/>
          <w:sz w:val="24"/>
          <w:szCs w:val="24"/>
          <w:lang w:eastAsia="en-ZA"/>
        </w:rPr>
        <w:t>neighbor</w:t>
      </w:r>
      <w:proofErr w:type="spellEnd"/>
      <w:r w:rsidRPr="00E63D73">
        <w:rPr>
          <w:rFonts w:ascii="Times New Roman" w:eastAsia="Times New Roman" w:hAnsi="Times New Roman" w:cs="Times New Roman"/>
          <w:sz w:val="24"/>
          <w:szCs w:val="24"/>
          <w:lang w:eastAsia="en-ZA"/>
        </w:rPr>
        <w:t xml:space="preserve"> — is part of Torah.</w:t>
      </w:r>
    </w:p>
    <w:p w:rsid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2" style="width:0;height:1.5pt" o:hralign="center" o:hrstd="t" o:hr="t" fillcolor="#a0a0a0" stroked="f"/>
        </w:pict>
      </w:r>
    </w:p>
    <w:p w:rsid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b/>
          <w:bCs/>
          <w:sz w:val="36"/>
          <w:szCs w:val="36"/>
          <w:lang w:eastAsia="en-ZA"/>
        </w:rPr>
        <w:t>Deuteronomy 9:7 (NKJV)</w:t>
      </w:r>
    </w:p>
    <w:p w:rsidR="00F2669F" w:rsidRP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sz w:val="24"/>
          <w:szCs w:val="24"/>
          <w:lang w:eastAsia="en-ZA"/>
        </w:rPr>
        <w:t xml:space="preserve">"Remember and do not forget how you provoked </w:t>
      </w:r>
      <w:proofErr w:type="spellStart"/>
      <w:r w:rsidRPr="00F2669F">
        <w:rPr>
          <w:rFonts w:ascii="Times New Roman" w:eastAsia="Times New Roman" w:hAnsi="Times New Roman" w:cs="Times New Roman"/>
          <w:sz w:val="24"/>
          <w:szCs w:val="24"/>
          <w:lang w:eastAsia="en-ZA"/>
        </w:rPr>
        <w:t>Yehovah</w:t>
      </w:r>
      <w:proofErr w:type="spellEnd"/>
      <w:r w:rsidRPr="00F2669F">
        <w:rPr>
          <w:rFonts w:ascii="Times New Roman" w:eastAsia="Times New Roman" w:hAnsi="Times New Roman" w:cs="Times New Roman"/>
          <w:sz w:val="24"/>
          <w:szCs w:val="24"/>
          <w:lang w:eastAsia="en-ZA"/>
        </w:rPr>
        <w:t xml:space="preserve"> your Elohim to wrath in the wilderness: from the day you departed from the land of Egypt until you came to this place, you have been rebellious against </w:t>
      </w:r>
      <w:proofErr w:type="spellStart"/>
      <w:r w:rsidRPr="00F2669F">
        <w:rPr>
          <w:rFonts w:ascii="Times New Roman" w:eastAsia="Times New Roman" w:hAnsi="Times New Roman" w:cs="Times New Roman"/>
          <w:sz w:val="24"/>
          <w:szCs w:val="24"/>
          <w:lang w:eastAsia="en-ZA"/>
        </w:rPr>
        <w:t>Yehovah</w:t>
      </w:r>
      <w:proofErr w:type="spellEnd"/>
      <w:r w:rsidRPr="00F2669F">
        <w:rPr>
          <w:rFonts w:ascii="Times New Roman" w:eastAsia="Times New Roman" w:hAnsi="Times New Roman" w:cs="Times New Roman"/>
          <w:sz w:val="24"/>
          <w:szCs w:val="24"/>
          <w:lang w:eastAsia="en-ZA"/>
        </w:rPr>
        <w:t>."</w:t>
      </w:r>
      <w:r w:rsidRPr="00F2669F">
        <w:rPr>
          <w:rFonts w:ascii="Times New Roman" w:eastAsia="Times New Roman" w:hAnsi="Times New Roman" w:cs="Times New Roman"/>
          <w:sz w:val="24"/>
          <w:szCs w:val="24"/>
          <w:lang w:eastAsia="en-ZA"/>
        </w:rPr>
        <w:br/>
      </w:r>
      <w:r w:rsidRPr="00F2669F">
        <w:rPr>
          <w:rFonts w:ascii="Segoe UI Symbol" w:eastAsia="Times New Roman" w:hAnsi="Segoe UI Symbol" w:cs="Segoe UI Symbol"/>
          <w:sz w:val="24"/>
          <w:szCs w:val="24"/>
          <w:lang w:eastAsia="en-ZA"/>
        </w:rPr>
        <w:t>➔</w:t>
      </w:r>
      <w:r w:rsidRPr="00F2669F">
        <w:rPr>
          <w:rFonts w:ascii="Times New Roman" w:eastAsia="Times New Roman" w:hAnsi="Times New Roman" w:cs="Times New Roman"/>
          <w:sz w:val="24"/>
          <w:szCs w:val="24"/>
          <w:lang w:eastAsia="en-ZA"/>
        </w:rPr>
        <w:t xml:space="preserve"> </w:t>
      </w:r>
      <w:r w:rsidRPr="00F2669F">
        <w:rPr>
          <w:rFonts w:ascii="Times New Roman" w:eastAsia="Times New Roman" w:hAnsi="Times New Roman" w:cs="Times New Roman"/>
          <w:b/>
          <w:bCs/>
          <w:sz w:val="24"/>
          <w:szCs w:val="24"/>
          <w:lang w:eastAsia="en-ZA"/>
        </w:rPr>
        <w:t>Rebellion = sin.</w:t>
      </w:r>
    </w:p>
    <w:p w:rsidR="00F2669F" w:rsidRPr="00F2669F" w:rsidRDefault="00317592" w:rsidP="00F2669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3" style="width:0;height:1.5pt" o:hralign="center" o:hrstd="t" o:hr="t" fillcolor="#a0a0a0" stroked="f"/>
        </w:pict>
      </w:r>
    </w:p>
    <w:p w:rsid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b/>
          <w:bCs/>
          <w:sz w:val="36"/>
          <w:szCs w:val="36"/>
          <w:lang w:eastAsia="en-ZA"/>
        </w:rPr>
        <w:t>Leviticus 4:2 (NKJV)</w:t>
      </w:r>
      <w:r w:rsidRPr="00F2669F">
        <w:rPr>
          <w:rFonts w:ascii="Times New Roman" w:eastAsia="Times New Roman" w:hAnsi="Times New Roman" w:cs="Times New Roman"/>
          <w:sz w:val="24"/>
          <w:szCs w:val="24"/>
          <w:lang w:eastAsia="en-ZA"/>
        </w:rPr>
        <w:br/>
      </w:r>
    </w:p>
    <w:p w:rsidR="00F2669F" w:rsidRP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sz w:val="24"/>
          <w:szCs w:val="24"/>
          <w:lang w:eastAsia="en-ZA"/>
        </w:rPr>
        <w:lastRenderedPageBreak/>
        <w:t xml:space="preserve">"If anyone sins unintentionally in any of the things which </w:t>
      </w:r>
      <w:proofErr w:type="spellStart"/>
      <w:r w:rsidRPr="00F2669F">
        <w:rPr>
          <w:rFonts w:ascii="Times New Roman" w:eastAsia="Times New Roman" w:hAnsi="Times New Roman" w:cs="Times New Roman"/>
          <w:sz w:val="24"/>
          <w:szCs w:val="24"/>
          <w:lang w:eastAsia="en-ZA"/>
        </w:rPr>
        <w:t>Yehovah</w:t>
      </w:r>
      <w:proofErr w:type="spellEnd"/>
      <w:r w:rsidRPr="00F2669F">
        <w:rPr>
          <w:rFonts w:ascii="Times New Roman" w:eastAsia="Times New Roman" w:hAnsi="Times New Roman" w:cs="Times New Roman"/>
          <w:sz w:val="24"/>
          <w:szCs w:val="24"/>
          <w:lang w:eastAsia="en-ZA"/>
        </w:rPr>
        <w:t xml:space="preserve"> has commanded not to be done..."</w:t>
      </w:r>
      <w:r w:rsidRPr="00F2669F">
        <w:rPr>
          <w:rFonts w:ascii="Times New Roman" w:eastAsia="Times New Roman" w:hAnsi="Times New Roman" w:cs="Times New Roman"/>
          <w:sz w:val="24"/>
          <w:szCs w:val="24"/>
          <w:lang w:eastAsia="en-ZA"/>
        </w:rPr>
        <w:br/>
      </w:r>
      <w:r w:rsidRPr="00F2669F">
        <w:rPr>
          <w:rFonts w:ascii="Segoe UI Symbol" w:eastAsia="Times New Roman" w:hAnsi="Segoe UI Symbol" w:cs="Segoe UI Symbol"/>
          <w:sz w:val="24"/>
          <w:szCs w:val="24"/>
          <w:lang w:eastAsia="en-ZA"/>
        </w:rPr>
        <w:t>➔</w:t>
      </w:r>
      <w:r w:rsidRPr="00F2669F">
        <w:rPr>
          <w:rFonts w:ascii="Times New Roman" w:eastAsia="Times New Roman" w:hAnsi="Times New Roman" w:cs="Times New Roman"/>
          <w:sz w:val="24"/>
          <w:szCs w:val="24"/>
          <w:lang w:eastAsia="en-ZA"/>
        </w:rPr>
        <w:t xml:space="preserve"> </w:t>
      </w:r>
      <w:r w:rsidRPr="00F2669F">
        <w:rPr>
          <w:rFonts w:ascii="Times New Roman" w:eastAsia="Times New Roman" w:hAnsi="Times New Roman" w:cs="Times New Roman"/>
          <w:b/>
          <w:bCs/>
          <w:sz w:val="24"/>
          <w:szCs w:val="24"/>
          <w:lang w:eastAsia="en-ZA"/>
        </w:rPr>
        <w:t xml:space="preserve">Sin = doing what </w:t>
      </w:r>
      <w:proofErr w:type="spellStart"/>
      <w:r w:rsidRPr="00F2669F">
        <w:rPr>
          <w:rFonts w:ascii="Times New Roman" w:eastAsia="Times New Roman" w:hAnsi="Times New Roman" w:cs="Times New Roman"/>
          <w:b/>
          <w:bCs/>
          <w:sz w:val="24"/>
          <w:szCs w:val="24"/>
          <w:lang w:eastAsia="en-ZA"/>
        </w:rPr>
        <w:t>Yehovah</w:t>
      </w:r>
      <w:proofErr w:type="spellEnd"/>
      <w:r w:rsidRPr="00F2669F">
        <w:rPr>
          <w:rFonts w:ascii="Times New Roman" w:eastAsia="Times New Roman" w:hAnsi="Times New Roman" w:cs="Times New Roman"/>
          <w:b/>
          <w:bCs/>
          <w:sz w:val="24"/>
          <w:szCs w:val="24"/>
          <w:lang w:eastAsia="en-ZA"/>
        </w:rPr>
        <w:t xml:space="preserve"> commanded not to do.</w:t>
      </w:r>
    </w:p>
    <w:p w:rsidR="00F2669F" w:rsidRPr="00F2669F" w:rsidRDefault="00317592" w:rsidP="00F2669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4" style="width:0;height:1.5pt" o:hralign="center" o:hrstd="t" o:hr="t" fillcolor="#a0a0a0" stroked="f"/>
        </w:pict>
      </w:r>
    </w:p>
    <w:p w:rsid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b/>
          <w:bCs/>
          <w:sz w:val="36"/>
          <w:szCs w:val="36"/>
          <w:lang w:eastAsia="en-ZA"/>
        </w:rPr>
        <w:t>1 Samuel 15:23 (NKJV)</w:t>
      </w:r>
      <w:r w:rsidRPr="00F2669F">
        <w:rPr>
          <w:rFonts w:ascii="Times New Roman" w:eastAsia="Times New Roman" w:hAnsi="Times New Roman" w:cs="Times New Roman"/>
          <w:sz w:val="24"/>
          <w:szCs w:val="24"/>
          <w:lang w:eastAsia="en-ZA"/>
        </w:rPr>
        <w:br/>
      </w:r>
    </w:p>
    <w:p w:rsidR="00F2669F" w:rsidRP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sz w:val="24"/>
          <w:szCs w:val="24"/>
          <w:lang w:eastAsia="en-ZA"/>
        </w:rPr>
        <w:t>"For rebellion is as the sin of witchcraft, and stubbornness is as iniquity and idolatry."</w:t>
      </w:r>
      <w:r w:rsidRPr="00F2669F">
        <w:rPr>
          <w:rFonts w:ascii="Times New Roman" w:eastAsia="Times New Roman" w:hAnsi="Times New Roman" w:cs="Times New Roman"/>
          <w:sz w:val="24"/>
          <w:szCs w:val="24"/>
          <w:lang w:eastAsia="en-ZA"/>
        </w:rPr>
        <w:br/>
      </w:r>
      <w:r w:rsidRPr="00F2669F">
        <w:rPr>
          <w:rFonts w:ascii="Segoe UI Symbol" w:eastAsia="Times New Roman" w:hAnsi="Segoe UI Symbol" w:cs="Segoe UI Symbol"/>
          <w:sz w:val="24"/>
          <w:szCs w:val="24"/>
          <w:lang w:eastAsia="en-ZA"/>
        </w:rPr>
        <w:t>➔</w:t>
      </w:r>
      <w:r w:rsidRPr="00F2669F">
        <w:rPr>
          <w:rFonts w:ascii="Times New Roman" w:eastAsia="Times New Roman" w:hAnsi="Times New Roman" w:cs="Times New Roman"/>
          <w:sz w:val="24"/>
          <w:szCs w:val="24"/>
          <w:lang w:eastAsia="en-ZA"/>
        </w:rPr>
        <w:t xml:space="preserve"> </w:t>
      </w:r>
      <w:r w:rsidRPr="00F2669F">
        <w:rPr>
          <w:rFonts w:ascii="Times New Roman" w:eastAsia="Times New Roman" w:hAnsi="Times New Roman" w:cs="Times New Roman"/>
          <w:b/>
          <w:bCs/>
          <w:sz w:val="24"/>
          <w:szCs w:val="24"/>
          <w:lang w:eastAsia="en-ZA"/>
        </w:rPr>
        <w:t>Rebellion and stubbornness = sin.</w:t>
      </w:r>
    </w:p>
    <w:p w:rsidR="00F2669F" w:rsidRPr="00F2669F" w:rsidRDefault="00317592" w:rsidP="00F2669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5" style="width:0;height:1.5pt" o:hralign="center" o:hrstd="t" o:hr="t" fillcolor="#a0a0a0" stroked="f"/>
        </w:pict>
      </w:r>
    </w:p>
    <w:p w:rsid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b/>
          <w:bCs/>
          <w:sz w:val="36"/>
          <w:szCs w:val="36"/>
          <w:lang w:eastAsia="en-ZA"/>
        </w:rPr>
        <w:t>Proverbs 28:9 (NKJV)</w:t>
      </w:r>
      <w:r w:rsidRPr="00F2669F">
        <w:rPr>
          <w:rFonts w:ascii="Times New Roman" w:eastAsia="Times New Roman" w:hAnsi="Times New Roman" w:cs="Times New Roman"/>
          <w:sz w:val="24"/>
          <w:szCs w:val="24"/>
          <w:lang w:eastAsia="en-ZA"/>
        </w:rPr>
        <w:br/>
      </w:r>
    </w:p>
    <w:p w:rsidR="00F2669F" w:rsidRP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sz w:val="24"/>
          <w:szCs w:val="24"/>
          <w:lang w:eastAsia="en-ZA"/>
        </w:rPr>
        <w:t>"He who turns away his ear from hearing the Torah, even his prayer is an abomination."</w:t>
      </w:r>
      <w:r w:rsidRPr="00F2669F">
        <w:rPr>
          <w:rFonts w:ascii="Times New Roman" w:eastAsia="Times New Roman" w:hAnsi="Times New Roman" w:cs="Times New Roman"/>
          <w:sz w:val="24"/>
          <w:szCs w:val="24"/>
          <w:lang w:eastAsia="en-ZA"/>
        </w:rPr>
        <w:br/>
      </w:r>
      <w:r w:rsidRPr="00F2669F">
        <w:rPr>
          <w:rFonts w:ascii="Segoe UI Symbol" w:eastAsia="Times New Roman" w:hAnsi="Segoe UI Symbol" w:cs="Segoe UI Symbol"/>
          <w:sz w:val="24"/>
          <w:szCs w:val="24"/>
          <w:lang w:eastAsia="en-ZA"/>
        </w:rPr>
        <w:t>➔</w:t>
      </w:r>
      <w:r w:rsidRPr="00F2669F">
        <w:rPr>
          <w:rFonts w:ascii="Times New Roman" w:eastAsia="Times New Roman" w:hAnsi="Times New Roman" w:cs="Times New Roman"/>
          <w:sz w:val="24"/>
          <w:szCs w:val="24"/>
          <w:lang w:eastAsia="en-ZA"/>
        </w:rPr>
        <w:t xml:space="preserve"> </w:t>
      </w:r>
      <w:r w:rsidRPr="00F2669F">
        <w:rPr>
          <w:rFonts w:ascii="Times New Roman" w:eastAsia="Times New Roman" w:hAnsi="Times New Roman" w:cs="Times New Roman"/>
          <w:b/>
          <w:bCs/>
          <w:sz w:val="24"/>
          <w:szCs w:val="24"/>
          <w:lang w:eastAsia="en-ZA"/>
        </w:rPr>
        <w:t xml:space="preserve">Ignoring Torah = sin = </w:t>
      </w:r>
      <w:proofErr w:type="spellStart"/>
      <w:r w:rsidRPr="00F2669F">
        <w:rPr>
          <w:rFonts w:ascii="Times New Roman" w:eastAsia="Times New Roman" w:hAnsi="Times New Roman" w:cs="Times New Roman"/>
          <w:b/>
          <w:bCs/>
          <w:sz w:val="24"/>
          <w:szCs w:val="24"/>
          <w:lang w:eastAsia="en-ZA"/>
        </w:rPr>
        <w:t>Yehovah</w:t>
      </w:r>
      <w:proofErr w:type="spellEnd"/>
      <w:r w:rsidRPr="00F2669F">
        <w:rPr>
          <w:rFonts w:ascii="Times New Roman" w:eastAsia="Times New Roman" w:hAnsi="Times New Roman" w:cs="Times New Roman"/>
          <w:b/>
          <w:bCs/>
          <w:sz w:val="24"/>
          <w:szCs w:val="24"/>
          <w:lang w:eastAsia="en-ZA"/>
        </w:rPr>
        <w:t xml:space="preserve"> won't even hear your prayers.</w:t>
      </w:r>
    </w:p>
    <w:p w:rsidR="00F2669F" w:rsidRPr="00F2669F" w:rsidRDefault="00317592" w:rsidP="00F2669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6" style="width:0;height:1.5pt" o:hralign="center" o:hrstd="t" o:hr="t" fillcolor="#a0a0a0" stroked="f"/>
        </w:pict>
      </w:r>
    </w:p>
    <w:p w:rsidR="00F2669F" w:rsidRDefault="00F2669F" w:rsidP="00F2669F">
      <w:pPr>
        <w:spacing w:before="100" w:beforeAutospacing="1" w:after="100" w:afterAutospacing="1" w:line="240" w:lineRule="auto"/>
        <w:rPr>
          <w:rFonts w:ascii="Times New Roman" w:eastAsia="Times New Roman" w:hAnsi="Times New Roman" w:cs="Times New Roman"/>
          <w:sz w:val="24"/>
          <w:szCs w:val="24"/>
          <w:lang w:eastAsia="en-ZA"/>
        </w:rPr>
      </w:pPr>
      <w:r w:rsidRPr="00F2669F">
        <w:rPr>
          <w:rFonts w:ascii="Times New Roman" w:eastAsia="Times New Roman" w:hAnsi="Times New Roman" w:cs="Times New Roman"/>
          <w:b/>
          <w:bCs/>
          <w:sz w:val="36"/>
          <w:szCs w:val="36"/>
          <w:lang w:eastAsia="en-ZA"/>
        </w:rPr>
        <w:t>Hebrews 10:26 (NKJV)</w:t>
      </w:r>
      <w:r w:rsidRPr="00F2669F">
        <w:rPr>
          <w:rFonts w:ascii="Times New Roman" w:eastAsia="Times New Roman" w:hAnsi="Times New Roman" w:cs="Times New Roman"/>
          <w:sz w:val="36"/>
          <w:szCs w:val="36"/>
          <w:lang w:eastAsia="en-ZA"/>
        </w:rPr>
        <w:br/>
      </w:r>
    </w:p>
    <w:p w:rsidR="00F2669F" w:rsidRPr="00F2669F" w:rsidRDefault="00F2669F" w:rsidP="00F2669F">
      <w:pPr>
        <w:spacing w:before="100" w:beforeAutospacing="1" w:after="100" w:afterAutospacing="1" w:line="240" w:lineRule="auto"/>
        <w:rPr>
          <w:rFonts w:ascii="Times New Roman" w:eastAsia="Times New Roman" w:hAnsi="Times New Roman" w:cs="Times New Roman"/>
          <w:b/>
          <w:bCs/>
          <w:sz w:val="36"/>
          <w:szCs w:val="36"/>
          <w:lang w:eastAsia="en-ZA"/>
        </w:rPr>
      </w:pPr>
      <w:r w:rsidRPr="00F2669F">
        <w:rPr>
          <w:rFonts w:ascii="Times New Roman" w:eastAsia="Times New Roman" w:hAnsi="Times New Roman" w:cs="Times New Roman"/>
          <w:sz w:val="24"/>
          <w:szCs w:val="24"/>
          <w:lang w:eastAsia="en-ZA"/>
        </w:rPr>
        <w:t xml:space="preserve">"For if we sin </w:t>
      </w:r>
      <w:proofErr w:type="spellStart"/>
      <w:r w:rsidRPr="00F2669F">
        <w:rPr>
          <w:rFonts w:ascii="Times New Roman" w:eastAsia="Times New Roman" w:hAnsi="Times New Roman" w:cs="Times New Roman"/>
          <w:sz w:val="24"/>
          <w:szCs w:val="24"/>
          <w:lang w:eastAsia="en-ZA"/>
        </w:rPr>
        <w:t>willfully</w:t>
      </w:r>
      <w:proofErr w:type="spellEnd"/>
      <w:r w:rsidRPr="00F2669F">
        <w:rPr>
          <w:rFonts w:ascii="Times New Roman" w:eastAsia="Times New Roman" w:hAnsi="Times New Roman" w:cs="Times New Roman"/>
          <w:sz w:val="24"/>
          <w:szCs w:val="24"/>
          <w:lang w:eastAsia="en-ZA"/>
        </w:rPr>
        <w:t xml:space="preserve"> after we have received the knowledge of the truth, there no longer remains a sacrifice for sins..."</w:t>
      </w:r>
      <w:r w:rsidRPr="00F2669F">
        <w:rPr>
          <w:rFonts w:ascii="Times New Roman" w:eastAsia="Times New Roman" w:hAnsi="Times New Roman" w:cs="Times New Roman"/>
          <w:sz w:val="24"/>
          <w:szCs w:val="24"/>
          <w:lang w:eastAsia="en-ZA"/>
        </w:rPr>
        <w:br/>
      </w:r>
      <w:r w:rsidRPr="00F2669F">
        <w:rPr>
          <w:rFonts w:ascii="Segoe UI Symbol" w:eastAsia="Times New Roman" w:hAnsi="Segoe UI Symbol" w:cs="Segoe UI Symbol"/>
          <w:sz w:val="24"/>
          <w:szCs w:val="24"/>
          <w:lang w:eastAsia="en-ZA"/>
        </w:rPr>
        <w:t>➔</w:t>
      </w:r>
      <w:r w:rsidRPr="00F2669F">
        <w:rPr>
          <w:rFonts w:ascii="Times New Roman" w:eastAsia="Times New Roman" w:hAnsi="Times New Roman" w:cs="Times New Roman"/>
          <w:sz w:val="24"/>
          <w:szCs w:val="24"/>
          <w:lang w:eastAsia="en-ZA"/>
        </w:rPr>
        <w:t xml:space="preserve"> </w:t>
      </w:r>
      <w:proofErr w:type="spellStart"/>
      <w:r w:rsidRPr="00F2669F">
        <w:rPr>
          <w:rFonts w:ascii="Times New Roman" w:eastAsia="Times New Roman" w:hAnsi="Times New Roman" w:cs="Times New Roman"/>
          <w:b/>
          <w:bCs/>
          <w:sz w:val="24"/>
          <w:szCs w:val="24"/>
          <w:lang w:eastAsia="en-ZA"/>
        </w:rPr>
        <w:t>Willful</w:t>
      </w:r>
      <w:proofErr w:type="spellEnd"/>
      <w:r w:rsidRPr="00F2669F">
        <w:rPr>
          <w:rFonts w:ascii="Times New Roman" w:eastAsia="Times New Roman" w:hAnsi="Times New Roman" w:cs="Times New Roman"/>
          <w:b/>
          <w:bCs/>
          <w:sz w:val="24"/>
          <w:szCs w:val="24"/>
          <w:lang w:eastAsia="en-ZA"/>
        </w:rPr>
        <w:t xml:space="preserve"> sin = extremely serious judgment.</w:t>
      </w:r>
    </w:p>
    <w:p w:rsidR="00F2669F"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7" style="width:0;height:1.5pt" o:hralign="center" o:hrstd="t" o:hr="t" fillcolor="#a0a0a0" stroked="f"/>
        </w:pic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Pr="00973F05" w:rsidRDefault="00973F05" w:rsidP="00E63D73">
      <w:pPr>
        <w:spacing w:after="0" w:line="240" w:lineRule="auto"/>
        <w:rPr>
          <w:rFonts w:ascii="Times New Roman" w:eastAsia="Times New Roman" w:hAnsi="Times New Roman" w:cs="Times New Roman"/>
          <w:b/>
          <w:sz w:val="36"/>
          <w:szCs w:val="36"/>
          <w:lang w:eastAsia="en-ZA"/>
        </w:rPr>
      </w:pPr>
      <w:r w:rsidRPr="00973F05">
        <w:rPr>
          <w:b/>
          <w:sz w:val="36"/>
          <w:szCs w:val="36"/>
        </w:rPr>
        <w:t>Isaiah 5:20–21 (NKJV)</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Pr="00973F05" w:rsidRDefault="00973F05" w:rsidP="00E63D73">
      <w:pPr>
        <w:spacing w:after="0" w:line="240" w:lineRule="auto"/>
        <w:rPr>
          <w:rFonts w:ascii="Times New Roman" w:eastAsia="Times New Roman" w:hAnsi="Times New Roman" w:cs="Times New Roman"/>
          <w:sz w:val="24"/>
          <w:szCs w:val="24"/>
          <w:lang w:eastAsia="en-ZA"/>
        </w:rPr>
      </w:pPr>
      <w:r w:rsidRPr="00973F05">
        <w:rPr>
          <w:sz w:val="24"/>
          <w:szCs w:val="24"/>
        </w:rPr>
        <w:t>Woe to those who call evil good, and good evil; Who put darkness for light, and light for darkness; Who put bitter for sweet, and sweet for bitter! Woe to those who are wise in their own eyes, And prudent in their own sight!</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Default="00973F05"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44" style="width:0;height:1.5pt" o:hralign="center" o:hrstd="t" o:hr="t" fillcolor="#a0a0a0" stroked="f"/>
        </w:pic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Pr="00435CC9" w:rsidRDefault="00973F05" w:rsidP="00E63D73">
      <w:pPr>
        <w:spacing w:after="0" w:line="240" w:lineRule="auto"/>
        <w:rPr>
          <w:rFonts w:ascii="Times New Roman" w:eastAsia="Times New Roman" w:hAnsi="Times New Roman" w:cs="Times New Roman"/>
          <w:b/>
          <w:sz w:val="36"/>
          <w:szCs w:val="36"/>
          <w:lang w:eastAsia="en-ZA"/>
        </w:rPr>
      </w:pPr>
      <w:r w:rsidRPr="00435CC9">
        <w:rPr>
          <w:b/>
          <w:sz w:val="36"/>
          <w:szCs w:val="36"/>
        </w:rPr>
        <w:t>Isaiah 5:22–24 (NKJV)</w:t>
      </w:r>
      <w:bookmarkStart w:id="0" w:name="_GoBack"/>
      <w:bookmarkEnd w:id="0"/>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Pr="00973F05" w:rsidRDefault="00973F05" w:rsidP="00E63D73">
      <w:pPr>
        <w:spacing w:after="0" w:line="240" w:lineRule="auto"/>
        <w:rPr>
          <w:rFonts w:ascii="Times New Roman" w:eastAsia="Times New Roman" w:hAnsi="Times New Roman" w:cs="Times New Roman"/>
          <w:sz w:val="24"/>
          <w:szCs w:val="24"/>
          <w:lang w:eastAsia="en-ZA"/>
        </w:rPr>
      </w:pPr>
      <w:r w:rsidRPr="00973F05">
        <w:rPr>
          <w:sz w:val="24"/>
          <w:szCs w:val="24"/>
        </w:rPr>
        <w:t xml:space="preserve">Woe to men mighty at drinking wine, Woe to men valiant for mixing intoxicating drink, </w:t>
      </w:r>
      <w:proofErr w:type="gramStart"/>
      <w:r w:rsidRPr="00973F05">
        <w:rPr>
          <w:sz w:val="24"/>
          <w:szCs w:val="24"/>
        </w:rPr>
        <w:t>Who</w:t>
      </w:r>
      <w:proofErr w:type="gramEnd"/>
      <w:r w:rsidRPr="00973F05">
        <w:rPr>
          <w:sz w:val="24"/>
          <w:szCs w:val="24"/>
        </w:rPr>
        <w:t xml:space="preserve"> justify the wicked for a bribe, And take away justice from the righteous man! Therefore, as the fire devours the stubble, And the flame consumes the chaff, </w:t>
      </w:r>
      <w:proofErr w:type="gramStart"/>
      <w:r w:rsidRPr="00973F05">
        <w:rPr>
          <w:sz w:val="24"/>
          <w:szCs w:val="24"/>
        </w:rPr>
        <w:t>So</w:t>
      </w:r>
      <w:proofErr w:type="gramEnd"/>
      <w:r w:rsidRPr="00973F05">
        <w:rPr>
          <w:sz w:val="24"/>
          <w:szCs w:val="24"/>
        </w:rPr>
        <w:t xml:space="preserve"> their root will be as rottenness, And their blossom will ascend like dust; Because they have rejected the law of the Lord of hosts, And despised the word of the Holy One of Israel.</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Default="00973F05"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43" style="width:0;height:1.5pt" o:hralign="center" o:hrstd="t" o:hr="t" fillcolor="#a0a0a0" stroked="f"/>
        </w:pict>
      </w:r>
    </w:p>
    <w:p w:rsidR="00973F05" w:rsidRDefault="00973F05" w:rsidP="00E63D73">
      <w:pPr>
        <w:spacing w:after="0" w:line="240" w:lineRule="auto"/>
        <w:rPr>
          <w:rFonts w:ascii="Times New Roman" w:eastAsia="Times New Roman" w:hAnsi="Times New Roman" w:cs="Times New Roman"/>
          <w:sz w:val="24"/>
          <w:szCs w:val="24"/>
          <w:lang w:eastAsia="en-ZA"/>
        </w:rPr>
      </w:pPr>
    </w:p>
    <w:p w:rsidR="00435CC9" w:rsidRPr="00435CC9" w:rsidRDefault="00435CC9" w:rsidP="00E63D73">
      <w:pPr>
        <w:spacing w:after="0" w:line="240" w:lineRule="auto"/>
        <w:rPr>
          <w:rFonts w:ascii="Times New Roman" w:eastAsia="Times New Roman" w:hAnsi="Times New Roman" w:cs="Times New Roman"/>
          <w:b/>
          <w:sz w:val="36"/>
          <w:szCs w:val="36"/>
          <w:lang w:eastAsia="en-ZA"/>
        </w:rPr>
      </w:pPr>
      <w:r w:rsidRPr="00435CC9">
        <w:rPr>
          <w:b/>
          <w:sz w:val="36"/>
          <w:szCs w:val="36"/>
        </w:rPr>
        <w:t>Isaiah 59:1–2 (NKJV)</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Pr="00435CC9" w:rsidRDefault="00435CC9" w:rsidP="00E63D73">
      <w:pPr>
        <w:spacing w:after="0" w:line="240" w:lineRule="auto"/>
        <w:rPr>
          <w:rFonts w:ascii="Times New Roman" w:eastAsia="Times New Roman" w:hAnsi="Times New Roman" w:cs="Times New Roman"/>
          <w:sz w:val="24"/>
          <w:szCs w:val="24"/>
          <w:lang w:eastAsia="en-ZA"/>
        </w:rPr>
      </w:pPr>
      <w:r w:rsidRPr="00435CC9">
        <w:rPr>
          <w:sz w:val="24"/>
          <w:szCs w:val="24"/>
        </w:rPr>
        <w:t xml:space="preserve">Behold, the Lord’s hand is not shortened, </w:t>
      </w:r>
      <w:proofErr w:type="gramStart"/>
      <w:r w:rsidRPr="00435CC9">
        <w:rPr>
          <w:sz w:val="24"/>
          <w:szCs w:val="24"/>
        </w:rPr>
        <w:t>That</w:t>
      </w:r>
      <w:proofErr w:type="gramEnd"/>
      <w:r w:rsidRPr="00435CC9">
        <w:rPr>
          <w:sz w:val="24"/>
          <w:szCs w:val="24"/>
        </w:rPr>
        <w:t xml:space="preserve"> it cannot save; Nor His ear heavy, That it cannot hear. But your iniquities have separated you from your God; And your sins have hidden His face from you, </w:t>
      </w:r>
      <w:proofErr w:type="gramStart"/>
      <w:r w:rsidRPr="00435CC9">
        <w:rPr>
          <w:sz w:val="24"/>
          <w:szCs w:val="24"/>
        </w:rPr>
        <w:t>So</w:t>
      </w:r>
      <w:proofErr w:type="gramEnd"/>
      <w:r w:rsidRPr="00435CC9">
        <w:rPr>
          <w:sz w:val="24"/>
          <w:szCs w:val="24"/>
        </w:rPr>
        <w:t xml:space="preserve"> that He will not hear</w:t>
      </w:r>
      <w:r w:rsidRPr="00435CC9">
        <w:rPr>
          <w:sz w:val="24"/>
          <w:szCs w:val="24"/>
        </w:rPr>
        <w:t>.</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Default="00973F05"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42" style="width:0;height:1.5pt" o:hralign="center" o:hrstd="t" o:hr="t" fillcolor="#a0a0a0" stroked="f"/>
        </w:pict>
      </w:r>
    </w:p>
    <w:p w:rsidR="00973F05" w:rsidRPr="00973F05" w:rsidRDefault="00973F05" w:rsidP="00E63D73">
      <w:pPr>
        <w:spacing w:after="0" w:line="240" w:lineRule="auto"/>
        <w:rPr>
          <w:rFonts w:ascii="Times New Roman" w:eastAsia="Times New Roman" w:hAnsi="Times New Roman" w:cs="Times New Roman"/>
          <w:b/>
          <w:sz w:val="36"/>
          <w:szCs w:val="36"/>
          <w:lang w:eastAsia="en-ZA"/>
        </w:rPr>
      </w:pPr>
      <w:r>
        <w:rPr>
          <w:b/>
          <w:sz w:val="36"/>
          <w:szCs w:val="36"/>
        </w:rPr>
        <w:t>Isaiah 1:2–4 (NKJV)</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Default="00973F05" w:rsidP="00E63D73">
      <w:pPr>
        <w:spacing w:after="0" w:line="240" w:lineRule="auto"/>
        <w:rPr>
          <w:rFonts w:ascii="Times New Roman" w:eastAsia="Times New Roman" w:hAnsi="Times New Roman" w:cs="Times New Roman"/>
          <w:sz w:val="24"/>
          <w:szCs w:val="24"/>
          <w:lang w:eastAsia="en-ZA"/>
        </w:rPr>
      </w:pPr>
      <w:r w:rsidRPr="00973F05">
        <w:rPr>
          <w:sz w:val="24"/>
          <w:szCs w:val="24"/>
        </w:rPr>
        <w:t xml:space="preserve">Hear, O heavens, and give ear, O earth! For the Lord has spoken: “I have nourished and brought up children, and they have rebelled against Me; The ox knows its owner and the donkey its master’s crib; But Israel does not know, </w:t>
      </w:r>
      <w:proofErr w:type="gramStart"/>
      <w:r w:rsidRPr="00973F05">
        <w:rPr>
          <w:sz w:val="24"/>
          <w:szCs w:val="24"/>
        </w:rPr>
        <w:t>My</w:t>
      </w:r>
      <w:proofErr w:type="gramEnd"/>
      <w:r w:rsidRPr="00973F05">
        <w:rPr>
          <w:sz w:val="24"/>
          <w:szCs w:val="24"/>
        </w:rPr>
        <w:t xml:space="preserve"> people do not consider.” Alas, sinful nation, a people laden with iniquity, a brood of evildoers, children who are corrupters! They have forsaken the Lord, they have provoked to anger the Holy One of Israel, they have turned away backward.</w:t>
      </w:r>
    </w:p>
    <w:p w:rsidR="00973F05" w:rsidRDefault="00973F05" w:rsidP="00E63D73">
      <w:pPr>
        <w:spacing w:after="0" w:line="240" w:lineRule="auto"/>
        <w:rPr>
          <w:rFonts w:ascii="Times New Roman" w:eastAsia="Times New Roman" w:hAnsi="Times New Roman" w:cs="Times New Roman"/>
          <w:sz w:val="24"/>
          <w:szCs w:val="24"/>
          <w:lang w:eastAsia="en-ZA"/>
        </w:rPr>
      </w:pPr>
    </w:p>
    <w:p w:rsidR="00973F05" w:rsidRDefault="00973F05"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41" style="width:0;height:1.5pt" o:hralign="center" o:hrstd="t" o:hr="t" fillcolor="#a0a0a0" stroked="f"/>
        </w:pict>
      </w:r>
    </w:p>
    <w:p w:rsidR="006A3A58" w:rsidRDefault="006A3A58" w:rsidP="006A3A58">
      <w:pPr>
        <w:spacing w:before="100" w:beforeAutospacing="1" w:after="100" w:afterAutospacing="1" w:line="240" w:lineRule="auto"/>
        <w:rPr>
          <w:rFonts w:ascii="Times New Roman" w:eastAsia="Times New Roman" w:hAnsi="Times New Roman" w:cs="Times New Roman"/>
          <w:sz w:val="24"/>
          <w:szCs w:val="24"/>
          <w:lang w:eastAsia="en-ZA"/>
        </w:rPr>
      </w:pPr>
      <w:r w:rsidRPr="006A3A58">
        <w:rPr>
          <w:rFonts w:ascii="Times New Roman" w:eastAsia="Times New Roman" w:hAnsi="Times New Roman" w:cs="Times New Roman"/>
          <w:b/>
          <w:bCs/>
          <w:sz w:val="36"/>
          <w:szCs w:val="36"/>
          <w:lang w:eastAsia="en-ZA"/>
        </w:rPr>
        <w:t>James 4:17 (NKJV)</w:t>
      </w:r>
      <w:r w:rsidRPr="006A3A58">
        <w:rPr>
          <w:rFonts w:ascii="Times New Roman" w:eastAsia="Times New Roman" w:hAnsi="Times New Roman" w:cs="Times New Roman"/>
          <w:sz w:val="24"/>
          <w:szCs w:val="24"/>
          <w:lang w:eastAsia="en-ZA"/>
        </w:rPr>
        <w:br/>
      </w:r>
    </w:p>
    <w:p w:rsidR="006A3A58" w:rsidRPr="006A3A58" w:rsidRDefault="006A3A58" w:rsidP="006A3A58">
      <w:pPr>
        <w:spacing w:before="100" w:beforeAutospacing="1" w:after="100" w:afterAutospacing="1" w:line="240" w:lineRule="auto"/>
        <w:rPr>
          <w:rFonts w:ascii="Times New Roman" w:eastAsia="Times New Roman" w:hAnsi="Times New Roman" w:cs="Times New Roman"/>
          <w:sz w:val="24"/>
          <w:szCs w:val="24"/>
          <w:lang w:eastAsia="en-ZA"/>
        </w:rPr>
      </w:pPr>
      <w:r w:rsidRPr="006A3A58">
        <w:rPr>
          <w:rFonts w:ascii="Times New Roman" w:eastAsia="Times New Roman" w:hAnsi="Times New Roman" w:cs="Times New Roman"/>
          <w:sz w:val="24"/>
          <w:szCs w:val="24"/>
          <w:lang w:eastAsia="en-ZA"/>
        </w:rPr>
        <w:t>"Therefore, to him who knows to do good and does not do it, to him it is sin."</w:t>
      </w:r>
      <w:r w:rsidRPr="006A3A58">
        <w:rPr>
          <w:rFonts w:ascii="Times New Roman" w:eastAsia="Times New Roman" w:hAnsi="Times New Roman" w:cs="Times New Roman"/>
          <w:sz w:val="24"/>
          <w:szCs w:val="24"/>
          <w:lang w:eastAsia="en-ZA"/>
        </w:rPr>
        <w:br/>
      </w:r>
      <w:r w:rsidRPr="006A3A58">
        <w:rPr>
          <w:rFonts w:ascii="Segoe UI Symbol" w:eastAsia="Times New Roman" w:hAnsi="Segoe UI Symbol" w:cs="Segoe UI Symbol"/>
          <w:sz w:val="24"/>
          <w:szCs w:val="24"/>
          <w:lang w:eastAsia="en-ZA"/>
        </w:rPr>
        <w:t>➔</w:t>
      </w:r>
      <w:r w:rsidRPr="006A3A58">
        <w:rPr>
          <w:rFonts w:ascii="Times New Roman" w:eastAsia="Times New Roman" w:hAnsi="Times New Roman" w:cs="Times New Roman"/>
          <w:sz w:val="24"/>
          <w:szCs w:val="24"/>
          <w:lang w:eastAsia="en-ZA"/>
        </w:rPr>
        <w:t xml:space="preserve"> </w:t>
      </w:r>
      <w:r w:rsidRPr="006A3A58">
        <w:rPr>
          <w:rFonts w:ascii="Times New Roman" w:eastAsia="Times New Roman" w:hAnsi="Times New Roman" w:cs="Times New Roman"/>
          <w:b/>
          <w:bCs/>
          <w:sz w:val="24"/>
          <w:szCs w:val="24"/>
          <w:lang w:eastAsia="en-ZA"/>
        </w:rPr>
        <w:t>Knowing what is right and not doing it = sin.</w:t>
      </w:r>
    </w:p>
    <w:p w:rsidR="00973F05" w:rsidRPr="00973F05" w:rsidRDefault="00973F05" w:rsidP="00973F05">
      <w:pPr>
        <w:pStyle w:val="ListParagraph"/>
        <w:numPr>
          <w:ilvl w:val="0"/>
          <w:numId w:val="3"/>
        </w:numPr>
        <w:spacing w:after="0" w:line="240" w:lineRule="auto"/>
        <w:rPr>
          <w:rFonts w:ascii="Times New Roman" w:eastAsia="Times New Roman" w:hAnsi="Times New Roman" w:cs="Times New Roman"/>
          <w:sz w:val="24"/>
          <w:szCs w:val="24"/>
          <w:lang w:eastAsia="en-ZA"/>
        </w:rPr>
      </w:pPr>
    </w:p>
    <w:p w:rsidR="00E63D73" w:rsidRPr="00E63D73" w:rsidRDefault="00E63D73" w:rsidP="00E63D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E63D73">
        <w:rPr>
          <w:rFonts w:ascii="Times New Roman" w:eastAsia="Times New Roman" w:hAnsi="Times New Roman" w:cs="Times New Roman"/>
          <w:b/>
          <w:bCs/>
          <w:kern w:val="36"/>
          <w:sz w:val="48"/>
          <w:szCs w:val="48"/>
          <w:lang w:eastAsia="en-ZA"/>
        </w:rPr>
        <w:t>Bottom Line</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 xml:space="preserve">The Bible defines sin as breaking, rejecting, or walking contrary to </w:t>
      </w:r>
      <w:proofErr w:type="spellStart"/>
      <w:r w:rsidRPr="00E63D73">
        <w:rPr>
          <w:rFonts w:ascii="Times New Roman" w:eastAsia="Times New Roman" w:hAnsi="Times New Roman" w:cs="Times New Roman"/>
          <w:sz w:val="24"/>
          <w:szCs w:val="24"/>
          <w:lang w:eastAsia="en-ZA"/>
        </w:rPr>
        <w:t>Yehovah's</w:t>
      </w:r>
      <w:proofErr w:type="spellEnd"/>
      <w:r w:rsidRPr="00E63D73">
        <w:rPr>
          <w:rFonts w:ascii="Times New Roman" w:eastAsia="Times New Roman" w:hAnsi="Times New Roman" w:cs="Times New Roman"/>
          <w:sz w:val="24"/>
          <w:szCs w:val="24"/>
          <w:lang w:eastAsia="en-ZA"/>
        </w:rPr>
        <w:t xml:space="preserve"> Torah (His instructions, commandments, statutes, and testimonies). Torah is the standard of righteousness.</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Without Torah, there is no knowledge of sin. Without Torah, there is no truth to live by.</w:t>
      </w:r>
    </w:p>
    <w:p w:rsidR="00E63D73" w:rsidRPr="00E63D73" w:rsidRDefault="00E63D73" w:rsidP="00E63D73">
      <w:p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Therefore, anyone who teaches that the Torah is no longer necessary is teaching lawlessness — and according to the Scriptures, lawlessness is sin.</w:t>
      </w:r>
    </w:p>
    <w:p w:rsidR="00E63D73" w:rsidRPr="00E63D73" w:rsidRDefault="00317592" w:rsidP="00E63D73">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39" style="width:0;height:1.5pt" o:hralign="center" o:hrstd="t" o:hr="t" fillcolor="#a0a0a0" stroked="f"/>
        </w:pict>
      </w:r>
    </w:p>
    <w:p w:rsidR="00E63D73" w:rsidRPr="00E63D73" w:rsidRDefault="00E63D73" w:rsidP="00E63D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E63D73">
        <w:rPr>
          <w:rFonts w:ascii="Times New Roman" w:eastAsia="Times New Roman" w:hAnsi="Times New Roman" w:cs="Times New Roman"/>
          <w:b/>
          <w:bCs/>
          <w:kern w:val="36"/>
          <w:sz w:val="48"/>
          <w:szCs w:val="48"/>
          <w:lang w:eastAsia="en-ZA"/>
        </w:rPr>
        <w:t>Summary Statement</w:t>
      </w:r>
    </w:p>
    <w:p w:rsidR="00E63D73" w:rsidRPr="00E63D73" w:rsidRDefault="00E63D73" w:rsidP="00E63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Torah is the truth.</w:t>
      </w:r>
    </w:p>
    <w:p w:rsidR="00E63D73" w:rsidRPr="00E63D73" w:rsidRDefault="00E63D73" w:rsidP="00E63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Torah defines what sin is.</w:t>
      </w:r>
    </w:p>
    <w:p w:rsidR="00E63D73" w:rsidRPr="00E63D73" w:rsidRDefault="00E63D73" w:rsidP="00E63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lastRenderedPageBreak/>
        <w:t>Torah shows us how to walk after we are saved.</w:t>
      </w:r>
    </w:p>
    <w:p w:rsidR="00E63D73" w:rsidRPr="00E63D73" w:rsidRDefault="00E63D73" w:rsidP="00E63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Faith brings obedience.</w:t>
      </w:r>
    </w:p>
    <w:p w:rsidR="00E63D73" w:rsidRPr="00E63D73" w:rsidRDefault="00E63D73" w:rsidP="00E63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Obedience is the fruit of genuine faith.</w:t>
      </w:r>
    </w:p>
    <w:p w:rsidR="00E63D73" w:rsidRPr="00E63D73" w:rsidRDefault="00E63D73" w:rsidP="00E63D73">
      <w:pPr>
        <w:spacing w:beforeAutospacing="1" w:after="100" w:afterAutospacing="1" w:line="240" w:lineRule="auto"/>
        <w:rPr>
          <w:rFonts w:ascii="Times New Roman" w:eastAsia="Times New Roman" w:hAnsi="Times New Roman" w:cs="Times New Roman"/>
          <w:sz w:val="24"/>
          <w:szCs w:val="24"/>
          <w:lang w:eastAsia="en-ZA"/>
        </w:rPr>
      </w:pPr>
      <w:r w:rsidRPr="00E63D73">
        <w:rPr>
          <w:rFonts w:ascii="Times New Roman" w:eastAsia="Times New Roman" w:hAnsi="Times New Roman" w:cs="Times New Roman"/>
          <w:sz w:val="24"/>
          <w:szCs w:val="24"/>
          <w:lang w:eastAsia="en-ZA"/>
        </w:rPr>
        <w:t>If anyone claims the Torah is abolished, then by the biblical definition, they are promoting sin.</w:t>
      </w:r>
    </w:p>
    <w:p w:rsidR="00C65ECE" w:rsidRPr="00E63D73" w:rsidRDefault="00C65ECE" w:rsidP="00E63D73"/>
    <w:sectPr w:rsidR="00C65ECE" w:rsidRPr="00E63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4" style="width:0;height:1.5pt" o:hralign="center" o:bullet="t" o:hrstd="t" o:hr="t" fillcolor="#a0a0a0" stroked="f"/>
    </w:pict>
  </w:numPicBullet>
  <w:abstractNum w:abstractNumId="0" w15:restartNumberingAfterBreak="0">
    <w:nsid w:val="293D345B"/>
    <w:multiLevelType w:val="hybridMultilevel"/>
    <w:tmpl w:val="8502297E"/>
    <w:lvl w:ilvl="0" w:tplc="53B0D984">
      <w:start w:val="1"/>
      <w:numFmt w:val="bullet"/>
      <w:lvlText w:val=""/>
      <w:lvlPicBulletId w:val="0"/>
      <w:lvlJc w:val="left"/>
      <w:pPr>
        <w:tabs>
          <w:tab w:val="num" w:pos="360"/>
        </w:tabs>
        <w:ind w:left="360" w:hanging="360"/>
      </w:pPr>
      <w:rPr>
        <w:rFonts w:ascii="Symbol" w:hAnsi="Symbol" w:hint="default"/>
      </w:rPr>
    </w:lvl>
    <w:lvl w:ilvl="1" w:tplc="4CD27A02" w:tentative="1">
      <w:start w:val="1"/>
      <w:numFmt w:val="bullet"/>
      <w:lvlText w:val=""/>
      <w:lvlJc w:val="left"/>
      <w:pPr>
        <w:tabs>
          <w:tab w:val="num" w:pos="1080"/>
        </w:tabs>
        <w:ind w:left="1080" w:hanging="360"/>
      </w:pPr>
      <w:rPr>
        <w:rFonts w:ascii="Symbol" w:hAnsi="Symbol" w:hint="default"/>
      </w:rPr>
    </w:lvl>
    <w:lvl w:ilvl="2" w:tplc="128610E4" w:tentative="1">
      <w:start w:val="1"/>
      <w:numFmt w:val="bullet"/>
      <w:lvlText w:val=""/>
      <w:lvlJc w:val="left"/>
      <w:pPr>
        <w:tabs>
          <w:tab w:val="num" w:pos="1800"/>
        </w:tabs>
        <w:ind w:left="1800" w:hanging="360"/>
      </w:pPr>
      <w:rPr>
        <w:rFonts w:ascii="Symbol" w:hAnsi="Symbol" w:hint="default"/>
      </w:rPr>
    </w:lvl>
    <w:lvl w:ilvl="3" w:tplc="4052F640" w:tentative="1">
      <w:start w:val="1"/>
      <w:numFmt w:val="bullet"/>
      <w:lvlText w:val=""/>
      <w:lvlJc w:val="left"/>
      <w:pPr>
        <w:tabs>
          <w:tab w:val="num" w:pos="2520"/>
        </w:tabs>
        <w:ind w:left="2520" w:hanging="360"/>
      </w:pPr>
      <w:rPr>
        <w:rFonts w:ascii="Symbol" w:hAnsi="Symbol" w:hint="default"/>
      </w:rPr>
    </w:lvl>
    <w:lvl w:ilvl="4" w:tplc="7C380B94" w:tentative="1">
      <w:start w:val="1"/>
      <w:numFmt w:val="bullet"/>
      <w:lvlText w:val=""/>
      <w:lvlJc w:val="left"/>
      <w:pPr>
        <w:tabs>
          <w:tab w:val="num" w:pos="3240"/>
        </w:tabs>
        <w:ind w:left="3240" w:hanging="360"/>
      </w:pPr>
      <w:rPr>
        <w:rFonts w:ascii="Symbol" w:hAnsi="Symbol" w:hint="default"/>
      </w:rPr>
    </w:lvl>
    <w:lvl w:ilvl="5" w:tplc="71204AC6" w:tentative="1">
      <w:start w:val="1"/>
      <w:numFmt w:val="bullet"/>
      <w:lvlText w:val=""/>
      <w:lvlJc w:val="left"/>
      <w:pPr>
        <w:tabs>
          <w:tab w:val="num" w:pos="3960"/>
        </w:tabs>
        <w:ind w:left="3960" w:hanging="360"/>
      </w:pPr>
      <w:rPr>
        <w:rFonts w:ascii="Symbol" w:hAnsi="Symbol" w:hint="default"/>
      </w:rPr>
    </w:lvl>
    <w:lvl w:ilvl="6" w:tplc="E6362FA4" w:tentative="1">
      <w:start w:val="1"/>
      <w:numFmt w:val="bullet"/>
      <w:lvlText w:val=""/>
      <w:lvlJc w:val="left"/>
      <w:pPr>
        <w:tabs>
          <w:tab w:val="num" w:pos="4680"/>
        </w:tabs>
        <w:ind w:left="4680" w:hanging="360"/>
      </w:pPr>
      <w:rPr>
        <w:rFonts w:ascii="Symbol" w:hAnsi="Symbol" w:hint="default"/>
      </w:rPr>
    </w:lvl>
    <w:lvl w:ilvl="7" w:tplc="F918AA04" w:tentative="1">
      <w:start w:val="1"/>
      <w:numFmt w:val="bullet"/>
      <w:lvlText w:val=""/>
      <w:lvlJc w:val="left"/>
      <w:pPr>
        <w:tabs>
          <w:tab w:val="num" w:pos="5400"/>
        </w:tabs>
        <w:ind w:left="5400" w:hanging="360"/>
      </w:pPr>
      <w:rPr>
        <w:rFonts w:ascii="Symbol" w:hAnsi="Symbol" w:hint="default"/>
      </w:rPr>
    </w:lvl>
    <w:lvl w:ilvl="8" w:tplc="FA901992"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407D3216"/>
    <w:multiLevelType w:val="multilevel"/>
    <w:tmpl w:val="645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0794D"/>
    <w:multiLevelType w:val="multilevel"/>
    <w:tmpl w:val="B9C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73"/>
    <w:rsid w:val="002B0C3F"/>
    <w:rsid w:val="00317592"/>
    <w:rsid w:val="00435CC9"/>
    <w:rsid w:val="00563C7A"/>
    <w:rsid w:val="006A3A58"/>
    <w:rsid w:val="00973F05"/>
    <w:rsid w:val="00C65ECE"/>
    <w:rsid w:val="00E63D73"/>
    <w:rsid w:val="00F266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9401"/>
  <w15:chartTrackingRefBased/>
  <w15:docId w15:val="{CCF0052A-A408-4162-954E-CA2CADBC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3D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E63D7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D7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63D73"/>
    <w:rPr>
      <w:b/>
      <w:bCs/>
    </w:rPr>
  </w:style>
  <w:style w:type="character" w:customStyle="1" w:styleId="Heading1Char">
    <w:name w:val="Heading 1 Char"/>
    <w:basedOn w:val="DefaultParagraphFont"/>
    <w:link w:val="Heading1"/>
    <w:uiPriority w:val="9"/>
    <w:rsid w:val="00E63D7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63D73"/>
    <w:rPr>
      <w:rFonts w:ascii="Times New Roman" w:eastAsia="Times New Roman" w:hAnsi="Times New Roman" w:cs="Times New Roman"/>
      <w:b/>
      <w:bCs/>
      <w:sz w:val="36"/>
      <w:szCs w:val="36"/>
      <w:lang w:eastAsia="en-ZA"/>
    </w:rPr>
  </w:style>
  <w:style w:type="paragraph" w:styleId="ListParagraph">
    <w:name w:val="List Paragraph"/>
    <w:basedOn w:val="Normal"/>
    <w:uiPriority w:val="34"/>
    <w:qFormat/>
    <w:rsid w:val="00973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1410">
      <w:bodyDiv w:val="1"/>
      <w:marLeft w:val="0"/>
      <w:marRight w:val="0"/>
      <w:marTop w:val="0"/>
      <w:marBottom w:val="0"/>
      <w:divBdr>
        <w:top w:val="none" w:sz="0" w:space="0" w:color="auto"/>
        <w:left w:val="none" w:sz="0" w:space="0" w:color="auto"/>
        <w:bottom w:val="none" w:sz="0" w:space="0" w:color="auto"/>
        <w:right w:val="none" w:sz="0" w:space="0" w:color="auto"/>
      </w:divBdr>
      <w:divsChild>
        <w:div w:id="1446542063">
          <w:marLeft w:val="0"/>
          <w:marRight w:val="0"/>
          <w:marTop w:val="0"/>
          <w:marBottom w:val="0"/>
          <w:divBdr>
            <w:top w:val="none" w:sz="0" w:space="0" w:color="auto"/>
            <w:left w:val="none" w:sz="0" w:space="0" w:color="auto"/>
            <w:bottom w:val="none" w:sz="0" w:space="0" w:color="auto"/>
            <w:right w:val="none" w:sz="0" w:space="0" w:color="auto"/>
          </w:divBdr>
        </w:div>
        <w:div w:id="1441492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12559">
          <w:marLeft w:val="0"/>
          <w:marRight w:val="0"/>
          <w:marTop w:val="0"/>
          <w:marBottom w:val="0"/>
          <w:divBdr>
            <w:top w:val="none" w:sz="0" w:space="0" w:color="auto"/>
            <w:left w:val="none" w:sz="0" w:space="0" w:color="auto"/>
            <w:bottom w:val="none" w:sz="0" w:space="0" w:color="auto"/>
            <w:right w:val="none" w:sz="0" w:space="0" w:color="auto"/>
          </w:divBdr>
        </w:div>
        <w:div w:id="45024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86240">
          <w:marLeft w:val="0"/>
          <w:marRight w:val="0"/>
          <w:marTop w:val="0"/>
          <w:marBottom w:val="0"/>
          <w:divBdr>
            <w:top w:val="none" w:sz="0" w:space="0" w:color="auto"/>
            <w:left w:val="none" w:sz="0" w:space="0" w:color="auto"/>
            <w:bottom w:val="none" w:sz="0" w:space="0" w:color="auto"/>
            <w:right w:val="none" w:sz="0" w:space="0" w:color="auto"/>
          </w:divBdr>
        </w:div>
        <w:div w:id="1384477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513267">
          <w:marLeft w:val="0"/>
          <w:marRight w:val="0"/>
          <w:marTop w:val="0"/>
          <w:marBottom w:val="0"/>
          <w:divBdr>
            <w:top w:val="none" w:sz="0" w:space="0" w:color="auto"/>
            <w:left w:val="none" w:sz="0" w:space="0" w:color="auto"/>
            <w:bottom w:val="none" w:sz="0" w:space="0" w:color="auto"/>
            <w:right w:val="none" w:sz="0" w:space="0" w:color="auto"/>
          </w:divBdr>
        </w:div>
        <w:div w:id="133329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88007">
          <w:marLeft w:val="0"/>
          <w:marRight w:val="0"/>
          <w:marTop w:val="0"/>
          <w:marBottom w:val="0"/>
          <w:divBdr>
            <w:top w:val="none" w:sz="0" w:space="0" w:color="auto"/>
            <w:left w:val="none" w:sz="0" w:space="0" w:color="auto"/>
            <w:bottom w:val="none" w:sz="0" w:space="0" w:color="auto"/>
            <w:right w:val="none" w:sz="0" w:space="0" w:color="auto"/>
          </w:divBdr>
        </w:div>
        <w:div w:id="167630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7714">
          <w:marLeft w:val="0"/>
          <w:marRight w:val="0"/>
          <w:marTop w:val="0"/>
          <w:marBottom w:val="0"/>
          <w:divBdr>
            <w:top w:val="none" w:sz="0" w:space="0" w:color="auto"/>
            <w:left w:val="none" w:sz="0" w:space="0" w:color="auto"/>
            <w:bottom w:val="none" w:sz="0" w:space="0" w:color="auto"/>
            <w:right w:val="none" w:sz="0" w:space="0" w:color="auto"/>
          </w:divBdr>
        </w:div>
        <w:div w:id="105253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796611">
          <w:marLeft w:val="0"/>
          <w:marRight w:val="0"/>
          <w:marTop w:val="0"/>
          <w:marBottom w:val="0"/>
          <w:divBdr>
            <w:top w:val="none" w:sz="0" w:space="0" w:color="auto"/>
            <w:left w:val="none" w:sz="0" w:space="0" w:color="auto"/>
            <w:bottom w:val="none" w:sz="0" w:space="0" w:color="auto"/>
            <w:right w:val="none" w:sz="0" w:space="0" w:color="auto"/>
          </w:divBdr>
        </w:div>
        <w:div w:id="206656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87009">
          <w:marLeft w:val="0"/>
          <w:marRight w:val="0"/>
          <w:marTop w:val="0"/>
          <w:marBottom w:val="0"/>
          <w:divBdr>
            <w:top w:val="none" w:sz="0" w:space="0" w:color="auto"/>
            <w:left w:val="none" w:sz="0" w:space="0" w:color="auto"/>
            <w:bottom w:val="none" w:sz="0" w:space="0" w:color="auto"/>
            <w:right w:val="none" w:sz="0" w:space="0" w:color="auto"/>
          </w:divBdr>
        </w:div>
        <w:div w:id="1147547820">
          <w:marLeft w:val="0"/>
          <w:marRight w:val="0"/>
          <w:marTop w:val="0"/>
          <w:marBottom w:val="0"/>
          <w:divBdr>
            <w:top w:val="none" w:sz="0" w:space="0" w:color="auto"/>
            <w:left w:val="none" w:sz="0" w:space="0" w:color="auto"/>
            <w:bottom w:val="none" w:sz="0" w:space="0" w:color="auto"/>
            <w:right w:val="none" w:sz="0" w:space="0" w:color="auto"/>
          </w:divBdr>
        </w:div>
        <w:div w:id="1831218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346221">
      <w:bodyDiv w:val="1"/>
      <w:marLeft w:val="0"/>
      <w:marRight w:val="0"/>
      <w:marTop w:val="0"/>
      <w:marBottom w:val="0"/>
      <w:divBdr>
        <w:top w:val="none" w:sz="0" w:space="0" w:color="auto"/>
        <w:left w:val="none" w:sz="0" w:space="0" w:color="auto"/>
        <w:bottom w:val="none" w:sz="0" w:space="0" w:color="auto"/>
        <w:right w:val="none" w:sz="0" w:space="0" w:color="auto"/>
      </w:divBdr>
    </w:div>
    <w:div w:id="1993217583">
      <w:bodyDiv w:val="1"/>
      <w:marLeft w:val="0"/>
      <w:marRight w:val="0"/>
      <w:marTop w:val="0"/>
      <w:marBottom w:val="0"/>
      <w:divBdr>
        <w:top w:val="none" w:sz="0" w:space="0" w:color="auto"/>
        <w:left w:val="none" w:sz="0" w:space="0" w:color="auto"/>
        <w:bottom w:val="none" w:sz="0" w:space="0" w:color="auto"/>
        <w:right w:val="none" w:sz="0" w:space="0" w:color="auto"/>
      </w:divBdr>
    </w:div>
    <w:div w:id="21030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4</cp:revision>
  <cp:lastPrinted>2025-04-27T01:06:00Z</cp:lastPrinted>
  <dcterms:created xsi:type="dcterms:W3CDTF">2025-04-27T00:48:00Z</dcterms:created>
  <dcterms:modified xsi:type="dcterms:W3CDTF">2025-05-02T19:20:00Z</dcterms:modified>
</cp:coreProperties>
</file>