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00053" w14:textId="524778B8" w:rsidR="00C72FA8" w:rsidRPr="00F131D9" w:rsidRDefault="00837CEB">
      <w:pPr>
        <w:rPr>
          <w:b/>
          <w:bCs/>
          <w:sz w:val="36"/>
          <w:szCs w:val="36"/>
          <w:u w:val="single"/>
          <w:lang w:val="en-GB"/>
        </w:rPr>
      </w:pPr>
      <w:r w:rsidRPr="00F131D9">
        <w:rPr>
          <w:b/>
          <w:bCs/>
          <w:sz w:val="36"/>
          <w:szCs w:val="36"/>
          <w:u w:val="single"/>
          <w:lang w:val="en-GB"/>
        </w:rPr>
        <w:t>Test for a false Prophet and false Teacher</w:t>
      </w:r>
    </w:p>
    <w:p w14:paraId="5DE42722" w14:textId="77777777" w:rsidR="00837CEB" w:rsidRDefault="00837CEB">
      <w:pPr>
        <w:rPr>
          <w:lang w:val="en-GB"/>
        </w:rPr>
      </w:pPr>
    </w:p>
    <w:p w14:paraId="5F8EEEA6" w14:textId="5915F569" w:rsidR="00837CEB" w:rsidRDefault="00837CEB">
      <w:pPr>
        <w:rPr>
          <w:lang w:val="en-GB"/>
        </w:rPr>
      </w:pPr>
      <w:r>
        <w:rPr>
          <w:lang w:val="en-GB"/>
        </w:rPr>
        <w:t>How does one tell if someone is a false teacher or a false prophet? What test do you use to tell if someone is a false teacher or prophet? Do you use the fact that they have a mega church? Or that they are not kind? Or they do not smile with people? Or that they drive big cars? All of them quote the bible and infact they can quote the bible better than you so then how do you tell if they are a false prophet or a false teacher? All of them pray in their buildings, they sing songs,they read the bible, just like all of the other churches out there.</w:t>
      </w:r>
    </w:p>
    <w:p w14:paraId="29AB06DD" w14:textId="77777777" w:rsidR="00837CEB" w:rsidRDefault="00837CEB">
      <w:pPr>
        <w:rPr>
          <w:lang w:val="en-GB"/>
        </w:rPr>
      </w:pPr>
    </w:p>
    <w:p w14:paraId="3D5C8412" w14:textId="378C511F" w:rsidR="00837CEB" w:rsidRDefault="00837CEB">
      <w:pPr>
        <w:rPr>
          <w:lang w:val="en-GB"/>
        </w:rPr>
      </w:pPr>
      <w:r>
        <w:rPr>
          <w:lang w:val="en-GB"/>
        </w:rPr>
        <w:t xml:space="preserve">So then how does the bible say we will spot these false prophets and teachers. In my current understanding, I only take what the bible says </w:t>
      </w:r>
      <w:r w:rsidR="00C0331C">
        <w:rPr>
          <w:lang w:val="en-GB"/>
        </w:rPr>
        <w:t>on</w:t>
      </w:r>
      <w:r>
        <w:rPr>
          <w:lang w:val="en-GB"/>
        </w:rPr>
        <w:t xml:space="preserve"> how to tell if a person is a</w:t>
      </w:r>
      <w:r w:rsidR="00C0331C">
        <w:rPr>
          <w:lang w:val="en-GB"/>
        </w:rPr>
        <w:t xml:space="preserve"> </w:t>
      </w:r>
      <w:r>
        <w:rPr>
          <w:lang w:val="en-GB"/>
        </w:rPr>
        <w:t>false teacher or prophet and is leading people astray.</w:t>
      </w:r>
    </w:p>
    <w:p w14:paraId="0DA535FF" w14:textId="77777777" w:rsidR="00837CEB" w:rsidRDefault="00837CEB">
      <w:pPr>
        <w:rPr>
          <w:lang w:val="en-GB"/>
        </w:rPr>
      </w:pPr>
    </w:p>
    <w:p w14:paraId="326F75D6" w14:textId="6965ABF9" w:rsidR="00F131D9" w:rsidRPr="00F131D9" w:rsidRDefault="00F131D9" w:rsidP="00F131D9">
      <w:pPr>
        <w:rPr>
          <w:b/>
          <w:bCs/>
          <w:sz w:val="24"/>
          <w:szCs w:val="24"/>
        </w:rPr>
      </w:pPr>
      <w:r w:rsidRPr="00F131D9">
        <w:rPr>
          <w:b/>
          <w:bCs/>
          <w:sz w:val="24"/>
          <w:szCs w:val="24"/>
        </w:rPr>
        <w:t xml:space="preserve">Deuteronomy 13:1–5 </w:t>
      </w:r>
    </w:p>
    <w:p w14:paraId="79085739" w14:textId="32818300" w:rsidR="00F131D9" w:rsidRDefault="00F131D9" w:rsidP="00F131D9">
      <w:pPr>
        <w:rPr>
          <w:b/>
          <w:bCs/>
        </w:rPr>
      </w:pPr>
      <w:r w:rsidRPr="00F131D9">
        <w:rPr>
          <w:b/>
          <w:bCs/>
        </w:rPr>
        <w:t>1</w:t>
      </w:r>
      <w:r w:rsidRPr="00F131D9">
        <w:t xml:space="preserve"> “If there arises among you a prophet or a dreamer of dreams, and he gives you a sign or a wonder,</w:t>
      </w:r>
      <w:r w:rsidRPr="00F131D9">
        <w:br/>
      </w:r>
      <w:r w:rsidRPr="00F131D9">
        <w:rPr>
          <w:b/>
          <w:bCs/>
        </w:rPr>
        <w:t>2</w:t>
      </w:r>
      <w:r w:rsidRPr="00F131D9">
        <w:t xml:space="preserve"> and the sign or the wonder comes to pass, of which he spoke to you, saying, ‘Let us go after other gods’—which you have not known—‘and let us serve them,’</w:t>
      </w:r>
      <w:r w:rsidRPr="00F131D9">
        <w:br/>
      </w:r>
      <w:r w:rsidRPr="00F131D9">
        <w:rPr>
          <w:b/>
          <w:bCs/>
        </w:rPr>
        <w:t>3</w:t>
      </w:r>
      <w:r w:rsidRPr="00F131D9">
        <w:t xml:space="preserve"> you shall not listen to the words of that prophet or that dreamer of dreams, for the </w:t>
      </w:r>
      <w:r w:rsidRPr="00F131D9">
        <w:rPr>
          <w:b/>
          <w:bCs/>
        </w:rPr>
        <w:t>Lord your God is testing you</w:t>
      </w:r>
      <w:r w:rsidRPr="00F131D9">
        <w:t xml:space="preserve"> to know whether you love the </w:t>
      </w:r>
      <w:r w:rsidRPr="00F131D9">
        <w:rPr>
          <w:b/>
          <w:bCs/>
        </w:rPr>
        <w:t>Lord your God</w:t>
      </w:r>
      <w:r w:rsidRPr="00F131D9">
        <w:t xml:space="preserve"> with all your heart and with all your soul.</w:t>
      </w:r>
      <w:r w:rsidRPr="00F131D9">
        <w:br/>
      </w:r>
      <w:r w:rsidRPr="00F131D9">
        <w:rPr>
          <w:b/>
          <w:bCs/>
        </w:rPr>
        <w:t>4</w:t>
      </w:r>
      <w:r w:rsidRPr="00F131D9">
        <w:t xml:space="preserve"> You shall walk after the </w:t>
      </w:r>
      <w:r w:rsidRPr="00F131D9">
        <w:rPr>
          <w:b/>
          <w:bCs/>
        </w:rPr>
        <w:t>Lord your God</w:t>
      </w:r>
      <w:r w:rsidRPr="00F131D9">
        <w:t xml:space="preserve"> and fear Him, and keep His commandments and obey His voice; you shall serve Him and hold fast to Him.</w:t>
      </w:r>
      <w:r w:rsidRPr="00F131D9">
        <w:br/>
      </w:r>
      <w:r w:rsidRPr="00F131D9">
        <w:rPr>
          <w:b/>
          <w:bCs/>
        </w:rPr>
        <w:t>5</w:t>
      </w:r>
      <w:r w:rsidRPr="00F131D9">
        <w:t xml:space="preserve"> But that prophet or that dreamer of dreams shall be </w:t>
      </w:r>
      <w:r w:rsidRPr="00F131D9">
        <w:rPr>
          <w:b/>
          <w:bCs/>
        </w:rPr>
        <w:t>put to death</w:t>
      </w:r>
      <w:r w:rsidRPr="00F131D9">
        <w:t xml:space="preserve">, because he has spoken in order to turn you away from the </w:t>
      </w:r>
      <w:r w:rsidRPr="00F131D9">
        <w:rPr>
          <w:b/>
          <w:bCs/>
        </w:rPr>
        <w:t>Lord your God</w:t>
      </w:r>
      <w:r w:rsidRPr="00F131D9">
        <w:t xml:space="preserve">, who brought you out of the land of Egypt and redeemed you from the house of bondage, to entice you from the way in which the </w:t>
      </w:r>
      <w:r w:rsidRPr="00F131D9">
        <w:rPr>
          <w:b/>
          <w:bCs/>
        </w:rPr>
        <w:t>Lord your God</w:t>
      </w:r>
      <w:r w:rsidRPr="00F131D9">
        <w:t xml:space="preserve"> commanded you to walk. </w:t>
      </w:r>
      <w:r w:rsidRPr="00F131D9">
        <w:rPr>
          <w:b/>
          <w:bCs/>
        </w:rPr>
        <w:t>So you shall put away the evil from your midst.</w:t>
      </w:r>
      <w:r>
        <w:rPr>
          <w:b/>
          <w:bCs/>
        </w:rPr>
        <w:t xml:space="preserve"> </w:t>
      </w:r>
    </w:p>
    <w:p w14:paraId="59803942" w14:textId="756B5786" w:rsidR="00F131D9" w:rsidRDefault="00F131D9" w:rsidP="00F131D9">
      <w:pPr>
        <w:pStyle w:val="ListParagraph"/>
        <w:numPr>
          <w:ilvl w:val="0"/>
          <w:numId w:val="3"/>
        </w:numPr>
      </w:pPr>
      <w:r>
        <w:t>From the above verses we see that the word of God is the benchmark for identifying a false prophet.</w:t>
      </w:r>
    </w:p>
    <w:p w14:paraId="1F90B030" w14:textId="4A691B8F" w:rsidR="00F06F1A" w:rsidRDefault="00F06F1A" w:rsidP="00F131D9">
      <w:pPr>
        <w:pStyle w:val="ListParagraph"/>
        <w:numPr>
          <w:ilvl w:val="0"/>
          <w:numId w:val="3"/>
        </w:numPr>
      </w:pPr>
      <w:r>
        <w:t>The Torah is the Word of God in which he gave them through Moses.</w:t>
      </w:r>
    </w:p>
    <w:p w14:paraId="37AC45A9" w14:textId="1D1DA0C3" w:rsidR="00F131D9" w:rsidRDefault="00F131D9" w:rsidP="00F131D9">
      <w:pPr>
        <w:pStyle w:val="ListParagraph"/>
        <w:numPr>
          <w:ilvl w:val="0"/>
          <w:numId w:val="3"/>
        </w:numPr>
      </w:pPr>
      <w:r>
        <w:t>If they teach against the the word of God, then they are automatically labelled as false,regardless of if the things they say come true or not.</w:t>
      </w:r>
    </w:p>
    <w:p w14:paraId="4D459687" w14:textId="2A8ABBF5" w:rsidR="00F131D9" w:rsidRDefault="00F131D9" w:rsidP="00F131D9">
      <w:pPr>
        <w:pStyle w:val="ListParagraph"/>
        <w:numPr>
          <w:ilvl w:val="0"/>
          <w:numId w:val="3"/>
        </w:numPr>
      </w:pPr>
      <w:r>
        <w:t>As long as they are speaking against the words spoken by God then they are false.</w:t>
      </w:r>
    </w:p>
    <w:p w14:paraId="558E2409" w14:textId="1B50EDBB" w:rsidR="00F131D9" w:rsidRDefault="00F131D9" w:rsidP="00F131D9">
      <w:pPr>
        <w:pStyle w:val="ListParagraph"/>
        <w:numPr>
          <w:ilvl w:val="0"/>
          <w:numId w:val="3"/>
        </w:numPr>
      </w:pPr>
      <w:r>
        <w:t>The Word of God is the commands and the instructions that God gave to Moses from his own mouth, they are his own words.</w:t>
      </w:r>
    </w:p>
    <w:p w14:paraId="0D3945C5" w14:textId="4DE1B5CE" w:rsidR="00F131D9" w:rsidRDefault="00F131D9" w:rsidP="00F131D9">
      <w:pPr>
        <w:pStyle w:val="ListParagraph"/>
        <w:numPr>
          <w:ilvl w:val="0"/>
          <w:numId w:val="3"/>
        </w:numPr>
      </w:pPr>
      <w:r>
        <w:t>If God said jump and someone says do not jump then that person is a false prophet or teacher.</w:t>
      </w:r>
    </w:p>
    <w:p w14:paraId="06683BBD" w14:textId="43D867DA" w:rsidR="00F06F1A" w:rsidRDefault="00F06F1A" w:rsidP="00F131D9">
      <w:pPr>
        <w:pStyle w:val="ListParagraph"/>
        <w:numPr>
          <w:ilvl w:val="0"/>
          <w:numId w:val="3"/>
        </w:numPr>
      </w:pPr>
      <w:r>
        <w:t>God said his people should not eat certain animals , straight from his own mouth and a pastor says no you can eat anything. That pastor has spoken against the Word of God and thus a false teacher.</w:t>
      </w:r>
    </w:p>
    <w:p w14:paraId="500726A8" w14:textId="5E30D375" w:rsidR="00F131D9" w:rsidRPr="00F131D9" w:rsidRDefault="00F131D9" w:rsidP="00F131D9">
      <w:pPr>
        <w:pStyle w:val="ListParagraph"/>
        <w:numPr>
          <w:ilvl w:val="0"/>
          <w:numId w:val="3"/>
        </w:numPr>
      </w:pPr>
      <w:r>
        <w:t>If a person says tomorrow there will be an earthquake in braam and kill a lot people and it does happen and then after he says something that will cause us to go against the spoken words of God, then that person is a false prophet or a false teacher.</w:t>
      </w:r>
    </w:p>
    <w:p w14:paraId="3D62EC19" w14:textId="77FDD896" w:rsidR="00F131D9" w:rsidRPr="00F131D9" w:rsidRDefault="00F131D9" w:rsidP="00F131D9">
      <w:pPr>
        <w:rPr>
          <w:b/>
          <w:bCs/>
          <w:sz w:val="24"/>
          <w:szCs w:val="24"/>
        </w:rPr>
      </w:pPr>
      <w:r w:rsidRPr="00F131D9">
        <w:rPr>
          <w:b/>
          <w:bCs/>
          <w:sz w:val="24"/>
          <w:szCs w:val="24"/>
        </w:rPr>
        <w:lastRenderedPageBreak/>
        <w:t xml:space="preserve">Deuteronomy 18:20–22 </w:t>
      </w:r>
    </w:p>
    <w:p w14:paraId="17085898" w14:textId="77777777" w:rsidR="00F131D9" w:rsidRDefault="00F131D9" w:rsidP="00F131D9">
      <w:pPr>
        <w:rPr>
          <w:b/>
          <w:bCs/>
        </w:rPr>
      </w:pPr>
      <w:r w:rsidRPr="00F131D9">
        <w:rPr>
          <w:b/>
          <w:bCs/>
        </w:rPr>
        <w:t>20</w:t>
      </w:r>
      <w:r w:rsidRPr="00F131D9">
        <w:t xml:space="preserve"> But the prophet who presumes to speak a word in My name, which I have not commanded him to speak, or who speaks in the name of other gods, </w:t>
      </w:r>
      <w:r w:rsidRPr="00F131D9">
        <w:rPr>
          <w:b/>
          <w:bCs/>
        </w:rPr>
        <w:t>that prophet shall die.</w:t>
      </w:r>
      <w:r w:rsidRPr="00F131D9">
        <w:br/>
      </w:r>
      <w:r w:rsidRPr="00F131D9">
        <w:rPr>
          <w:b/>
          <w:bCs/>
        </w:rPr>
        <w:t>21</w:t>
      </w:r>
      <w:r w:rsidRPr="00F131D9">
        <w:t xml:space="preserve"> And if you say in your heart, ‘How shall we know the word which the Lord has not spoken?’—</w:t>
      </w:r>
      <w:r w:rsidRPr="00F131D9">
        <w:br/>
      </w:r>
      <w:r w:rsidRPr="00F131D9">
        <w:rPr>
          <w:b/>
          <w:bCs/>
        </w:rPr>
        <w:t>22</w:t>
      </w:r>
      <w:r w:rsidRPr="00F131D9">
        <w:t xml:space="preserve"> when a prophet speaks in the name of the Lord, </w:t>
      </w:r>
      <w:r w:rsidRPr="00F131D9">
        <w:rPr>
          <w:b/>
          <w:bCs/>
        </w:rPr>
        <w:t>if the thing does not happen or come to pass</w:t>
      </w:r>
      <w:r w:rsidRPr="00F131D9">
        <w:t xml:space="preserve">, that is the thing which the </w:t>
      </w:r>
      <w:r w:rsidRPr="00F131D9">
        <w:rPr>
          <w:b/>
          <w:bCs/>
        </w:rPr>
        <w:t>Lord has not spoken</w:t>
      </w:r>
      <w:r w:rsidRPr="00F131D9">
        <w:t xml:space="preserve">; the prophet has spoken it presumptuously; </w:t>
      </w:r>
      <w:r w:rsidRPr="00F131D9">
        <w:rPr>
          <w:b/>
          <w:bCs/>
        </w:rPr>
        <w:t>you shall not be afraid of him.</w:t>
      </w:r>
    </w:p>
    <w:p w14:paraId="430A77B6" w14:textId="7889A2A7" w:rsidR="00F131D9" w:rsidRDefault="00F131D9" w:rsidP="00F131D9">
      <w:pPr>
        <w:pStyle w:val="ListParagraph"/>
        <w:numPr>
          <w:ilvl w:val="0"/>
          <w:numId w:val="3"/>
        </w:numPr>
      </w:pPr>
      <w:r>
        <w:t>Anyone who says something in the name of God and it does not come to pass then he is a false prophet.</w:t>
      </w:r>
    </w:p>
    <w:p w14:paraId="3C80F1B1" w14:textId="209B5E2B" w:rsidR="00F131D9" w:rsidRDefault="00F131D9" w:rsidP="00F131D9">
      <w:pPr>
        <w:pStyle w:val="ListParagraph"/>
        <w:numPr>
          <w:ilvl w:val="0"/>
          <w:numId w:val="3"/>
        </w:numPr>
      </w:pPr>
      <w:r>
        <w:t>If a person says God says It is going to rain for a whole week (7 days) and it only rains 6 days then that person is a false prophet.</w:t>
      </w:r>
    </w:p>
    <w:p w14:paraId="3E1B93BF" w14:textId="3FD74FB9" w:rsidR="00F131D9" w:rsidRPr="00F131D9" w:rsidRDefault="00F131D9" w:rsidP="00F131D9">
      <w:pPr>
        <w:pStyle w:val="ListParagraph"/>
        <w:numPr>
          <w:ilvl w:val="0"/>
          <w:numId w:val="3"/>
        </w:numPr>
      </w:pPr>
      <w:r>
        <w:t xml:space="preserve">If someone says God said </w:t>
      </w:r>
      <w:r w:rsidR="00F06F1A">
        <w:t>something and that something does not happen, he is automatically labelled as false.</w:t>
      </w:r>
    </w:p>
    <w:p w14:paraId="363B8D12" w14:textId="2825DCEF" w:rsidR="00F131D9" w:rsidRPr="00F131D9" w:rsidRDefault="00F131D9" w:rsidP="00F131D9"/>
    <w:p w14:paraId="259FBAD1" w14:textId="33D50FB6" w:rsidR="00F131D9" w:rsidRPr="00F131D9" w:rsidRDefault="00F131D9" w:rsidP="00F131D9">
      <w:pPr>
        <w:rPr>
          <w:b/>
          <w:bCs/>
          <w:sz w:val="24"/>
          <w:szCs w:val="24"/>
        </w:rPr>
      </w:pPr>
      <w:r w:rsidRPr="00F131D9">
        <w:rPr>
          <w:b/>
          <w:bCs/>
          <w:sz w:val="24"/>
          <w:szCs w:val="24"/>
        </w:rPr>
        <w:t xml:space="preserve">Isaiah 8:20 </w:t>
      </w:r>
    </w:p>
    <w:p w14:paraId="7BCE9E24" w14:textId="77777777" w:rsidR="00F131D9" w:rsidRDefault="00F131D9" w:rsidP="00F131D9">
      <w:pPr>
        <w:rPr>
          <w:b/>
          <w:bCs/>
        </w:rPr>
      </w:pPr>
      <w:r w:rsidRPr="00F131D9">
        <w:rPr>
          <w:b/>
          <w:bCs/>
        </w:rPr>
        <w:t>20</w:t>
      </w:r>
      <w:r w:rsidRPr="00F131D9">
        <w:t xml:space="preserve"> To the law and to the testimony! If they do not speak according to this word, </w:t>
      </w:r>
      <w:r w:rsidRPr="00F131D9">
        <w:rPr>
          <w:b/>
          <w:bCs/>
        </w:rPr>
        <w:t>it is because there is no light in them.</w:t>
      </w:r>
    </w:p>
    <w:p w14:paraId="020FE6DD" w14:textId="74E01C51" w:rsidR="00F06F1A" w:rsidRDefault="00F06F1A" w:rsidP="00F06F1A">
      <w:pPr>
        <w:pStyle w:val="ListParagraph"/>
        <w:numPr>
          <w:ilvl w:val="0"/>
          <w:numId w:val="3"/>
        </w:numPr>
      </w:pPr>
      <w:r>
        <w:t>From the above verse we that the Word of God is still the benchmark.</w:t>
      </w:r>
    </w:p>
    <w:p w14:paraId="4A8AEBB3" w14:textId="18D74098" w:rsidR="00F06F1A" w:rsidRDefault="00F06F1A" w:rsidP="00F06F1A">
      <w:pPr>
        <w:pStyle w:val="ListParagraph"/>
        <w:numPr>
          <w:ilvl w:val="0"/>
          <w:numId w:val="3"/>
        </w:numPr>
      </w:pPr>
      <w:r>
        <w:t>If what they say goes against the Torah(the law ), which is the Word of God, then those people have no light in them.</w:t>
      </w:r>
    </w:p>
    <w:p w14:paraId="69592E73" w14:textId="333CF98D" w:rsidR="00F06F1A" w:rsidRDefault="00F06F1A" w:rsidP="00F06F1A">
      <w:pPr>
        <w:pStyle w:val="ListParagraph"/>
        <w:numPr>
          <w:ilvl w:val="0"/>
          <w:numId w:val="3"/>
        </w:numPr>
      </w:pPr>
      <w:r>
        <w:t>They are automatically labelled as false, because they have spoken against the word of God.</w:t>
      </w:r>
    </w:p>
    <w:p w14:paraId="02EE7A92" w14:textId="38AB5B88" w:rsidR="00F06F1A" w:rsidRDefault="00F06F1A" w:rsidP="00F06F1A">
      <w:pPr>
        <w:pStyle w:val="ListParagraph"/>
        <w:numPr>
          <w:ilvl w:val="0"/>
          <w:numId w:val="3"/>
        </w:numPr>
      </w:pPr>
      <w:r>
        <w:t>The bible says the people who speak against the Word of God, theres no light in them, no matter how genuine and sincere they may be, they ahave spoken against God.</w:t>
      </w:r>
    </w:p>
    <w:p w14:paraId="4B537CAB" w14:textId="125C4177" w:rsidR="00F06F1A" w:rsidRPr="00F131D9" w:rsidRDefault="00F06F1A" w:rsidP="00F06F1A">
      <w:pPr>
        <w:pStyle w:val="ListParagraph"/>
        <w:numPr>
          <w:ilvl w:val="0"/>
          <w:numId w:val="3"/>
        </w:numPr>
      </w:pPr>
      <w:r>
        <w:t>They are false teachers and prophets</w:t>
      </w:r>
    </w:p>
    <w:p w14:paraId="4095D073" w14:textId="6673CF8D" w:rsidR="00F131D9" w:rsidRPr="00F131D9" w:rsidRDefault="00F131D9" w:rsidP="00F131D9"/>
    <w:p w14:paraId="4E6AB1E7" w14:textId="7080F64C" w:rsidR="00F131D9" w:rsidRPr="00F131D9" w:rsidRDefault="00F131D9" w:rsidP="00F131D9">
      <w:pPr>
        <w:rPr>
          <w:b/>
          <w:bCs/>
          <w:sz w:val="24"/>
          <w:szCs w:val="24"/>
        </w:rPr>
      </w:pPr>
      <w:r w:rsidRPr="00F131D9">
        <w:rPr>
          <w:b/>
          <w:bCs/>
          <w:sz w:val="24"/>
          <w:szCs w:val="24"/>
        </w:rPr>
        <w:t xml:space="preserve">Jeremiah 23:22 </w:t>
      </w:r>
    </w:p>
    <w:p w14:paraId="6E37DADC" w14:textId="77777777" w:rsidR="00F131D9" w:rsidRDefault="00F131D9" w:rsidP="00F131D9">
      <w:r w:rsidRPr="00F131D9">
        <w:rPr>
          <w:b/>
          <w:bCs/>
        </w:rPr>
        <w:t>22</w:t>
      </w:r>
      <w:r w:rsidRPr="00F131D9">
        <w:t xml:space="preserve"> But if they had stood in My counsel,</w:t>
      </w:r>
      <w:r w:rsidRPr="00F131D9">
        <w:br/>
        <w:t>And had caused My people to hear My words,</w:t>
      </w:r>
      <w:r w:rsidRPr="00F131D9">
        <w:br/>
        <w:t>Then they would have turned them from their evil way</w:t>
      </w:r>
      <w:r w:rsidRPr="00F131D9">
        <w:br/>
        <w:t>And from the evil of their doings.</w:t>
      </w:r>
    </w:p>
    <w:p w14:paraId="1DBA672B" w14:textId="42EEA8BB" w:rsidR="00F06F1A" w:rsidRDefault="00F06F1A" w:rsidP="00F06F1A">
      <w:pPr>
        <w:pStyle w:val="ListParagraph"/>
        <w:numPr>
          <w:ilvl w:val="0"/>
          <w:numId w:val="3"/>
        </w:numPr>
      </w:pPr>
      <w:r>
        <w:t xml:space="preserve">From the above verse we see that </w:t>
      </w:r>
      <w:r w:rsidR="006075E0">
        <w:t>true prophets and teachers should stand in the counsel of God</w:t>
      </w:r>
    </w:p>
    <w:p w14:paraId="21A9E70D" w14:textId="340B76AF" w:rsidR="006075E0" w:rsidRDefault="006075E0" w:rsidP="00F06F1A">
      <w:pPr>
        <w:pStyle w:val="ListParagraph"/>
        <w:numPr>
          <w:ilvl w:val="0"/>
          <w:numId w:val="3"/>
        </w:numPr>
      </w:pPr>
      <w:r>
        <w:t>They are supposed to turn people from their evil ways.</w:t>
      </w:r>
      <w:r w:rsidR="00C0331C">
        <w:t xml:space="preserve"> They turn them away from sin and we know that sin is lawlessness (breaking the Torah).</w:t>
      </w:r>
    </w:p>
    <w:p w14:paraId="36B7519C" w14:textId="2D283B77" w:rsidR="006075E0" w:rsidRDefault="006075E0" w:rsidP="00F06F1A">
      <w:pPr>
        <w:pStyle w:val="ListParagraph"/>
        <w:numPr>
          <w:ilvl w:val="0"/>
          <w:numId w:val="3"/>
        </w:numPr>
      </w:pPr>
      <w:r>
        <w:t>They are supposed to cause to hear the Words of God?</w:t>
      </w:r>
    </w:p>
    <w:p w14:paraId="2ED33B8B" w14:textId="3476A92D" w:rsidR="006075E0" w:rsidRDefault="006075E0" w:rsidP="00F06F1A">
      <w:pPr>
        <w:pStyle w:val="ListParagraph"/>
        <w:numPr>
          <w:ilvl w:val="0"/>
          <w:numId w:val="3"/>
        </w:numPr>
      </w:pPr>
      <w:r>
        <w:t>What words are being spoken of Here? The Torah</w:t>
      </w:r>
    </w:p>
    <w:p w14:paraId="3D1C4753" w14:textId="75B68A76" w:rsidR="006075E0" w:rsidRPr="00F131D9" w:rsidRDefault="006075E0" w:rsidP="00F06F1A">
      <w:pPr>
        <w:pStyle w:val="ListParagraph"/>
        <w:numPr>
          <w:ilvl w:val="0"/>
          <w:numId w:val="3"/>
        </w:numPr>
      </w:pPr>
      <w:r>
        <w:t>Thus any prophet or teacher who does not cause you listen to the Word of God, is labelled as false.</w:t>
      </w:r>
    </w:p>
    <w:p w14:paraId="6FD411FF" w14:textId="0BEDD18B" w:rsidR="00F131D9" w:rsidRPr="00F131D9" w:rsidRDefault="00F131D9" w:rsidP="00F131D9"/>
    <w:p w14:paraId="35C34904" w14:textId="72D1936A" w:rsidR="00F131D9" w:rsidRPr="00F131D9" w:rsidRDefault="00F131D9" w:rsidP="00F131D9">
      <w:pPr>
        <w:rPr>
          <w:b/>
          <w:bCs/>
          <w:sz w:val="24"/>
          <w:szCs w:val="24"/>
        </w:rPr>
      </w:pPr>
      <w:r w:rsidRPr="00F131D9">
        <w:rPr>
          <w:b/>
          <w:bCs/>
          <w:sz w:val="24"/>
          <w:szCs w:val="24"/>
        </w:rPr>
        <w:t xml:space="preserve">Matthew 7:15–23 </w:t>
      </w:r>
    </w:p>
    <w:p w14:paraId="1FD4EF27" w14:textId="77777777" w:rsidR="00F131D9" w:rsidRPr="00F131D9" w:rsidRDefault="00F131D9" w:rsidP="00F131D9">
      <w:r w:rsidRPr="00F131D9">
        <w:rPr>
          <w:b/>
          <w:bCs/>
        </w:rPr>
        <w:lastRenderedPageBreak/>
        <w:t>15</w:t>
      </w:r>
      <w:r w:rsidRPr="00F131D9">
        <w:t xml:space="preserve"> “Beware of false prophets, who come to you in sheep’s clothing, but inwardly they are ravenous wolves.</w:t>
      </w:r>
      <w:r w:rsidRPr="00F131D9">
        <w:br/>
      </w:r>
      <w:r w:rsidRPr="00F131D9">
        <w:rPr>
          <w:b/>
          <w:bCs/>
        </w:rPr>
        <w:t>16</w:t>
      </w:r>
      <w:r w:rsidRPr="00F131D9">
        <w:t xml:space="preserve"> You will know them by their fruits. Do men gather grapes from thornbushes or figs from thistles?</w:t>
      </w:r>
      <w:r w:rsidRPr="00F131D9">
        <w:br/>
      </w:r>
      <w:r w:rsidRPr="00F131D9">
        <w:rPr>
          <w:b/>
          <w:bCs/>
        </w:rPr>
        <w:t>17</w:t>
      </w:r>
      <w:r w:rsidRPr="00F131D9">
        <w:t xml:space="preserve"> Even so, every good tree bears good fruit, but a bad tree bears bad fruit.</w:t>
      </w:r>
      <w:r w:rsidRPr="00F131D9">
        <w:br/>
      </w:r>
      <w:r w:rsidRPr="00F131D9">
        <w:rPr>
          <w:b/>
          <w:bCs/>
        </w:rPr>
        <w:t>18</w:t>
      </w:r>
      <w:r w:rsidRPr="00F131D9">
        <w:t xml:space="preserve"> A good tree cannot bear bad fruit, nor can a bad tree bear good fruit.</w:t>
      </w:r>
      <w:r w:rsidRPr="00F131D9">
        <w:br/>
      </w:r>
      <w:r w:rsidRPr="00F131D9">
        <w:rPr>
          <w:b/>
          <w:bCs/>
        </w:rPr>
        <w:t>19</w:t>
      </w:r>
      <w:r w:rsidRPr="00F131D9">
        <w:t xml:space="preserve"> Every tree that does not bear good fruit is cut down and thrown into the fire.</w:t>
      </w:r>
      <w:r w:rsidRPr="00F131D9">
        <w:br/>
      </w:r>
      <w:r w:rsidRPr="00F131D9">
        <w:rPr>
          <w:b/>
          <w:bCs/>
        </w:rPr>
        <w:t>20</w:t>
      </w:r>
      <w:r w:rsidRPr="00F131D9">
        <w:t xml:space="preserve"> Therefore by their fruits you will know them.</w:t>
      </w:r>
      <w:r w:rsidRPr="00F131D9">
        <w:br/>
      </w:r>
      <w:r w:rsidRPr="00F131D9">
        <w:rPr>
          <w:b/>
          <w:bCs/>
        </w:rPr>
        <w:t>21</w:t>
      </w:r>
      <w:r w:rsidRPr="00F131D9">
        <w:t xml:space="preserve"> “Not everyone who says to Me, ‘Lord, Lord,’ shall enter the kingdom of heaven, but he who does the will of My Father in heaven.</w:t>
      </w:r>
      <w:r w:rsidRPr="00F131D9">
        <w:br/>
      </w:r>
      <w:r w:rsidRPr="00F131D9">
        <w:rPr>
          <w:b/>
          <w:bCs/>
        </w:rPr>
        <w:t>22</w:t>
      </w:r>
      <w:r w:rsidRPr="00F131D9">
        <w:t xml:space="preserve"> Many will say to Me in that day, ‘Lord, Lord, have we not prophesied in Your name, cast out demons in Your name, and done many wonders in Your name?’</w:t>
      </w:r>
      <w:r w:rsidRPr="00F131D9">
        <w:br/>
      </w:r>
      <w:r w:rsidRPr="00F131D9">
        <w:rPr>
          <w:b/>
          <w:bCs/>
        </w:rPr>
        <w:t>23</w:t>
      </w:r>
      <w:r w:rsidRPr="00F131D9">
        <w:t xml:space="preserve"> And then I will declare to them, ‘I never knew you; </w:t>
      </w:r>
      <w:r w:rsidRPr="00F131D9">
        <w:rPr>
          <w:b/>
          <w:bCs/>
        </w:rPr>
        <w:t>depart from Me, you who practice lawlessness!</w:t>
      </w:r>
      <w:r w:rsidRPr="00F131D9">
        <w:t>’”</w:t>
      </w:r>
    </w:p>
    <w:p w14:paraId="430A4164" w14:textId="280D2424" w:rsidR="00837CEB" w:rsidRDefault="006075E0" w:rsidP="006075E0">
      <w:pPr>
        <w:pStyle w:val="ListParagraph"/>
        <w:numPr>
          <w:ilvl w:val="0"/>
          <w:numId w:val="3"/>
        </w:numPr>
        <w:rPr>
          <w:lang w:val="en-GB"/>
        </w:rPr>
      </w:pPr>
      <w:r>
        <w:rPr>
          <w:lang w:val="en-GB"/>
        </w:rPr>
        <w:t>The above verses tell us about wolves.</w:t>
      </w:r>
    </w:p>
    <w:p w14:paraId="263AA672" w14:textId="4581FD7B" w:rsidR="006075E0" w:rsidRDefault="006075E0" w:rsidP="006075E0">
      <w:pPr>
        <w:pStyle w:val="ListParagraph"/>
        <w:numPr>
          <w:ilvl w:val="0"/>
          <w:numId w:val="3"/>
        </w:numPr>
        <w:rPr>
          <w:lang w:val="en-GB"/>
        </w:rPr>
      </w:pPr>
      <w:r>
        <w:rPr>
          <w:lang w:val="en-GB"/>
        </w:rPr>
        <w:t>It says they will look like sheep but inside they are not, meaning you can’t that pastor is nice and thus he is not false teacher.</w:t>
      </w:r>
    </w:p>
    <w:p w14:paraId="67A4F7BF" w14:textId="268FB3FA" w:rsidR="006075E0" w:rsidRDefault="006075E0" w:rsidP="006075E0">
      <w:pPr>
        <w:pStyle w:val="ListParagraph"/>
        <w:numPr>
          <w:ilvl w:val="0"/>
          <w:numId w:val="3"/>
        </w:numPr>
        <w:rPr>
          <w:lang w:val="en-GB"/>
        </w:rPr>
      </w:pPr>
      <w:r>
        <w:rPr>
          <w:lang w:val="en-GB"/>
        </w:rPr>
        <w:t>Verse 23 tells us exactly why they are labelled as being false, it is because they practice lawlessness. They teach and live against the Word of God.</w:t>
      </w:r>
    </w:p>
    <w:p w14:paraId="5EC665E2" w14:textId="5616AC67" w:rsidR="006075E0" w:rsidRDefault="006075E0" w:rsidP="006075E0">
      <w:pPr>
        <w:pStyle w:val="ListParagraph"/>
        <w:numPr>
          <w:ilvl w:val="0"/>
          <w:numId w:val="3"/>
        </w:numPr>
        <w:rPr>
          <w:lang w:val="en-GB"/>
        </w:rPr>
      </w:pPr>
      <w:r>
        <w:rPr>
          <w:lang w:val="en-GB"/>
        </w:rPr>
        <w:t>They break the Torah of God which is the Word of God and tell others to do the same.,</w:t>
      </w:r>
    </w:p>
    <w:p w14:paraId="50871521" w14:textId="5D8D33EA" w:rsidR="006075E0" w:rsidRDefault="006075E0" w:rsidP="006075E0">
      <w:pPr>
        <w:pStyle w:val="ListParagraph"/>
        <w:numPr>
          <w:ilvl w:val="0"/>
          <w:numId w:val="3"/>
        </w:numPr>
        <w:rPr>
          <w:lang w:val="en-GB"/>
        </w:rPr>
      </w:pPr>
      <w:r>
        <w:rPr>
          <w:lang w:val="en-GB"/>
        </w:rPr>
        <w:t>The bible labels them as wolves. They are automatically declared as false.</w:t>
      </w:r>
    </w:p>
    <w:p w14:paraId="4F0511C5" w14:textId="77777777" w:rsidR="006075E0" w:rsidRPr="006075E0" w:rsidRDefault="006075E0" w:rsidP="006075E0">
      <w:pPr>
        <w:rPr>
          <w:lang w:val="en-GB"/>
        </w:rPr>
      </w:pPr>
    </w:p>
    <w:p w14:paraId="3C6FB474" w14:textId="77777777" w:rsidR="006075E0" w:rsidRDefault="006075E0" w:rsidP="006075E0">
      <w:pPr>
        <w:rPr>
          <w:lang w:val="en-GB"/>
        </w:rPr>
      </w:pPr>
    </w:p>
    <w:p w14:paraId="26D09127" w14:textId="3854388F" w:rsidR="006075E0" w:rsidRDefault="006075E0" w:rsidP="006075E0">
      <w:pPr>
        <w:rPr>
          <w:lang w:val="en-GB"/>
        </w:rPr>
      </w:pPr>
      <w:r>
        <w:rPr>
          <w:lang w:val="en-GB"/>
        </w:rPr>
        <w:t xml:space="preserve">From the above verses that is why I break that a false teacher and a false prophet is anyone who teaches others to break the Torah of God. This is the only test that I found to tell if a person is a false prophet and a false teacher. All who teach against the Word of God are labelled as false, no matter how nice they may be, whether they laugh with people, whether they have big churches or small churches, it all does not matter. They teach against the Word of God then they are false. And in the bible we are told that in the endtimes people will no longer be able to endure the word of God, but they will find teachers who will teach them what they want to hear. How many teachers do you know that teach the Torah ( Word of God) ? People cannot stand it because it is what judges them. In the bible that is the only way I found to be able to discern </w:t>
      </w:r>
      <w:r w:rsidR="00C0331C">
        <w:rPr>
          <w:lang w:val="en-GB"/>
        </w:rPr>
        <w:t>if</w:t>
      </w:r>
      <w:r>
        <w:rPr>
          <w:lang w:val="en-GB"/>
        </w:rPr>
        <w:t xml:space="preserve"> someone is a false prophet or a false teacher. </w:t>
      </w:r>
      <w:r w:rsidR="00C0331C">
        <w:rPr>
          <w:lang w:val="en-GB"/>
        </w:rPr>
        <w:t>If they do not speak according to his word then theres no light in them.</w:t>
      </w:r>
      <w:r w:rsidR="00E366AA">
        <w:rPr>
          <w:lang w:val="en-GB"/>
        </w:rPr>
        <w:t xml:space="preserve"> Does your pastor teach according to the Torah and the Prophets?</w:t>
      </w:r>
    </w:p>
    <w:p w14:paraId="2DB72DB0" w14:textId="2EE21F2C" w:rsidR="00C0331C" w:rsidRDefault="00C0331C" w:rsidP="006075E0">
      <w:pPr>
        <w:rPr>
          <w:lang w:val="en-GB"/>
        </w:rPr>
      </w:pPr>
      <w:r>
        <w:rPr>
          <w:lang w:val="en-GB"/>
        </w:rPr>
        <w:t>That is why we have Paul saying he is not saying anything more than what Moses (Torah) and Prophets said because if he did then he would be a false teacher. And Paul himself said that he believes everything written in the Torah and the Prophets, meaning whatever they said Paul believed it. And we see that they say the Word of God is Truth and it stands forever and that it judges people</w:t>
      </w:r>
      <w:r w:rsidR="00AE03CC">
        <w:rPr>
          <w:lang w:val="en-GB"/>
        </w:rPr>
        <w:t xml:space="preserve"> and also that anyone who teaches against them ( Torah and the Prophets) is a false teacher, because they contain the spoken words of God.</w:t>
      </w:r>
    </w:p>
    <w:p w14:paraId="31E09D52" w14:textId="718129E2" w:rsidR="00AE03CC" w:rsidRDefault="00AE03CC" w:rsidP="006075E0">
      <w:pPr>
        <w:rPr>
          <w:lang w:val="en-GB"/>
        </w:rPr>
      </w:pPr>
      <w:r>
        <w:rPr>
          <w:lang w:val="en-GB"/>
        </w:rPr>
        <w:t>So my question is, did Paul believe that? Did Paul teach against the Torah and the Prophets?</w:t>
      </w:r>
    </w:p>
    <w:p w14:paraId="6F282354" w14:textId="77777777" w:rsidR="00AE03CC" w:rsidRPr="00AE03CC" w:rsidRDefault="00AE03CC" w:rsidP="00AE03CC">
      <w:pPr>
        <w:rPr>
          <w:b/>
          <w:bCs/>
        </w:rPr>
      </w:pPr>
      <w:r w:rsidRPr="00AE03CC">
        <w:rPr>
          <w:b/>
          <w:bCs/>
        </w:rPr>
        <w:t>Acts 24:14 (NKJV)</w:t>
      </w:r>
    </w:p>
    <w:p w14:paraId="71E049AB" w14:textId="77777777" w:rsidR="00AE03CC" w:rsidRPr="00AE03CC" w:rsidRDefault="00AE03CC" w:rsidP="00AE03CC">
      <w:r w:rsidRPr="00AE03CC">
        <w:lastRenderedPageBreak/>
        <w:t xml:space="preserve">“But this I confess to you, that according to the Way which they call a sect, so I worship the God of my fathers, </w:t>
      </w:r>
      <w:r w:rsidRPr="00AE03CC">
        <w:rPr>
          <w:b/>
          <w:bCs/>
        </w:rPr>
        <w:t>believing all things which are written in the Law and in the Prophets.</w:t>
      </w:r>
      <w:r w:rsidRPr="00AE03CC">
        <w:t>”</w:t>
      </w:r>
    </w:p>
    <w:p w14:paraId="6C0E0CCA" w14:textId="77777777" w:rsidR="00AE03CC" w:rsidRPr="00AE03CC" w:rsidRDefault="00AE03CC" w:rsidP="00AE03CC">
      <w:pPr>
        <w:rPr>
          <w:b/>
          <w:bCs/>
        </w:rPr>
      </w:pPr>
      <w:r w:rsidRPr="00AE03CC">
        <w:rPr>
          <w:b/>
          <w:bCs/>
        </w:rPr>
        <w:t>Acts 26:22–23 (NKJV)</w:t>
      </w:r>
    </w:p>
    <w:p w14:paraId="72DA53BD" w14:textId="7850BB94" w:rsidR="00C0331C" w:rsidRPr="00F60377" w:rsidRDefault="00AE03CC" w:rsidP="006075E0">
      <w:r w:rsidRPr="00AE03CC">
        <w:t xml:space="preserve">“Therefore, having obtained help from God, to this day I stand, witnessing both to small and great, </w:t>
      </w:r>
      <w:r w:rsidRPr="00AE03CC">
        <w:rPr>
          <w:b/>
          <w:bCs/>
        </w:rPr>
        <w:t>saying no other things than those which the prophets and Moses said would come—</w:t>
      </w:r>
      <w:r w:rsidRPr="00AE03CC">
        <w:t xml:space="preserve"> that the Christ would suffer, that He would be the first to rise from the dead…”</w:t>
      </w:r>
    </w:p>
    <w:p w14:paraId="4D59CA38" w14:textId="3269549E" w:rsidR="00F60377" w:rsidRDefault="00F60377" w:rsidP="006075E0">
      <w:pPr>
        <w:rPr>
          <w:lang w:val="en-GB"/>
        </w:rPr>
      </w:pPr>
      <w:r w:rsidRPr="00F60377">
        <w:rPr>
          <w:b/>
          <w:bCs/>
        </w:rPr>
        <w:t>Acts 25:8</w:t>
      </w:r>
      <w:r w:rsidRPr="00F60377">
        <w:br/>
      </w:r>
      <w:r w:rsidRPr="00F60377">
        <w:rPr>
          <w:i/>
          <w:iCs/>
        </w:rPr>
        <w:t>“While he answered for himself, ‘Neither against the law of the Jews, nor against the temple, nor against Caesar have I offended in anything at all.’”</w:t>
      </w:r>
    </w:p>
    <w:p w14:paraId="7E3046C8" w14:textId="77777777" w:rsidR="00F60377" w:rsidRDefault="00F60377" w:rsidP="006075E0">
      <w:pPr>
        <w:rPr>
          <w:lang w:val="en-GB"/>
        </w:rPr>
      </w:pPr>
    </w:p>
    <w:p w14:paraId="4777D810" w14:textId="00F57405" w:rsidR="00F60377" w:rsidRPr="00F60377" w:rsidRDefault="00F60377" w:rsidP="006075E0">
      <w:pPr>
        <w:rPr>
          <w:b/>
          <w:bCs/>
          <w:sz w:val="24"/>
          <w:szCs w:val="24"/>
          <w:lang w:val="en-GB"/>
        </w:rPr>
      </w:pPr>
      <w:r w:rsidRPr="00F60377">
        <w:rPr>
          <w:b/>
          <w:bCs/>
          <w:sz w:val="24"/>
          <w:szCs w:val="24"/>
          <w:lang w:val="en-GB"/>
        </w:rPr>
        <w:t>DISCLAIMER:</w:t>
      </w:r>
    </w:p>
    <w:p w14:paraId="57DB342F" w14:textId="153442DD" w:rsidR="00C0331C" w:rsidRDefault="00C0331C" w:rsidP="006075E0">
      <w:pPr>
        <w:rPr>
          <w:lang w:val="en-GB"/>
        </w:rPr>
      </w:pPr>
      <w:r>
        <w:rPr>
          <w:lang w:val="en-GB"/>
        </w:rPr>
        <w:t>If theres anywhere you think I am wrong or have any questions then you can write a response to this document and send back to me: And I humbly ask that can the response not be based on emotions or opinions, I believe you writing a detailed response will help both of us to grow and to get our points across  properly and clearly. It is important that  we seek for truth and not to be right because if you seek to be right then you will never hear the points of the other person. Writing a detailed reponse takes into consideration the context of that  scripture, who is talking, who are they talking to,their backgrounds, the definition of Words used, what certain things things meant to them</w:t>
      </w:r>
      <w:r w:rsidR="00AE03CC">
        <w:rPr>
          <w:lang w:val="en-GB"/>
        </w:rPr>
        <w:t>. Unfortunately any response based on opinions and emotions will not be taken seriously, we seek only the truth and the truth only. Not taking the whole bible into context will also not be taken seriously, this is to avoid people just quoting one verse and basing their whole argument on that verse. Be genuine, if you don’t know then say Kgadi I don’t agree with you but as to why I don’t know.If you see two contradicting statements in the bible don’t just discard the one that does not align with your doctrine, be genuine and address that contradiction and that way theres no way we will not find the truth. It only depends if both we are seeking for the truth and are willing to be wrong. The response must be a well written document</w:t>
      </w:r>
      <w:r w:rsidR="00F60377">
        <w:rPr>
          <w:lang w:val="en-GB"/>
        </w:rPr>
        <w:t xml:space="preserve"> that takes all the factors into consideration. For instance you see verses Where God explicitely says keep the Sabbath and then you also come to colossians where it says let no one judge for new moons or sabbaths, most people if they are genuinely trying to find the truth then they should see the contradiction ( I don’t) and as such they should try to address the issue but they don’t , they decide to discard the direct words of God and align themselves with what they think. So I humbly ask, be genuine in your response or comment:</w:t>
      </w:r>
    </w:p>
    <w:p w14:paraId="5D586E21" w14:textId="77777777" w:rsidR="00E366AA" w:rsidRDefault="00E366AA" w:rsidP="006075E0">
      <w:pPr>
        <w:rPr>
          <w:lang w:val="en-GB"/>
        </w:rPr>
      </w:pPr>
      <w:r>
        <w:rPr>
          <w:lang w:val="en-GB"/>
        </w:rPr>
        <w:t>If you do not know me, send it to my email below. If you know me then you can just send it to my whatsapp and if you are in our weekly discussion group then send it there:</w:t>
      </w:r>
    </w:p>
    <w:p w14:paraId="65B59D87" w14:textId="519507C8" w:rsidR="00C0331C" w:rsidRPr="00E366AA" w:rsidRDefault="00C0331C" w:rsidP="006075E0">
      <w:pPr>
        <w:rPr>
          <w:sz w:val="32"/>
          <w:szCs w:val="32"/>
          <w:lang w:val="en-GB"/>
        </w:rPr>
      </w:pPr>
      <w:r>
        <w:rPr>
          <w:lang w:val="en-GB"/>
        </w:rPr>
        <w:br/>
      </w:r>
      <w:r w:rsidRPr="00E366AA">
        <w:rPr>
          <w:sz w:val="32"/>
          <w:szCs w:val="32"/>
          <w:lang w:val="en-GB"/>
        </w:rPr>
        <w:t>kgadiselepe11@gmail.com</w:t>
      </w:r>
    </w:p>
    <w:sectPr w:rsidR="00C0331C" w:rsidRPr="00E36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533AB2"/>
    <w:multiLevelType w:val="multilevel"/>
    <w:tmpl w:val="F95C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6549E8"/>
    <w:multiLevelType w:val="hybridMultilevel"/>
    <w:tmpl w:val="DF542496"/>
    <w:lvl w:ilvl="0" w:tplc="5D6A0332">
      <w:start w:val="1"/>
      <w:numFmt w:val="bullet"/>
      <w:lvlText w:val=""/>
      <w:lvlJc w:val="left"/>
      <w:pPr>
        <w:ind w:left="720" w:hanging="360"/>
      </w:pPr>
      <w:rPr>
        <w:rFonts w:ascii="Wingdings" w:eastAsiaTheme="minorHAnsi" w:hAnsi="Wingdings" w:cstheme="minorBidi" w:hint="default"/>
        <w:b/>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72A6BA9"/>
    <w:multiLevelType w:val="multilevel"/>
    <w:tmpl w:val="E36E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7713285">
    <w:abstractNumId w:val="2"/>
  </w:num>
  <w:num w:numId="2" w16cid:durableId="179199508">
    <w:abstractNumId w:val="0"/>
  </w:num>
  <w:num w:numId="3" w16cid:durableId="1391227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CEB"/>
    <w:rsid w:val="006075E0"/>
    <w:rsid w:val="00792D15"/>
    <w:rsid w:val="00837CEB"/>
    <w:rsid w:val="008B4273"/>
    <w:rsid w:val="009F6DB4"/>
    <w:rsid w:val="00AA76A2"/>
    <w:rsid w:val="00AE03CC"/>
    <w:rsid w:val="00C0331C"/>
    <w:rsid w:val="00C72FA8"/>
    <w:rsid w:val="00D16622"/>
    <w:rsid w:val="00E366AA"/>
    <w:rsid w:val="00F06F1A"/>
    <w:rsid w:val="00F131D9"/>
    <w:rsid w:val="00F6037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80144"/>
  <w15:chartTrackingRefBased/>
  <w15:docId w15:val="{33DE2C5F-A1B8-4F55-9308-FE0C5E27C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C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7C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7C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7C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7C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7C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C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C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C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C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7C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7C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7C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7C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7C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C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C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CEB"/>
    <w:rPr>
      <w:rFonts w:eastAsiaTheme="majorEastAsia" w:cstheme="majorBidi"/>
      <w:color w:val="272727" w:themeColor="text1" w:themeTint="D8"/>
    </w:rPr>
  </w:style>
  <w:style w:type="paragraph" w:styleId="Title">
    <w:name w:val="Title"/>
    <w:basedOn w:val="Normal"/>
    <w:next w:val="Normal"/>
    <w:link w:val="TitleChar"/>
    <w:uiPriority w:val="10"/>
    <w:qFormat/>
    <w:rsid w:val="00837C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C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C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7C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7CEB"/>
    <w:pPr>
      <w:spacing w:before="160"/>
      <w:jc w:val="center"/>
    </w:pPr>
    <w:rPr>
      <w:i/>
      <w:iCs/>
      <w:color w:val="404040" w:themeColor="text1" w:themeTint="BF"/>
    </w:rPr>
  </w:style>
  <w:style w:type="character" w:customStyle="1" w:styleId="QuoteChar">
    <w:name w:val="Quote Char"/>
    <w:basedOn w:val="DefaultParagraphFont"/>
    <w:link w:val="Quote"/>
    <w:uiPriority w:val="29"/>
    <w:rsid w:val="00837CEB"/>
    <w:rPr>
      <w:i/>
      <w:iCs/>
      <w:color w:val="404040" w:themeColor="text1" w:themeTint="BF"/>
    </w:rPr>
  </w:style>
  <w:style w:type="paragraph" w:styleId="ListParagraph">
    <w:name w:val="List Paragraph"/>
    <w:basedOn w:val="Normal"/>
    <w:uiPriority w:val="34"/>
    <w:qFormat/>
    <w:rsid w:val="00837CEB"/>
    <w:pPr>
      <w:ind w:left="720"/>
      <w:contextualSpacing/>
    </w:pPr>
  </w:style>
  <w:style w:type="character" w:styleId="IntenseEmphasis">
    <w:name w:val="Intense Emphasis"/>
    <w:basedOn w:val="DefaultParagraphFont"/>
    <w:uiPriority w:val="21"/>
    <w:qFormat/>
    <w:rsid w:val="00837CEB"/>
    <w:rPr>
      <w:i/>
      <w:iCs/>
      <w:color w:val="0F4761" w:themeColor="accent1" w:themeShade="BF"/>
    </w:rPr>
  </w:style>
  <w:style w:type="paragraph" w:styleId="IntenseQuote">
    <w:name w:val="Intense Quote"/>
    <w:basedOn w:val="Normal"/>
    <w:next w:val="Normal"/>
    <w:link w:val="IntenseQuoteChar"/>
    <w:uiPriority w:val="30"/>
    <w:qFormat/>
    <w:rsid w:val="00837C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7CEB"/>
    <w:rPr>
      <w:i/>
      <w:iCs/>
      <w:color w:val="0F4761" w:themeColor="accent1" w:themeShade="BF"/>
    </w:rPr>
  </w:style>
  <w:style w:type="character" w:styleId="IntenseReference">
    <w:name w:val="Intense Reference"/>
    <w:basedOn w:val="DefaultParagraphFont"/>
    <w:uiPriority w:val="32"/>
    <w:qFormat/>
    <w:rsid w:val="00837C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30155">
      <w:bodyDiv w:val="1"/>
      <w:marLeft w:val="0"/>
      <w:marRight w:val="0"/>
      <w:marTop w:val="0"/>
      <w:marBottom w:val="0"/>
      <w:divBdr>
        <w:top w:val="none" w:sz="0" w:space="0" w:color="auto"/>
        <w:left w:val="none" w:sz="0" w:space="0" w:color="auto"/>
        <w:bottom w:val="none" w:sz="0" w:space="0" w:color="auto"/>
        <w:right w:val="none" w:sz="0" w:space="0" w:color="auto"/>
      </w:divBdr>
      <w:divsChild>
        <w:div w:id="618146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529650">
      <w:bodyDiv w:val="1"/>
      <w:marLeft w:val="0"/>
      <w:marRight w:val="0"/>
      <w:marTop w:val="0"/>
      <w:marBottom w:val="0"/>
      <w:divBdr>
        <w:top w:val="none" w:sz="0" w:space="0" w:color="auto"/>
        <w:left w:val="none" w:sz="0" w:space="0" w:color="auto"/>
        <w:bottom w:val="none" w:sz="0" w:space="0" w:color="auto"/>
        <w:right w:val="none" w:sz="0" w:space="0" w:color="auto"/>
      </w:divBdr>
      <w:divsChild>
        <w:div w:id="358745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210731">
      <w:bodyDiv w:val="1"/>
      <w:marLeft w:val="0"/>
      <w:marRight w:val="0"/>
      <w:marTop w:val="0"/>
      <w:marBottom w:val="0"/>
      <w:divBdr>
        <w:top w:val="none" w:sz="0" w:space="0" w:color="auto"/>
        <w:left w:val="none" w:sz="0" w:space="0" w:color="auto"/>
        <w:bottom w:val="none" w:sz="0" w:space="0" w:color="auto"/>
        <w:right w:val="none" w:sz="0" w:space="0" w:color="auto"/>
      </w:divBdr>
      <w:divsChild>
        <w:div w:id="1100250810">
          <w:blockQuote w:val="1"/>
          <w:marLeft w:val="720"/>
          <w:marRight w:val="720"/>
          <w:marTop w:val="100"/>
          <w:marBottom w:val="100"/>
          <w:divBdr>
            <w:top w:val="none" w:sz="0" w:space="0" w:color="auto"/>
            <w:left w:val="none" w:sz="0" w:space="0" w:color="auto"/>
            <w:bottom w:val="none" w:sz="0" w:space="0" w:color="auto"/>
            <w:right w:val="none" w:sz="0" w:space="0" w:color="auto"/>
          </w:divBdr>
        </w:div>
        <w:div w:id="445465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137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6907063">
          <w:blockQuote w:val="1"/>
          <w:marLeft w:val="720"/>
          <w:marRight w:val="720"/>
          <w:marTop w:val="100"/>
          <w:marBottom w:val="100"/>
          <w:divBdr>
            <w:top w:val="none" w:sz="0" w:space="0" w:color="auto"/>
            <w:left w:val="none" w:sz="0" w:space="0" w:color="auto"/>
            <w:bottom w:val="none" w:sz="0" w:space="0" w:color="auto"/>
            <w:right w:val="none" w:sz="0" w:space="0" w:color="auto"/>
          </w:divBdr>
        </w:div>
        <w:div w:id="457262512">
          <w:blockQuote w:val="1"/>
          <w:marLeft w:val="720"/>
          <w:marRight w:val="720"/>
          <w:marTop w:val="100"/>
          <w:marBottom w:val="100"/>
          <w:divBdr>
            <w:top w:val="none" w:sz="0" w:space="0" w:color="auto"/>
            <w:left w:val="none" w:sz="0" w:space="0" w:color="auto"/>
            <w:bottom w:val="none" w:sz="0" w:space="0" w:color="auto"/>
            <w:right w:val="none" w:sz="0" w:space="0" w:color="auto"/>
          </w:divBdr>
        </w:div>
        <w:div w:id="474686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940002">
          <w:blockQuote w:val="1"/>
          <w:marLeft w:val="720"/>
          <w:marRight w:val="720"/>
          <w:marTop w:val="100"/>
          <w:marBottom w:val="100"/>
          <w:divBdr>
            <w:top w:val="none" w:sz="0" w:space="0" w:color="auto"/>
            <w:left w:val="none" w:sz="0" w:space="0" w:color="auto"/>
            <w:bottom w:val="none" w:sz="0" w:space="0" w:color="auto"/>
            <w:right w:val="none" w:sz="0" w:space="0" w:color="auto"/>
          </w:divBdr>
        </w:div>
        <w:div w:id="911546704">
          <w:blockQuote w:val="1"/>
          <w:marLeft w:val="720"/>
          <w:marRight w:val="720"/>
          <w:marTop w:val="100"/>
          <w:marBottom w:val="100"/>
          <w:divBdr>
            <w:top w:val="none" w:sz="0" w:space="0" w:color="auto"/>
            <w:left w:val="none" w:sz="0" w:space="0" w:color="auto"/>
            <w:bottom w:val="none" w:sz="0" w:space="0" w:color="auto"/>
            <w:right w:val="none" w:sz="0" w:space="0" w:color="auto"/>
          </w:divBdr>
        </w:div>
        <w:div w:id="814639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0096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011751">
      <w:bodyDiv w:val="1"/>
      <w:marLeft w:val="0"/>
      <w:marRight w:val="0"/>
      <w:marTop w:val="0"/>
      <w:marBottom w:val="0"/>
      <w:divBdr>
        <w:top w:val="none" w:sz="0" w:space="0" w:color="auto"/>
        <w:left w:val="none" w:sz="0" w:space="0" w:color="auto"/>
        <w:bottom w:val="none" w:sz="0" w:space="0" w:color="auto"/>
        <w:right w:val="none" w:sz="0" w:space="0" w:color="auto"/>
      </w:divBdr>
    </w:div>
    <w:div w:id="1282615648">
      <w:bodyDiv w:val="1"/>
      <w:marLeft w:val="0"/>
      <w:marRight w:val="0"/>
      <w:marTop w:val="0"/>
      <w:marBottom w:val="0"/>
      <w:divBdr>
        <w:top w:val="none" w:sz="0" w:space="0" w:color="auto"/>
        <w:left w:val="none" w:sz="0" w:space="0" w:color="auto"/>
        <w:bottom w:val="none" w:sz="0" w:space="0" w:color="auto"/>
        <w:right w:val="none" w:sz="0" w:space="0" w:color="auto"/>
      </w:divBdr>
      <w:divsChild>
        <w:div w:id="253367380">
          <w:blockQuote w:val="1"/>
          <w:marLeft w:val="720"/>
          <w:marRight w:val="720"/>
          <w:marTop w:val="100"/>
          <w:marBottom w:val="100"/>
          <w:divBdr>
            <w:top w:val="none" w:sz="0" w:space="0" w:color="auto"/>
            <w:left w:val="none" w:sz="0" w:space="0" w:color="auto"/>
            <w:bottom w:val="none" w:sz="0" w:space="0" w:color="auto"/>
            <w:right w:val="none" w:sz="0" w:space="0" w:color="auto"/>
          </w:divBdr>
        </w:div>
        <w:div w:id="79716113">
          <w:blockQuote w:val="1"/>
          <w:marLeft w:val="720"/>
          <w:marRight w:val="720"/>
          <w:marTop w:val="100"/>
          <w:marBottom w:val="100"/>
          <w:divBdr>
            <w:top w:val="none" w:sz="0" w:space="0" w:color="auto"/>
            <w:left w:val="none" w:sz="0" w:space="0" w:color="auto"/>
            <w:bottom w:val="none" w:sz="0" w:space="0" w:color="auto"/>
            <w:right w:val="none" w:sz="0" w:space="0" w:color="auto"/>
          </w:divBdr>
        </w:div>
        <w:div w:id="892428807">
          <w:blockQuote w:val="1"/>
          <w:marLeft w:val="720"/>
          <w:marRight w:val="720"/>
          <w:marTop w:val="100"/>
          <w:marBottom w:val="100"/>
          <w:divBdr>
            <w:top w:val="none" w:sz="0" w:space="0" w:color="auto"/>
            <w:left w:val="none" w:sz="0" w:space="0" w:color="auto"/>
            <w:bottom w:val="none" w:sz="0" w:space="0" w:color="auto"/>
            <w:right w:val="none" w:sz="0" w:space="0" w:color="auto"/>
          </w:divBdr>
        </w:div>
        <w:div w:id="92677713">
          <w:blockQuote w:val="1"/>
          <w:marLeft w:val="720"/>
          <w:marRight w:val="720"/>
          <w:marTop w:val="100"/>
          <w:marBottom w:val="100"/>
          <w:divBdr>
            <w:top w:val="none" w:sz="0" w:space="0" w:color="auto"/>
            <w:left w:val="none" w:sz="0" w:space="0" w:color="auto"/>
            <w:bottom w:val="none" w:sz="0" w:space="0" w:color="auto"/>
            <w:right w:val="none" w:sz="0" w:space="0" w:color="auto"/>
          </w:divBdr>
        </w:div>
        <w:div w:id="25768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4718">
          <w:blockQuote w:val="1"/>
          <w:marLeft w:val="720"/>
          <w:marRight w:val="720"/>
          <w:marTop w:val="100"/>
          <w:marBottom w:val="100"/>
          <w:divBdr>
            <w:top w:val="none" w:sz="0" w:space="0" w:color="auto"/>
            <w:left w:val="none" w:sz="0" w:space="0" w:color="auto"/>
            <w:bottom w:val="none" w:sz="0" w:space="0" w:color="auto"/>
            <w:right w:val="none" w:sz="0" w:space="0" w:color="auto"/>
          </w:divBdr>
        </w:div>
        <w:div w:id="982465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070910">
          <w:blockQuote w:val="1"/>
          <w:marLeft w:val="720"/>
          <w:marRight w:val="720"/>
          <w:marTop w:val="100"/>
          <w:marBottom w:val="100"/>
          <w:divBdr>
            <w:top w:val="none" w:sz="0" w:space="0" w:color="auto"/>
            <w:left w:val="none" w:sz="0" w:space="0" w:color="auto"/>
            <w:bottom w:val="none" w:sz="0" w:space="0" w:color="auto"/>
            <w:right w:val="none" w:sz="0" w:space="0" w:color="auto"/>
          </w:divBdr>
        </w:div>
        <w:div w:id="38630603">
          <w:blockQuote w:val="1"/>
          <w:marLeft w:val="720"/>
          <w:marRight w:val="720"/>
          <w:marTop w:val="100"/>
          <w:marBottom w:val="100"/>
          <w:divBdr>
            <w:top w:val="none" w:sz="0" w:space="0" w:color="auto"/>
            <w:left w:val="none" w:sz="0" w:space="0" w:color="auto"/>
            <w:bottom w:val="none" w:sz="0" w:space="0" w:color="auto"/>
            <w:right w:val="none" w:sz="0" w:space="0" w:color="auto"/>
          </w:divBdr>
        </w:div>
        <w:div w:id="842890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008925">
      <w:bodyDiv w:val="1"/>
      <w:marLeft w:val="0"/>
      <w:marRight w:val="0"/>
      <w:marTop w:val="0"/>
      <w:marBottom w:val="0"/>
      <w:divBdr>
        <w:top w:val="none" w:sz="0" w:space="0" w:color="auto"/>
        <w:left w:val="none" w:sz="0" w:space="0" w:color="auto"/>
        <w:bottom w:val="none" w:sz="0" w:space="0" w:color="auto"/>
        <w:right w:val="none" w:sz="0" w:space="0" w:color="auto"/>
      </w:divBdr>
    </w:div>
    <w:div w:id="1404453437">
      <w:bodyDiv w:val="1"/>
      <w:marLeft w:val="0"/>
      <w:marRight w:val="0"/>
      <w:marTop w:val="0"/>
      <w:marBottom w:val="0"/>
      <w:divBdr>
        <w:top w:val="none" w:sz="0" w:space="0" w:color="auto"/>
        <w:left w:val="none" w:sz="0" w:space="0" w:color="auto"/>
        <w:bottom w:val="none" w:sz="0" w:space="0" w:color="auto"/>
        <w:right w:val="none" w:sz="0" w:space="0" w:color="auto"/>
      </w:divBdr>
      <w:divsChild>
        <w:div w:id="397364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727549">
      <w:bodyDiv w:val="1"/>
      <w:marLeft w:val="0"/>
      <w:marRight w:val="0"/>
      <w:marTop w:val="0"/>
      <w:marBottom w:val="0"/>
      <w:divBdr>
        <w:top w:val="none" w:sz="0" w:space="0" w:color="auto"/>
        <w:left w:val="none" w:sz="0" w:space="0" w:color="auto"/>
        <w:bottom w:val="none" w:sz="0" w:space="0" w:color="auto"/>
        <w:right w:val="none" w:sz="0" w:space="0" w:color="auto"/>
      </w:divBdr>
      <w:divsChild>
        <w:div w:id="2137479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B67A12BA99D74E90E066860C1923E0" ma:contentTypeVersion="5" ma:contentTypeDescription="Create a new document." ma:contentTypeScope="" ma:versionID="19a444e24f0a1bf146a11f5187e04f07">
  <xsd:schema xmlns:xsd="http://www.w3.org/2001/XMLSchema" xmlns:xs="http://www.w3.org/2001/XMLSchema" xmlns:p="http://schemas.microsoft.com/office/2006/metadata/properties" xmlns:ns3="447c7e4f-6959-434a-b33e-c010804fae06" targetNamespace="http://schemas.microsoft.com/office/2006/metadata/properties" ma:root="true" ma:fieldsID="e45ba0f0064640789b7e34740183136b" ns3:_="">
    <xsd:import namespace="447c7e4f-6959-434a-b33e-c010804fae0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7c7e4f-6959-434a-b33e-c010804fae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844E31-1F08-41C4-B675-28B0AE33CB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7c7e4f-6959-434a-b33e-c010804fae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153ECE-E56D-4B10-8ED7-49FBAA333BEE}">
  <ds:schemaRefs>
    <ds:schemaRef ds:uri="http://schemas.microsoft.com/sharepoint/v3/contenttype/forms"/>
  </ds:schemaRefs>
</ds:datastoreItem>
</file>

<file path=customXml/itemProps3.xml><?xml version="1.0" encoding="utf-8"?>
<ds:datastoreItem xmlns:ds="http://schemas.openxmlformats.org/officeDocument/2006/customXml" ds:itemID="{1C131BEE-C981-4790-9F9F-AED8D51544FD}">
  <ds:schemaRefs>
    <ds:schemaRef ds:uri="http://schemas.openxmlformats.org/package/2006/metadata/core-properties"/>
    <ds:schemaRef ds:uri="447c7e4f-6959-434a-b33e-c010804fae06"/>
    <ds:schemaRef ds:uri="http://purl.org/dc/terms/"/>
    <ds:schemaRef ds:uri="http://schemas.microsoft.com/office/2006/documentManagement/types"/>
    <ds:schemaRef ds:uri="http://www.w3.org/XML/1998/namespace"/>
    <ds:schemaRef ds:uri="http://purl.org/dc/elements/1.1/"/>
    <ds:schemaRef ds:uri="http://schemas.microsoft.com/office/infopath/2007/PartnerControl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1612</Words>
  <Characters>9192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Kgadi Selepe</dc:creator>
  <cp:keywords/>
  <dc:description/>
  <cp:lastModifiedBy>Kgadi Selepe</cp:lastModifiedBy>
  <cp:revision>2</cp:revision>
  <dcterms:created xsi:type="dcterms:W3CDTF">2025-05-15T10:45:00Z</dcterms:created>
  <dcterms:modified xsi:type="dcterms:W3CDTF">2025-05-15T10:45:00Z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0x010100F3B67A12BA99D74E90E066860C1923E0</vt:lpwstr>
  </property>
</Properties>
</file>