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testfromnews</w:t>
      </w:r>
    </w:p>
    <w:p>
      <w:r>
        <w:t>Comoros</w:t>
      </w:r>
    </w:p>
    <w:p>
      <w:r>
        <w:rPr>
          <w:color w:val="000000" w:themeColor="hyperlink"/>
          <w:u w:val="single"/>
        </w:rPr>
        <w:hyperlink r:id="rId9">
          <w:r>
            <w:rPr/>
            <w:t>Comoros president pardons four jailed opponents</w:t>
          </w:r>
        </w:hyperlink>
      </w:r>
    </w:p>
    <w:p>
      <w:r>
        <w:rPr>
          <w:color w:val="000000" w:themeColor="hyperlink"/>
          <w:u w:val="single"/>
        </w:rPr>
        <w:hyperlink r:id="rId10">
          <w:r>
            <w:rPr/>
            <w:t>I didn’t expect to score so many goals - Banyana’s Jane after Comoros thrashing</w:t>
          </w:r>
        </w:hyperlink>
      </w:r>
    </w:p>
    <w:p>
      <w:r>
        <w:rPr>
          <w:color w:val="000000" w:themeColor="hyperlink"/>
          <w:u w:val="single"/>
        </w:rPr>
        <w:hyperlink r:id="rId11">
          <w:r>
            <w:rPr/>
            <w:t>Banyana thrash Comoros 17-0</w:t>
          </w:r>
        </w:hyperlink>
      </w:r>
    </w:p>
    <w:p>
      <w:r>
        <w:t>Djibouti</w:t>
      </w:r>
    </w:p>
    <w:p>
      <w:r>
        <w:rPr>
          <w:color w:val="000000" w:themeColor="hyperlink"/>
          <w:u w:val="single"/>
        </w:rPr>
        <w:hyperlink r:id="rId12">
          <w:r>
            <w:rPr/>
            <w:t>AfDB approves $98m grant for Ethiopia road project to Djibouti</w:t>
          </w:r>
        </w:hyperlink>
      </w:r>
    </w:p>
    <w:p>
      <w:r>
        <w:rPr>
          <w:color w:val="000000" w:themeColor="hyperlink"/>
          <w:u w:val="single"/>
        </w:rPr>
        <w:hyperlink r:id="rId13">
          <w:r>
            <w:rPr/>
            <w:t>New commander of U.S. Africa Command (AFRICOM) General Stephen J. Townsend visits Djibouti</w:t>
          </w:r>
        </w:hyperlink>
      </w:r>
    </w:p>
    <w:p>
      <w:r>
        <w:rPr>
          <w:color w:val="000000" w:themeColor="hyperlink"/>
          <w:u w:val="single"/>
        </w:rPr>
        <w:hyperlink r:id="rId14">
          <w:r>
            <w:rPr/>
            <w:t>Kenya’s UN Security Council bid: African Union makes final vote</w:t>
          </w:r>
        </w:hyperlink>
      </w:r>
    </w:p>
    <w:p>
      <w:r>
        <w:rPr>
          <w:color w:val="000000" w:themeColor="hyperlink"/>
          <w:u w:val="single"/>
        </w:rPr>
        <w:hyperlink r:id="rId15">
          <w:r>
            <w:rPr/>
            <w:t>Kenya beats Djibouti in race for non-permanent seat at UN Security Council</w:t>
          </w:r>
        </w:hyperlink>
      </w:r>
    </w:p>
    <w:p>
      <w:r>
        <w:rPr>
          <w:color w:val="000000" w:themeColor="hyperlink"/>
          <w:u w:val="single"/>
        </w:rPr>
        <w:hyperlink r:id="rId16">
          <w:r>
            <w:rPr/>
            <w:t>DP World Slams Djibouti Following Supreme Court Ruling</w:t>
          </w:r>
        </w:hyperlink>
      </w:r>
    </w:p>
    <w:p>
      <w:r>
        <w:rPr>
          <w:color w:val="000000" w:themeColor="hyperlink"/>
          <w:u w:val="single"/>
        </w:rPr>
        <w:hyperlink r:id="rId17">
          <w:r>
            <w:rPr/>
            <w:t>Djibouti has 'no choice' but China for infrastructure development</w:t>
          </w:r>
        </w:hyperlink>
      </w:r>
    </w:p>
    <w:p>
      <w:r>
        <w:rPr>
          <w:color w:val="000000" w:themeColor="hyperlink"/>
          <w:u w:val="single"/>
        </w:rPr>
        <w:hyperlink r:id="rId18">
          <w:r>
            <w:rPr/>
            <w:t>UNICEF Djibouti Humanitarian Situation Report, Mid-Year 2019 - Djibouti</w:t>
          </w:r>
        </w:hyperlink>
      </w:r>
    </w:p>
    <w:p>
      <w:r>
        <w:t>Mali</w:t>
      </w:r>
    </w:p>
    <w:p>
      <w:r>
        <w:rPr>
          <w:color w:val="000000" w:themeColor="hyperlink"/>
          <w:u w:val="single"/>
        </w:rPr>
        <w:hyperlink r:id="rId19">
          <w:r>
            <w:rPr/>
            <w:t>UN warns of spike in grave violations against children in Mali as ‘the new normal’</w:t>
          </w:r>
        </w:hyperlink>
      </w:r>
    </w:p>
    <w:p>
      <w:r>
        <w:rPr>
          <w:color w:val="000000" w:themeColor="hyperlink"/>
          <w:u w:val="single"/>
        </w:rPr>
        <w:hyperlink r:id="rId20">
          <w:r>
            <w:rPr/>
            <w:t>The East African</w:t>
          </w:r>
        </w:hyperlink>
      </w:r>
    </w:p>
    <w:p>
      <w:r>
        <w:rPr>
          <w:color w:val="000000" w:themeColor="hyperlink"/>
          <w:u w:val="single"/>
        </w:rPr>
        <w:hyperlink r:id="rId21">
          <w:r>
            <w:rPr/>
            <w:t>Kita solar power plant in Mali to be commissioned by February 2020</w:t>
          </w:r>
        </w:hyperlink>
      </w:r>
    </w:p>
    <w:p>
      <w:r>
        <w:rPr>
          <w:color w:val="000000" w:themeColor="hyperlink"/>
          <w:u w:val="single"/>
        </w:rPr>
        <w:hyperlink r:id="rId22">
          <w:r>
            <w:rPr/>
            <w:t>15 killed in Mali building collapse</w:t>
          </w:r>
        </w:hyperlink>
      </w:r>
    </w:p>
    <w:p>
      <w:r>
        <w:rPr>
          <w:color w:val="000000" w:themeColor="hyperlink"/>
          <w:u w:val="single"/>
        </w:rPr>
        <w:hyperlink r:id="rId23">
          <w:r>
            <w:rPr/>
            <w:t>Canada to send team back to Mali to help Romania minimize gap in evacuation.</w:t>
          </w:r>
        </w:hyperlink>
      </w:r>
    </w:p>
    <w:p>
      <w:r>
        <w:rPr>
          <w:color w:val="000000" w:themeColor="hyperlink"/>
          <w:u w:val="single"/>
        </w:rPr>
        <w:hyperlink r:id="rId24">
          <w:r>
            <w:rPr/>
            <w:t>Mali: Building Collapse Kill Fifteen in Bamako</w:t>
          </w:r>
        </w:hyperlink>
      </w:r>
    </w:p>
    <w:p>
      <w:r>
        <w:t>Mauritania</w:t>
      </w:r>
    </w:p>
    <w:p>
      <w:r>
        <w:rPr>
          <w:color w:val="000000" w:themeColor="hyperlink"/>
          <w:u w:val="single"/>
        </w:rPr>
        <w:hyperlink r:id="rId25">
          <w:r>
            <w:rPr/>
            <w:t>Mauritania:  New President must prioritise human rights</w:t>
          </w:r>
        </w:hyperlink>
      </w:r>
    </w:p>
    <w:p>
      <w:r>
        <w:rPr>
          <w:color w:val="000000" w:themeColor="hyperlink"/>
          <w:u w:val="single"/>
        </w:rPr>
        <w:hyperlink r:id="rId26">
          <w:r>
            <w:rPr/>
            <w:t>Mauritania 'blasphemy' blogger says he saw the sun six times duri</w:t>
          </w:r>
        </w:hyperlink>
      </w:r>
    </w:p>
    <w:p>
      <w:r>
        <w:rPr>
          <w:color w:val="000000" w:themeColor="hyperlink"/>
          <w:u w:val="single"/>
        </w:rPr>
        <w:hyperlink r:id="rId27">
          <w:r>
            <w:rPr/>
            <w:t>“During five years in detention, I just saw the sun six times” - Mauritanian blogger tells Amnesty International</w:t>
          </w:r>
        </w:hyperlink>
      </w:r>
    </w:p>
    <w:p>
      <w:r>
        <w:rPr>
          <w:color w:val="000000" w:themeColor="hyperlink"/>
          <w:u w:val="single"/>
        </w:rPr>
        <w:hyperlink r:id="rId28">
          <w:r>
            <w:rPr/>
            <w:t>ICE Deports Man Awaiting Hip Replacement Surgery to Mauritania</w:t>
          </w:r>
        </w:hyperlink>
      </w:r>
    </w:p>
    <w:p>
      <w:r>
        <w:rPr>
          <w:color w:val="000000" w:themeColor="hyperlink"/>
          <w:u w:val="single"/>
        </w:rPr>
        <w:hyperlink r:id="rId29">
          <w:r>
            <w:rPr/>
            <w:t>Mauritanian TV highlights Egypt's role in helping Mauritanian cadres</w:t>
          </w:r>
        </w:hyperlink>
      </w:r>
    </w:p>
    <w:p>
      <w:r>
        <w:rPr>
          <w:color w:val="000000" w:themeColor="hyperlink"/>
          <w:u w:val="single"/>
        </w:rPr>
        <w:hyperlink r:id="rId30">
          <w:r>
            <w:rPr/>
            <w:t>GIEWS Country Brief: Mauritania: 5-August-2019 - Mauritania</w:t>
          </w:r>
        </w:hyperlink>
      </w:r>
    </w:p>
    <w:p>
      <w:r>
        <w:rPr>
          <w:color w:val="000000" w:themeColor="hyperlink"/>
          <w:u w:val="single"/>
        </w:rPr>
        <w:hyperlink r:id="rId31">
          <w:r>
            <w:rPr/>
            <w:t>Mauritania PM forms new gov’t</w:t>
          </w:r>
        </w:hyperlink>
      </w:r>
    </w:p>
    <w:p>
      <w:r>
        <w:rPr>
          <w:color w:val="000000" w:themeColor="hyperlink"/>
          <w:u w:val="single"/>
        </w:rPr>
        <w:hyperlink r:id="rId32">
          <w:r>
            <w:rPr/>
            <w:t>Africa in the news: Mauritania’s new President Ghazouani, Mozambique’s peace deal, and Pelosi and US delegation’s visit to Ghana</w:t>
          </w:r>
        </w:hyperlink>
      </w:r>
    </w:p>
    <w:p>
      <w:r>
        <w:rPr>
          <w:color w:val="000000" w:themeColor="hyperlink"/>
          <w:u w:val="single"/>
        </w:rPr>
        <w:hyperlink r:id="rId33">
          <w:r>
            <w:rPr/>
            <w:t>Living in the Shadow of Guantánamo</w:t>
          </w:r>
        </w:hyperlink>
      </w:r>
    </w:p>
    <w:p>
      <w:r>
        <w:rPr>
          <w:color w:val="000000" w:themeColor="hyperlink"/>
          <w:u w:val="single"/>
        </w:rPr>
        <w:hyperlink r:id="rId34">
          <w:r>
            <w:rPr/>
            <w:t>Mauritania remains stuck in the past</w:t>
          </w:r>
        </w:hyperlink>
      </w:r>
    </w:p>
    <w:p>
      <w:r>
        <w:rPr>
          <w:color w:val="000000" w:themeColor="hyperlink"/>
          <w:u w:val="single"/>
        </w:rPr>
        <w:hyperlink r:id="rId35">
          <w:r>
            <w:rPr/>
            <w:t>Difficult Eid al-Adha in Mauritania</w:t>
          </w:r>
        </w:hyperlink>
      </w:r>
    </w:p>
    <w:p>
      <w:r>
        <w:t>Somalia</w:t>
      </w:r>
    </w:p>
    <w:p>
      <w:r>
        <w:rPr>
          <w:color w:val="000000" w:themeColor="hyperlink"/>
          <w:u w:val="single"/>
        </w:rPr>
        <w:hyperlink r:id="rId36">
          <w:r>
            <w:rPr/>
            <w:t>Aden Dualle Tables Motion To Allow KDF Intervene In Somalia Kenya Maritime Row</w:t>
          </w:r>
        </w:hyperlink>
      </w:r>
    </w:p>
    <w:p>
      <w:r>
        <w:rPr>
          <w:color w:val="000000" w:themeColor="hyperlink"/>
          <w:u w:val="single"/>
        </w:rPr>
        <w:hyperlink r:id="rId37">
          <w:r>
            <w:rPr/>
            <w:t>Female Suicide Bombers Behind Mayor Office Attack May Have Planned To Target Farmaajo On Independence Day</w:t>
          </w:r>
        </w:hyperlink>
      </w:r>
    </w:p>
    <w:p>
      <w:r>
        <w:rPr>
          <w:color w:val="000000" w:themeColor="hyperlink"/>
          <w:u w:val="single"/>
        </w:rPr>
        <w:hyperlink r:id="rId38">
          <w:r>
            <w:rPr/>
            <w:t>Boris Johnson’s girlfriend barred from the US over visit to Somalia</w:t>
          </w:r>
        </w:hyperlink>
      </w:r>
    </w:p>
    <w:p>
      <w:r>
        <w:rPr>
          <w:color w:val="000000" w:themeColor="hyperlink"/>
          <w:u w:val="single"/>
        </w:rPr>
        <w:hyperlink r:id="rId39">
          <w:r>
            <w:rPr/>
            <w:t>Somalia stares worst hunger since 2011 – Radio Dalsan FM 91.5 MHz</w:t>
          </w:r>
        </w:hyperlink>
      </w:r>
    </w:p>
    <w:p>
      <w:r>
        <w:rPr>
          <w:color w:val="000000" w:themeColor="hyperlink"/>
          <w:u w:val="single"/>
        </w:rPr>
        <w:hyperlink r:id="rId40">
          <w:r>
            <w:rPr/>
            <w:t>UN Security Council blocks Kenya’s bid to put Al-Shabab under international sanctions</w:t>
          </w:r>
        </w:hyperlink>
      </w:r>
    </w:p>
    <w:p>
      <w:r>
        <w:rPr>
          <w:color w:val="000000" w:themeColor="hyperlink"/>
          <w:u w:val="single"/>
        </w:rPr>
        <w:hyperlink r:id="rId41">
          <w:r>
            <w:rPr/>
            <w:t>Somalia: World Refugee Day - 2018 Summarized Trends - Somalia</w:t>
          </w:r>
        </w:hyperlink>
      </w:r>
    </w:p>
    <w:p>
      <w:r>
        <w:rPr>
          <w:color w:val="000000" w:themeColor="hyperlink"/>
          <w:u w:val="single"/>
        </w:rPr>
        <w:hyperlink r:id="rId42">
          <w:r>
            <w:rPr/>
            <w:t>Jubbaland electoral body announce new schedule for Presidential poll</w:t>
          </w:r>
        </w:hyperlink>
      </w:r>
    </w:p>
    <w:p>
      <w:r>
        <w:t>Sudan</w:t>
      </w:r>
    </w:p>
    <w:p>
      <w:r>
        <w:rPr>
          <w:color w:val="000000" w:themeColor="hyperlink"/>
          <w:u w:val="single"/>
        </w:rPr>
        <w:hyperlink r:id="rId43">
          <w:r>
            <w:rPr/>
            <w:t>South Sudan: Enough Project Condemns Military Attack on Civilian Protesters in Khartoum - allAfrica.com</w:t>
          </w:r>
        </w:hyperlink>
      </w:r>
    </w:p>
    <w:p>
      <w:r>
        <w:rPr>
          <w:color w:val="000000" w:themeColor="hyperlink"/>
          <w:u w:val="single"/>
        </w:rPr>
        <w:hyperlink r:id="rId44">
          <w:r>
            <w:rPr/>
            <w:t>Announcement of new Sudan govt postponed</w:t>
          </w:r>
        </w:hyperlink>
      </w:r>
    </w:p>
    <w:p>
      <w:r>
        <w:rPr>
          <w:color w:val="000000" w:themeColor="hyperlink"/>
          <w:u w:val="single"/>
        </w:rPr>
        <w:hyperlink r:id="rId45">
          <w:r>
            <w:rPr/>
            <w:t>Sudan opposition and military sign final power-sharing accord</w:t>
          </w:r>
        </w:hyperlink>
      </w:r>
    </w:p>
    <w:p>
      <w:r>
        <w:rPr>
          <w:color w:val="000000" w:themeColor="hyperlink"/>
          <w:u w:val="single"/>
        </w:rPr>
        <w:hyperlink r:id="rId46">
          <w:r>
            <w:rPr/>
            <w:t>Sudan at a crossroads</w:t>
          </w:r>
        </w:hyperlink>
      </w:r>
    </w:p>
    <w:p>
      <w:r>
        <w:rPr>
          <w:color w:val="000000" w:themeColor="hyperlink"/>
          <w:u w:val="single"/>
        </w:rPr>
        <w:hyperlink r:id="rId47">
          <w:r>
            <w:rPr/>
            <w:t>The UN Security Council calls for peace talks in Sudan</w:t>
          </w:r>
        </w:hyperlink>
      </w:r>
    </w:p>
    <w:p>
      <w:r>
        <w:rPr>
          <w:color w:val="000000" w:themeColor="hyperlink"/>
          <w:u w:val="single"/>
        </w:rPr>
        <w:hyperlink r:id="rId48">
          <w:r>
            <w:rPr/>
            <w:t>Op-ed: The Constitutional Charter and the future of Sudan</w:t>
          </w:r>
        </w:hyperlink>
      </w:r>
    </w:p>
    <w:p>
      <w:r>
        <w:rPr>
          <w:color w:val="000000" w:themeColor="hyperlink"/>
          <w:u w:val="single"/>
        </w:rPr>
        <w:hyperlink r:id="rId49">
          <w:r>
            <w:rPr/>
            <w:t>Sudan uprising: Timeline of tumultuous change</w:t>
          </w:r>
        </w:hyperlink>
      </w:r>
    </w:p>
    <w:p>
      <w:r>
        <w:t>South Sudan</w:t>
      </w:r>
    </w:p>
    <w:p>
      <w:r>
        <w:rPr>
          <w:color w:val="000000" w:themeColor="hyperlink"/>
          <w:u w:val="single"/>
        </w:rPr>
        <w:hyperlink r:id="rId50">
          <w:r>
            <w:rPr/>
            <w:t>South Sudan’s Kiir meets with Darfur rebel leader</w:t>
          </w:r>
        </w:hyperlink>
      </w:r>
    </w:p>
    <w:p>
      <w:r>
        <w:rPr>
          <w:color w:val="000000" w:themeColor="hyperlink"/>
          <w:u w:val="single"/>
        </w:rPr>
        <w:hyperlink r:id="rId51">
          <w:r>
            <w:rPr/>
            <w:t>One Year On, South Sudan’s Stalled Peace Deal Is Proving Its Skeptics Right</w:t>
          </w:r>
        </w:hyperlink>
      </w:r>
    </w:p>
    <w:p>
      <w:r>
        <w:rPr>
          <w:color w:val="000000" w:themeColor="hyperlink"/>
          <w:u w:val="single"/>
        </w:rPr>
        <w:hyperlink r:id="rId52">
          <w:r>
            <w:rPr/>
            <w:t>Igad asks Kiir to disburse peace deal funds</w:t>
          </w:r>
        </w:hyperlink>
      </w:r>
    </w:p>
    <w:p>
      <w:r>
        <w:rPr>
          <w:color w:val="000000" w:themeColor="hyperlink"/>
          <w:u w:val="single"/>
        </w:rPr>
        <w:hyperlink r:id="rId53">
          <w:r>
            <w:rPr/>
            <w:t>This Mobile App Helps Reunite Displaced Children With Their Families</w:t>
          </w:r>
        </w:hyperlink>
      </w:r>
    </w:p>
    <w:p>
      <w:r>
        <w:rPr>
          <w:color w:val="000000" w:themeColor="hyperlink"/>
          <w:u w:val="single"/>
        </w:rPr>
        <w:hyperlink r:id="rId54">
          <w:r>
            <w:rPr/>
            <w:t>The East African</w:t>
          </w:r>
        </w:hyperlink>
      </w:r>
    </w:p>
    <w:p>
      <w:r>
        <w:rPr>
          <w:color w:val="000000" w:themeColor="hyperlink"/>
          <w:u w:val="single"/>
        </w:rPr>
        <w:hyperlink r:id="rId55">
          <w:r>
            <w:rPr/>
            <w:t>Israeli, UK firms tussle over mining activities in South Sudan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seychellesnewsagency.com/articles/11472/Comoros+president+pardons+four+jailed+opponents" TargetMode="External"/><Relationship Id="rId10" Type="http://schemas.openxmlformats.org/officeDocument/2006/relationships/hyperlink" Target="https://www.iol.co.za/sport/soccer/bafana/i-didnt-expect-to-score-so-many-goals-banyanas-jane-after-comoros-thrashing-30161131" TargetMode="External"/><Relationship Id="rId11" Type="http://schemas.openxmlformats.org/officeDocument/2006/relationships/hyperlink" Target="https://www.sowetanlive.co.za/sport/soccer/2019-08-01-banyana-thrash-comoros-17-0/" TargetMode="External"/><Relationship Id="rId12" Type="http://schemas.openxmlformats.org/officeDocument/2006/relationships/hyperlink" Target="https://www.africanews.com/2019/08/07/afdb-approves-98m-grant-for-ethiopia-road-project-to-djibouti/" TargetMode="External"/><Relationship Id="rId13" Type="http://schemas.openxmlformats.org/officeDocument/2006/relationships/hyperlink" Target="https://www.africanews.com/2019/08/08/new-commander-of-us-africa-command-africom-general-stephen-j-townsend-visits-djibouti/" TargetMode="External"/><Relationship Id="rId14" Type="http://schemas.openxmlformats.org/officeDocument/2006/relationships/hyperlink" Target="https://www.nation.co.ke/news/africa/Kenya-UN-Security-Council-bid-African-Union-vote/1066-5243446-qr5i73z/index.html" TargetMode="External"/><Relationship Id="rId15" Type="http://schemas.openxmlformats.org/officeDocument/2006/relationships/hyperlink" Target="https://citizentv.co.ke/news/kenya-beats-djibouti-in-race-for-non-permanent-seat-at-un-security-council-270319/" TargetMode="External"/><Relationship Id="rId16" Type="http://schemas.openxmlformats.org/officeDocument/2006/relationships/hyperlink" Target="https://www.porttechnology.org/news/dp-world-slams-djibouti-following-supreme-court-ruling/" TargetMode="External"/><Relationship Id="rId17" Type="http://schemas.openxmlformats.org/officeDocument/2006/relationships/hyperlink" Target="https://asia.nikkei.com/Spotlight/Belt-and-Road/Djibouti-has-no-choice-but-China-for-infrastructure-development" TargetMode="External"/><Relationship Id="rId18" Type="http://schemas.openxmlformats.org/officeDocument/2006/relationships/hyperlink" Target="https://reliefweb.int/report/djibouti/unicef-djibouti-humanitarian-situation-report-mid-year-2019" TargetMode="External"/><Relationship Id="rId19" Type="http://schemas.openxmlformats.org/officeDocument/2006/relationships/hyperlink" Target="https://news.un.org/en/story/2019/08/1044151" TargetMode="External"/><Relationship Id="rId20" Type="http://schemas.openxmlformats.org/officeDocument/2006/relationships/hyperlink" Target="https://www.theeastafrican.co.ke/news/ea/Winnie-Byanyima-appointed-UNAids-executive-director/4552908-5236168-n1yr8k/index.html" TargetMode="External"/><Relationship Id="rId21" Type="http://schemas.openxmlformats.org/officeDocument/2006/relationships/hyperlink" Target="https://constructionreviewonline.com/2019/08/kita-solar-power-plant-in-mali-to-be-commissioned-by-february-2020/" TargetMode="External"/><Relationship Id="rId22" Type="http://schemas.openxmlformats.org/officeDocument/2006/relationships/hyperlink" Target="https://www.theeastafrican.co.ke/news/africa/Mali-building-collapse/4552902-5257232-x0wmmcz/index.html" TargetMode="External"/><Relationship Id="rId23" Type="http://schemas.openxmlformats.org/officeDocument/2006/relationships/hyperlink" Target="https://www.cbc.ca/news/politics/canada-mali-romania-1.5263048" TargetMode="External"/><Relationship Id="rId24" Type="http://schemas.openxmlformats.org/officeDocument/2006/relationships/hyperlink" Target="https://deythere.com/2019/09/02/mali-building-collapse-kill-fifteen-in-bamako/" TargetMode="External"/><Relationship Id="rId25" Type="http://schemas.openxmlformats.org/officeDocument/2006/relationships/hyperlink" Target="https://www.amnesty.org/en/latest/news/2019/08/mauritania-new-president-must-prioritise-human-rights/" TargetMode="External"/><Relationship Id="rId26" Type="http://schemas.openxmlformats.org/officeDocument/2006/relationships/hyperlink" Target="https://www.alaraby.co.uk/english/news/2019/8/7/mauritania-blogger-saw-sun-six-times-during-five-year-detention" TargetMode="External"/><Relationship Id="rId27" Type="http://schemas.openxmlformats.org/officeDocument/2006/relationships/hyperlink" Target="https://www.amnesty.org/en/latest/news/2019/08/mauritanian-blogger-tells-amnesty-international/" TargetMode="External"/><Relationship Id="rId28" Type="http://schemas.openxmlformats.org/officeDocument/2006/relationships/hyperlink" Target="https://www.nbcphiladelphia.com/news/national-international/ICE-Deports-Man-Awaiting-Hip-Replacement-Surgery-Mauritania-535741371.html" TargetMode="External"/><Relationship Id="rId29" Type="http://schemas.openxmlformats.org/officeDocument/2006/relationships/hyperlink" Target="https://www.egypttoday.com/Article/1/73609/Mauritanian-TV-highlights-Egypt-s-role-in-helping-Mauritanian-cadres" TargetMode="External"/><Relationship Id="rId30" Type="http://schemas.openxmlformats.org/officeDocument/2006/relationships/hyperlink" Target="https://reliefweb.int/report/mauritania/giews-country-brief-mauritania-5-august-2019" TargetMode="External"/><Relationship Id="rId31" Type="http://schemas.openxmlformats.org/officeDocument/2006/relationships/hyperlink" Target="https://www.journalducameroun.com/en/mauritania-pm-forms-new-govt/" TargetMode="External"/><Relationship Id="rId32" Type="http://schemas.openxmlformats.org/officeDocument/2006/relationships/hyperlink" Target="https://www.brookings.edu/blog/africa-in-focus/2019/08/03/africa-in-the-news-mauritanias-new-president-ghazouani-mozambiques-peace-deal-and-pelosi-and-us-delegations-visit-to-ghana/" TargetMode="External"/><Relationship Id="rId33" Type="http://schemas.openxmlformats.org/officeDocument/2006/relationships/hyperlink" Target="https://www.wnycstudios.org/podcasts/tnyradiohour/episodes/living-shadow-guantanamo" TargetMode="External"/><Relationship Id="rId34" Type="http://schemas.openxmlformats.org/officeDocument/2006/relationships/hyperlink" Target="https://mondediplo.com/2019/08/04mauretania" TargetMode="External"/><Relationship Id="rId35" Type="http://schemas.openxmlformats.org/officeDocument/2006/relationships/hyperlink" Target="https://www.middleeastmonitor.com/20190812-difficult-eid-al-adha-in-mauritania/" TargetMode="External"/><Relationship Id="rId36" Type="http://schemas.openxmlformats.org/officeDocument/2006/relationships/hyperlink" Target="https://www.radiodalsan.com/en/2019/08/09/aden-dualle-tables-motion-to-allow-kdf-intervene-in-somalia-kenya-maritime-row/" TargetMode="External"/><Relationship Id="rId37" Type="http://schemas.openxmlformats.org/officeDocument/2006/relationships/hyperlink" Target="https://www.radiodalsan.com/en/2019/08/09/female-suicide-bombers-behind-mayor-office-attack-may-have-planned-to-target-farmaajo-on-independence-day/" TargetMode="External"/><Relationship Id="rId38" Type="http://schemas.openxmlformats.org/officeDocument/2006/relationships/hyperlink" Target="https://www.radiodalsan.com/en/2019/08/22/boris-johnsons-girlfriend-barred-from-the-us-over-visit-to-somalia/" TargetMode="External"/><Relationship Id="rId39" Type="http://schemas.openxmlformats.org/officeDocument/2006/relationships/hyperlink" Target="https://www.radiodalsan.com/en/2019/09/03/somalia-stares-worst-hunger-since-20111/" TargetMode="External"/><Relationship Id="rId40" Type="http://schemas.openxmlformats.org/officeDocument/2006/relationships/hyperlink" Target="https://www.radiodalsan.com/en/2019/08/30/un-security-council-blocks-kenyas-bid-to-put-al-shabab-under-international-sanctions/" TargetMode="External"/><Relationship Id="rId41" Type="http://schemas.openxmlformats.org/officeDocument/2006/relationships/hyperlink" Target="https://reliefweb.int/report/somalia/somalia-world-refugee-day-2018-summarized-trends" TargetMode="External"/><Relationship Id="rId42" Type="http://schemas.openxmlformats.org/officeDocument/2006/relationships/hyperlink" Target="https://www.radiodalsan.com/en/2019/08/15/jubbaland-electoral-body-announce-new-schedule-for-presidential-poll/" TargetMode="External"/><Relationship Id="rId43" Type="http://schemas.openxmlformats.org/officeDocument/2006/relationships/hyperlink" Target="https://allafrica.com/stories/201906030882.html" TargetMode="External"/><Relationship Id="rId44" Type="http://schemas.openxmlformats.org/officeDocument/2006/relationships/hyperlink" Target="https://www.dabangasudan.org/en/all-news/article/announcement-of-new-sudan-govt-postponed" TargetMode="External"/><Relationship Id="rId45" Type="http://schemas.openxmlformats.org/officeDocument/2006/relationships/hyperlink" Target="https://www.theguardian.com/world/2019/aug/17/sudan-opposition-group-and-military-sign-power-sharing-accord" TargetMode="External"/><Relationship Id="rId46" Type="http://schemas.openxmlformats.org/officeDocument/2006/relationships/hyperlink" Target="https://voices.transparency.org/sudan-at-a-crossroads-79715504d956" TargetMode="External"/><Relationship Id="rId47" Type="http://schemas.openxmlformats.org/officeDocument/2006/relationships/hyperlink" Target="https://regionweek.com/the-un-security-council-calls-for-peace-talks-in-sudan/" TargetMode="External"/><Relationship Id="rId48" Type="http://schemas.openxmlformats.org/officeDocument/2006/relationships/hyperlink" Target="https://www.dabangasudan.org/en/all-news/article/op-ed-the-constitutional-charter-and-the-future-of-sudan" TargetMode="External"/><Relationship Id="rId49" Type="http://schemas.openxmlformats.org/officeDocument/2006/relationships/hyperlink" Target="https://www.dabangasudan.org/en/all-news/article/sudan-uprising-timeline-of-tumultuous-change" TargetMode="External"/><Relationship Id="rId50" Type="http://schemas.openxmlformats.org/officeDocument/2006/relationships/hyperlink" Target="https://www.theeastafrican.co.ke/news/ea/South-sudan-salva-kiir-meets-with-darfur-rebel-leader/4552908-5235582-r7spj0z/index.html" TargetMode="External"/><Relationship Id="rId51" Type="http://schemas.openxmlformats.org/officeDocument/2006/relationships/hyperlink" Target="https://www.worldpoliticsreview.com/articles/28156/one-year-on-south-sudan-s-stalled-peace-deal-is-proving-its-skeptics-right" TargetMode="External"/><Relationship Id="rId52" Type="http://schemas.openxmlformats.org/officeDocument/2006/relationships/hyperlink" Target="https://www.monitor.co.ug/News/National/Igad-asks-Kiir-to-disburse-peace-deal-funds/688334-5246596-ec42r2z/index.html" TargetMode="External"/><Relationship Id="rId53" Type="http://schemas.openxmlformats.org/officeDocument/2006/relationships/hyperlink" Target="https://moguldom.com/221473/this-mobile-app-helps-reunite-displaced-children-with-their-families-in-south-sudan/" TargetMode="External"/><Relationship Id="rId54" Type="http://schemas.openxmlformats.org/officeDocument/2006/relationships/hyperlink" Target="https://www.theeastafrican.co.ke/news/ea/Pagan-amum-salva-kiir-goal-is-not-to-achieve-peace/4552908-5239882-qj1yimz/index.html" TargetMode="External"/><Relationship Id="rId55" Type="http://schemas.openxmlformats.org/officeDocument/2006/relationships/hyperlink" Target="https://www.theeastafrican.co.ke/business/Israeli-UK-firms-tussle-over-mining-activities/2560-5231666-ym5y7xz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