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509"/>
        <w:tblW w:w="100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063"/>
        <w:gridCol w:w="2813"/>
        <w:gridCol w:w="1699"/>
        <w:gridCol w:w="1592"/>
      </w:tblGrid>
      <w:tr w:rsidR="008E48C1" w:rsidRPr="008E48C1" w14:paraId="13EBDDF9" w14:textId="77777777" w:rsidTr="008E48C1">
        <w:trPr>
          <w:tblHeader/>
        </w:trPr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AA858E" w14:textId="77777777" w:rsidR="008E48C1" w:rsidRPr="008E48C1" w:rsidRDefault="008E48C1" w:rsidP="008E48C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Project/ETL</w:t>
            </w:r>
          </w:p>
        </w:tc>
        <w:tc>
          <w:tcPr>
            <w:tcW w:w="2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D27520" w14:textId="77777777" w:rsidR="008E48C1" w:rsidRPr="008E48C1" w:rsidRDefault="008E48C1" w:rsidP="008E48C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Status</w:t>
            </w:r>
          </w:p>
        </w:tc>
        <w:tc>
          <w:tcPr>
            <w:tcW w:w="2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E40C9E" w14:textId="77777777" w:rsidR="008E48C1" w:rsidRPr="008E48C1" w:rsidRDefault="008E48C1" w:rsidP="008E48C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Open Item(s)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C4C185" w14:textId="77777777" w:rsidR="008E48C1" w:rsidRPr="008E48C1" w:rsidRDefault="008E48C1" w:rsidP="008E48C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Blocker(s)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40E707" w14:textId="77777777" w:rsidR="008E48C1" w:rsidRPr="008E48C1" w:rsidRDefault="008E48C1" w:rsidP="008E48C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Time to Complete</w:t>
            </w:r>
          </w:p>
        </w:tc>
      </w:tr>
      <w:tr w:rsidR="008E48C1" w:rsidRPr="008E48C1" w14:paraId="140CF118" w14:textId="77777777" w:rsidTr="008E48C1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AF588C" w14:textId="77777777" w:rsidR="008E48C1" w:rsidRPr="008E48C1" w:rsidRDefault="008E48C1" w:rsidP="008E48C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Dailies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E4CA74" w14:textId="77777777" w:rsidR="008E48C1" w:rsidRPr="008E48C1" w:rsidRDefault="008E48C1" w:rsidP="008E48C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155724"/>
                <w:kern w:val="0"/>
                <w:sz w:val="27"/>
                <w:szCs w:val="27"/>
                <w:shd w:val="clear" w:color="auto" w:fill="D4EDDA"/>
                <w14:ligatures w14:val="none"/>
              </w:rPr>
              <w:t>COMPLETE</w:t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Ready for CCD team testing next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378494" w14:textId="77777777" w:rsidR="008E48C1" w:rsidRPr="008E48C1" w:rsidRDefault="008E48C1" w:rsidP="008E48C1">
            <w:pPr>
              <w:numPr>
                <w:ilvl w:val="0"/>
                <w:numId w:val="1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Archive not in place (Planned for Sprint)</w:t>
            </w:r>
          </w:p>
          <w:p w14:paraId="2BE603B3" w14:textId="77777777" w:rsidR="008E48C1" w:rsidRPr="008E48C1" w:rsidRDefault="008E48C1" w:rsidP="008E48C1">
            <w:pPr>
              <w:numPr>
                <w:ilvl w:val="0"/>
                <w:numId w:val="1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Date-based file pickup not working properly</w:t>
            </w:r>
          </w:p>
          <w:p w14:paraId="3228AD04" w14:textId="77777777" w:rsidR="008E48C1" w:rsidRPr="008E48C1" w:rsidRDefault="008E48C1" w:rsidP="008E48C1">
            <w:pPr>
              <w:numPr>
                <w:ilvl w:val="0"/>
                <w:numId w:val="1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Sequence Issue with tin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8234C3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D73527"/>
                <w:kern w:val="0"/>
                <w:sz w:val="27"/>
                <w:szCs w:val="27"/>
                <w14:ligatures w14:val="none"/>
              </w:rPr>
              <w:t>DB Not in 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2F1386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t>One Sprint</w:t>
            </w:r>
          </w:p>
        </w:tc>
      </w:tr>
      <w:tr w:rsidR="008E48C1" w:rsidRPr="008E48C1" w14:paraId="3A0C9AAC" w14:textId="77777777" w:rsidTr="008E48C1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89F165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Weeklies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FE9B0F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721C24"/>
                <w:kern w:val="0"/>
                <w:sz w:val="27"/>
                <w:szCs w:val="27"/>
                <w:shd w:val="clear" w:color="auto" w:fill="F8D7DA"/>
                <w14:ligatures w14:val="none"/>
              </w:rPr>
              <w:t>FAILED</w:t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proofErr w:type="spellStart"/>
            <w:r w:rsidRPr="008E48C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Failed</w:t>
            </w:r>
            <w:proofErr w:type="spellEnd"/>
            <w:r w:rsidRPr="008E48C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again over weekend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8F99D1" w14:textId="77777777" w:rsidR="008E48C1" w:rsidRPr="008E48C1" w:rsidRDefault="008E48C1" w:rsidP="008E48C1">
            <w:pPr>
              <w:numPr>
                <w:ilvl w:val="0"/>
                <w:numId w:val="2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Archive not in place (Planned for Sprint)</w:t>
            </w:r>
          </w:p>
          <w:p w14:paraId="1B0CBB13" w14:textId="77777777" w:rsidR="008E48C1" w:rsidRPr="008E48C1" w:rsidRDefault="008E48C1" w:rsidP="008E48C1">
            <w:pPr>
              <w:numPr>
                <w:ilvl w:val="0"/>
                <w:numId w:val="2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Ordering Issue</w:t>
            </w:r>
          </w:p>
          <w:p w14:paraId="52717AB4" w14:textId="77777777" w:rsidR="008E48C1" w:rsidRPr="008E48C1" w:rsidRDefault="008E48C1" w:rsidP="008E48C1">
            <w:pPr>
              <w:numPr>
                <w:ilvl w:val="0"/>
                <w:numId w:val="2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Sequence Issue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7D2B12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D73527"/>
                <w:kern w:val="0"/>
                <w:sz w:val="27"/>
                <w:szCs w:val="27"/>
                <w14:ligatures w14:val="none"/>
              </w:rPr>
              <w:t>DB Not in 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EA5004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t>One Sprint</w:t>
            </w:r>
          </w:p>
        </w:tc>
      </w:tr>
      <w:tr w:rsidR="008E48C1" w:rsidRPr="008E48C1" w14:paraId="3EF88403" w14:textId="77777777" w:rsidTr="008E48C1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967DA5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5EEF84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856404"/>
                <w:kern w:val="0"/>
                <w:sz w:val="27"/>
                <w:szCs w:val="27"/>
                <w:shd w:val="clear" w:color="auto" w:fill="FFF3CD"/>
                <w14:ligatures w14:val="none"/>
              </w:rPr>
              <w:t>IN PROGRESS</w:t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Unit Test complete, </w:t>
            </w:r>
            <w:proofErr w:type="spellStart"/>
            <w:r w:rsidRPr="008E48C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Combo_risk.sql</w:t>
            </w:r>
            <w:proofErr w:type="spellEnd"/>
            <w:r w:rsidRPr="008E48C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178D37" w14:textId="77777777" w:rsidR="008E48C1" w:rsidRPr="008E48C1" w:rsidRDefault="008E48C1" w:rsidP="008E48C1">
            <w:pPr>
              <w:numPr>
                <w:ilvl w:val="0"/>
                <w:numId w:val="3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1576115: AGI_TPI_IND</w:t>
            </w:r>
          </w:p>
          <w:p w14:paraId="3B917755" w14:textId="77777777" w:rsidR="008E48C1" w:rsidRPr="008E48C1" w:rsidRDefault="008E48C1" w:rsidP="008E48C1">
            <w:pPr>
              <w:numPr>
                <w:ilvl w:val="0"/>
                <w:numId w:val="3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Need to work with Chinmaya to schedule jobs in ECP</w:t>
            </w:r>
          </w:p>
          <w:p w14:paraId="569BD790" w14:textId="77777777" w:rsidR="008E48C1" w:rsidRPr="008E48C1" w:rsidRDefault="008E48C1" w:rsidP="008E48C1">
            <w:pPr>
              <w:numPr>
                <w:ilvl w:val="0"/>
                <w:numId w:val="3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Implement AGI TPI indicator 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A9876E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D73527"/>
                <w:kern w:val="0"/>
                <w:sz w:val="27"/>
                <w:szCs w:val="27"/>
                <w14:ligatures w14:val="none"/>
              </w:rPr>
              <w:t>ONS Error: Port 6200</w:t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r w:rsidRPr="008E48C1">
              <w:rPr>
                <w:rFonts w:ascii="Arial" w:eastAsia="Times New Roman" w:hAnsi="Arial" w:cs="Arial"/>
                <w:b/>
                <w:bCs/>
                <w:color w:val="D73527"/>
                <w:kern w:val="0"/>
                <w:sz w:val="27"/>
                <w:szCs w:val="27"/>
                <w14:ligatures w14:val="none"/>
              </w:rPr>
              <w:t>Database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BD51D1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t>One Sprint</w:t>
            </w:r>
          </w:p>
        </w:tc>
      </w:tr>
      <w:tr w:rsidR="008E48C1" w:rsidRPr="008E48C1" w14:paraId="44E791B1" w14:textId="77777777" w:rsidTr="008E48C1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ED2CB2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D89F0D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856404"/>
                <w:kern w:val="0"/>
                <w:sz w:val="27"/>
                <w:szCs w:val="27"/>
                <w:shd w:val="clear" w:color="auto" w:fill="FFF3CD"/>
                <w14:ligatures w14:val="none"/>
              </w:rPr>
              <w:t>IN PROGRESS</w:t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r w:rsidRPr="008E48C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Multiple components completed, working on reports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5A8F43" w14:textId="77777777" w:rsidR="008E48C1" w:rsidRPr="008E48C1" w:rsidRDefault="008E48C1" w:rsidP="008E48C1">
            <w:pPr>
              <w:numPr>
                <w:ilvl w:val="0"/>
                <w:numId w:val="4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lastRenderedPageBreak/>
              <w:t xml:space="preserve">Email for Report / </w:t>
            </w: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lastRenderedPageBreak/>
              <w:t>Request Accruals</w:t>
            </w:r>
          </w:p>
          <w:p w14:paraId="3D36D981" w14:textId="77777777" w:rsidR="008E48C1" w:rsidRPr="008E48C1" w:rsidRDefault="008E48C1" w:rsidP="008E48C1">
            <w:pPr>
              <w:numPr>
                <w:ilvl w:val="0"/>
                <w:numId w:val="4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Need to work with Chinmaya to schedule jobs in ECP</w:t>
            </w:r>
          </w:p>
          <w:p w14:paraId="7C42ED5F" w14:textId="77777777" w:rsidR="008E48C1" w:rsidRPr="008E48C1" w:rsidRDefault="008E48C1" w:rsidP="008E48C1">
            <w:pPr>
              <w:numPr>
                <w:ilvl w:val="0"/>
                <w:numId w:val="4"/>
              </w:numPr>
              <w:spacing w:before="100" w:beforeAutospacing="1" w:after="60" w:line="240" w:lineRule="auto"/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FD7E14"/>
                <w:kern w:val="0"/>
                <w:sz w:val="27"/>
                <w:szCs w:val="27"/>
                <w14:ligatures w14:val="none"/>
              </w:rPr>
              <w:t>Adding TRAIL logic for error response codes (1-7)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99489A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b/>
                <w:bCs/>
                <w:color w:val="D73527"/>
                <w:kern w:val="0"/>
                <w:sz w:val="27"/>
                <w:szCs w:val="27"/>
                <w14:ligatures w14:val="none"/>
              </w:rPr>
              <w:lastRenderedPageBreak/>
              <w:t>No Blockers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8315C9" w14:textId="77777777" w:rsidR="008E48C1" w:rsidRPr="008E48C1" w:rsidRDefault="008E48C1" w:rsidP="008E4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</w:pPr>
            <w:r w:rsidRPr="008E48C1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14:ligatures w14:val="none"/>
              </w:rPr>
              <w:t>One Sprint</w:t>
            </w:r>
          </w:p>
        </w:tc>
      </w:tr>
    </w:tbl>
    <w:p w14:paraId="438314CE" w14:textId="77777777" w:rsidR="008E48C1" w:rsidRPr="008E48C1" w:rsidRDefault="008E48C1" w:rsidP="008E48C1">
      <w:pPr>
        <w:pBdr>
          <w:bottom w:val="single" w:sz="12" w:space="8" w:color="0066CC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14:ligatures w14:val="none"/>
        </w:rPr>
        <w:t>Project Status Summary - July 29, 2025</w:t>
      </w:r>
    </w:p>
    <w:p w14:paraId="5C274383" w14:textId="77777777" w:rsidR="008E48C1" w:rsidRPr="008E48C1" w:rsidRDefault="008E48C1" w:rsidP="008E48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Summary Response for Each Project:</w:t>
      </w:r>
    </w:p>
    <w:p w14:paraId="6955E35C" w14:textId="77777777" w:rsidR="008E48C1" w:rsidRPr="008E48C1" w:rsidRDefault="008E48C1" w:rsidP="008E48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📋</w:t>
      </w:r>
      <w:r w:rsidRPr="008E48C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Dailies:</w:t>
      </w:r>
    </w:p>
    <w:p w14:paraId="1F003A68" w14:textId="77777777" w:rsidR="008E48C1" w:rsidRPr="008E48C1" w:rsidRDefault="008E48C1" w:rsidP="008E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Status:</w:t>
      </w:r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Completed and ready for testing. The CCD team can begin testing next week. However, archive functionality is not in place and there are issues with date-based file pickup and sequence handling in the tin table.</w:t>
      </w:r>
    </w:p>
    <w:p w14:paraId="66CD7687" w14:textId="77777777" w:rsidR="008E48C1" w:rsidRPr="008E48C1" w:rsidRDefault="008E48C1" w:rsidP="008E48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8E48C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Weeklies:</w:t>
      </w:r>
    </w:p>
    <w:p w14:paraId="73491592" w14:textId="77777777" w:rsidR="008E48C1" w:rsidRPr="008E48C1" w:rsidRDefault="008E48C1" w:rsidP="008E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Status:</w:t>
      </w:r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Currently failing with weekend execution failures. Has ordering and sequence issues that need resolution. Archive functionality also needs implementation. Database synchronization issues are blocking progress.</w:t>
      </w:r>
    </w:p>
    <w:p w14:paraId="55CD7DE5" w14:textId="77777777" w:rsidR="008E48C1" w:rsidRPr="008E48C1" w:rsidRDefault="008E48C1" w:rsidP="008E48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8E48C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DIAL:</w:t>
      </w:r>
    </w:p>
    <w:p w14:paraId="47639DC5" w14:textId="77777777" w:rsidR="008E48C1" w:rsidRPr="008E48C1" w:rsidRDefault="008E48C1" w:rsidP="008E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Status:</w:t>
      </w:r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 Unit testing </w:t>
      </w:r>
      <w:proofErr w:type="gramStart"/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completed</w:t>
      </w:r>
      <w:proofErr w:type="gramEnd"/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and combo risk SQL has been modified. However, facing ONS port 6200 errors and database connectivity issues. Key task 1576115 (AGI_TPI_IND) needs completion and coordination with Chinmaya for ECP job scheduling.</w:t>
      </w:r>
    </w:p>
    <w:p w14:paraId="53A877C4" w14:textId="77777777" w:rsidR="008E48C1" w:rsidRPr="008E48C1" w:rsidRDefault="008E48C1" w:rsidP="008E48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📊</w:t>
      </w:r>
      <w:r w:rsidRPr="008E48C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SIA:</w:t>
      </w:r>
    </w:p>
    <w:p w14:paraId="010774F2" w14:textId="77777777" w:rsidR="008E48C1" w:rsidRPr="008E48C1" w:rsidRDefault="008E48C1" w:rsidP="008E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Status:</w:t>
      </w:r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Good progress with multiple components completed including SIA Outbound, Extract, Inbound, Error Processing, and Accruals/Updates. Currently working on report formatting and email functionality. Adding TRAIL logic for error response codes and need coordination with Chinmaya for job scheduling.</w:t>
      </w:r>
    </w:p>
    <w:p w14:paraId="161E1A1E" w14:textId="77777777" w:rsidR="008E48C1" w:rsidRPr="008E48C1" w:rsidRDefault="008E48C1" w:rsidP="008E48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🚧</w:t>
      </w:r>
      <w:r w:rsidRPr="008E48C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Key Blockers Across Projects:</w:t>
      </w:r>
    </w:p>
    <w:p w14:paraId="1BDCBF34" w14:textId="77777777" w:rsidR="008E48C1" w:rsidRPr="008E48C1" w:rsidRDefault="008E48C1" w:rsidP="008E48C1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Issues:</w:t>
      </w:r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DB not in sync, performance issues, ONS port 6200 errors</w:t>
      </w:r>
    </w:p>
    <w:p w14:paraId="7E9FE5BF" w14:textId="77777777" w:rsidR="008E48C1" w:rsidRPr="008E48C1" w:rsidRDefault="008E48C1" w:rsidP="008E48C1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Infrastructure:</w:t>
      </w:r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Need coordination with Chinmaya for ECP job scheduling</w:t>
      </w:r>
    </w:p>
    <w:p w14:paraId="573DCD41" w14:textId="77777777" w:rsidR="008E48C1" w:rsidRPr="008E48C1" w:rsidRDefault="008E48C1" w:rsidP="008E48C1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E48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Archive Implementation:</w:t>
      </w:r>
      <w:r w:rsidRPr="008E48C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Not in place for multiple projects</w:t>
      </w:r>
    </w:p>
    <w:p w14:paraId="03D9ECD5" w14:textId="1EE637F9" w:rsidR="00DD2E37" w:rsidRDefault="00DD2E37" w:rsidP="008E48C1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53E6"/>
    <w:multiLevelType w:val="multilevel"/>
    <w:tmpl w:val="DBF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611D"/>
    <w:multiLevelType w:val="multilevel"/>
    <w:tmpl w:val="BB9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E4499"/>
    <w:multiLevelType w:val="multilevel"/>
    <w:tmpl w:val="B83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14583"/>
    <w:multiLevelType w:val="multilevel"/>
    <w:tmpl w:val="D360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72317"/>
    <w:multiLevelType w:val="multilevel"/>
    <w:tmpl w:val="E20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238846">
    <w:abstractNumId w:val="4"/>
  </w:num>
  <w:num w:numId="2" w16cid:durableId="1857114087">
    <w:abstractNumId w:val="1"/>
  </w:num>
  <w:num w:numId="3" w16cid:durableId="1057119769">
    <w:abstractNumId w:val="0"/>
  </w:num>
  <w:num w:numId="4" w16cid:durableId="167134227">
    <w:abstractNumId w:val="3"/>
  </w:num>
  <w:num w:numId="5" w16cid:durableId="102709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C1"/>
    <w:rsid w:val="002326A2"/>
    <w:rsid w:val="00304F8C"/>
    <w:rsid w:val="00760C09"/>
    <w:rsid w:val="008E48C1"/>
    <w:rsid w:val="00993E71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59A05"/>
  <w15:chartTrackingRefBased/>
  <w15:docId w15:val="{A14A2C28-1B05-FD4C-9000-C365A373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4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8C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48C1"/>
    <w:rPr>
      <w:b/>
      <w:bCs/>
    </w:rPr>
  </w:style>
  <w:style w:type="character" w:customStyle="1" w:styleId="status-complete">
    <w:name w:val="status-complete"/>
    <w:basedOn w:val="DefaultParagraphFont"/>
    <w:rsid w:val="008E48C1"/>
  </w:style>
  <w:style w:type="paragraph" w:customStyle="1" w:styleId="open-item">
    <w:name w:val="open-item"/>
    <w:basedOn w:val="Normal"/>
    <w:rsid w:val="008E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locker">
    <w:name w:val="blocker"/>
    <w:basedOn w:val="DefaultParagraphFont"/>
    <w:rsid w:val="008E48C1"/>
  </w:style>
  <w:style w:type="character" w:customStyle="1" w:styleId="status-blocked">
    <w:name w:val="status-blocked"/>
    <w:basedOn w:val="DefaultParagraphFont"/>
    <w:rsid w:val="008E48C1"/>
  </w:style>
  <w:style w:type="character" w:customStyle="1" w:styleId="status-inprogress">
    <w:name w:val="status-inprogress"/>
    <w:basedOn w:val="DefaultParagraphFont"/>
    <w:rsid w:val="008E48C1"/>
  </w:style>
  <w:style w:type="paragraph" w:styleId="NormalWeb">
    <w:name w:val="Normal (Web)"/>
    <w:basedOn w:val="Normal"/>
    <w:uiPriority w:val="99"/>
    <w:semiHidden/>
    <w:unhideWhenUsed/>
    <w:rsid w:val="008E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0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2025-07-29T17:44:00Z</dcterms:created>
  <dcterms:modified xsi:type="dcterms:W3CDTF">2025-07-29T17:45:00Z</dcterms:modified>
</cp:coreProperties>
</file>