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1080C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ENTITY RBAC — Developer Fix Guide</w:t>
      </w:r>
    </w:p>
    <w:p w14:paraId="1B4E8A61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MTEST Role-Based Access / Change Role / Change Access testing, 11 Aug 2026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Reported by: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Sarah Vainer (9 findings, FAIL) + Brian Rossell (design change + 2 defects, SP460)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doc. Contains unconfirmed hypotheses — run Step 0 before writing code.</w:t>
      </w:r>
    </w:p>
    <w:p w14:paraId="2F1F72CC" w14:textId="74F02074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3C17E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TL;DR</w:t>
      </w:r>
    </w:p>
    <w:p w14:paraId="2DA2E042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Eleven reported issues,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 root causes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 They are not eleven independent bugs.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95"/>
        <w:gridCol w:w="5195"/>
        <w:gridCol w:w="1056"/>
        <w:gridCol w:w="2204"/>
      </w:tblGrid>
      <w:tr w:rsidR="00CC359A" w:rsidRPr="00CC359A" w14:paraId="24A689D0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5C820384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</w:t>
            </w:r>
          </w:p>
        </w:tc>
        <w:tc>
          <w:tcPr>
            <w:tcW w:w="5195" w:type="dxa"/>
            <w:hideMark/>
          </w:tcPr>
          <w:p w14:paraId="02CDB9FF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One-line summary</w:t>
            </w:r>
          </w:p>
        </w:tc>
        <w:tc>
          <w:tcPr>
            <w:tcW w:w="0" w:type="auto"/>
            <w:hideMark/>
          </w:tcPr>
          <w:p w14:paraId="2965135A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25A42184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Blocked?</w:t>
            </w:r>
          </w:p>
        </w:tc>
      </w:tr>
      <w:tr w:rsidR="00CC359A" w:rsidRPr="00CC359A" w14:paraId="715ADD22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2401C7A2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RC-1</w:t>
            </w:r>
          </w:p>
        </w:tc>
        <w:tc>
          <w:tcPr>
            <w:tcW w:w="5195" w:type="dxa"/>
            <w:hideMark/>
          </w:tcPr>
          <w:p w14:paraId="735447DF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Officer/employee lookups ignore the viewing context</w:t>
            </w:r>
          </w:p>
        </w:tc>
        <w:tc>
          <w:tcPr>
            <w:tcW w:w="0" w:type="auto"/>
            <w:hideMark/>
          </w:tcPr>
          <w:p w14:paraId="035634C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1D34101D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— start here</w:t>
            </w:r>
          </w:p>
        </w:tc>
      </w:tr>
      <w:tr w:rsidR="00CC359A" w:rsidRPr="00CC359A" w14:paraId="16601396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45E24ED2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RC-2</w:t>
            </w:r>
          </w:p>
        </w:tc>
        <w:tc>
          <w:tcPr>
            <w:tcW w:w="5195" w:type="dxa"/>
            <w:hideMark/>
          </w:tcPr>
          <w:p w14:paraId="15F6B6AB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Drill-down empty below National for staff-prefix users</w:t>
            </w:r>
          </w:p>
        </w:tc>
        <w:tc>
          <w:tcPr>
            <w:tcW w:w="0" w:type="auto"/>
            <w:hideMark/>
          </w:tcPr>
          <w:p w14:paraId="34CA729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559A2A9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needs D4</w:t>
            </w:r>
          </w:p>
        </w:tc>
      </w:tr>
      <w:tr w:rsidR="00CC359A" w:rsidRPr="00CC359A" w14:paraId="44E57DF5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7EDC0E39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RC-3</w:t>
            </w:r>
          </w:p>
        </w:tc>
        <w:tc>
          <w:tcPr>
            <w:tcW w:w="5195" w:type="dxa"/>
            <w:hideMark/>
          </w:tcPr>
          <w:p w14:paraId="5B1A8B6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not filtered to active / real / distinct records</w:t>
            </w:r>
          </w:p>
        </w:tc>
        <w:tc>
          <w:tcPr>
            <w:tcW w:w="0" w:type="auto"/>
            <w:hideMark/>
          </w:tcPr>
          <w:p w14:paraId="2462E16F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06F3233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CC359A" w:rsidRPr="00CC359A" w14:paraId="0205DE03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331DF905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RC-4</w:t>
            </w:r>
          </w:p>
        </w:tc>
        <w:tc>
          <w:tcPr>
            <w:tcW w:w="5195" w:type="dxa"/>
            <w:hideMark/>
          </w:tcPr>
          <w:p w14:paraId="1FE71208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not rebuilt on context reset</w:t>
            </w:r>
          </w:p>
        </w:tc>
        <w:tc>
          <w:tcPr>
            <w:tcW w:w="0" w:type="auto"/>
            <w:hideMark/>
          </w:tcPr>
          <w:p w14:paraId="7EAB6EE1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1C9B3DD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run Q4 first</w:t>
            </w:r>
          </w:p>
        </w:tc>
      </w:tr>
      <w:tr w:rsidR="00CC359A" w:rsidRPr="00CC359A" w14:paraId="69E8FD49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3622B976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RC-5</w:t>
            </w:r>
          </w:p>
        </w:tc>
        <w:tc>
          <w:tcPr>
            <w:tcW w:w="5195" w:type="dxa"/>
            <w:hideMark/>
          </w:tcPr>
          <w:p w14:paraId="6D31A953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"Viewing As" wrong value + wrong name</w:t>
            </w:r>
          </w:p>
        </w:tc>
        <w:tc>
          <w:tcPr>
            <w:tcW w:w="0" w:type="auto"/>
            <w:hideMark/>
          </w:tcPr>
          <w:p w14:paraId="2539D49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69E1719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Partly (D6)</w:t>
            </w:r>
          </w:p>
        </w:tc>
      </w:tr>
      <w:tr w:rsidR="00CC359A" w:rsidRPr="00CC359A" w14:paraId="0D80A1AB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2A49C63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RC-6</w:t>
            </w:r>
          </w:p>
        </w:tc>
        <w:tc>
          <w:tcPr>
            <w:tcW w:w="5195" w:type="dxa"/>
            <w:hideMark/>
          </w:tcPr>
          <w:p w14:paraId="6B470180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Role lets Org/level/assignment drift apart</w:t>
            </w:r>
          </w:p>
        </w:tc>
        <w:tc>
          <w:tcPr>
            <w:tcW w:w="0" w:type="auto"/>
            <w:hideMark/>
          </w:tcPr>
          <w:p w14:paraId="1E11888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1B08F9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needs D1, D2</w:t>
            </w:r>
          </w:p>
        </w:tc>
      </w:tr>
      <w:tr w:rsidR="00CC359A" w:rsidRPr="00CC359A" w14:paraId="13FF908F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hideMark/>
          </w:tcPr>
          <w:p w14:paraId="1AC6D77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RC-7</w:t>
            </w:r>
          </w:p>
        </w:tc>
        <w:tc>
          <w:tcPr>
            <w:tcW w:w="5195" w:type="dxa"/>
            <w:hideMark/>
          </w:tcPr>
          <w:p w14:paraId="5945C35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Ordering, tile formatting, dark mode, missing label</w:t>
            </w:r>
          </w:p>
        </w:tc>
        <w:tc>
          <w:tcPr>
            <w:tcW w:w="0" w:type="auto"/>
            <w:hideMark/>
          </w:tcPr>
          <w:p w14:paraId="646457F1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88EA93D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4E597A1E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RC-1 first.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It alone resolves finding 5 and probably contributes to finding 3.</w:t>
      </w:r>
    </w:p>
    <w:p w14:paraId="59AEA544" w14:textId="645C1533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70FC6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 — Diagnostics (do this before touching code)</w:t>
      </w:r>
    </w:p>
    <w:p w14:paraId="55F4F240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Each check takes minutes and either confirms or kills a hypothesis.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23"/>
        <w:gridCol w:w="5790"/>
        <w:gridCol w:w="3037"/>
      </w:tblGrid>
      <w:tr w:rsidR="00CC359A" w:rsidRPr="00CC359A" w14:paraId="0FE1796E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5A7E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8E25410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hideMark/>
          </w:tcPr>
          <w:p w14:paraId="0DBFBDCF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Tells you</w:t>
            </w:r>
          </w:p>
        </w:tc>
      </w:tr>
      <w:tr w:rsidR="00CC359A" w:rsidRPr="00CC359A" w14:paraId="3EEC57E9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C3286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Q5</w:t>
            </w:r>
          </w:p>
        </w:tc>
        <w:tc>
          <w:tcPr>
            <w:tcW w:w="0" w:type="auto"/>
            <w:hideMark/>
          </w:tcPr>
          <w:p w14:paraId="012B160D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build was MTEST running on 08/11? Compare to TEST.</w:t>
            </w:r>
          </w:p>
        </w:tc>
        <w:tc>
          <w:tcPr>
            <w:tcW w:w="0" w:type="auto"/>
            <w:hideMark/>
          </w:tcPr>
          <w:p w14:paraId="6CF99C41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Whether part of the list is already fixed. </w:t>
            </w: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 this first.</w:t>
            </w:r>
          </w:p>
        </w:tc>
      </w:tr>
      <w:tr w:rsidR="00CC359A" w:rsidRPr="00CC359A" w14:paraId="2448F75D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5530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5D7FBF2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the officer endpoint directly with group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261314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outside a UI session.</w:t>
            </w:r>
          </w:p>
        </w:tc>
        <w:tc>
          <w:tcPr>
            <w:tcW w:w="0" w:type="auto"/>
            <w:hideMark/>
          </w:tcPr>
          <w:p w14:paraId="08D66763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RC-1: is the bug in the query or the caller?</w:t>
            </w:r>
          </w:p>
        </w:tc>
      </w:tr>
      <w:tr w:rsidR="00CC359A" w:rsidRPr="00CC359A" w14:paraId="7B5E2557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67FA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14:paraId="119D0856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Fetch Change Access config for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85906270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inspect resolved org. Then request territories for Area 25 with org forced to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CF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05581B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RC-2: is staff-org resolution the cause?</w:t>
            </w:r>
          </w:p>
        </w:tc>
      </w:tr>
      <w:tr w:rsidR="00CC359A" w:rsidRPr="00CC359A" w14:paraId="1CE24380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6EF8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hideMark/>
          </w:tcPr>
          <w:p w14:paraId="486CFD61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Query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ENTEMP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directly for group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261314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diff against the legacy baseline below.</w:t>
            </w:r>
          </w:p>
        </w:tc>
        <w:tc>
          <w:tcPr>
            <w:tcW w:w="0" w:type="auto"/>
            <w:hideMark/>
          </w:tcPr>
          <w:p w14:paraId="1841518D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RC-3: which predicate is missing?</w:t>
            </w:r>
          </w:p>
        </w:tc>
      </w:tr>
      <w:tr w:rsidR="00CC359A" w:rsidRPr="00CC359A" w14:paraId="346F27B1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43E99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Q4</w:t>
            </w:r>
          </w:p>
        </w:tc>
        <w:tc>
          <w:tcPr>
            <w:tcW w:w="0" w:type="auto"/>
            <w:hideMark/>
          </w:tcPr>
          <w:p w14:paraId="682236CA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Reproduce finding 9 after clearing cache + hard refresh + removing persisted context keys.</w:t>
            </w:r>
          </w:p>
        </w:tc>
        <w:tc>
          <w:tcPr>
            <w:tcW w:w="0" w:type="auto"/>
            <w:hideMark/>
          </w:tcPr>
          <w:p w14:paraId="039CE0F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RC-4: server-side or client-side?</w:t>
            </w:r>
          </w:p>
        </w:tc>
      </w:tr>
      <w:tr w:rsidR="00CC359A" w:rsidRPr="00CC359A" w14:paraId="4CB5A925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2817A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Q6</w:t>
            </w:r>
          </w:p>
        </w:tc>
        <w:tc>
          <w:tcPr>
            <w:tcW w:w="0" w:type="auto"/>
            <w:hideMark/>
          </w:tcPr>
          <w:p w14:paraId="233DE66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Fetch all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ENTEMP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 for ROID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23091708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ordered by active status.</w:t>
            </w:r>
          </w:p>
        </w:tc>
        <w:tc>
          <w:tcPr>
            <w:tcW w:w="0" w:type="auto"/>
            <w:hideMark/>
          </w:tcPr>
          <w:p w14:paraId="18BE043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RC-5(b): confirms multi-row name resolution.</w:t>
            </w:r>
          </w:p>
        </w:tc>
      </w:tr>
    </w:tbl>
    <w:p w14:paraId="7026DC7C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results if the hypotheses hold</w:t>
      </w:r>
    </w:p>
    <w:p w14:paraId="1DE57E68" w14:textId="77777777" w:rsidR="00CC359A" w:rsidRPr="00CC359A" w:rsidRDefault="00CC359A" w:rsidP="00CC3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→ direct call returns 4 officers; UI session returns ~59 staff records. Bug is in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path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not the SQL.</w:t>
      </w:r>
    </w:p>
    <w:p w14:paraId="082F0AEA" w14:textId="77777777" w:rsidR="00CC359A" w:rsidRPr="00CC359A" w:rsidRDefault="00CC359A" w:rsidP="00CC3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→ resolved org comes back as the staff type; forcing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returns territories where the session request returned none.</w:t>
      </w:r>
    </w:p>
    <w:p w14:paraId="0FC27027" w14:textId="77777777" w:rsidR="00CC359A" w:rsidRPr="00CC359A" w:rsidRDefault="00CC359A" w:rsidP="00CC3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→ extra rows are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ELEVEL = -2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structural placeholders, or duplicate SEIDs.</w:t>
      </w:r>
    </w:p>
    <w:p w14:paraId="31554409" w14:textId="77777777" w:rsidR="00CC359A" w:rsidRPr="00CC359A" w:rsidRDefault="00CC359A" w:rsidP="00CC3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→ if it does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reproduce after a clean refresh, RC-4 is client state and the fix changes entirely.</w:t>
      </w:r>
    </w:p>
    <w:p w14:paraId="2F1FEC21" w14:textId="77777777" w:rsidR="00CC359A" w:rsidRPr="00CC359A" w:rsidRDefault="00CC359A" w:rsidP="00CC3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multiple historical rows exist; first row by natural order is the disbanded occupant.</w:t>
      </w:r>
    </w:p>
    <w:p w14:paraId="76B2862D" w14:textId="77777777" w:rsidR="00CC359A" w:rsidRPr="00CC359A" w:rsidRDefault="0099584E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74A637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D26489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reference (keep this open)</w:t>
      </w:r>
    </w:p>
    <w:p w14:paraId="57679CBB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ROID / assignment number structure</w:t>
      </w:r>
    </w:p>
    <w:p w14:paraId="3CF49E48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digits:  A A T T G G R R</w:t>
      </w:r>
    </w:p>
    <w:p w14:paraId="0F68FCA9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 │ │ │ │ │ │ │</w:t>
      </w:r>
    </w:p>
    <w:p w14:paraId="49B1A454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└─┴─┤ │ │ │ │ │   digits 1–2  = Area</w:t>
      </w:r>
    </w:p>
    <w:p w14:paraId="3EFA088D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└─┴─┤ │ │ │   digits 1–4  = Territory</w:t>
      </w:r>
    </w:p>
    <w:p w14:paraId="1926E17E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└─┴─┤ │   digits 1–6  = Group</w:t>
      </w:r>
    </w:p>
    <w:p w14:paraId="03A55134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└─┴   digits 1–8  = Revenue Officer</w:t>
      </w:r>
    </w:p>
    <w:p w14:paraId="7828F4BB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Hierarchy comes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from the ROID.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AREACD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is a phone code.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PODCD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is unreliable. Both were deliberately abandoned — do not reintroduce them.</w:t>
      </w:r>
    </w:p>
    <w:p w14:paraId="564196A7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ELEVEL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2989"/>
      </w:tblGrid>
      <w:tr w:rsidR="00CC359A" w:rsidRPr="00CC359A" w14:paraId="45FEDB75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D7416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299B4DA7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CC359A" w:rsidRPr="00CC359A" w14:paraId="01FB306A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5DE89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6A70F19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</w:t>
            </w:r>
          </w:p>
        </w:tc>
      </w:tr>
      <w:tr w:rsidR="00CC359A" w:rsidRPr="00CC359A" w14:paraId="2B1580F6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D0F6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4C595EE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</w:tr>
      <w:tr w:rsidR="00CC359A" w:rsidRPr="00CC359A" w14:paraId="31A0ABC3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12B5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EE9925D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</w:t>
            </w:r>
          </w:p>
        </w:tc>
      </w:tr>
      <w:tr w:rsidR="00CC359A" w:rsidRPr="00CC359A" w14:paraId="05EFB1EF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3798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363C7AA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Manager</w:t>
            </w:r>
          </w:p>
        </w:tc>
      </w:tr>
      <w:tr w:rsidR="00CC359A" w:rsidRPr="00CC359A" w14:paraId="5EC6B0E7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9C3E3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B2CBFC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Acting Group Manager</w:t>
            </w:r>
          </w:p>
        </w:tc>
      </w:tr>
      <w:tr w:rsidR="00CC359A" w:rsidRPr="00CC359A" w14:paraId="4D7C7D09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D65D0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0B7928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</w:t>
            </w:r>
          </w:p>
        </w:tc>
      </w:tr>
      <w:tr w:rsidR="00CC359A" w:rsidRPr="00CC359A" w14:paraId="406719EE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AD31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hideMark/>
          </w:tcPr>
          <w:p w14:paraId="0F62125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supported</w:t>
            </w:r>
          </w:p>
        </w:tc>
      </w:tr>
      <w:tr w:rsidR="00CC359A" w:rsidRPr="00CC359A" w14:paraId="52DDA198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A9661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0447D5B1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 / vacant / disbanded</w:t>
            </w:r>
          </w:p>
        </w:tc>
      </w:tr>
    </w:tbl>
    <w:p w14:paraId="1B8D2A33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Derived from ICS Access Level × Position Type via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ENTTITLES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98A22C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ORG by 6-digit prefix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77"/>
        <w:gridCol w:w="2423"/>
      </w:tblGrid>
      <w:tr w:rsidR="00CC359A" w:rsidRPr="00CC359A" w14:paraId="48CA2BB9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23BF1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hideMark/>
          </w:tcPr>
          <w:p w14:paraId="30124ABE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</w:t>
            </w:r>
          </w:p>
        </w:tc>
      </w:tr>
      <w:tr w:rsidR="00CC359A" w:rsidRPr="00CC359A" w14:paraId="1735B32F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C23B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</w:t>
            </w:r>
          </w:p>
        </w:tc>
        <w:tc>
          <w:tcPr>
            <w:tcW w:w="0" w:type="auto"/>
            <w:hideMark/>
          </w:tcPr>
          <w:p w14:paraId="79F3C0B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</w:t>
            </w:r>
          </w:p>
        </w:tc>
      </w:tr>
      <w:tr w:rsidR="00CC359A" w:rsidRPr="00CC359A" w14:paraId="7D732EFC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7BF1C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859162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859163</w:t>
            </w:r>
          </w:p>
        </w:tc>
        <w:tc>
          <w:tcPr>
            <w:tcW w:w="0" w:type="auto"/>
            <w:hideMark/>
          </w:tcPr>
          <w:p w14:paraId="49DB4F04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 — Field Collection</w:t>
            </w:r>
          </w:p>
        </w:tc>
      </w:tr>
      <w:tr w:rsidR="00CC359A" w:rsidRPr="00CC359A" w14:paraId="1030C6E5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E64EB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859262</w:t>
            </w:r>
          </w:p>
        </w:tc>
        <w:tc>
          <w:tcPr>
            <w:tcW w:w="0" w:type="auto"/>
            <w:hideMark/>
          </w:tcPr>
          <w:p w14:paraId="5CD27073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</w:t>
            </w:r>
          </w:p>
        </w:tc>
      </w:tr>
      <w:tr w:rsidR="00CC359A" w:rsidRPr="00CC359A" w14:paraId="42CFDB22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EDDF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859362</w:t>
            </w:r>
          </w:p>
        </w:tc>
        <w:tc>
          <w:tcPr>
            <w:tcW w:w="0" w:type="auto"/>
            <w:hideMark/>
          </w:tcPr>
          <w:p w14:paraId="67946411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— Advisory</w:t>
            </w:r>
          </w:p>
        </w:tc>
      </w:tr>
      <w:tr w:rsidR="00CC359A" w:rsidRPr="00CC359A" w14:paraId="209D774E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683F7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859462</w:t>
            </w:r>
          </w:p>
        </w:tc>
        <w:tc>
          <w:tcPr>
            <w:tcW w:w="0" w:type="auto"/>
            <w:hideMark/>
          </w:tcPr>
          <w:p w14:paraId="69D161AF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</w:t>
            </w:r>
          </w:p>
        </w:tc>
      </w:tr>
    </w:tbl>
    <w:p w14:paraId="53F6A10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is unreliable and was rejected. Use the prefix.</w:t>
      </w:r>
    </w:p>
    <w:p w14:paraId="378D9F5B" w14:textId="4CABFE74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table may be wrong.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Sarah states legacy assigns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separate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Area 85 numbers for Field vs Advisory even at National level. If true,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is one specific national org, not a generic staff marker — see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 RC-2 depends on the answer.</w:t>
      </w:r>
    </w:p>
    <w:p w14:paraId="4F2736E8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Active-row pattern in ENTEMP</w:t>
      </w:r>
    </w:p>
    <w:p w14:paraId="2E723BB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One row per SEID should be treated as current:</w:t>
      </w:r>
    </w:p>
    <w:p w14:paraId="6F6AE394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EACTIVE = 'A' AND PRIMARY_ROID = 'Y'</w:t>
      </w:r>
    </w:p>
    <w:p w14:paraId="72A992C2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constraint</w:t>
      </w:r>
    </w:p>
    <w:p w14:paraId="6E700F30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application writes to </w:t>
      </w:r>
      <w:r w:rsidRPr="00CC3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ENTEMP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EACTIVE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ELEVEL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belong to the nightly ICS/ETL (E5) feed. Decided 18 Mar 2026 (Brian, Ravi, Islam, Thomas). All view-as behaviour is session-level: Redux + persisted client keys. Do not "fix" anything by updating the table.</w:t>
      </w:r>
    </w:p>
    <w:p w14:paraId="5C03A83C" w14:textId="00C41B82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9F31F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data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7"/>
        <w:gridCol w:w="1177"/>
        <w:gridCol w:w="6748"/>
      </w:tblGrid>
      <w:tr w:rsidR="00CC359A" w:rsidRPr="00CC359A" w14:paraId="5EEC1394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A042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</w:t>
            </w:r>
          </w:p>
        </w:tc>
        <w:tc>
          <w:tcPr>
            <w:tcW w:w="0" w:type="auto"/>
            <w:hideMark/>
          </w:tcPr>
          <w:p w14:paraId="6AA1066D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3E806694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CC359A" w:rsidRPr="00CC359A" w14:paraId="71AC9846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81079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 Base III</w:t>
            </w:r>
          </w:p>
        </w:tc>
        <w:tc>
          <w:tcPr>
            <w:tcW w:w="0" w:type="auto"/>
            <w:hideMark/>
          </w:tcPr>
          <w:p w14:paraId="2D5CC78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85906270</w:t>
            </w:r>
          </w:p>
        </w:tc>
        <w:tc>
          <w:tcPr>
            <w:tcW w:w="0" w:type="auto"/>
            <w:hideMark/>
          </w:tcPr>
          <w:p w14:paraId="5B5F4A2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analyst, staff prefix. Most findings reproduced as this user.</w:t>
            </w:r>
          </w:p>
        </w:tc>
      </w:tr>
      <w:tr w:rsidR="00CC359A" w:rsidRPr="00CC359A" w14:paraId="771C5040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ABB08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Priest</w:t>
            </w:r>
          </w:p>
        </w:tc>
        <w:tc>
          <w:tcPr>
            <w:tcW w:w="0" w:type="auto"/>
            <w:hideMark/>
          </w:tcPr>
          <w:p w14:paraId="04C5D04A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85906269</w:t>
            </w:r>
          </w:p>
        </w:tc>
        <w:tc>
          <w:tcPr>
            <w:tcW w:w="0" w:type="auto"/>
            <w:hideMark/>
          </w:tcPr>
          <w:p w14:paraId="33D46B1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reproduction of RC-1</w:t>
            </w:r>
          </w:p>
        </w:tc>
      </w:tr>
      <w:tr w:rsidR="00CC359A" w:rsidRPr="00CC359A" w14:paraId="22EB7451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A8BB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B. Rossell</w:t>
            </w:r>
          </w:p>
        </w:tc>
        <w:tc>
          <w:tcPr>
            <w:tcW w:w="0" w:type="auto"/>
            <w:hideMark/>
          </w:tcPr>
          <w:p w14:paraId="6938BC9D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85906288</w:t>
            </w:r>
          </w:p>
        </w:tc>
        <w:tc>
          <w:tcPr>
            <w:tcW w:w="0" w:type="auto"/>
            <w:hideMark/>
          </w:tcPr>
          <w:p w14:paraId="40A8B318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Brian's own account</w:t>
            </w:r>
          </w:p>
        </w:tc>
      </w:tr>
      <w:tr w:rsidR="00CC359A" w:rsidRPr="00CC359A" w14:paraId="71E0319D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9FDA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S. Vainer</w:t>
            </w:r>
          </w:p>
        </w:tc>
        <w:tc>
          <w:tcPr>
            <w:tcW w:w="0" w:type="auto"/>
            <w:hideMark/>
          </w:tcPr>
          <w:p w14:paraId="6EE59CCD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85906265</w:t>
            </w:r>
          </w:p>
        </w:tc>
        <w:tc>
          <w:tcPr>
            <w:tcW w:w="0" w:type="auto"/>
            <w:hideMark/>
          </w:tcPr>
          <w:p w14:paraId="79BD653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SEID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XCCLB</w:t>
            </w:r>
          </w:p>
        </w:tc>
      </w:tr>
    </w:tbl>
    <w:p w14:paraId="40DC3704" w14:textId="77777777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30"/>
        <w:gridCol w:w="1177"/>
        <w:gridCol w:w="5845"/>
      </w:tblGrid>
      <w:tr w:rsidR="00CC359A" w:rsidRPr="00CC359A" w14:paraId="027DD5DF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76C58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78444847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6E95C39A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</w:t>
            </w:r>
          </w:p>
        </w:tc>
      </w:tr>
      <w:tr w:rsidR="00CC359A" w:rsidRPr="00CC359A" w14:paraId="06CD6E6E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28748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1A8CA2A3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261314</w:t>
            </w:r>
          </w:p>
        </w:tc>
        <w:tc>
          <w:tcPr>
            <w:tcW w:w="0" w:type="auto"/>
            <w:hideMark/>
          </w:tcPr>
          <w:p w14:paraId="20480AA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RC-1 / RC-3 acceptance baseline</w:t>
            </w:r>
          </w:p>
        </w:tc>
      </w:tr>
      <w:tr w:rsidR="00CC359A" w:rsidRPr="00CC359A" w14:paraId="2E7CB1F1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22990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DD1243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221637</w:t>
            </w:r>
          </w:p>
        </w:tc>
        <w:tc>
          <w:tcPr>
            <w:tcW w:w="0" w:type="auto"/>
            <w:hideMark/>
          </w:tcPr>
          <w:p w14:paraId="3B6861CC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Disbanded records reproduce here</w:t>
            </w:r>
          </w:p>
        </w:tc>
      </w:tr>
      <w:tr w:rsidR="00CC359A" w:rsidRPr="00CC359A" w14:paraId="375901D4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3346F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BBF3D8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250114</w:t>
            </w:r>
          </w:p>
        </w:tc>
        <w:tc>
          <w:tcPr>
            <w:tcW w:w="0" w:type="auto"/>
            <w:hideMark/>
          </w:tcPr>
          <w:p w14:paraId="52A8F8AE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RC-1 second case</w:t>
            </w:r>
          </w:p>
        </w:tc>
      </w:tr>
      <w:tr w:rsidR="00CC359A" w:rsidRPr="00CC359A" w14:paraId="64257C72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7FAF4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035353C9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2EC20423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RC-2 — territory band comes back empty</w:t>
            </w:r>
          </w:p>
        </w:tc>
      </w:tr>
      <w:tr w:rsidR="00CC359A" w:rsidRPr="00CC359A" w14:paraId="0AB87E8C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40812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</w:t>
            </w:r>
          </w:p>
        </w:tc>
        <w:tc>
          <w:tcPr>
            <w:tcW w:w="0" w:type="auto"/>
            <w:hideMark/>
          </w:tcPr>
          <w:p w14:paraId="3A56482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2501</w:t>
            </w:r>
          </w:p>
        </w:tc>
        <w:tc>
          <w:tcPr>
            <w:tcW w:w="0" w:type="auto"/>
            <w:hideMark/>
          </w:tcPr>
          <w:p w14:paraId="1B1B8B3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RC-2 — group band comes back empty</w:t>
            </w:r>
          </w:p>
        </w:tc>
      </w:tr>
      <w:tr w:rsidR="00CC359A" w:rsidRPr="00CC359A" w14:paraId="35655A97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71DC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(AD)</w:t>
            </w:r>
          </w:p>
        </w:tc>
        <w:tc>
          <w:tcPr>
            <w:tcW w:w="0" w:type="auto"/>
            <w:hideMark/>
          </w:tcPr>
          <w:p w14:paraId="17ABFD2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3C1CBC02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RC-6 / finding 8 — CF assignment survives the switch</w:t>
            </w:r>
          </w:p>
        </w:tc>
      </w:tr>
      <w:tr w:rsidR="00CC359A" w:rsidRPr="00CC359A" w14:paraId="72D1F7FF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11FBC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</w:t>
            </w:r>
          </w:p>
        </w:tc>
        <w:tc>
          <w:tcPr>
            <w:tcW w:w="0" w:type="auto"/>
            <w:hideMark/>
          </w:tcPr>
          <w:p w14:paraId="1F3B30B6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22163700</w:t>
            </w:r>
          </w:p>
        </w:tc>
        <w:tc>
          <w:tcPr>
            <w:tcW w:w="0" w:type="auto"/>
            <w:hideMark/>
          </w:tcPr>
          <w:p w14:paraId="3CC87F8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"GROUP DESIGNATION" — was selectable as a context</w:t>
            </w:r>
          </w:p>
        </w:tc>
      </w:tr>
      <w:tr w:rsidR="00CC359A" w:rsidRPr="00CC359A" w14:paraId="0ACECA2F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3DF2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0735D6FC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23091708</w:t>
            </w:r>
          </w:p>
        </w:tc>
        <w:tc>
          <w:tcPr>
            <w:tcW w:w="0" w:type="auto"/>
            <w:hideMark/>
          </w:tcPr>
          <w:p w14:paraId="37852AFC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RC-5(b) — resolves to wrong name</w:t>
            </w:r>
          </w:p>
        </w:tc>
      </w:tr>
    </w:tbl>
    <w:p w14:paraId="3A2F2F3D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Legacy acceptance baseline — group 261314</w:t>
      </w:r>
    </w:p>
    <w:p w14:paraId="3F33F98C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SELF-&gt;   85906269  NICOLE C PRIEST</w:t>
      </w:r>
    </w:p>
    <w:p w14:paraId="47F94727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TERR-&gt;   26130000  TERRITORY TOTALS</w:t>
      </w:r>
    </w:p>
    <w:p w14:paraId="412B6E19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GROUP-&gt;  26131400  GROUP TOTALS</w:t>
      </w:r>
    </w:p>
    <w:p w14:paraId="3A2B8123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26131410  R. GUNN          AGM</w:t>
      </w:r>
    </w:p>
    <w:p w14:paraId="3205DD34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26131413  A. MARELLI</w:t>
      </w:r>
    </w:p>
    <w:p w14:paraId="2603E44A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26131421  C. BROWN JR</w:t>
      </w:r>
    </w:p>
    <w:p w14:paraId="7E59C0E6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26131422  C. JAMES</w:t>
      </w:r>
    </w:p>
    <w:p w14:paraId="544A257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officers.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No placeholders, no disbanded occupants, no duplicates, ordered numerically. If your fix doesn't produce this, it isn't done.</w:t>
      </w:r>
    </w:p>
    <w:p w14:paraId="3B8C7EC8" w14:textId="17C063DD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880BF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RC-1 — Viewing context not applied to officer/employee lookups</w:t>
      </w:r>
    </w:p>
    <w:p w14:paraId="4D9FDACE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5 (primary), contributes to 3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High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here</w:t>
      </w:r>
    </w:p>
    <w:p w14:paraId="0899EC41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14091DC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Two users, two different selected groups, identical officer list: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7"/>
        <w:gridCol w:w="1397"/>
        <w:gridCol w:w="1330"/>
        <w:gridCol w:w="3606"/>
      </w:tblGrid>
      <w:tr w:rsidR="00CC359A" w:rsidRPr="00CC359A" w14:paraId="721C4662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93769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0E5F8D3E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 ROID</w:t>
            </w:r>
          </w:p>
        </w:tc>
        <w:tc>
          <w:tcPr>
            <w:tcW w:w="0" w:type="auto"/>
            <w:hideMark/>
          </w:tcPr>
          <w:p w14:paraId="02BA2BB0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Viewing as</w:t>
            </w:r>
          </w:p>
        </w:tc>
        <w:tc>
          <w:tcPr>
            <w:tcW w:w="0" w:type="auto"/>
            <w:hideMark/>
          </w:tcPr>
          <w:p w14:paraId="3B2AC033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Returned</w:t>
            </w:r>
          </w:p>
        </w:tc>
      </w:tr>
      <w:tr w:rsidR="00CC359A" w:rsidRPr="00CC359A" w14:paraId="36D2F74D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516FC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 Base III</w:t>
            </w:r>
          </w:p>
        </w:tc>
        <w:tc>
          <w:tcPr>
            <w:tcW w:w="0" w:type="auto"/>
            <w:hideMark/>
          </w:tcPr>
          <w:p w14:paraId="410FA54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85906270</w:t>
            </w:r>
          </w:p>
        </w:tc>
        <w:tc>
          <w:tcPr>
            <w:tcW w:w="0" w:type="auto"/>
            <w:hideMark/>
          </w:tcPr>
          <w:p w14:paraId="10446592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250114</w:t>
            </w:r>
          </w:p>
        </w:tc>
        <w:tc>
          <w:tcPr>
            <w:tcW w:w="0" w:type="auto"/>
            <w:hideMark/>
          </w:tcPr>
          <w:p w14:paraId="2AF93E2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~59 tiles, all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859062xx</w:t>
            </w:r>
          </w:p>
        </w:tc>
      </w:tr>
      <w:tr w:rsidR="00CC359A" w:rsidRPr="00CC359A" w14:paraId="16488301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60C3A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Priest</w:t>
            </w:r>
          </w:p>
        </w:tc>
        <w:tc>
          <w:tcPr>
            <w:tcW w:w="0" w:type="auto"/>
            <w:hideMark/>
          </w:tcPr>
          <w:p w14:paraId="23F0034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85906269</w:t>
            </w:r>
          </w:p>
        </w:tc>
        <w:tc>
          <w:tcPr>
            <w:tcW w:w="0" w:type="auto"/>
            <w:hideMark/>
          </w:tcPr>
          <w:p w14:paraId="49BBB94D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261314</w:t>
            </w:r>
          </w:p>
        </w:tc>
        <w:tc>
          <w:tcPr>
            <w:tcW w:w="0" w:type="auto"/>
            <w:hideMark/>
          </w:tcPr>
          <w:p w14:paraId="41C0A360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~59 tiles, all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859062xx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same set</w:t>
            </w:r>
          </w:p>
        </w:tc>
      </w:tr>
    </w:tbl>
    <w:p w14:paraId="76D66AC4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The returned population = the 6-digit prefix of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user's own ROID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not the selection.</w:t>
      </w:r>
    </w:p>
    <w:p w14:paraId="1ACAE441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Diagnosis</w:t>
      </w:r>
    </w:p>
    <w:p w14:paraId="74A35F9C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The officer lookup derives its group key from the caller's base assignment instead of the active viewing context. The query is probably fine; it's being called with the wrong argument.</w:t>
      </w:r>
    </w:p>
    <w:p w14:paraId="3A97E73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Same defect class as the March 2026 bug where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prefixLen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was computed and then never passed to the query it was computed for. Look for the same shape.</w:t>
      </w:r>
    </w:p>
    <w:p w14:paraId="708F3439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to look</w:t>
      </w:r>
    </w:p>
    <w:p w14:paraId="40D374D4" w14:textId="77777777" w:rsidR="00CC359A" w:rsidRPr="00CC359A" w:rsidRDefault="00CC359A" w:rsidP="00CC3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ChangeAccessService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officer-building path,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getChangeAccessConfig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getCurrentContext</w:t>
      </w:r>
    </w:p>
    <w:p w14:paraId="0B35C81A" w14:textId="77777777" w:rsidR="00CC359A" w:rsidRPr="00CC359A" w:rsidRDefault="00CC359A" w:rsidP="00CC3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ChangeAccessConfigService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what code reaches the officer query</w:t>
      </w:r>
    </w:p>
    <w:p w14:paraId="294A542E" w14:textId="77777777" w:rsidR="00CC359A" w:rsidRPr="00CC359A" w:rsidRDefault="00CC359A" w:rsidP="00CC3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EntEmpRepository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officer-by-group query</w:t>
      </w:r>
    </w:p>
    <w:p w14:paraId="238C2E2C" w14:textId="77777777" w:rsidR="00CC359A" w:rsidRPr="00CC359A" w:rsidRDefault="00CC359A" w:rsidP="00CC3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NationalSlice.ts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is the frontend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sending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selected code, or relying on server-side session inference?</w:t>
      </w:r>
    </w:p>
    <w:p w14:paraId="53D41012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shape</w:t>
      </w:r>
    </w:p>
    <w:p w14:paraId="09796453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groupCode = viewingContext.isActive()</w:t>
      </w:r>
    </w:p>
    <w:p w14:paraId="110A7934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? viewingContext.getGroupCode()   // Change Access in effect</w:t>
      </w:r>
    </w:p>
    <w:p w14:paraId="59D88A71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: baseAssignment.groupPrefix()    // no drill-down active</w:t>
      </w:r>
    </w:p>
    <w:p w14:paraId="634406FC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The viewing context is already persisted and already returned in the response DTO. It is simply not being read back.</w:t>
      </w:r>
    </w:p>
    <w:p w14:paraId="43CCEE01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</w:t>
      </w:r>
    </w:p>
    <w:p w14:paraId="27D36AE4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Viewing group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261314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returns exactly the 4 officers in the baseline above.</w:t>
      </w:r>
    </w:p>
    <w:p w14:paraId="74B86E16" w14:textId="7BD444B6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44A36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RC-2 — Drill-down returns empty below National for staff-prefix users</w:t>
      </w:r>
    </w:p>
    <w:p w14:paraId="3C7FDC00" w14:textId="23C7D19B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3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Hypothesis — confirm with Q2 first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 on D4</w:t>
      </w:r>
    </w:p>
    <w:p w14:paraId="1027B270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5DF51C45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As E. Base III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85906270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29"/>
        <w:gridCol w:w="2710"/>
      </w:tblGrid>
      <w:tr w:rsidR="00CC359A" w:rsidRPr="00CC359A" w14:paraId="6B0C6FA7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A7C01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hideMark/>
          </w:tcPr>
          <w:p w14:paraId="0783EC49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</w:t>
            </w:r>
          </w:p>
        </w:tc>
      </w:tr>
      <w:tr w:rsidR="00CC359A" w:rsidRPr="00CC359A" w14:paraId="5CE7ADD4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45047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</w:t>
            </w:r>
          </w:p>
        </w:tc>
        <w:tc>
          <w:tcPr>
            <w:tcW w:w="0" w:type="auto"/>
            <w:hideMark/>
          </w:tcPr>
          <w:p w14:paraId="2728A250" w14:textId="43C0E1D4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Area tiles render </w:t>
            </w:r>
          </w:p>
        </w:tc>
      </w:tr>
      <w:tr w:rsidR="00CC359A" w:rsidRPr="00CC359A" w14:paraId="44144FCC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84E4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25</w:t>
            </w:r>
          </w:p>
        </w:tc>
        <w:tc>
          <w:tcPr>
            <w:tcW w:w="0" w:type="auto"/>
            <w:hideMark/>
          </w:tcPr>
          <w:p w14:paraId="2B6B07BB" w14:textId="59A45689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Territory band </w:t>
            </w: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empty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CC359A" w:rsidRPr="00CC359A" w14:paraId="43DF3879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62E28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 2501</w:t>
            </w:r>
          </w:p>
        </w:tc>
        <w:tc>
          <w:tcPr>
            <w:tcW w:w="0" w:type="auto"/>
            <w:hideMark/>
          </w:tcPr>
          <w:p w14:paraId="5165A7B2" w14:textId="10989B6A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Group band </w:t>
            </w: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empty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CC359A" w:rsidRPr="00CC359A" w14:paraId="14421DFB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64781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6B721FFD" w14:textId="498EFC96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Employees </w:t>
            </w: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displayed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4784DD68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Every user in the reported thread is staff-prefix: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85906288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85906270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85906265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all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EB399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Hypothesis</w:t>
      </w:r>
    </w:p>
    <w:p w14:paraId="4DACE61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OrgRangeConfig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defines AATTGG ranges only for the four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operational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orgs (CF, WI, AD, CP). A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ROID resolves to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which has no ranges — it's an identity marker, not an operating org. Passed into the range filter, every level below National returns empty. National still works because Area tiles are built by a path that isn't range-filtered.</w:t>
      </w:r>
    </w:p>
    <w:p w14:paraId="7D042E0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Corroborating: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modal shows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Org: CF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for a user whose ROID resolves to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 The app holds two different answers to "which org is this user in."</w:t>
      </w:r>
    </w:p>
    <w:p w14:paraId="2467111F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Where to look</w:t>
      </w:r>
    </w:p>
    <w:p w14:paraId="2108A3DC" w14:textId="77777777" w:rsidR="00CC359A" w:rsidRPr="00CC359A" w:rsidRDefault="00CC359A" w:rsidP="00CC3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OrgType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OrgRangeConfig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what happens when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hits a range lookup</w:t>
      </w:r>
    </w:p>
    <w:p w14:paraId="63830157" w14:textId="77777777" w:rsidR="00CC359A" w:rsidRPr="00CC359A" w:rsidRDefault="00CC359A" w:rsidP="00CC3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ChangeAccessConfigService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territory and group builders</w:t>
      </w:r>
    </w:p>
    <w:p w14:paraId="33D75F51" w14:textId="77777777" w:rsidR="00CC359A" w:rsidRPr="00CC359A" w:rsidRDefault="00CC359A" w:rsidP="00CC3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NationalSlice.ts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fetchTerritoryData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fetchGroupData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and the org-type query param they append</w:t>
      </w:r>
    </w:p>
    <w:p w14:paraId="687071CD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principle</w:t>
      </w:r>
    </w:p>
    <w:p w14:paraId="3CCABB56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For staff users, the operating org must come from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Org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not the ROID prefix. The prefix establishes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they're staff, not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they work.</w:t>
      </w:r>
    </w:p>
    <w:p w14:paraId="4881A15E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should never be used as a hierarchy range key. Whether the fix is a guard clause or a data-model correction depends on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1865CC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</w:t>
      </w:r>
    </w:p>
    <w:p w14:paraId="33060400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As E. Base III: Area 25 → territories render; Territory 2501 → groups render; Group → employees render.</w:t>
      </w:r>
    </w:p>
    <w:p w14:paraId="08D43305" w14:textId="52313847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5F113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RC-3 — Lists not filtered to active / real / distinct records</w:t>
      </w:r>
    </w:p>
    <w:p w14:paraId="11EE50D4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5 (secondary), 6, Brian B3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E9F9035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4A6C2E20" w14:textId="77777777" w:rsidR="00CC359A" w:rsidRPr="00CC359A" w:rsidRDefault="00CC359A" w:rsidP="00CC3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Retired / separated employees in the officer list</w:t>
      </w:r>
    </w:p>
    <w:p w14:paraId="3332589E" w14:textId="77777777" w:rsidR="00CC359A" w:rsidRPr="00CC359A" w:rsidRDefault="00CC359A" w:rsidP="00CC3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Duplicates: Michael E Godwin ×2, Norman Guttman ×2, Wendy B Grove ×2 — same grid</w:t>
      </w:r>
    </w:p>
    <w:p w14:paraId="2D7E7AD1" w14:textId="77777777" w:rsidR="00CC359A" w:rsidRPr="00CC359A" w:rsidRDefault="00CC359A" w:rsidP="00CC3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Structural placeholders as selectable officers: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22163790 GROUP DESIGNATION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22163799 NON COP CASE HOLD FILE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four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B/U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entries</w:t>
      </w:r>
    </w:p>
    <w:p w14:paraId="683A8076" w14:textId="77777777" w:rsidR="00CC359A" w:rsidRPr="00CC359A" w:rsidRDefault="00CC359A" w:rsidP="00CC3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A placeholder was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successfully selected as an access context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header read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Viewing as: GROUP DESIGNATION (22163700)</w:t>
      </w:r>
    </w:p>
    <w:p w14:paraId="275F1539" w14:textId="77777777" w:rsidR="00CC359A" w:rsidRPr="00CC359A" w:rsidRDefault="00CC359A" w:rsidP="00CC3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Change Role still offers disbanded numbers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ELEVEL = -2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BDE3D5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Diagnosis</w:t>
      </w:r>
    </w:p>
    <w:p w14:paraId="60DA17BA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Officer query uses a broad active-status predicate with:</w:t>
      </w:r>
    </w:p>
    <w:p w14:paraId="29CD2100" w14:textId="77777777" w:rsidR="00CC359A" w:rsidRPr="00CC359A" w:rsidRDefault="00CC359A" w:rsidP="00CC3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ELEVEL &gt; -2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exclusion</w:t>
      </w:r>
    </w:p>
    <w:p w14:paraId="3D77BC17" w14:textId="77777777" w:rsidR="00CC359A" w:rsidRPr="00CC359A" w:rsidRDefault="00CC359A" w:rsidP="00CC3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no exclusion of structural SEIDs</w:t>
      </w:r>
    </w:p>
    <w:p w14:paraId="357795F3" w14:textId="77777777" w:rsidR="00CC359A" w:rsidRPr="00CC359A" w:rsidRDefault="00CC359A" w:rsidP="00CC3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no collapse to one row per SEID</w:t>
      </w:r>
    </w:p>
    <w:p w14:paraId="47C04BB7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April 2026 structural SEIDs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88888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99999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) were excluded from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tile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query. The equivalent was never applied to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officer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query or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Role assignment list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58D6A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shape</w:t>
      </w:r>
    </w:p>
    <w:p w14:paraId="36AEDE7F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ELEVEL &gt; -2</w:t>
      </w:r>
    </w:p>
    <w:p w14:paraId="6D9A7072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EACTIVE = 'A'</w:t>
      </w:r>
    </w:p>
    <w:p w14:paraId="58D8BC19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PRIMARY_ROID = 'Y'</w:t>
      </w:r>
    </w:p>
    <w:p w14:paraId="0DB50080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TRIM(SEID) NOT IN ('88888','99999')</w:t>
      </w:r>
    </w:p>
    <w:p w14:paraId="73E0D3D0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plus: one row per SEID</w:t>
      </w:r>
    </w:p>
    <w:p w14:paraId="132ABDF0" w14:textId="0ABCAE4C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In April a stricter filter on the group query removed legitimate groups and had to be reverted. Validate against a known-good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 known-bad group.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tighten the officer query and the group query in the same commit.</w:t>
      </w:r>
    </w:p>
    <w:p w14:paraId="69C55EE6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</w:t>
      </w:r>
    </w:p>
    <w:p w14:paraId="53D69F08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Group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261314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returns exactly the 4 baseline officers. Placeholders are not selectable. No duplicate SEIDs.</w:t>
      </w:r>
    </w:p>
    <w:p w14:paraId="6B9FCAF3" w14:textId="4548D57B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9AC55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RC-4 — Menu not rebuilt on context reset</w:t>
      </w:r>
    </w:p>
    <w:p w14:paraId="7B9533D5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9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Medium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Q4 first</w:t>
      </w:r>
    </w:p>
    <w:p w14:paraId="25F2756E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618FCAF6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After reset Group → National:</w:t>
      </w:r>
    </w:p>
    <w:p w14:paraId="646A1C93" w14:textId="03774466" w:rsidR="00CC359A" w:rsidRPr="00CC359A" w:rsidRDefault="00CC359A" w:rsidP="00CC3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Group-level options still available </w:t>
      </w:r>
    </w:p>
    <w:p w14:paraId="55D7321B" w14:textId="1187A5AB" w:rsidR="00CC359A" w:rsidRPr="00CC359A" w:rsidRDefault="00CC359A" w:rsidP="00CC3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Case Assignment still displayed  (should be ELEVEL 6/7 only)</w:t>
      </w:r>
    </w:p>
    <w:p w14:paraId="3BAA1591" w14:textId="2E489583" w:rsidR="00CC359A" w:rsidRPr="00CC359A" w:rsidRDefault="00CC359A" w:rsidP="00CC3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Utilities missing (staff entitlement)</w:t>
      </w:r>
    </w:p>
    <w:p w14:paraId="070A3AC3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header correctly reads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Viewing as: 85906270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D1193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Diagnosis</w:t>
      </w:r>
    </w:p>
    <w:p w14:paraId="0F17F9DD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The context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reset. Only the menu didn't. Menu is computed once and retained rather than derived from the current effective context.</w:t>
      </w:r>
    </w:p>
    <w:p w14:paraId="25D95560" w14:textId="5C082939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cache first.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Cache-control headers were added to Change Access endpoints in March 2026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specifically because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stale client responses were producing false defect reports on this feature. If it doesn't reproduce after a hard refresh with persisted context keys cleared, this is client state and the fix is different.</w:t>
      </w:r>
    </w:p>
    <w:p w14:paraId="1DACFF4C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Where to look</w:t>
      </w:r>
    </w:p>
    <w:p w14:paraId="10CABBA9" w14:textId="77777777" w:rsidR="00CC359A" w:rsidRPr="00CC359A" w:rsidRDefault="00CC359A" w:rsidP="00CC3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MenuPermissionService</w:t>
      </w:r>
    </w:p>
    <w:p w14:paraId="4C8E0CF3" w14:textId="77777777" w:rsidR="00CC359A" w:rsidRPr="00CC359A" w:rsidRDefault="00CC359A" w:rsidP="00CC3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The reset path in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ChangeAccessService</w:t>
      </w:r>
    </w:p>
    <w:p w14:paraId="009395DB" w14:textId="77777777" w:rsidR="00CC359A" w:rsidRPr="00CC359A" w:rsidRDefault="00CC359A" w:rsidP="00CC3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EntityHeader.tsx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NationalSlice.ts</w:t>
      </w:r>
    </w:p>
    <w:p w14:paraId="38E8A24A" w14:textId="77777777" w:rsidR="00CC359A" w:rsidRPr="00CC359A" w:rsidRDefault="00CC359A" w:rsidP="00CC3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Persisted client keys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entity_original_role_{seid}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entity_user_context_{seid}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 — are they cleared on reset?</w:t>
      </w:r>
    </w:p>
    <w:p w14:paraId="4FA6BF68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principle</w:t>
      </w:r>
    </w:p>
    <w:p w14:paraId="4B09EBD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Menu derivation should be a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function of the current effective context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recomputed on every change and on reset. Nothing cached across a context change.</w:t>
      </w:r>
    </w:p>
    <w:p w14:paraId="56AAA3DA" w14:textId="1632B9C9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CB3DD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RC-5 — "Viewing As" value and name resolution</w:t>
      </w:r>
    </w:p>
    <w:p w14:paraId="5E6D250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4, Brian B4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C32BEEF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Two independent defects reported as one.</w:t>
      </w:r>
    </w:p>
    <w:p w14:paraId="61D3A98B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Value is a truncated internal code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38"/>
        <w:gridCol w:w="870"/>
        <w:gridCol w:w="6842"/>
      </w:tblGrid>
      <w:tr w:rsidR="00CC359A" w:rsidRPr="00CC359A" w14:paraId="0ECC0370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C27B8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hideMark/>
          </w:tcPr>
          <w:p w14:paraId="232C78BD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</w:t>
            </w:r>
          </w:p>
        </w:tc>
        <w:tc>
          <w:tcPr>
            <w:tcW w:w="0" w:type="auto"/>
            <w:hideMark/>
          </w:tcPr>
          <w:p w14:paraId="7C20BBA7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</w:t>
            </w:r>
          </w:p>
        </w:tc>
      </w:tr>
      <w:tr w:rsidR="00CC359A" w:rsidRPr="00CC359A" w14:paraId="07DD088C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C8647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</w:t>
            </w:r>
          </w:p>
        </w:tc>
        <w:tc>
          <w:tcPr>
            <w:tcW w:w="0" w:type="auto"/>
            <w:hideMark/>
          </w:tcPr>
          <w:p w14:paraId="4CA81A2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</w:t>
            </w:r>
          </w:p>
        </w:tc>
        <w:tc>
          <w:tcPr>
            <w:tcW w:w="0" w:type="auto"/>
            <w:hideMark/>
          </w:tcPr>
          <w:p w14:paraId="6800F5A7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National branch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falls through and slices 4 chars off raw ROID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85906270</w:t>
            </w:r>
          </w:p>
        </w:tc>
      </w:tr>
      <w:tr w:rsidR="00CC359A" w:rsidRPr="00CC359A" w14:paraId="08FA0715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A685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25</w:t>
            </w:r>
          </w:p>
        </w:tc>
        <w:tc>
          <w:tcPr>
            <w:tcW w:w="0" w:type="auto"/>
            <w:hideMark/>
          </w:tcPr>
          <w:p w14:paraId="4C0A16FB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3A206CC8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Hierarchy code at Area prefix length</w:t>
            </w:r>
          </w:p>
        </w:tc>
      </w:tr>
      <w:tr w:rsidR="00CC359A" w:rsidRPr="00CC359A" w14:paraId="777BF3D9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E5C9C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 2501</w:t>
            </w:r>
          </w:p>
        </w:tc>
        <w:tc>
          <w:tcPr>
            <w:tcW w:w="0" w:type="auto"/>
            <w:hideMark/>
          </w:tcPr>
          <w:p w14:paraId="2563BE6A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2501</w:t>
            </w:r>
          </w:p>
        </w:tc>
        <w:tc>
          <w:tcPr>
            <w:tcW w:w="0" w:type="auto"/>
            <w:hideMark/>
          </w:tcPr>
          <w:p w14:paraId="7E8CB801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Hierarchy code at Territory prefix length</w:t>
            </w:r>
          </w:p>
        </w:tc>
      </w:tr>
    </w:tbl>
    <w:p w14:paraId="6946C4D7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Name resolves to the wrong record</w:t>
      </w:r>
    </w:p>
    <w:p w14:paraId="5AFA536E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Brian's screenshot, single capture:</w:t>
      </w:r>
    </w:p>
    <w:p w14:paraId="505F8F4E" w14:textId="77777777" w:rsidR="00CC359A" w:rsidRPr="00CC359A" w:rsidRDefault="00CC359A" w:rsidP="00CC3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Officer tile: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23091708 A. THORPE</w:t>
      </w:r>
    </w:p>
    <w:p w14:paraId="7D099633" w14:textId="77777777" w:rsidR="00CC359A" w:rsidRPr="00CC359A" w:rsidRDefault="00CC359A" w:rsidP="00CC3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Header: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Viewing as: M. MILLER (23091708)</w:t>
      </w:r>
    </w:p>
    <w:p w14:paraId="73D40DD2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One ROID, two names. Multi-row ENTEMP history + first-match retrieval with no ordering and no active predicate. Brian reports it consistently returns the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oldest disbanded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occupant.</w:t>
      </w:r>
    </w:p>
    <w:p w14:paraId="292335B0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format</w:t>
      </w:r>
    </w:p>
    <w:p w14:paraId="46CF7947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Approved mockup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- Mockups Login and Main Menu 05-09-2024.pptx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06C788E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Vainer, Svetlana  |  2507-2307: Manager</w:t>
      </w:r>
    </w:p>
    <w:p w14:paraId="7C59984E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AATT-GGRR hyphenated + role title.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assignment number — the header currently shows it twice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85906270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8590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34D56F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labels — confirm via D6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89"/>
        <w:gridCol w:w="4057"/>
      </w:tblGrid>
      <w:tr w:rsidR="00CC359A" w:rsidRPr="00CC359A" w14:paraId="699BB296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CC8C8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hideMark/>
          </w:tcPr>
          <w:p w14:paraId="1BDF891C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read</w:t>
            </w:r>
          </w:p>
        </w:tc>
      </w:tr>
      <w:tr w:rsidR="00CC359A" w:rsidRPr="00CC359A" w14:paraId="4FF47656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F2645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</w:t>
            </w:r>
          </w:p>
        </w:tc>
        <w:tc>
          <w:tcPr>
            <w:tcW w:w="0" w:type="auto"/>
            <w:hideMark/>
          </w:tcPr>
          <w:p w14:paraId="670BEF9E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Viewing as: National</w:t>
            </w:r>
          </w:p>
        </w:tc>
      </w:tr>
      <w:tr w:rsidR="00CC359A" w:rsidRPr="00CC359A" w14:paraId="5D8322D4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C9755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10F68CC5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Viewing as: Area 25</w:t>
            </w:r>
          </w:p>
        </w:tc>
      </w:tr>
      <w:tr w:rsidR="00CC359A" w:rsidRPr="00CC359A" w14:paraId="4D17E220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C00E0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</w:t>
            </w:r>
          </w:p>
        </w:tc>
        <w:tc>
          <w:tcPr>
            <w:tcW w:w="0" w:type="auto"/>
            <w:hideMark/>
          </w:tcPr>
          <w:p w14:paraId="351A4D65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Viewing as: Territory 2501</w:t>
            </w:r>
          </w:p>
        </w:tc>
      </w:tr>
      <w:tr w:rsidR="00CC359A" w:rsidRPr="00CC359A" w14:paraId="785A22BD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AB593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5249AF9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Viewing as: Group 251435</w:t>
            </w:r>
          </w:p>
        </w:tc>
      </w:tr>
      <w:tr w:rsidR="00CC359A" w:rsidRPr="00CC359A" w14:paraId="14521A87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39629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Officer</w:t>
            </w:r>
          </w:p>
        </w:tc>
        <w:tc>
          <w:tcPr>
            <w:tcW w:w="0" w:type="auto"/>
            <w:hideMark/>
          </w:tcPr>
          <w:p w14:paraId="7FD47324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Viewing as: M. Miller (23091708)</w:t>
            </w:r>
          </w:p>
        </w:tc>
      </w:tr>
    </w:tbl>
    <w:p w14:paraId="2CD0567B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Only the National case is explicitly evidenced. The rest are our extrapolation.</w:t>
      </w:r>
    </w:p>
    <w:p w14:paraId="4F927151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to look</w:t>
      </w:r>
    </w:p>
    <w:p w14:paraId="401218F3" w14:textId="77777777" w:rsidR="00CC359A" w:rsidRPr="00CC359A" w:rsidRDefault="00CC359A" w:rsidP="00CC3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EntityHeader.tsx</w:t>
      </w:r>
    </w:p>
    <w:p w14:paraId="11540B08" w14:textId="77777777" w:rsidR="00CC359A" w:rsidRPr="00CC359A" w:rsidRDefault="00CC359A" w:rsidP="00CC3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ChangeAccessService.getCurrentContext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— the viewing-as description</w:t>
      </w:r>
    </w:p>
    <w:p w14:paraId="6037E2D5" w14:textId="77777777" w:rsidR="00CC359A" w:rsidRPr="00CC359A" w:rsidRDefault="00CC359A" w:rsidP="00CC3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CurrentAccessContextDTO</w:t>
      </w:r>
    </w:p>
    <w:p w14:paraId="5B05F6AB" w14:textId="77777777" w:rsidR="00CC359A" w:rsidRPr="00CC359A" w:rsidRDefault="00CC359A" w:rsidP="00CC3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The ROID→name lookup in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EntEmpRepository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(add ordering + active predicate)</w:t>
      </w:r>
    </w:p>
    <w:p w14:paraId="0ED4F08A" w14:textId="70AA0EB7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C9F9F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RC-6 — Change Role lets Org / level / assignment drift apart</w:t>
      </w:r>
    </w:p>
    <w:p w14:paraId="57246729" w14:textId="0168EF22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1, 8, Brian B1 + B2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 on D1 and D2</w:t>
      </w:r>
    </w:p>
    <w:p w14:paraId="2A9665EA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</w:t>
      </w:r>
    </w:p>
    <w:p w14:paraId="66D08990" w14:textId="77777777" w:rsidR="00CC359A" w:rsidRPr="00CC359A" w:rsidRDefault="00CC359A" w:rsidP="00CC3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Modal shows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Territory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2501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typed while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Assignment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is still unset — a level can be committed with no matching assignment</w:t>
      </w:r>
    </w:p>
    <w:p w14:paraId="693A450F" w14:textId="77777777" w:rsidR="00CC359A" w:rsidRPr="00CC359A" w:rsidRDefault="00CC359A" w:rsidP="00CC3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Finding 8: change to AD Area 27 retains CF assignment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22163700</w:t>
      </w:r>
    </w:p>
    <w:p w14:paraId="7B7831ED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 problem</w:t>
      </w:r>
    </w:p>
    <w:p w14:paraId="4D205D5D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Four independent inputs instead of a dependent chain. Nothing forces the selected level to be consistent with the selected assignment; nothing revalidates the assignment when Org changes.</w:t>
      </w:r>
    </w:p>
    <w:p w14:paraId="6DAA93D2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state (Brian B1/B2)</w:t>
      </w:r>
    </w:p>
    <w:p w14:paraId="43F5D3BA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controls only: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Select Org → Select Assignment Number</w:t>
      </w:r>
    </w:p>
    <w:p w14:paraId="48C86AC0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Org presented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drives the assignment list</w:t>
      </w:r>
    </w:p>
    <w:p w14:paraId="4BB41BF8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Org control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entirely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when the user holds assignments in only one Org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(Brian says already correct in TEST)</w:t>
      </w:r>
    </w:p>
    <w:p w14:paraId="57A1D93A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Changing Org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clears and revalidates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assignment — a CF assignment must not survive into AD unless independently valid there</w:t>
      </w:r>
    </w:p>
    <w:p w14:paraId="771761A1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National assignment number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persists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across an Org change for National users</w:t>
      </w:r>
    </w:p>
    <w:p w14:paraId="57095C57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ELEVEL is derived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from the selected assignment's record — never typed</w:t>
      </w:r>
    </w:p>
    <w:p w14:paraId="1D286361" w14:textId="77777777" w:rsidR="00CC359A" w:rsidRPr="00CC359A" w:rsidRDefault="00CC359A" w:rsidP="00CC3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Remove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New Level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Level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for national users </w:t>
      </w:r>
      <w:r w:rsidRPr="00CC3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(already removed for non-national)</w:t>
      </w:r>
    </w:p>
    <w:p w14:paraId="317937B0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to look</w:t>
      </w:r>
    </w:p>
    <w:p w14:paraId="125A1E4D" w14:textId="77777777" w:rsidR="00CC359A" w:rsidRPr="00CC359A" w:rsidRDefault="00CC359A" w:rsidP="00CC3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CascadeComboStaff.tsx</w:t>
      </w:r>
    </w:p>
    <w:p w14:paraId="26492EC4" w14:textId="77777777" w:rsidR="00CC359A" w:rsidRPr="00CC359A" w:rsidRDefault="00CC359A" w:rsidP="00CC3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ChangeRoleServiceStaff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ChangeRoleService</w:t>
      </w:r>
    </w:p>
    <w:p w14:paraId="6093D0EB" w14:textId="77777777" w:rsidR="00CC359A" w:rsidRPr="00CC359A" w:rsidRDefault="00CC359A" w:rsidP="00CC3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StaffUserOptionsDTO</w:t>
      </w:r>
    </w:p>
    <w:p w14:paraId="21C2BEA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start.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This is a scope change to a design specified, built and accepted in April 2026 — and it directly conflicts with the AGM requirement (D1).</w:t>
      </w:r>
    </w:p>
    <w:p w14:paraId="47191377" w14:textId="47038801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C8D4E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RC-7 — Ordering, formatting, accessibility</w:t>
      </w:r>
    </w:p>
    <w:p w14:paraId="0495B159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7, 2 (partial), dark mode · 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High · Not blocked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80"/>
        <w:gridCol w:w="3459"/>
        <w:gridCol w:w="4111"/>
      </w:tblGrid>
      <w:tr w:rsidR="00CC359A" w:rsidRPr="00CC359A" w14:paraId="2ABA6790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145CC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7A9F923A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hideMark/>
          </w:tcPr>
          <w:p w14:paraId="56B9A34B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CC359A" w:rsidRPr="00CC359A" w14:paraId="2336F21F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3C7B1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Ordering</w:t>
            </w:r>
          </w:p>
        </w:tc>
        <w:tc>
          <w:tcPr>
            <w:tcW w:w="0" w:type="auto"/>
            <w:hideMark/>
          </w:tcPr>
          <w:p w14:paraId="13B0BCFA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Alphabetical by employee name</w:t>
            </w:r>
          </w:p>
        </w:tc>
        <w:tc>
          <w:tcPr>
            <w:tcW w:w="0" w:type="auto"/>
            <w:hideMark/>
          </w:tcPr>
          <w:p w14:paraId="7E4E76F8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Numerical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organizational order by assignment number</w:t>
            </w:r>
          </w:p>
        </w:tc>
      </w:tr>
      <w:tr w:rsidR="00CC359A" w:rsidRPr="00CC359A" w14:paraId="2D6BF3BA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343A4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Tile formatting</w:t>
            </w:r>
          </w:p>
        </w:tc>
        <w:tc>
          <w:tcPr>
            <w:tcW w:w="0" w:type="auto"/>
            <w:hideMark/>
          </w:tcPr>
          <w:p w14:paraId="48769CC8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tiles 1 line, some wrap to 2</w:t>
            </w:r>
          </w:p>
        </w:tc>
        <w:tc>
          <w:tcPr>
            <w:tcW w:w="0" w:type="auto"/>
            <w:hideMark/>
          </w:tcPr>
          <w:p w14:paraId="096972F6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Standardized; assignment number / name / title visually aligned</w:t>
            </w:r>
          </w:p>
        </w:tc>
      </w:tr>
      <w:tr w:rsidR="00CC359A" w:rsidRPr="00CC359A" w14:paraId="38B914FD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1EE6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mode — header</w:t>
            </w:r>
          </w:p>
        </w:tc>
        <w:tc>
          <w:tcPr>
            <w:tcW w:w="0" w:type="auto"/>
            <w:hideMark/>
          </w:tcPr>
          <w:p w14:paraId="2AD4ACDB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name greyed out, insufficient contrast</w:t>
            </w:r>
          </w:p>
        </w:tc>
        <w:tc>
          <w:tcPr>
            <w:tcW w:w="0" w:type="auto"/>
            <w:hideMark/>
          </w:tcPr>
          <w:p w14:paraId="3BF81E8F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Meets contrast requirements</w:t>
            </w:r>
          </w:p>
        </w:tc>
      </w:tr>
      <w:tr w:rsidR="00CC359A" w:rsidRPr="00CC359A" w14:paraId="6D387F79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6FAD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mode — modal</w:t>
            </w:r>
          </w:p>
        </w:tc>
        <w:tc>
          <w:tcPr>
            <w:tcW w:w="0" w:type="auto"/>
            <w:hideMark/>
          </w:tcPr>
          <w:p w14:paraId="1CB2B8AB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Current Role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line effectively illegible</w:t>
            </w:r>
          </w:p>
        </w:tc>
        <w:tc>
          <w:tcPr>
            <w:tcW w:w="0" w:type="auto"/>
            <w:hideMark/>
          </w:tcPr>
          <w:p w14:paraId="0F633D6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Legible</w:t>
            </w:r>
          </w:p>
        </w:tc>
      </w:tr>
      <w:tr w:rsidR="00CC359A" w:rsidRPr="00CC359A" w14:paraId="28864B46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F2EFB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label</w:t>
            </w:r>
          </w:p>
        </w:tc>
        <w:tc>
          <w:tcPr>
            <w:tcW w:w="0" w:type="auto"/>
            <w:hideMark/>
          </w:tcPr>
          <w:p w14:paraId="493A2DE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"Keep Selection as Default" renders for Brian, </w:t>
            </w:r>
            <w:r w:rsidRPr="00CC3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absent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Sarah</w:t>
            </w:r>
          </w:p>
        </w:tc>
        <w:tc>
          <w:tcPr>
            <w:tcW w:w="0" w:type="auto"/>
            <w:hideMark/>
          </w:tcPr>
          <w:p w14:paraId="58008F4C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first: contrast failure or genuinely missing label — different causes</w:t>
            </w:r>
          </w:p>
        </w:tc>
      </w:tr>
    </w:tbl>
    <w:p w14:paraId="43028F27" w14:textId="48523DFE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5ACA1" w14:textId="77777777" w:rsidR="00CC359A" w:rsidRDefault="00CC359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43A9306" w14:textId="1621033B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Blocked — do not start these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10"/>
        <w:gridCol w:w="7495"/>
        <w:gridCol w:w="1345"/>
      </w:tblGrid>
      <w:tr w:rsidR="00CC359A" w:rsidRPr="00CC359A" w14:paraId="170EEAC6" w14:textId="77777777" w:rsidTr="00CC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72E6F" w14:textId="77777777" w:rsidR="00CC359A" w:rsidRPr="00CC359A" w:rsidRDefault="00CC359A" w:rsidP="00CC35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82D4FB0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4D56D3FA" w14:textId="77777777" w:rsidR="00CC359A" w:rsidRPr="00CC359A" w:rsidRDefault="00CC359A" w:rsidP="00CC3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</w:t>
            </w:r>
          </w:p>
        </w:tc>
      </w:tr>
      <w:tr w:rsidR="00CC359A" w:rsidRPr="00CC359A" w14:paraId="26C0CB35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17650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14:paraId="7A34A05E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AGM: Brian says ELEVEL only via Change Access. Sarah says one assignment number must work at </w:t>
            </w:r>
            <w:r w:rsidRPr="00CC359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both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employee and group level. Can't do both from the assignment number alone. Legacy used a login-time choice + inline </w:t>
            </w:r>
            <w:r w:rsidRPr="00CC35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AGM</w:t>
            </w: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marker.</w:t>
            </w:r>
          </w:p>
        </w:tc>
        <w:tc>
          <w:tcPr>
            <w:tcW w:w="0" w:type="auto"/>
            <w:hideMark/>
          </w:tcPr>
          <w:p w14:paraId="4FF93706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RC-6, AGM demo</w:t>
            </w:r>
          </w:p>
        </w:tc>
      </w:tr>
      <w:tr w:rsidR="00CC359A" w:rsidRPr="00CC359A" w14:paraId="41C1B87C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648E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14:paraId="3A5E6D2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"National users" = ELEVEL 0, or staff-prefix ROID? Modal currently gates on prefix. Different populations.</w:t>
            </w:r>
          </w:p>
        </w:tc>
        <w:tc>
          <w:tcPr>
            <w:tcW w:w="0" w:type="auto"/>
            <w:hideMark/>
          </w:tcPr>
          <w:p w14:paraId="538F767F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RC-6</w:t>
            </w:r>
          </w:p>
        </w:tc>
      </w:tr>
      <w:tr w:rsidR="00CC359A" w:rsidRPr="00CC359A" w14:paraId="192B7EE7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F386D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0BB47D1A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"Keep Selection as Default" — no written definition exists. What's saved, is it assignment/role/Org/combination, when applied, behaviour with multiple assignments or multiple roles per assignment.</w:t>
            </w:r>
          </w:p>
        </w:tc>
        <w:tc>
          <w:tcPr>
            <w:tcW w:w="0" w:type="auto"/>
            <w:hideMark/>
          </w:tcPr>
          <w:p w14:paraId="262FF735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Default-selection work</w:t>
            </w:r>
          </w:p>
        </w:tc>
      </w:tr>
      <w:tr w:rsidR="00CC359A" w:rsidRPr="00CC359A" w14:paraId="427FACDE" w14:textId="77777777" w:rsidTr="00CC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024CF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</w:t>
            </w:r>
          </w:p>
        </w:tc>
        <w:tc>
          <w:tcPr>
            <w:tcW w:w="0" w:type="auto"/>
            <w:hideMark/>
          </w:tcPr>
          <w:p w14:paraId="6480D836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Authoritative list of Area 85 prefixes → Org mapping. Field vs Advisory.</w:t>
            </w:r>
          </w:p>
        </w:tc>
        <w:tc>
          <w:tcPr>
            <w:tcW w:w="0" w:type="auto"/>
            <w:hideMark/>
          </w:tcPr>
          <w:p w14:paraId="3DF3869B" w14:textId="77777777" w:rsidR="00CC359A" w:rsidRPr="00CC359A" w:rsidRDefault="00CC359A" w:rsidP="00CC3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RC-2</w:t>
            </w:r>
          </w:p>
        </w:tc>
      </w:tr>
      <w:tr w:rsidR="00CC359A" w:rsidRPr="00CC359A" w14:paraId="5F102CED" w14:textId="77777777" w:rsidTr="00CC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7A235" w14:textId="77777777" w:rsidR="00CC359A" w:rsidRPr="00CC359A" w:rsidRDefault="00CC359A" w:rsidP="00CC35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14:paraId="20B691C3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label wording for each level</w:t>
            </w:r>
          </w:p>
        </w:tc>
        <w:tc>
          <w:tcPr>
            <w:tcW w:w="0" w:type="auto"/>
            <w:hideMark/>
          </w:tcPr>
          <w:p w14:paraId="1702BCC2" w14:textId="77777777" w:rsidR="00CC359A" w:rsidRPr="00CC359A" w:rsidRDefault="00CC359A" w:rsidP="00CC3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RC-5(a), RC-5(c)</w:t>
            </w:r>
          </w:p>
        </w:tc>
      </w:tr>
    </w:tbl>
    <w:p w14:paraId="0A9860C2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artefacts: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SP460 / the CCD "loop" defect, and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 ENTITY Access Pick T-SIGN Mock Up Update.msg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. Both referenced by the client, neither supplied.</w:t>
      </w:r>
    </w:p>
    <w:p w14:paraId="12C4B218" w14:textId="2C64556D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0FE5D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order of work</w:t>
      </w:r>
    </w:p>
    <w:p w14:paraId="1E5AFFBE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0   Q5 (build parity) → Q1–Q4, Q6</w:t>
      </w:r>
    </w:p>
    <w:p w14:paraId="2411DA37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   RC-1, RC-3, RC-5(b)          ← no client dependency, highest value</w:t>
      </w:r>
    </w:p>
    <w:p w14:paraId="5BED40AD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   RC-2 (after D4), RC-4 (after Q4)</w:t>
      </w:r>
    </w:p>
    <w:p w14:paraId="37D71EBD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3   RC-5(a), RC-5(c), RC-7       ← visible, low risk, likely re-tested first</w:t>
      </w:r>
    </w:p>
    <w:p w14:paraId="52C31618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4   RC-6 (after D1, D2)          ← estimate separately as scope change</w:t>
      </w:r>
    </w:p>
    <w:p w14:paraId="213383F7" w14:textId="77777777" w:rsidR="00CC359A" w:rsidRPr="00CC359A" w:rsidRDefault="00CC359A" w:rsidP="00C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5   Default selection (D3), then AGM / ELEVEL 7 demo</w:t>
      </w:r>
    </w:p>
    <w:p w14:paraId="505A6E20" w14:textId="202E05CD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FA1D5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Rules for this remediation</w:t>
      </w:r>
    </w:p>
    <w:p w14:paraId="7C304AE8" w14:textId="660A2C3A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Additive, narrowly scoped changes only.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This feature is in UAT.</w:t>
      </w:r>
    </w:p>
    <w:p w14:paraId="63B6A103" w14:textId="1CE29D2F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refactor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org model, the context store, or menu derivation while fixing these.</w:t>
      </w:r>
    </w:p>
    <w:p w14:paraId="704BDE28" w14:textId="01353CEC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not write to </w:t>
      </w:r>
      <w:r w:rsidRPr="00CC3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ENTEMP</w:t>
      </w: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Ever. Session-level only.</w:t>
      </w:r>
    </w:p>
    <w:p w14:paraId="29969E37" w14:textId="1FD62D10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reintroduce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AREACD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PODCD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for hierarchy.</w:t>
      </w:r>
    </w:p>
    <w:p w14:paraId="12407D39" w14:textId="61AEAFE5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filter change per commit.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The April over-filtering regression came from bundling.</w:t>
      </w:r>
    </w:p>
    <w:p w14:paraId="4F10B3FF" w14:textId="37123D63" w:rsidR="00CC359A" w:rsidRPr="00CC359A" w:rsidRDefault="00CC359A" w:rsidP="00CC3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against the legacy baseline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(group 261314) before anything goes back to the client.</w:t>
      </w:r>
    </w:p>
    <w:p w14:paraId="4ED611A1" w14:textId="77777777" w:rsidR="00CC359A" w:rsidRPr="00CC359A" w:rsidRDefault="00CC359A" w:rsidP="00CC3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Two of the three most useful fixes on this project so far were single-line changes. The one large corrective change that was attempted had to be reverted.</w:t>
      </w:r>
    </w:p>
    <w:p w14:paraId="056F3F15" w14:textId="20A13CBA" w:rsidR="00CC359A" w:rsidRPr="00CC359A" w:rsidRDefault="00CC359A" w:rsidP="00CC3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3CA32" w14:textId="77777777" w:rsidR="00CC359A" w:rsidRPr="00CC359A" w:rsidRDefault="00CC359A" w:rsidP="00CC3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Definition of done</w:t>
      </w:r>
    </w:p>
    <w:p w14:paraId="3300912B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[ ] Group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261314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officer list = exactly the 4 baseline names, numerically ordered</w:t>
      </w:r>
    </w:p>
    <w:p w14:paraId="37CDF085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[ ] Area 25 → territories render; Territory 2501 → groups render; Group → employees render</w:t>
      </w:r>
    </w:p>
    <w:p w14:paraId="7290E63F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[ ] No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ELEVEL = -2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, placeholder, or duplicate records in any officer or assignment list</w:t>
      </w:r>
    </w:p>
    <w:p w14:paraId="3BDDE71D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[ ] Placeholder rows (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DESIGNATION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COP CASE HOLD FILE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B/U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) not selectable as a context</w:t>
      </w:r>
    </w:p>
    <w:p w14:paraId="4AF8107C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[ ] Reset Group → National: Case Assignment gone, Utilities present, no group options remain</w:t>
      </w:r>
    </w:p>
    <w:p w14:paraId="299D53CB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[ ] Header shows a level label, not a truncated code; one assignment number, not two</w:t>
      </w:r>
    </w:p>
    <w:p w14:paraId="13A4580F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[ ] ROID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23091708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resolves to the active employee's name</w:t>
      </w:r>
    </w:p>
    <w:p w14:paraId="22D2EB9A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[ ] Dark mode: header name and modal </w:t>
      </w:r>
      <w:r w:rsidRPr="00CC3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Role</w:t>
      </w:r>
      <w:r w:rsidRPr="00CC359A">
        <w:rPr>
          <w:rFonts w:ascii="Times New Roman" w:eastAsia="Times New Roman" w:hAnsi="Times New Roman" w:cs="Times New Roman"/>
          <w:kern w:val="0"/>
          <w14:ligatures w14:val="none"/>
        </w:rPr>
        <w:t xml:space="preserve"> legible; default-selection label visible</w:t>
      </w:r>
    </w:p>
    <w:p w14:paraId="10A5369C" w14:textId="77777777" w:rsidR="00CC359A" w:rsidRPr="00CC359A" w:rsidRDefault="00CC359A" w:rsidP="00CC3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59A">
        <w:rPr>
          <w:rFonts w:ascii="Times New Roman" w:eastAsia="Times New Roman" w:hAnsi="Times New Roman" w:cs="Times New Roman"/>
          <w:kern w:val="0"/>
          <w14:ligatures w14:val="none"/>
        </w:rPr>
        <w:t>[ ] Full regression across ELEVEL 0 / 2 / 4 / 6 / 8, CF and AD, staff and non-staff</w:t>
      </w:r>
    </w:p>
    <w:p w14:paraId="33EABB3F" w14:textId="77777777" w:rsidR="00DD2E37" w:rsidRDefault="00DD2E37"/>
    <w:sectPr w:rsidR="00DD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F4AAE"/>
    <w:multiLevelType w:val="multilevel"/>
    <w:tmpl w:val="915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4692"/>
    <w:multiLevelType w:val="multilevel"/>
    <w:tmpl w:val="475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222E"/>
    <w:multiLevelType w:val="multilevel"/>
    <w:tmpl w:val="CDB6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33556"/>
    <w:multiLevelType w:val="multilevel"/>
    <w:tmpl w:val="DB8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468"/>
    <w:multiLevelType w:val="multilevel"/>
    <w:tmpl w:val="F44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D1AA4"/>
    <w:multiLevelType w:val="multilevel"/>
    <w:tmpl w:val="675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C777F"/>
    <w:multiLevelType w:val="multilevel"/>
    <w:tmpl w:val="209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0AD9"/>
    <w:multiLevelType w:val="multilevel"/>
    <w:tmpl w:val="997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0923"/>
    <w:multiLevelType w:val="multilevel"/>
    <w:tmpl w:val="64C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A22E0"/>
    <w:multiLevelType w:val="multilevel"/>
    <w:tmpl w:val="65B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17F29"/>
    <w:multiLevelType w:val="multilevel"/>
    <w:tmpl w:val="294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43025"/>
    <w:multiLevelType w:val="multilevel"/>
    <w:tmpl w:val="92F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4C05"/>
    <w:multiLevelType w:val="multilevel"/>
    <w:tmpl w:val="667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04087"/>
    <w:multiLevelType w:val="multilevel"/>
    <w:tmpl w:val="988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214719">
    <w:abstractNumId w:val="11"/>
  </w:num>
  <w:num w:numId="2" w16cid:durableId="578950065">
    <w:abstractNumId w:val="0"/>
  </w:num>
  <w:num w:numId="3" w16cid:durableId="672537354">
    <w:abstractNumId w:val="9"/>
  </w:num>
  <w:num w:numId="4" w16cid:durableId="89129286">
    <w:abstractNumId w:val="4"/>
  </w:num>
  <w:num w:numId="5" w16cid:durableId="605893569">
    <w:abstractNumId w:val="1"/>
  </w:num>
  <w:num w:numId="6" w16cid:durableId="1567300807">
    <w:abstractNumId w:val="10"/>
  </w:num>
  <w:num w:numId="7" w16cid:durableId="1535147831">
    <w:abstractNumId w:val="8"/>
  </w:num>
  <w:num w:numId="8" w16cid:durableId="1636107263">
    <w:abstractNumId w:val="7"/>
  </w:num>
  <w:num w:numId="9" w16cid:durableId="1935554160">
    <w:abstractNumId w:val="12"/>
  </w:num>
  <w:num w:numId="10" w16cid:durableId="1388606318">
    <w:abstractNumId w:val="3"/>
  </w:num>
  <w:num w:numId="11" w16cid:durableId="1087459524">
    <w:abstractNumId w:val="2"/>
  </w:num>
  <w:num w:numId="12" w16cid:durableId="650402372">
    <w:abstractNumId w:val="5"/>
  </w:num>
  <w:num w:numId="13" w16cid:durableId="436099676">
    <w:abstractNumId w:val="13"/>
  </w:num>
  <w:num w:numId="14" w16cid:durableId="4241005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9A"/>
    <w:rsid w:val="002326A2"/>
    <w:rsid w:val="00280E2B"/>
    <w:rsid w:val="00760C09"/>
    <w:rsid w:val="00993E71"/>
    <w:rsid w:val="0099584E"/>
    <w:rsid w:val="00BE78C8"/>
    <w:rsid w:val="00CC359A"/>
    <w:rsid w:val="00DD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1D777E"/>
  <w15:chartTrackingRefBased/>
  <w15:docId w15:val="{4F236D0E-642A-8449-B26F-DDA225F4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35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35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5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C359A"/>
    <w:rPr>
      <w:i/>
      <w:iCs/>
    </w:rPr>
  </w:style>
  <w:style w:type="table" w:styleId="GridTable4">
    <w:name w:val="Grid Table 4"/>
    <w:basedOn w:val="TableNormal"/>
    <w:uiPriority w:val="49"/>
    <w:rsid w:val="00CC359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2695</Words>
  <Characters>14286</Characters>
  <Application>Microsoft Office Word</Application>
  <DocSecurity>0</DocSecurity>
  <Lines>529</Lines>
  <Paragraphs>471</Paragraphs>
  <ScaleCrop>false</ScaleCrop>
  <Company/>
  <LinksUpToDate>false</LinksUpToDate>
  <CharactersWithSpaces>16510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Srinivas</dc:creator>
  <cp:keywords/>
  <dc:description/>
  <cp:lastModifiedBy>Santosh Srinivas</cp:lastModifiedBy>
  <cp:revision>2</cp:revision>
  <dcterms:created xsi:type="dcterms:W3CDTF">2026-08-18T17:09:00Z</dcterms:created>
  <dcterms:modified xsi:type="dcterms:W3CDTF">2026-08-18T17:19:00Z</dcterms:modified>
</cp:coreProperties>
</file>