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BC1A5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Sub MultipleYearStockData():</w:t>
      </w:r>
    </w:p>
    <w:p w14:paraId="5130C6CF" w14:textId="77777777" w:rsidR="00A503C2" w:rsidRPr="00A503C2" w:rsidRDefault="00A503C2" w:rsidP="00A503C2">
      <w:pPr>
        <w:rPr>
          <w:lang w:val="en-US"/>
        </w:rPr>
      </w:pPr>
    </w:p>
    <w:p w14:paraId="5747DFC5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For Each ws In Worksheets</w:t>
      </w:r>
    </w:p>
    <w:p w14:paraId="7B6069F8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</w:t>
      </w:r>
    </w:p>
    <w:p w14:paraId="3CCE5464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Dim WorksheetName As String</w:t>
      </w:r>
    </w:p>
    <w:p w14:paraId="52885F90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        Current row</w:t>
      </w:r>
    </w:p>
    <w:p w14:paraId="54C6EBFB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Dim i As Long</w:t>
      </w:r>
    </w:p>
    <w:p w14:paraId="6E57DFC3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        start row of ticker</w:t>
      </w:r>
    </w:p>
    <w:p w14:paraId="3C30250A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Dim j As Long</w:t>
      </w:r>
    </w:p>
    <w:p w14:paraId="1E09CB60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        index counter to fill Ticker</w:t>
      </w:r>
    </w:p>
    <w:p w14:paraId="78CBD413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Dim TickCount As Long</w:t>
      </w:r>
    </w:p>
    <w:p w14:paraId="3E93D191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Dim LastRowA As Long</w:t>
      </w:r>
    </w:p>
    <w:p w14:paraId="47DB7A79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Dim LastRowI As Long</w:t>
      </w:r>
    </w:p>
    <w:p w14:paraId="49F642C8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        following variables as Double due to decimals</w:t>
      </w:r>
    </w:p>
    <w:p w14:paraId="076CCFCC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Dim PerChange As Double</w:t>
      </w:r>
    </w:p>
    <w:p w14:paraId="746C701E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Dim GreatIncr As Double</w:t>
      </w:r>
    </w:p>
    <w:p w14:paraId="7F1612C6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Dim GreatDecr As Double</w:t>
      </w:r>
    </w:p>
    <w:p w14:paraId="0CDB3B15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Dim GreatVol As Double</w:t>
      </w:r>
    </w:p>
    <w:p w14:paraId="51763F90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</w:t>
      </w:r>
    </w:p>
    <w:p w14:paraId="40715439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WorksheetName = ws.Name</w:t>
      </w:r>
    </w:p>
    <w:p w14:paraId="56B8F189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</w:t>
      </w:r>
    </w:p>
    <w:p w14:paraId="10170504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        Create column headers</w:t>
      </w:r>
    </w:p>
    <w:p w14:paraId="5E2821AC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ws.Cells(1, 9).Value = "Ticker"</w:t>
      </w:r>
    </w:p>
    <w:p w14:paraId="44A0BEAB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ws.Cells(1, 10).Value = "Yearly Change"</w:t>
      </w:r>
    </w:p>
    <w:p w14:paraId="65BF7146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ws.Cells(1, 11).Value = "Percent Change"</w:t>
      </w:r>
    </w:p>
    <w:p w14:paraId="7C696B62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ws.Cells(1, 12).Value = "Total Stock Volume"</w:t>
      </w:r>
    </w:p>
    <w:p w14:paraId="73499073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ws.Cells(1, 16).Value = "Ticker"</w:t>
      </w:r>
    </w:p>
    <w:p w14:paraId="683783BC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ws.Cells(1, 17).Value = "Value"</w:t>
      </w:r>
    </w:p>
    <w:p w14:paraId="34C5BC28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ws.Cells(2, 15).Value = "Greatest % Increase"</w:t>
      </w:r>
    </w:p>
    <w:p w14:paraId="20D023D9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ws.Cells(3, 15).Value = "Greatest % Decrease"</w:t>
      </w:r>
    </w:p>
    <w:p w14:paraId="6BFC0316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ws.Cells(4, 15).Value = "Greatest Total Volume"</w:t>
      </w:r>
    </w:p>
    <w:p w14:paraId="3E0F593B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</w:t>
      </w:r>
    </w:p>
    <w:p w14:paraId="6DDEF82F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TickCount = 2</w:t>
      </w:r>
    </w:p>
    <w:p w14:paraId="1DE4156B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</w:t>
      </w:r>
    </w:p>
    <w:p w14:paraId="5216648A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        start on row 2 since row 1 is a header</w:t>
      </w:r>
    </w:p>
    <w:p w14:paraId="401BE497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j = 2</w:t>
      </w:r>
    </w:p>
    <w:p w14:paraId="091D4243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</w:t>
      </w:r>
    </w:p>
    <w:p w14:paraId="4283A9CE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       xlUP  Estamos indicando que desde la fila indicada , "suba" hasta que encuentre un valor</w:t>
      </w:r>
    </w:p>
    <w:p w14:paraId="501616C8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LastRowA = ws.Cells(Rows.Count, 1).End(xlUp).Row</w:t>
      </w:r>
    </w:p>
    <w:p w14:paraId="7A74D36A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</w:t>
      </w:r>
    </w:p>
    <w:p w14:paraId="6EDF84C3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For i = 2 To LastRowA</w:t>
      </w:r>
    </w:p>
    <w:p w14:paraId="0FF52567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</w:t>
      </w:r>
    </w:p>
    <w:p w14:paraId="4AA89DEF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                double check if ticker name changed</w:t>
      </w:r>
    </w:p>
    <w:p w14:paraId="41BFB889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lastRenderedPageBreak/>
        <w:t xml:space="preserve">                If ws.Cells(i + 1, 1).Value &lt;&gt; ws.Cells(i, 1).Value Then</w:t>
      </w:r>
    </w:p>
    <w:p w14:paraId="73172A05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</w:t>
      </w:r>
    </w:p>
    <w:p w14:paraId="5AB4023E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                show ticker in column I9</w:t>
      </w:r>
    </w:p>
    <w:p w14:paraId="46C6EB40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ws.Cells(TickCount, 9).Value = ws.Cells(i, 1).Value</w:t>
      </w:r>
    </w:p>
    <w:p w14:paraId="583BD136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</w:t>
      </w:r>
    </w:p>
    <w:p w14:paraId="09D5F217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                calculate and show Yearly Change in column J10</w:t>
      </w:r>
    </w:p>
    <w:p w14:paraId="6FB51E4A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ws.Cells(TickCount, 10).Value = ws.Cells(i, 6).Value - ws.Cells(j, 3).Value</w:t>
      </w:r>
    </w:p>
    <w:p w14:paraId="1257F718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</w:t>
      </w:r>
    </w:p>
    <w:p w14:paraId="53AF1116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                    conditional formating</w:t>
      </w:r>
    </w:p>
    <w:p w14:paraId="7E2F49C3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    If ws.Cells(TickCount, 10).Value &lt; 0 Then</w:t>
      </w:r>
    </w:p>
    <w:p w14:paraId="772DB6B2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</w:t>
      </w:r>
    </w:p>
    <w:p w14:paraId="2FC6CA6B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                color red</w:t>
      </w:r>
    </w:p>
    <w:p w14:paraId="7850392B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    ws.Cells(TickCount, 10).Interior.ColorIndex = 3</w:t>
      </w:r>
    </w:p>
    <w:p w14:paraId="38AE1FB5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</w:t>
      </w:r>
    </w:p>
    <w:p w14:paraId="0B032A9D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    Else</w:t>
      </w:r>
    </w:p>
    <w:p w14:paraId="138683EF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</w:t>
      </w:r>
    </w:p>
    <w:p w14:paraId="2A801276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                    color green</w:t>
      </w:r>
    </w:p>
    <w:p w14:paraId="0E50F9E9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    ws.Cells(TickCount, 10).Interior.ColorIndex = 4</w:t>
      </w:r>
    </w:p>
    <w:p w14:paraId="5390063B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</w:t>
      </w:r>
    </w:p>
    <w:p w14:paraId="574BF42D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    End If</w:t>
      </w:r>
    </w:p>
    <w:p w14:paraId="17E34E06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    </w:t>
      </w:r>
    </w:p>
    <w:p w14:paraId="0634F055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                    calculate and write percent change in column K11</w:t>
      </w:r>
    </w:p>
    <w:p w14:paraId="37F4B08A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    If ws.Cells(j, 3).Value &lt;&gt; 0 Then</w:t>
      </w:r>
    </w:p>
    <w:p w14:paraId="412578CC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    PerChange = ((ws.Cells(i, 6).Value - ws.Cells(j, 3).Value) / ws.Cells(j, 3).Value)</w:t>
      </w:r>
    </w:p>
    <w:p w14:paraId="5597FBB5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    </w:t>
      </w:r>
    </w:p>
    <w:p w14:paraId="42A0212D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                  Conditional formating of percentage using VBA</w:t>
      </w:r>
    </w:p>
    <w:p w14:paraId="14258DB2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    ws.Cells(TickCount, 11).Value = Format(PerChange, "Percent")</w:t>
      </w:r>
    </w:p>
    <w:p w14:paraId="7FB9B10A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    </w:t>
      </w:r>
    </w:p>
    <w:p w14:paraId="11C9C280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    Else</w:t>
      </w:r>
    </w:p>
    <w:p w14:paraId="04375157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    </w:t>
      </w:r>
    </w:p>
    <w:p w14:paraId="593829DB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    ws.Cells(TickCount, 11).Value = Format(0, "Percent")</w:t>
      </w:r>
    </w:p>
    <w:p w14:paraId="5AAA99B0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    </w:t>
      </w:r>
    </w:p>
    <w:p w14:paraId="5DD6DAB0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    End If</w:t>
      </w:r>
    </w:p>
    <w:p w14:paraId="16908568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    </w:t>
      </w:r>
    </w:p>
    <w:p w14:paraId="415A96BC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                calculate and write total volume in column L12</w:t>
      </w:r>
    </w:p>
    <w:p w14:paraId="4B558DBA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ws.Cells(TickCount, 12).Value = WorksheetFunction.Sum(Range(ws.Cells(j, 7), ws.Cells(i, 7)))</w:t>
      </w:r>
    </w:p>
    <w:p w14:paraId="2C2AF3D6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TickCount = TickCount + 1</w:t>
      </w:r>
    </w:p>
    <w:p w14:paraId="06D9155D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</w:t>
      </w:r>
    </w:p>
    <w:p w14:paraId="5115423D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                start a new row for the ticker</w:t>
      </w:r>
    </w:p>
    <w:p w14:paraId="379AF381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j = i + 1</w:t>
      </w:r>
    </w:p>
    <w:p w14:paraId="4E7C716E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</w:t>
      </w:r>
    </w:p>
    <w:p w14:paraId="17187370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End If</w:t>
      </w:r>
    </w:p>
    <w:p w14:paraId="20114770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</w:t>
      </w:r>
    </w:p>
    <w:p w14:paraId="51EE4C8F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lastRenderedPageBreak/>
        <w:t xml:space="preserve">            Next i</w:t>
      </w:r>
    </w:p>
    <w:p w14:paraId="3DFBDE9E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</w:t>
      </w:r>
    </w:p>
    <w:p w14:paraId="029836FB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LastRowI = ws.Cells(Rows.Count, 9).End(xlUp).Row</w:t>
      </w:r>
    </w:p>
    <w:p w14:paraId="2481FE06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</w:t>
      </w:r>
    </w:p>
    <w:p w14:paraId="29FAE08F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</w:t>
      </w:r>
    </w:p>
    <w:p w14:paraId="18859728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        display the values on the respective cells</w:t>
      </w:r>
    </w:p>
    <w:p w14:paraId="58049EC4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GreatVol = ws.Cells(2, 12).Value</w:t>
      </w:r>
    </w:p>
    <w:p w14:paraId="444B98C0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GreatIncr = ws.Cells(2, 11).Value</w:t>
      </w:r>
    </w:p>
    <w:p w14:paraId="232FC589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GreatDecr = ws.Cells(2, 11).Value</w:t>
      </w:r>
    </w:p>
    <w:p w14:paraId="7AB9CCB1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</w:t>
      </w:r>
    </w:p>
    <w:p w14:paraId="44EE9DC8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           ForLoop for showing the results</w:t>
      </w:r>
    </w:p>
    <w:p w14:paraId="1127E8B0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For i = 2 To LastRowI</w:t>
      </w:r>
    </w:p>
    <w:p w14:paraId="4316520C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</w:t>
      </w:r>
    </w:p>
    <w:p w14:paraId="4A567358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               if its not a higher value then it stays the same</w:t>
      </w:r>
    </w:p>
    <w:p w14:paraId="7193E0C4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If ws.Cells(i, 12).Value &gt; GreatVol Then</w:t>
      </w:r>
    </w:p>
    <w:p w14:paraId="5122AB53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GreatVol = ws.Cells(i, 12).Value</w:t>
      </w:r>
    </w:p>
    <w:p w14:paraId="3A136D30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ws.Cells(4, 16).Value = ws.Cells(i, 9).Value</w:t>
      </w:r>
    </w:p>
    <w:p w14:paraId="1650A2B5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</w:t>
      </w:r>
    </w:p>
    <w:p w14:paraId="2E7EAC2F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Else</w:t>
      </w:r>
    </w:p>
    <w:p w14:paraId="4CA043EA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</w:t>
      </w:r>
    </w:p>
    <w:p w14:paraId="3B5A54BB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GreatVol = GreatVol</w:t>
      </w:r>
    </w:p>
    <w:p w14:paraId="137152EB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</w:t>
      </w:r>
    </w:p>
    <w:p w14:paraId="7D86B1B2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End If</w:t>
      </w:r>
    </w:p>
    <w:p w14:paraId="335BFFF0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</w:t>
      </w:r>
    </w:p>
    <w:p w14:paraId="6B7660D8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               if its not a higher value then it stays the same</w:t>
      </w:r>
    </w:p>
    <w:p w14:paraId="376E2353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If ws.Cells(i, 11).Value &gt; GreatIncr Then</w:t>
      </w:r>
    </w:p>
    <w:p w14:paraId="174DED83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GreatIncr = ws.Cells(i, 11).Value</w:t>
      </w:r>
    </w:p>
    <w:p w14:paraId="239D8392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ws.Cells(2, 16).Value = ws.Cells(i, 9).Value</w:t>
      </w:r>
    </w:p>
    <w:p w14:paraId="6CCD4EBB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</w:t>
      </w:r>
    </w:p>
    <w:p w14:paraId="1B523BD8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Else</w:t>
      </w:r>
    </w:p>
    <w:p w14:paraId="3CCE9420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</w:t>
      </w:r>
    </w:p>
    <w:p w14:paraId="5C15747A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GreatIncr = GreatIncr</w:t>
      </w:r>
    </w:p>
    <w:p w14:paraId="3E2258E4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</w:t>
      </w:r>
    </w:p>
    <w:p w14:paraId="46B9043C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End If</w:t>
      </w:r>
    </w:p>
    <w:p w14:paraId="42E450BB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</w:t>
      </w:r>
    </w:p>
    <w:p w14:paraId="4BF9F518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                chooses the smaller value, if not it stays the same</w:t>
      </w:r>
    </w:p>
    <w:p w14:paraId="4F3C676B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If ws.Cells(i, 11).Value &lt; GreatDecr Then</w:t>
      </w:r>
    </w:p>
    <w:p w14:paraId="5B585B92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GreatDecr = ws.Cells(i, 11).Value</w:t>
      </w:r>
    </w:p>
    <w:p w14:paraId="67BDD8DD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ws.Cells(3, 16).Value = ws.Cells(i, 9).Value</w:t>
      </w:r>
    </w:p>
    <w:p w14:paraId="7935748B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</w:t>
      </w:r>
    </w:p>
    <w:p w14:paraId="12C4E5AB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Else</w:t>
      </w:r>
    </w:p>
    <w:p w14:paraId="26AB9DA0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</w:t>
      </w:r>
    </w:p>
    <w:p w14:paraId="20CAC810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GreatDecr = GreatDecr</w:t>
      </w:r>
    </w:p>
    <w:p w14:paraId="1E69C57D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</w:t>
      </w:r>
    </w:p>
    <w:p w14:paraId="5AC9FE50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lastRenderedPageBreak/>
        <w:t xml:space="preserve">                End If</w:t>
      </w:r>
    </w:p>
    <w:p w14:paraId="122E1BDB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    </w:t>
      </w:r>
    </w:p>
    <w:p w14:paraId="0DEF5D67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           write the results in the worksheet</w:t>
      </w:r>
    </w:p>
    <w:p w14:paraId="32DEFEC7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ws.Cells(2, 17).Value = Format(GreatIncr, "Percent")</w:t>
      </w:r>
    </w:p>
    <w:p w14:paraId="2FE0E146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ws.Cells(3, 17).Value = Format(GreatDecr, "Percent")</w:t>
      </w:r>
    </w:p>
    <w:p w14:paraId="612F111F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ws.Cells(4, 17).Value = Format(GreatVol, "Scientific")</w:t>
      </w:r>
    </w:p>
    <w:p w14:paraId="65B0B22B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</w:t>
      </w:r>
    </w:p>
    <w:p w14:paraId="46B008A4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Next i</w:t>
      </w:r>
    </w:p>
    <w:p w14:paraId="6A48606E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</w:t>
      </w:r>
    </w:p>
    <w:p w14:paraId="75A84887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>'TEST it stresses me out the cell doesn't change, source: https://analysistabs.com/excel-vba/change-row-height-column-width/</w:t>
      </w:r>
    </w:p>
    <w:p w14:paraId="53F36AD0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Worksheets(WorksheetName).Columns("A:Z").AutoFit</w:t>
      </w:r>
    </w:p>
    <w:p w14:paraId="3C558C7F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    </w:t>
      </w:r>
    </w:p>
    <w:p w14:paraId="38FBC34C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Next ws</w:t>
      </w:r>
    </w:p>
    <w:p w14:paraId="2D800850" w14:textId="77777777" w:rsidR="00A503C2" w:rsidRPr="00A503C2" w:rsidRDefault="00A503C2" w:rsidP="00A503C2">
      <w:pPr>
        <w:rPr>
          <w:lang w:val="en-US"/>
        </w:rPr>
      </w:pPr>
      <w:r w:rsidRPr="00A503C2">
        <w:rPr>
          <w:lang w:val="en-US"/>
        </w:rPr>
        <w:t xml:space="preserve">        </w:t>
      </w:r>
    </w:p>
    <w:p w14:paraId="610407B0" w14:textId="23CBA667" w:rsidR="00B029F0" w:rsidRPr="00A503C2" w:rsidRDefault="00A503C2" w:rsidP="00A503C2">
      <w:r w:rsidRPr="00A503C2">
        <w:rPr>
          <w:lang w:val="en-US"/>
        </w:rPr>
        <w:t>End Sub</w:t>
      </w:r>
    </w:p>
    <w:sectPr w:rsidR="00B029F0" w:rsidRPr="00A503C2" w:rsidSect="00BF093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32DFE" w14:textId="77777777" w:rsidR="00922E9B" w:rsidRDefault="00922E9B" w:rsidP="00EF28AB">
      <w:r>
        <w:separator/>
      </w:r>
    </w:p>
  </w:endnote>
  <w:endnote w:type="continuationSeparator" w:id="0">
    <w:p w14:paraId="70265CD3" w14:textId="77777777" w:rsidR="00922E9B" w:rsidRDefault="00922E9B" w:rsidP="00EF2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68DB4" w14:textId="77777777" w:rsidR="00922E9B" w:rsidRDefault="00922E9B" w:rsidP="00EF28AB">
      <w:r>
        <w:separator/>
      </w:r>
    </w:p>
  </w:footnote>
  <w:footnote w:type="continuationSeparator" w:id="0">
    <w:p w14:paraId="6CC4C6EA" w14:textId="77777777" w:rsidR="00922E9B" w:rsidRDefault="00922E9B" w:rsidP="00EF2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E5922" w14:textId="5E56A5CC" w:rsidR="00EF28AB" w:rsidRPr="00EF28AB" w:rsidRDefault="00EF28AB">
    <w:pPr>
      <w:pStyle w:val="Encabezado"/>
      <w:rPr>
        <w:lang w:val="es-ES"/>
      </w:rPr>
    </w:pPr>
    <w:r>
      <w:rPr>
        <w:lang w:val="es-ES"/>
      </w:rPr>
      <w:t>VBA Code backup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AB"/>
    <w:rsid w:val="00461CF9"/>
    <w:rsid w:val="00922E9B"/>
    <w:rsid w:val="00A503C2"/>
    <w:rsid w:val="00B029F0"/>
    <w:rsid w:val="00BF0931"/>
    <w:rsid w:val="00C372F5"/>
    <w:rsid w:val="00E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C173F"/>
  <w15:chartTrackingRefBased/>
  <w15:docId w15:val="{E9158DEC-D84F-514E-B913-D111697E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28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28AB"/>
  </w:style>
  <w:style w:type="paragraph" w:styleId="Piedepgina">
    <w:name w:val="footer"/>
    <w:basedOn w:val="Normal"/>
    <w:link w:val="PiedepginaCar"/>
    <w:uiPriority w:val="99"/>
    <w:unhideWhenUsed/>
    <w:rsid w:val="00EF28A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805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Yunes</dc:creator>
  <cp:keywords/>
  <dc:description/>
  <cp:lastModifiedBy>Paola Yunes</cp:lastModifiedBy>
  <cp:revision>2</cp:revision>
  <dcterms:created xsi:type="dcterms:W3CDTF">2023-04-11T01:04:00Z</dcterms:created>
  <dcterms:modified xsi:type="dcterms:W3CDTF">2023-04-11T01:24:00Z</dcterms:modified>
</cp:coreProperties>
</file>