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26A" w14:textId="2A5D3251" w:rsidR="002435F7" w:rsidRDefault="001504AE">
      <w:pPr>
        <w:rPr>
          <w:rFonts w:ascii="Times New Roman" w:hAnsi="Times New Roman" w:cs="Times New Roman"/>
          <w:sz w:val="24"/>
          <w:szCs w:val="24"/>
        </w:rPr>
      </w:pPr>
      <w:r>
        <w:rPr>
          <w:rFonts w:ascii="Times New Roman" w:hAnsi="Times New Roman" w:cs="Times New Roman"/>
          <w:sz w:val="24"/>
          <w:szCs w:val="24"/>
        </w:rPr>
        <w:t xml:space="preserve">Prithviraj Yuvaraj </w:t>
      </w:r>
    </w:p>
    <w:p w14:paraId="54602611" w14:textId="2EFB2AB0" w:rsidR="001504AE" w:rsidRDefault="001504AE">
      <w:pPr>
        <w:rPr>
          <w:rFonts w:ascii="Times New Roman" w:hAnsi="Times New Roman" w:cs="Times New Roman"/>
          <w:sz w:val="24"/>
          <w:szCs w:val="24"/>
        </w:rPr>
      </w:pPr>
      <w:r>
        <w:rPr>
          <w:rFonts w:ascii="Times New Roman" w:hAnsi="Times New Roman" w:cs="Times New Roman"/>
          <w:sz w:val="24"/>
          <w:szCs w:val="24"/>
        </w:rPr>
        <w:t xml:space="preserve">SID: </w:t>
      </w:r>
      <w:r w:rsidR="00596B3C" w:rsidRPr="00596B3C">
        <w:rPr>
          <w:rFonts w:ascii="Times New Roman" w:hAnsi="Times New Roman" w:cs="Times New Roman"/>
          <w:shd w:val="clear" w:color="auto" w:fill="FFFFFF"/>
        </w:rPr>
        <w:t>861258445</w:t>
      </w:r>
    </w:p>
    <w:p w14:paraId="0834D084" w14:textId="3B78F8B5" w:rsidR="001504AE" w:rsidRDefault="00F57684">
      <w:pPr>
        <w:rPr>
          <w:rFonts w:ascii="Times New Roman" w:hAnsi="Times New Roman" w:cs="Times New Roman"/>
          <w:sz w:val="24"/>
          <w:szCs w:val="24"/>
        </w:rPr>
      </w:pPr>
      <w:hyperlink r:id="rId8" w:history="1">
        <w:r w:rsidR="001504AE" w:rsidRPr="002F3653">
          <w:rPr>
            <w:rStyle w:val="Hyperlink"/>
            <w:rFonts w:ascii="Times New Roman" w:hAnsi="Times New Roman" w:cs="Times New Roman"/>
            <w:sz w:val="24"/>
            <w:szCs w:val="24"/>
          </w:rPr>
          <w:t>Pyuva001@ucr.edu</w:t>
        </w:r>
      </w:hyperlink>
    </w:p>
    <w:p w14:paraId="58624CFE" w14:textId="28959A39" w:rsidR="001504AE" w:rsidRDefault="001504AE">
      <w:pPr>
        <w:rPr>
          <w:rFonts w:ascii="Times New Roman" w:hAnsi="Times New Roman" w:cs="Times New Roman"/>
          <w:sz w:val="24"/>
          <w:szCs w:val="24"/>
        </w:rPr>
      </w:pPr>
      <w:r>
        <w:rPr>
          <w:rFonts w:ascii="Times New Roman" w:hAnsi="Times New Roman" w:cs="Times New Roman"/>
          <w:sz w:val="24"/>
          <w:szCs w:val="24"/>
        </w:rPr>
        <w:t>0</w:t>
      </w:r>
      <w:r w:rsidR="006A1D6F">
        <w:rPr>
          <w:rFonts w:ascii="Times New Roman" w:hAnsi="Times New Roman" w:cs="Times New Roman"/>
          <w:sz w:val="24"/>
          <w:szCs w:val="24"/>
        </w:rPr>
        <w:t>6</w:t>
      </w:r>
      <w:r>
        <w:rPr>
          <w:rFonts w:ascii="Times New Roman" w:hAnsi="Times New Roman" w:cs="Times New Roman"/>
          <w:sz w:val="24"/>
          <w:szCs w:val="24"/>
        </w:rPr>
        <w:t>/1</w:t>
      </w:r>
      <w:r w:rsidR="006A1D6F">
        <w:rPr>
          <w:rFonts w:ascii="Times New Roman" w:hAnsi="Times New Roman" w:cs="Times New Roman"/>
          <w:sz w:val="24"/>
          <w:szCs w:val="24"/>
        </w:rPr>
        <w:t>0</w:t>
      </w:r>
      <w:r>
        <w:rPr>
          <w:rFonts w:ascii="Times New Roman" w:hAnsi="Times New Roman" w:cs="Times New Roman"/>
          <w:sz w:val="24"/>
          <w:szCs w:val="24"/>
        </w:rPr>
        <w:t>/202</w:t>
      </w:r>
      <w:r w:rsidR="00DE2265">
        <w:rPr>
          <w:rFonts w:ascii="Times New Roman" w:hAnsi="Times New Roman" w:cs="Times New Roman"/>
          <w:sz w:val="24"/>
          <w:szCs w:val="24"/>
        </w:rPr>
        <w:t>1</w:t>
      </w:r>
    </w:p>
    <w:p w14:paraId="4962B67A" w14:textId="280EB904" w:rsidR="00DE2265" w:rsidRDefault="00DE2265">
      <w:pPr>
        <w:rPr>
          <w:rFonts w:ascii="Times New Roman" w:hAnsi="Times New Roman" w:cs="Times New Roman"/>
          <w:sz w:val="24"/>
          <w:szCs w:val="24"/>
        </w:rPr>
      </w:pPr>
      <w:r>
        <w:rPr>
          <w:rFonts w:ascii="Times New Roman" w:hAnsi="Times New Roman" w:cs="Times New Roman"/>
          <w:sz w:val="24"/>
          <w:szCs w:val="24"/>
        </w:rPr>
        <w:t>Spring 2021</w:t>
      </w:r>
    </w:p>
    <w:p w14:paraId="796D1334" w14:textId="63C63878" w:rsidR="001504AE" w:rsidRDefault="001504AE" w:rsidP="001504AE">
      <w:pPr>
        <w:jc w:val="center"/>
        <w:rPr>
          <w:rFonts w:ascii="Times New Roman" w:hAnsi="Times New Roman" w:cs="Times New Roman"/>
          <w:sz w:val="24"/>
          <w:szCs w:val="24"/>
        </w:rPr>
      </w:pPr>
      <w:r>
        <w:rPr>
          <w:rFonts w:ascii="Times New Roman" w:hAnsi="Times New Roman" w:cs="Times New Roman"/>
          <w:sz w:val="24"/>
          <w:szCs w:val="24"/>
        </w:rPr>
        <w:t>CS205</w:t>
      </w:r>
      <w:r w:rsidR="00DE2265">
        <w:rPr>
          <w:rFonts w:ascii="Times New Roman" w:hAnsi="Times New Roman" w:cs="Times New Roman"/>
          <w:sz w:val="24"/>
          <w:szCs w:val="24"/>
        </w:rPr>
        <w:t xml:space="preserve"> </w:t>
      </w:r>
      <w:r>
        <w:rPr>
          <w:rFonts w:ascii="Times New Roman" w:hAnsi="Times New Roman" w:cs="Times New Roman"/>
          <w:sz w:val="24"/>
          <w:szCs w:val="24"/>
        </w:rPr>
        <w:t xml:space="preserve">Project </w:t>
      </w:r>
      <w:r w:rsidR="005E26B7">
        <w:rPr>
          <w:rFonts w:ascii="Times New Roman" w:hAnsi="Times New Roman" w:cs="Times New Roman"/>
          <w:sz w:val="24"/>
          <w:szCs w:val="24"/>
        </w:rPr>
        <w:t>2</w:t>
      </w:r>
      <w:r>
        <w:rPr>
          <w:rFonts w:ascii="Times New Roman" w:hAnsi="Times New Roman" w:cs="Times New Roman"/>
          <w:sz w:val="24"/>
          <w:szCs w:val="24"/>
        </w:rPr>
        <w:t xml:space="preserve">: </w:t>
      </w:r>
      <w:r w:rsidR="005E26B7">
        <w:rPr>
          <w:rFonts w:ascii="Times New Roman" w:hAnsi="Times New Roman" w:cs="Times New Roman"/>
          <w:sz w:val="24"/>
          <w:szCs w:val="24"/>
        </w:rPr>
        <w:t>Nearest Neighbor</w:t>
      </w:r>
    </w:p>
    <w:p w14:paraId="76AF18BD" w14:textId="562AB11D" w:rsidR="00DE2265" w:rsidRPr="00DE2265" w:rsidRDefault="00DE2265" w:rsidP="00DE2265">
      <w:pPr>
        <w:rPr>
          <w:rFonts w:ascii="Times New Roman" w:hAnsi="Times New Roman" w:cs="Times New Roman"/>
          <w:b/>
          <w:bCs/>
          <w:sz w:val="24"/>
          <w:szCs w:val="24"/>
        </w:rPr>
      </w:pPr>
      <w:r w:rsidRPr="00DE2265">
        <w:rPr>
          <w:rFonts w:ascii="Times New Roman" w:hAnsi="Times New Roman" w:cs="Times New Roman"/>
          <w:b/>
          <w:bCs/>
          <w:sz w:val="24"/>
          <w:szCs w:val="24"/>
        </w:rPr>
        <w:t>Overview</w:t>
      </w:r>
    </w:p>
    <w:p w14:paraId="3E7AE964" w14:textId="30402892" w:rsidR="001504AE" w:rsidRPr="005F4863" w:rsidRDefault="001504AE" w:rsidP="00296FF3">
      <w:pPr>
        <w:ind w:firstLine="720"/>
        <w:rPr>
          <w:rFonts w:ascii="Times New Roman" w:hAnsi="Times New Roman" w:cs="Times New Roman"/>
          <w:sz w:val="24"/>
          <w:szCs w:val="24"/>
        </w:rPr>
      </w:pPr>
      <w:r>
        <w:rPr>
          <w:rFonts w:ascii="Times New Roman" w:hAnsi="Times New Roman" w:cs="Times New Roman"/>
          <w:sz w:val="24"/>
          <w:szCs w:val="24"/>
        </w:rPr>
        <w:t xml:space="preserve">The project was created in Python </w:t>
      </w:r>
      <w:r w:rsidR="00DE2265">
        <w:rPr>
          <w:rFonts w:ascii="Times New Roman" w:hAnsi="Times New Roman" w:cs="Times New Roman"/>
          <w:sz w:val="24"/>
          <w:szCs w:val="24"/>
        </w:rPr>
        <w:t>3 and</w:t>
      </w:r>
      <w:r>
        <w:rPr>
          <w:rFonts w:ascii="Times New Roman" w:hAnsi="Times New Roman" w:cs="Times New Roman"/>
          <w:sz w:val="24"/>
          <w:szCs w:val="24"/>
        </w:rPr>
        <w:t xml:space="preserve"> tested using Python 3.8. </w:t>
      </w:r>
      <w:r w:rsidR="00DE2265">
        <w:rPr>
          <w:rFonts w:ascii="Times New Roman" w:hAnsi="Times New Roman" w:cs="Times New Roman"/>
          <w:sz w:val="24"/>
          <w:szCs w:val="24"/>
        </w:rPr>
        <w:t xml:space="preserve">As reference the Python v3.1.4 documentation: </w:t>
      </w:r>
      <w:hyperlink r:id="rId9" w:history="1">
        <w:r w:rsidR="00DE2265" w:rsidRPr="002F3653">
          <w:rPr>
            <w:rStyle w:val="Hyperlink"/>
            <w:rFonts w:ascii="Times New Roman" w:hAnsi="Times New Roman" w:cs="Times New Roman"/>
            <w:sz w:val="24"/>
            <w:szCs w:val="24"/>
          </w:rPr>
          <w:t>https://docs.python.org/3.1/index.html</w:t>
        </w:r>
      </w:hyperlink>
      <w:r w:rsidR="00DE2265">
        <w:rPr>
          <w:rFonts w:ascii="Times New Roman" w:hAnsi="Times New Roman" w:cs="Times New Roman"/>
          <w:sz w:val="24"/>
          <w:szCs w:val="24"/>
        </w:rPr>
        <w:t xml:space="preserve"> was used to help with specific data structures. </w:t>
      </w:r>
      <w:r w:rsidR="00125A76">
        <w:rPr>
          <w:rFonts w:ascii="Times New Roman" w:hAnsi="Times New Roman" w:cs="Times New Roman"/>
          <w:sz w:val="24"/>
          <w:szCs w:val="24"/>
        </w:rPr>
        <w:t xml:space="preserve">When initially testing search with a dummy validation function, a random number generator was used. Other Python libraries that were used were </w:t>
      </w:r>
      <w:proofErr w:type="spellStart"/>
      <w:r w:rsidR="00125A76">
        <w:rPr>
          <w:rFonts w:ascii="Times New Roman" w:hAnsi="Times New Roman" w:cs="Times New Roman"/>
          <w:sz w:val="24"/>
          <w:szCs w:val="24"/>
        </w:rPr>
        <w:t>numpy</w:t>
      </w:r>
      <w:proofErr w:type="spellEnd"/>
      <w:r w:rsidR="00125A76">
        <w:rPr>
          <w:rFonts w:ascii="Times New Roman" w:hAnsi="Times New Roman" w:cs="Times New Roman"/>
          <w:sz w:val="24"/>
          <w:szCs w:val="24"/>
        </w:rPr>
        <w:t xml:space="preserve">, and math, these were used to make the nearest neighbor computation as simple as possible. As reference for the algorithm, the lecture slide and lecture video were consulted. </w:t>
      </w:r>
    </w:p>
    <w:p w14:paraId="473E66E8" w14:textId="403175AF" w:rsidR="0045401D" w:rsidRDefault="0045401D" w:rsidP="001504AE">
      <w:pPr>
        <w:rPr>
          <w:rFonts w:ascii="Times New Roman" w:hAnsi="Times New Roman" w:cs="Times New Roman"/>
          <w:b/>
          <w:bCs/>
          <w:sz w:val="24"/>
          <w:szCs w:val="24"/>
        </w:rPr>
      </w:pPr>
      <w:r w:rsidRPr="0045401D">
        <w:rPr>
          <w:rFonts w:ascii="Times New Roman" w:hAnsi="Times New Roman" w:cs="Times New Roman"/>
          <w:b/>
          <w:bCs/>
          <w:sz w:val="24"/>
          <w:szCs w:val="24"/>
        </w:rPr>
        <w:t>Introduction</w:t>
      </w:r>
      <w:r w:rsidR="00296FF3">
        <w:rPr>
          <w:rFonts w:ascii="Times New Roman" w:hAnsi="Times New Roman" w:cs="Times New Roman"/>
          <w:b/>
          <w:bCs/>
          <w:sz w:val="24"/>
          <w:szCs w:val="24"/>
        </w:rPr>
        <w:t xml:space="preserve"> </w:t>
      </w:r>
    </w:p>
    <w:p w14:paraId="447C9E14" w14:textId="7D8D3B20" w:rsidR="00125A76" w:rsidRDefault="00125A76" w:rsidP="001504AE">
      <w:pPr>
        <w:rPr>
          <w:rFonts w:ascii="Times New Roman" w:hAnsi="Times New Roman" w:cs="Times New Roman"/>
          <w:sz w:val="24"/>
          <w:szCs w:val="24"/>
        </w:rPr>
      </w:pPr>
      <w:r>
        <w:rPr>
          <w:rFonts w:ascii="Times New Roman" w:hAnsi="Times New Roman" w:cs="Times New Roman"/>
          <w:b/>
          <w:bCs/>
          <w:sz w:val="24"/>
          <w:szCs w:val="24"/>
        </w:rPr>
        <w:tab/>
      </w:r>
      <w:r w:rsidR="008660C1">
        <w:rPr>
          <w:rFonts w:ascii="Times New Roman" w:hAnsi="Times New Roman" w:cs="Times New Roman"/>
          <w:sz w:val="24"/>
          <w:szCs w:val="24"/>
        </w:rPr>
        <w:t xml:space="preserve">The goal of this project was to create, and test two methods for feature selection, Forward Selection and Backward Elimination. The accuracy of the set of features was calculated using the Nearest Neighbor algorithm. My implementation was then tested with example datasets </w:t>
      </w:r>
      <w:r w:rsidR="006C4710">
        <w:rPr>
          <w:rFonts w:ascii="Times New Roman" w:hAnsi="Times New Roman" w:cs="Times New Roman"/>
          <w:sz w:val="24"/>
          <w:szCs w:val="24"/>
        </w:rPr>
        <w:t>and</w:t>
      </w:r>
      <w:r w:rsidR="008660C1">
        <w:rPr>
          <w:rFonts w:ascii="Times New Roman" w:hAnsi="Times New Roman" w:cs="Times New Roman"/>
          <w:sz w:val="24"/>
          <w:szCs w:val="24"/>
        </w:rPr>
        <w:t xml:space="preserve"> specific datasets assigned to me personally. </w:t>
      </w:r>
    </w:p>
    <w:p w14:paraId="2EDC22C1" w14:textId="2E223044" w:rsidR="00F169E9" w:rsidRDefault="00DF7C4B" w:rsidP="006C4710">
      <w:pPr>
        <w:rPr>
          <w:rFonts w:ascii="Times New Roman" w:hAnsi="Times New Roman" w:cs="Times New Roman"/>
          <w:sz w:val="24"/>
          <w:szCs w:val="24"/>
        </w:rPr>
      </w:pPr>
      <w:r>
        <w:rPr>
          <w:rFonts w:ascii="Times New Roman" w:hAnsi="Times New Roman" w:cs="Times New Roman"/>
          <w:sz w:val="24"/>
          <w:szCs w:val="24"/>
        </w:rPr>
        <w:tab/>
        <w:t xml:space="preserve">The Nearest Neighbor algorithm </w:t>
      </w:r>
      <w:r w:rsidR="0007522C">
        <w:rPr>
          <w:rFonts w:ascii="Times New Roman" w:hAnsi="Times New Roman" w:cs="Times New Roman"/>
          <w:sz w:val="24"/>
          <w:szCs w:val="24"/>
        </w:rPr>
        <w:t xml:space="preserve">is generally not overly sensitive to noisy data features, but overfitting is a problem that occurs on any machine learning algorithm. Overfitting occurs when algorithms learn </w:t>
      </w:r>
      <w:r w:rsidR="006C4710">
        <w:rPr>
          <w:rFonts w:ascii="Times New Roman" w:hAnsi="Times New Roman" w:cs="Times New Roman"/>
          <w:sz w:val="24"/>
          <w:szCs w:val="24"/>
        </w:rPr>
        <w:t xml:space="preserve">data points from features that are not relevant to the task at hand, in this case our task is classification between two different labels. The combination of Nearest Neighbor and one of the two feature selection algorithms can mitigate the issue of overfitting with our specified dataset. </w:t>
      </w:r>
    </w:p>
    <w:p w14:paraId="70A25B12" w14:textId="158FEC9E" w:rsidR="006C4710" w:rsidRPr="00296FF3" w:rsidRDefault="006C4710" w:rsidP="006C4710">
      <w:pPr>
        <w:rPr>
          <w:rFonts w:ascii="Times New Roman" w:hAnsi="Times New Roman" w:cs="Times New Roman"/>
          <w:sz w:val="24"/>
          <w:szCs w:val="24"/>
        </w:rPr>
      </w:pPr>
      <w:r>
        <w:rPr>
          <w:rFonts w:ascii="Times New Roman" w:hAnsi="Times New Roman" w:cs="Times New Roman"/>
          <w:sz w:val="24"/>
          <w:szCs w:val="24"/>
        </w:rPr>
        <w:tab/>
        <w:t>Now moving onto the feature selection algorithms</w:t>
      </w:r>
      <w:r w:rsidR="006C23CC">
        <w:rPr>
          <w:rFonts w:ascii="Times New Roman" w:hAnsi="Times New Roman" w:cs="Times New Roman"/>
          <w:sz w:val="24"/>
          <w:szCs w:val="24"/>
        </w:rPr>
        <w:t xml:space="preserve">, both are similar and use Nearest Neighbor to calculate the accuracy of adding or removing a specific feature. Forward Selection starts with an empty feature set and adds each feature one by one by computing the accuracy with the addition of the feature. Then the feature addition that has the highest accuracy will be added to the set. Inversely, Backward Elimination starts with the full feature </w:t>
      </w:r>
      <w:r w:rsidR="00401D24">
        <w:rPr>
          <w:rFonts w:ascii="Times New Roman" w:hAnsi="Times New Roman" w:cs="Times New Roman"/>
          <w:sz w:val="24"/>
          <w:szCs w:val="24"/>
        </w:rPr>
        <w:t xml:space="preserve">set </w:t>
      </w:r>
      <w:r w:rsidR="006C23CC">
        <w:rPr>
          <w:rFonts w:ascii="Times New Roman" w:hAnsi="Times New Roman" w:cs="Times New Roman"/>
          <w:sz w:val="24"/>
          <w:szCs w:val="24"/>
        </w:rPr>
        <w:t>and eliminat</w:t>
      </w:r>
      <w:r w:rsidR="00401D24">
        <w:rPr>
          <w:rFonts w:ascii="Times New Roman" w:hAnsi="Times New Roman" w:cs="Times New Roman"/>
          <w:sz w:val="24"/>
          <w:szCs w:val="24"/>
        </w:rPr>
        <w:t xml:space="preserve">e each feature based on the accuracy calculated by removing it from the feature set. In addition to the algorithms, </w:t>
      </w:r>
      <w:r w:rsidR="00827E4A">
        <w:rPr>
          <w:rFonts w:ascii="Times New Roman" w:hAnsi="Times New Roman" w:cs="Times New Roman"/>
          <w:sz w:val="24"/>
          <w:szCs w:val="24"/>
        </w:rPr>
        <w:t>bookkeeping</w:t>
      </w:r>
      <w:r w:rsidR="00401D24">
        <w:rPr>
          <w:rFonts w:ascii="Times New Roman" w:hAnsi="Times New Roman" w:cs="Times New Roman"/>
          <w:sz w:val="24"/>
          <w:szCs w:val="24"/>
        </w:rPr>
        <w:t xml:space="preserve"> steps were added to find the best set of features by keeping track of the highest achievable accuracies. </w:t>
      </w:r>
    </w:p>
    <w:p w14:paraId="7E46BB76" w14:textId="1A594FA5" w:rsidR="00596B3C" w:rsidRDefault="00596B3C" w:rsidP="001504AE">
      <w:pPr>
        <w:rPr>
          <w:rFonts w:ascii="Times New Roman" w:hAnsi="Times New Roman" w:cs="Times New Roman"/>
          <w:b/>
          <w:bCs/>
          <w:sz w:val="24"/>
          <w:szCs w:val="24"/>
        </w:rPr>
      </w:pPr>
      <w:r>
        <w:rPr>
          <w:rFonts w:ascii="Times New Roman" w:hAnsi="Times New Roman" w:cs="Times New Roman"/>
          <w:b/>
          <w:bCs/>
          <w:sz w:val="24"/>
          <w:szCs w:val="24"/>
        </w:rPr>
        <w:t>Example Execution</w:t>
      </w:r>
    </w:p>
    <w:p w14:paraId="6C5D415E" w14:textId="4776D7B1" w:rsidR="00596B3C" w:rsidRDefault="00827E4A" w:rsidP="00827E4A">
      <w:pPr>
        <w:ind w:firstLine="720"/>
        <w:rPr>
          <w:rFonts w:ascii="Times New Roman" w:hAnsi="Times New Roman" w:cs="Times New Roman"/>
          <w:sz w:val="24"/>
          <w:szCs w:val="24"/>
        </w:rPr>
      </w:pPr>
      <w:r w:rsidRPr="00827E4A">
        <w:rPr>
          <w:rFonts w:ascii="Times New Roman" w:hAnsi="Times New Roman" w:cs="Times New Roman"/>
          <w:sz w:val="24"/>
          <w:szCs w:val="24"/>
        </w:rPr>
        <w:t xml:space="preserve">The </w:t>
      </w:r>
      <w:r>
        <w:rPr>
          <w:rFonts w:ascii="Times New Roman" w:hAnsi="Times New Roman" w:cs="Times New Roman"/>
          <w:sz w:val="24"/>
          <w:szCs w:val="24"/>
        </w:rPr>
        <w:t>e</w:t>
      </w:r>
      <w:r w:rsidRPr="00827E4A">
        <w:rPr>
          <w:rFonts w:ascii="Times New Roman" w:hAnsi="Times New Roman" w:cs="Times New Roman"/>
          <w:sz w:val="24"/>
          <w:szCs w:val="24"/>
        </w:rPr>
        <w:t xml:space="preserve">ntire </w:t>
      </w:r>
      <w:r>
        <w:rPr>
          <w:rFonts w:ascii="Times New Roman" w:hAnsi="Times New Roman" w:cs="Times New Roman"/>
          <w:sz w:val="24"/>
          <w:szCs w:val="24"/>
        </w:rPr>
        <w:t>e</w:t>
      </w:r>
      <w:r w:rsidRPr="00827E4A">
        <w:rPr>
          <w:rFonts w:ascii="Times New Roman" w:hAnsi="Times New Roman" w:cs="Times New Roman"/>
          <w:sz w:val="24"/>
          <w:szCs w:val="24"/>
        </w:rPr>
        <w:t xml:space="preserve">xecution </w:t>
      </w:r>
      <w:r>
        <w:rPr>
          <w:rFonts w:ascii="Times New Roman" w:hAnsi="Times New Roman" w:cs="Times New Roman"/>
          <w:sz w:val="24"/>
          <w:szCs w:val="24"/>
        </w:rPr>
        <w:t xml:space="preserve">for CS205_small_testdata__24 is in execution.txt, the output of CS204_large_testdata__43 is far too large to put in the execution.txt file. Below is only a portion of the output. The red text are the inputs to run different datasets. </w:t>
      </w:r>
    </w:p>
    <w:p w14:paraId="3E806F89"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lastRenderedPageBreak/>
        <w:t>Nearest-Neighbor!</w:t>
      </w:r>
    </w:p>
    <w:p w14:paraId="6043B847"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Would you like to use a small or large or real dataset: (1 for small, 2 for large, 3 real data)</w:t>
      </w:r>
      <w:r w:rsidRPr="00827E4A">
        <w:rPr>
          <w:rFonts w:ascii="Times New Roman" w:hAnsi="Times New Roman" w:cs="Times New Roman"/>
          <w:color w:val="FF0000"/>
          <w:sz w:val="20"/>
          <w:szCs w:val="20"/>
        </w:rPr>
        <w:t>3</w:t>
      </w:r>
    </w:p>
    <w:p w14:paraId="21017002"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 xml:space="preserve">Dataset small 24, and large 43 </w:t>
      </w:r>
      <w:proofErr w:type="spellStart"/>
      <w:r w:rsidRPr="00827E4A">
        <w:rPr>
          <w:rFonts w:ascii="Times New Roman" w:hAnsi="Times New Roman" w:cs="Times New Roman"/>
          <w:sz w:val="20"/>
          <w:szCs w:val="20"/>
        </w:rPr>
        <w:t>avalible</w:t>
      </w:r>
      <w:proofErr w:type="spellEnd"/>
      <w:r w:rsidRPr="00827E4A">
        <w:rPr>
          <w:rFonts w:ascii="Times New Roman" w:hAnsi="Times New Roman" w:cs="Times New Roman"/>
          <w:sz w:val="20"/>
          <w:szCs w:val="20"/>
        </w:rPr>
        <w:t>: (type the number)</w:t>
      </w:r>
      <w:r w:rsidRPr="00827E4A">
        <w:rPr>
          <w:rFonts w:ascii="Times New Roman" w:hAnsi="Times New Roman" w:cs="Times New Roman"/>
          <w:color w:val="FF0000"/>
          <w:sz w:val="20"/>
          <w:szCs w:val="20"/>
        </w:rPr>
        <w:t>24</w:t>
      </w:r>
    </w:p>
    <w:p w14:paraId="4F32CC00"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The Data set 24 has 10 features, and 300 samples</w:t>
      </w:r>
    </w:p>
    <w:p w14:paraId="6AC8FC95"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Starting feature search...</w:t>
      </w:r>
    </w:p>
    <w:p w14:paraId="3B8EBF23"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The current set is []</w:t>
      </w:r>
    </w:p>
    <w:p w14:paraId="6E4787D7"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On the 1th level of the search tree</w:t>
      </w:r>
    </w:p>
    <w:p w14:paraId="4933330C"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1 feature</w:t>
      </w:r>
    </w:p>
    <w:p w14:paraId="4C3A3B96"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0.71</w:t>
      </w:r>
    </w:p>
    <w:p w14:paraId="710CB65E"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2 feature</w:t>
      </w:r>
    </w:p>
    <w:p w14:paraId="0FBD1BED"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0.7433333333333333</w:t>
      </w:r>
    </w:p>
    <w:p w14:paraId="64E51C9A"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3 feature</w:t>
      </w:r>
    </w:p>
    <w:p w14:paraId="4487210D"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0.84</w:t>
      </w:r>
    </w:p>
    <w:p w14:paraId="0F0BD926"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4 feature</w:t>
      </w:r>
    </w:p>
    <w:p w14:paraId="54965015"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0.74</w:t>
      </w:r>
    </w:p>
    <w:p w14:paraId="258B2832"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5 feature</w:t>
      </w:r>
    </w:p>
    <w:p w14:paraId="6691D596"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0.71</w:t>
      </w:r>
    </w:p>
    <w:p w14:paraId="03BBCA04"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6 feature</w:t>
      </w:r>
    </w:p>
    <w:p w14:paraId="5641ABDB"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0.7166666666666667</w:t>
      </w:r>
    </w:p>
    <w:p w14:paraId="306AD770"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7 feature</w:t>
      </w:r>
    </w:p>
    <w:p w14:paraId="0DD7A63A"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0.7366666666666667</w:t>
      </w:r>
    </w:p>
    <w:p w14:paraId="2510BDF0"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8 feature</w:t>
      </w:r>
    </w:p>
    <w:p w14:paraId="0E5362E1"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0.7066666666666667</w:t>
      </w:r>
    </w:p>
    <w:p w14:paraId="3004F82E"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9 feature</w:t>
      </w:r>
    </w:p>
    <w:p w14:paraId="49B1B728"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0.7433333333333333</w:t>
      </w:r>
    </w:p>
    <w:p w14:paraId="41CC4715"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10 feature</w:t>
      </w:r>
    </w:p>
    <w:p w14:paraId="54CFCA64"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0.7033333333333334</w:t>
      </w:r>
    </w:p>
    <w:p w14:paraId="42944F65"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 xml:space="preserve">On level 1 </w:t>
      </w:r>
      <w:proofErr w:type="spellStart"/>
      <w:r w:rsidRPr="00827E4A">
        <w:rPr>
          <w:rFonts w:ascii="Times New Roman" w:hAnsi="Times New Roman" w:cs="Times New Roman"/>
          <w:sz w:val="20"/>
          <w:szCs w:val="20"/>
        </w:rPr>
        <w:t>i</w:t>
      </w:r>
      <w:proofErr w:type="spellEnd"/>
      <w:r w:rsidRPr="00827E4A">
        <w:rPr>
          <w:rFonts w:ascii="Times New Roman" w:hAnsi="Times New Roman" w:cs="Times New Roman"/>
          <w:sz w:val="20"/>
          <w:szCs w:val="20"/>
        </w:rPr>
        <w:t xml:space="preserve"> added feature 3 to current set</w:t>
      </w:r>
    </w:p>
    <w:p w14:paraId="4EB6B334"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The current set is [3]</w:t>
      </w:r>
    </w:p>
    <w:p w14:paraId="52059FBE"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On the 2th level of the search tree</w:t>
      </w:r>
    </w:p>
    <w:p w14:paraId="3CCE0B4C"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1 feature</w:t>
      </w:r>
    </w:p>
    <w:p w14:paraId="47944331"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0.8166666666666667</w:t>
      </w:r>
    </w:p>
    <w:p w14:paraId="1DE28DD0"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lastRenderedPageBreak/>
        <w:t>--Considering adding the 2 feature</w:t>
      </w:r>
    </w:p>
    <w:p w14:paraId="17672454"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0.96</w:t>
      </w:r>
    </w:p>
    <w:p w14:paraId="6AE97418"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4 feature</w:t>
      </w:r>
    </w:p>
    <w:p w14:paraId="1917A4CC"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0.83</w:t>
      </w:r>
    </w:p>
    <w:p w14:paraId="3B19E520"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5 feature</w:t>
      </w:r>
    </w:p>
    <w:p w14:paraId="6B77CD3F"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0.8233333333333334</w:t>
      </w:r>
    </w:p>
    <w:p w14:paraId="6E09D4CF"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6 feature</w:t>
      </w:r>
    </w:p>
    <w:p w14:paraId="0A35EAD6"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0.8033333333333333</w:t>
      </w:r>
    </w:p>
    <w:p w14:paraId="517EBAEE"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7 feature</w:t>
      </w:r>
    </w:p>
    <w:p w14:paraId="05D6163B"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0.8266666666666667</w:t>
      </w:r>
    </w:p>
    <w:p w14:paraId="011F79C7"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8 feature</w:t>
      </w:r>
    </w:p>
    <w:p w14:paraId="2F8F7E71"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0.8133333333333334</w:t>
      </w:r>
    </w:p>
    <w:p w14:paraId="2EF282E7"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9 feature</w:t>
      </w:r>
    </w:p>
    <w:p w14:paraId="2894B2B2"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0.8366666666666667</w:t>
      </w:r>
    </w:p>
    <w:p w14:paraId="6B981F88"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10 feature</w:t>
      </w:r>
    </w:p>
    <w:p w14:paraId="45FE83D4"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0.82</w:t>
      </w:r>
    </w:p>
    <w:p w14:paraId="50142EF6"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 xml:space="preserve">On level 2 </w:t>
      </w:r>
      <w:proofErr w:type="spellStart"/>
      <w:r w:rsidRPr="00827E4A">
        <w:rPr>
          <w:rFonts w:ascii="Times New Roman" w:hAnsi="Times New Roman" w:cs="Times New Roman"/>
          <w:sz w:val="20"/>
          <w:szCs w:val="20"/>
        </w:rPr>
        <w:t>i</w:t>
      </w:r>
      <w:proofErr w:type="spellEnd"/>
      <w:r w:rsidRPr="00827E4A">
        <w:rPr>
          <w:rFonts w:ascii="Times New Roman" w:hAnsi="Times New Roman" w:cs="Times New Roman"/>
          <w:sz w:val="20"/>
          <w:szCs w:val="20"/>
        </w:rPr>
        <w:t xml:space="preserve"> added feature 2 to current set</w:t>
      </w:r>
    </w:p>
    <w:p w14:paraId="69F76857" w14:textId="7191FD8A" w:rsid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The current set is [3, 2]</w:t>
      </w:r>
    </w:p>
    <w:p w14:paraId="08B8995D" w14:textId="347A79A1" w:rsidR="00827E4A" w:rsidRDefault="00827E4A" w:rsidP="00827E4A">
      <w:pPr>
        <w:ind w:firstLine="720"/>
        <w:rPr>
          <w:rFonts w:ascii="Times New Roman" w:hAnsi="Times New Roman" w:cs="Times New Roman"/>
          <w:sz w:val="20"/>
          <w:szCs w:val="20"/>
        </w:rPr>
      </w:pPr>
      <w:r>
        <w:rPr>
          <w:rFonts w:ascii="Times New Roman" w:hAnsi="Times New Roman" w:cs="Times New Roman"/>
          <w:sz w:val="20"/>
          <w:szCs w:val="20"/>
        </w:rPr>
        <w:t>…</w:t>
      </w:r>
    </w:p>
    <w:p w14:paraId="6BBEC65D"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On the 10th level of the search tree</w:t>
      </w:r>
    </w:p>
    <w:p w14:paraId="10CCE123"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8 feature</w:t>
      </w:r>
    </w:p>
    <w:p w14:paraId="1EE5BF3A"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0.7566666666666667</w:t>
      </w:r>
    </w:p>
    <w:p w14:paraId="6EE5E0CB"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 xml:space="preserve">On level 10 </w:t>
      </w:r>
      <w:proofErr w:type="spellStart"/>
      <w:r w:rsidRPr="00827E4A">
        <w:rPr>
          <w:rFonts w:ascii="Times New Roman" w:hAnsi="Times New Roman" w:cs="Times New Roman"/>
          <w:sz w:val="20"/>
          <w:szCs w:val="20"/>
        </w:rPr>
        <w:t>i</w:t>
      </w:r>
      <w:proofErr w:type="spellEnd"/>
      <w:r w:rsidRPr="00827E4A">
        <w:rPr>
          <w:rFonts w:ascii="Times New Roman" w:hAnsi="Times New Roman" w:cs="Times New Roman"/>
          <w:sz w:val="20"/>
          <w:szCs w:val="20"/>
        </w:rPr>
        <w:t xml:space="preserve"> added feature 8 to current set</w:t>
      </w:r>
    </w:p>
    <w:p w14:paraId="5998DEB1" w14:textId="03EDCBF4"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 xml:space="preserve">Best accuracy was </w:t>
      </w:r>
      <w:proofErr w:type="spellStart"/>
      <w:r w:rsidRPr="00827E4A">
        <w:rPr>
          <w:rFonts w:ascii="Times New Roman" w:hAnsi="Times New Roman" w:cs="Times New Roman"/>
          <w:sz w:val="20"/>
          <w:szCs w:val="20"/>
        </w:rPr>
        <w:t>acheived</w:t>
      </w:r>
      <w:proofErr w:type="spellEnd"/>
      <w:r w:rsidRPr="00827E4A">
        <w:rPr>
          <w:rFonts w:ascii="Times New Roman" w:hAnsi="Times New Roman" w:cs="Times New Roman"/>
          <w:sz w:val="20"/>
          <w:szCs w:val="20"/>
        </w:rPr>
        <w:t xml:space="preserve"> with features [3, 2] that has an accuracy of 0.96</w:t>
      </w:r>
    </w:p>
    <w:p w14:paraId="15789734" w14:textId="14BEFEEE" w:rsidR="0045401D" w:rsidRDefault="0045401D" w:rsidP="001504AE">
      <w:pPr>
        <w:rPr>
          <w:rFonts w:ascii="Times New Roman" w:hAnsi="Times New Roman" w:cs="Times New Roman"/>
          <w:b/>
          <w:bCs/>
          <w:sz w:val="24"/>
          <w:szCs w:val="24"/>
        </w:rPr>
      </w:pPr>
      <w:r>
        <w:rPr>
          <w:rFonts w:ascii="Times New Roman" w:hAnsi="Times New Roman" w:cs="Times New Roman"/>
          <w:b/>
          <w:bCs/>
          <w:sz w:val="24"/>
          <w:szCs w:val="24"/>
        </w:rPr>
        <w:t>Analysis</w:t>
      </w:r>
    </w:p>
    <w:p w14:paraId="524F8DBF" w14:textId="77803669" w:rsidR="00125A76" w:rsidRDefault="00827E4A" w:rsidP="00125A76">
      <w:pPr>
        <w:rPr>
          <w:rFonts w:ascii="Times New Roman" w:hAnsi="Times New Roman" w:cs="Times New Roman"/>
          <w:sz w:val="24"/>
          <w:szCs w:val="24"/>
        </w:rPr>
      </w:pPr>
      <w:r>
        <w:rPr>
          <w:rFonts w:ascii="Times New Roman" w:hAnsi="Times New Roman" w:cs="Times New Roman"/>
          <w:sz w:val="24"/>
          <w:szCs w:val="24"/>
        </w:rPr>
        <w:tab/>
        <w:t xml:space="preserve">The runtime </w:t>
      </w:r>
      <w:r w:rsidR="00FB72EA">
        <w:rPr>
          <w:rFonts w:ascii="Times New Roman" w:hAnsi="Times New Roman" w:cs="Times New Roman"/>
          <w:sz w:val="24"/>
          <w:szCs w:val="24"/>
        </w:rPr>
        <w:t xml:space="preserve">of the two real test datasets is in Table 1. The small dataset runs within 30 seconds, but the larger one takes a little less than 2 days. I believe the larger dataset takes a longtime due to being programmed in Python and using </w:t>
      </w:r>
      <w:proofErr w:type="spellStart"/>
      <w:r w:rsidR="00FB72EA">
        <w:rPr>
          <w:rFonts w:ascii="Times New Roman" w:hAnsi="Times New Roman" w:cs="Times New Roman"/>
          <w:sz w:val="24"/>
          <w:szCs w:val="24"/>
        </w:rPr>
        <w:t>numpy</w:t>
      </w:r>
      <w:proofErr w:type="spellEnd"/>
      <w:r w:rsidR="00FB72EA">
        <w:rPr>
          <w:rFonts w:ascii="Times New Roman" w:hAnsi="Times New Roman" w:cs="Times New Roman"/>
          <w:sz w:val="24"/>
          <w:szCs w:val="24"/>
        </w:rPr>
        <w:t xml:space="preserve"> arrays to make programming simpler. </w:t>
      </w:r>
    </w:p>
    <w:tbl>
      <w:tblPr>
        <w:tblStyle w:val="TableGrid"/>
        <w:tblW w:w="0" w:type="auto"/>
        <w:tblLook w:val="04A0" w:firstRow="1" w:lastRow="0" w:firstColumn="1" w:lastColumn="0" w:noHBand="0" w:noVBand="1"/>
      </w:tblPr>
      <w:tblGrid>
        <w:gridCol w:w="3116"/>
        <w:gridCol w:w="3117"/>
        <w:gridCol w:w="3117"/>
      </w:tblGrid>
      <w:tr w:rsidR="00125A76" w14:paraId="77896C8E" w14:textId="77777777" w:rsidTr="00125A76">
        <w:tc>
          <w:tcPr>
            <w:tcW w:w="3116" w:type="dxa"/>
          </w:tcPr>
          <w:p w14:paraId="1E52FC3F" w14:textId="77777777" w:rsidR="00125A76" w:rsidRDefault="00125A76" w:rsidP="00125A76">
            <w:pPr>
              <w:rPr>
                <w:rFonts w:ascii="Times New Roman" w:hAnsi="Times New Roman" w:cs="Times New Roman"/>
                <w:sz w:val="24"/>
                <w:szCs w:val="24"/>
              </w:rPr>
            </w:pPr>
          </w:p>
        </w:tc>
        <w:tc>
          <w:tcPr>
            <w:tcW w:w="3117" w:type="dxa"/>
          </w:tcPr>
          <w:p w14:paraId="70A3C950" w14:textId="6CF78F27" w:rsidR="00125A76" w:rsidRDefault="00125A76" w:rsidP="00125A76">
            <w:pPr>
              <w:rPr>
                <w:rFonts w:ascii="Times New Roman" w:hAnsi="Times New Roman" w:cs="Times New Roman"/>
                <w:sz w:val="24"/>
                <w:szCs w:val="24"/>
              </w:rPr>
            </w:pPr>
            <w:r>
              <w:rPr>
                <w:rFonts w:ascii="Times New Roman" w:hAnsi="Times New Roman" w:cs="Times New Roman"/>
                <w:sz w:val="24"/>
                <w:szCs w:val="24"/>
              </w:rPr>
              <w:t xml:space="preserve">Small </w:t>
            </w:r>
            <w:r w:rsidR="008660C1">
              <w:rPr>
                <w:rFonts w:ascii="Times New Roman" w:hAnsi="Times New Roman" w:cs="Times New Roman"/>
                <w:sz w:val="24"/>
                <w:szCs w:val="24"/>
              </w:rPr>
              <w:t>24</w:t>
            </w:r>
          </w:p>
        </w:tc>
        <w:tc>
          <w:tcPr>
            <w:tcW w:w="3117" w:type="dxa"/>
          </w:tcPr>
          <w:p w14:paraId="566EE664" w14:textId="48DA113F" w:rsidR="00125A76" w:rsidRDefault="00125A76" w:rsidP="00125A76">
            <w:pPr>
              <w:rPr>
                <w:rFonts w:ascii="Times New Roman" w:hAnsi="Times New Roman" w:cs="Times New Roman"/>
                <w:sz w:val="24"/>
                <w:szCs w:val="24"/>
              </w:rPr>
            </w:pPr>
            <w:r>
              <w:rPr>
                <w:rFonts w:ascii="Times New Roman" w:hAnsi="Times New Roman" w:cs="Times New Roman"/>
                <w:sz w:val="24"/>
                <w:szCs w:val="24"/>
              </w:rPr>
              <w:t>Large</w:t>
            </w:r>
            <w:r w:rsidR="008660C1">
              <w:rPr>
                <w:rFonts w:ascii="Times New Roman" w:hAnsi="Times New Roman" w:cs="Times New Roman"/>
                <w:sz w:val="24"/>
                <w:szCs w:val="24"/>
              </w:rPr>
              <w:t xml:space="preserve"> 43</w:t>
            </w:r>
          </w:p>
        </w:tc>
      </w:tr>
      <w:tr w:rsidR="00125A76" w14:paraId="649A4FDB" w14:textId="77777777" w:rsidTr="00125A76">
        <w:tc>
          <w:tcPr>
            <w:tcW w:w="3116" w:type="dxa"/>
          </w:tcPr>
          <w:p w14:paraId="6E1688CE" w14:textId="5AAD47DB" w:rsidR="00125A76" w:rsidRDefault="008660C1" w:rsidP="00125A76">
            <w:pPr>
              <w:rPr>
                <w:rFonts w:ascii="Times New Roman" w:hAnsi="Times New Roman" w:cs="Times New Roman"/>
                <w:sz w:val="24"/>
                <w:szCs w:val="24"/>
              </w:rPr>
            </w:pPr>
            <w:r>
              <w:rPr>
                <w:rFonts w:ascii="Times New Roman" w:hAnsi="Times New Roman" w:cs="Times New Roman"/>
                <w:sz w:val="24"/>
                <w:szCs w:val="24"/>
              </w:rPr>
              <w:t>Forward Selection</w:t>
            </w:r>
          </w:p>
        </w:tc>
        <w:tc>
          <w:tcPr>
            <w:tcW w:w="3117" w:type="dxa"/>
          </w:tcPr>
          <w:p w14:paraId="718B4589" w14:textId="24723049" w:rsidR="00125A76" w:rsidRDefault="00D92072" w:rsidP="00125A76">
            <w:pPr>
              <w:rPr>
                <w:rFonts w:ascii="Times New Roman" w:hAnsi="Times New Roman" w:cs="Times New Roman"/>
                <w:sz w:val="24"/>
                <w:szCs w:val="24"/>
              </w:rPr>
            </w:pPr>
            <w:r w:rsidRPr="00D92072">
              <w:rPr>
                <w:rFonts w:ascii="Times New Roman" w:hAnsi="Times New Roman" w:cs="Times New Roman"/>
                <w:sz w:val="24"/>
                <w:szCs w:val="24"/>
              </w:rPr>
              <w:t>2</w:t>
            </w:r>
            <w:r>
              <w:rPr>
                <w:rFonts w:ascii="Times New Roman" w:hAnsi="Times New Roman" w:cs="Times New Roman"/>
                <w:sz w:val="24"/>
                <w:szCs w:val="24"/>
              </w:rPr>
              <w:t>5 Seconds</w:t>
            </w:r>
          </w:p>
        </w:tc>
        <w:tc>
          <w:tcPr>
            <w:tcW w:w="3117" w:type="dxa"/>
          </w:tcPr>
          <w:p w14:paraId="06F79EF8" w14:textId="334E1662" w:rsidR="00125A76" w:rsidRDefault="005E342D" w:rsidP="00125A76">
            <w:pPr>
              <w:rPr>
                <w:rFonts w:ascii="Times New Roman" w:hAnsi="Times New Roman" w:cs="Times New Roman"/>
                <w:sz w:val="24"/>
                <w:szCs w:val="24"/>
              </w:rPr>
            </w:pPr>
            <w:r>
              <w:rPr>
                <w:rFonts w:ascii="Times New Roman" w:hAnsi="Times New Roman" w:cs="Times New Roman"/>
                <w:sz w:val="24"/>
                <w:szCs w:val="24"/>
              </w:rPr>
              <w:t>1</w:t>
            </w:r>
            <w:r w:rsidR="00FB72EA">
              <w:rPr>
                <w:rFonts w:ascii="Times New Roman" w:hAnsi="Times New Roman" w:cs="Times New Roman"/>
                <w:sz w:val="24"/>
                <w:szCs w:val="24"/>
              </w:rPr>
              <w:t>.3</w:t>
            </w:r>
            <w:r>
              <w:rPr>
                <w:rFonts w:ascii="Times New Roman" w:hAnsi="Times New Roman" w:cs="Times New Roman"/>
                <w:sz w:val="24"/>
                <w:szCs w:val="24"/>
              </w:rPr>
              <w:t xml:space="preserve"> Day</w:t>
            </w:r>
          </w:p>
        </w:tc>
      </w:tr>
      <w:tr w:rsidR="00125A76" w14:paraId="7DBF2F68" w14:textId="77777777" w:rsidTr="00125A76">
        <w:tc>
          <w:tcPr>
            <w:tcW w:w="3116" w:type="dxa"/>
          </w:tcPr>
          <w:p w14:paraId="0EF67481" w14:textId="55ED40F7" w:rsidR="00125A76" w:rsidRDefault="008660C1" w:rsidP="00125A76">
            <w:pPr>
              <w:rPr>
                <w:rFonts w:ascii="Times New Roman" w:hAnsi="Times New Roman" w:cs="Times New Roman"/>
                <w:sz w:val="24"/>
                <w:szCs w:val="24"/>
              </w:rPr>
            </w:pPr>
            <w:r>
              <w:rPr>
                <w:rFonts w:ascii="Times New Roman" w:hAnsi="Times New Roman" w:cs="Times New Roman"/>
                <w:sz w:val="24"/>
                <w:szCs w:val="24"/>
              </w:rPr>
              <w:t>Backward Elimination</w:t>
            </w:r>
          </w:p>
        </w:tc>
        <w:tc>
          <w:tcPr>
            <w:tcW w:w="3117" w:type="dxa"/>
          </w:tcPr>
          <w:p w14:paraId="1FE03A94" w14:textId="16F8FD97" w:rsidR="00125A76" w:rsidRDefault="00D21A9C" w:rsidP="00125A76">
            <w:pPr>
              <w:rPr>
                <w:rFonts w:ascii="Times New Roman" w:hAnsi="Times New Roman" w:cs="Times New Roman"/>
                <w:sz w:val="24"/>
                <w:szCs w:val="24"/>
              </w:rPr>
            </w:pPr>
            <w:r>
              <w:rPr>
                <w:rFonts w:ascii="Times New Roman" w:hAnsi="Times New Roman" w:cs="Times New Roman"/>
                <w:sz w:val="24"/>
                <w:szCs w:val="24"/>
              </w:rPr>
              <w:t xml:space="preserve">27.45 Seconds </w:t>
            </w:r>
          </w:p>
        </w:tc>
        <w:tc>
          <w:tcPr>
            <w:tcW w:w="3117" w:type="dxa"/>
          </w:tcPr>
          <w:p w14:paraId="7833FEB4" w14:textId="6280718A" w:rsidR="00125A76" w:rsidRDefault="005E342D" w:rsidP="00125A76">
            <w:pPr>
              <w:rPr>
                <w:rFonts w:ascii="Times New Roman" w:hAnsi="Times New Roman" w:cs="Times New Roman"/>
                <w:sz w:val="24"/>
                <w:szCs w:val="24"/>
              </w:rPr>
            </w:pPr>
            <w:r>
              <w:rPr>
                <w:rFonts w:ascii="Times New Roman" w:hAnsi="Times New Roman" w:cs="Times New Roman"/>
                <w:sz w:val="24"/>
                <w:szCs w:val="24"/>
              </w:rPr>
              <w:t>1</w:t>
            </w:r>
            <w:r w:rsidR="00FB72EA">
              <w:rPr>
                <w:rFonts w:ascii="Times New Roman" w:hAnsi="Times New Roman" w:cs="Times New Roman"/>
                <w:sz w:val="24"/>
                <w:szCs w:val="24"/>
              </w:rPr>
              <w:t>.5</w:t>
            </w:r>
            <w:r>
              <w:rPr>
                <w:rFonts w:ascii="Times New Roman" w:hAnsi="Times New Roman" w:cs="Times New Roman"/>
                <w:sz w:val="24"/>
                <w:szCs w:val="24"/>
              </w:rPr>
              <w:t xml:space="preserve"> Day</w:t>
            </w:r>
          </w:p>
        </w:tc>
      </w:tr>
    </w:tbl>
    <w:p w14:paraId="7F176D59" w14:textId="45C155CD" w:rsidR="00FB72EA" w:rsidRDefault="00FB72EA" w:rsidP="00FB72EA">
      <w:pPr>
        <w:rPr>
          <w:rFonts w:ascii="Times New Roman" w:hAnsi="Times New Roman" w:cs="Times New Roman"/>
          <w:sz w:val="24"/>
          <w:szCs w:val="24"/>
        </w:rPr>
      </w:pPr>
      <w:r>
        <w:rPr>
          <w:rFonts w:ascii="Times New Roman" w:hAnsi="Times New Roman" w:cs="Times New Roman"/>
          <w:sz w:val="24"/>
          <w:szCs w:val="24"/>
        </w:rPr>
        <w:tab/>
        <w:t xml:space="preserve">The graph below is of the feature selection </w:t>
      </w:r>
      <w:r w:rsidR="00887ED6">
        <w:rPr>
          <w:rFonts w:ascii="Times New Roman" w:hAnsi="Times New Roman" w:cs="Times New Roman"/>
          <w:sz w:val="24"/>
          <w:szCs w:val="24"/>
        </w:rPr>
        <w:t xml:space="preserve">for forward selection. </w:t>
      </w:r>
    </w:p>
    <w:p w14:paraId="250577CF" w14:textId="41D47053" w:rsidR="00887ED6" w:rsidRDefault="00887ED6" w:rsidP="00FB72EA">
      <w:pPr>
        <w:rPr>
          <w:rFonts w:ascii="Times New Roman" w:hAnsi="Times New Roman" w:cs="Times New Roman"/>
          <w:sz w:val="24"/>
          <w:szCs w:val="24"/>
        </w:rPr>
      </w:pPr>
      <w:r>
        <w:rPr>
          <w:noProof/>
        </w:rPr>
        <w:lastRenderedPageBreak/>
        <w:drawing>
          <wp:inline distT="0" distB="0" distL="0" distR="0" wp14:anchorId="0DE5EDEE" wp14:editId="434FF92F">
            <wp:extent cx="5943600" cy="3469640"/>
            <wp:effectExtent l="0" t="0" r="0" b="16510"/>
            <wp:docPr id="1" name="Chart 1">
              <a:extLst xmlns:a="http://schemas.openxmlformats.org/drawingml/2006/main">
                <a:ext uri="{FF2B5EF4-FFF2-40B4-BE49-F238E27FC236}">
                  <a16:creationId xmlns:a16="http://schemas.microsoft.com/office/drawing/2014/main" id="{6B162A96-0627-44B3-8980-D09C927D3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8F7B86" w14:textId="53345A3A" w:rsidR="0045401D" w:rsidRDefault="0045401D" w:rsidP="001504AE">
      <w:pPr>
        <w:rPr>
          <w:rFonts w:ascii="Times New Roman" w:hAnsi="Times New Roman" w:cs="Times New Roman"/>
          <w:b/>
          <w:bCs/>
          <w:sz w:val="24"/>
          <w:szCs w:val="24"/>
        </w:rPr>
      </w:pPr>
      <w:r>
        <w:rPr>
          <w:rFonts w:ascii="Times New Roman" w:hAnsi="Times New Roman" w:cs="Times New Roman"/>
          <w:b/>
          <w:bCs/>
          <w:sz w:val="24"/>
          <w:szCs w:val="24"/>
        </w:rPr>
        <w:t>Conclusion</w:t>
      </w:r>
    </w:p>
    <w:p w14:paraId="606D1E99" w14:textId="1FAC42F8" w:rsidR="003C4083" w:rsidRDefault="003C4083" w:rsidP="003C4083">
      <w:pPr>
        <w:ind w:firstLine="720"/>
        <w:rPr>
          <w:rFonts w:ascii="Times New Roman" w:hAnsi="Times New Roman" w:cs="Times New Roman"/>
          <w:sz w:val="24"/>
          <w:szCs w:val="24"/>
        </w:rPr>
      </w:pPr>
      <w:r>
        <w:rPr>
          <w:rFonts w:ascii="Times New Roman" w:hAnsi="Times New Roman" w:cs="Times New Roman"/>
          <w:sz w:val="24"/>
          <w:szCs w:val="24"/>
        </w:rPr>
        <w:t xml:space="preserve">After computing both the Forward Selection, and Backward Elimination the best accuracy for both the data sets was 96%. For small dataset 24 features [3, 2] creates the best accuracy, and large dataset 43 [194, 20, 34]. </w:t>
      </w:r>
      <w:r>
        <w:rPr>
          <w:rFonts w:ascii="Times New Roman" w:hAnsi="Times New Roman" w:cs="Times New Roman"/>
          <w:sz w:val="24"/>
          <w:szCs w:val="24"/>
        </w:rPr>
        <w:t xml:space="preserve">I believe Forward Selection is better than Backward Elimination </w:t>
      </w:r>
      <w:r w:rsidR="007A49E9">
        <w:rPr>
          <w:rFonts w:ascii="Times New Roman" w:hAnsi="Times New Roman" w:cs="Times New Roman"/>
          <w:sz w:val="24"/>
          <w:szCs w:val="24"/>
        </w:rPr>
        <w:t xml:space="preserve">for these datasets since they ideal feature sets are towards to beginning of the runtime. Not pictured here, the large dataset 43 also peaked in accuracy fairly quickly then slowly decreased with each step size, this can be scene with the ideal feature set being only 3 features. </w:t>
      </w:r>
    </w:p>
    <w:p w14:paraId="1A76466E" w14:textId="553BB297" w:rsidR="00020C34" w:rsidRPr="00020C34" w:rsidRDefault="00020C34" w:rsidP="001504AE">
      <w:pPr>
        <w:rPr>
          <w:rFonts w:ascii="Times New Roman" w:hAnsi="Times New Roman" w:cs="Times New Roman"/>
          <w:sz w:val="24"/>
          <w:szCs w:val="24"/>
        </w:rPr>
      </w:pPr>
    </w:p>
    <w:sectPr w:rsidR="00020C34" w:rsidRPr="00020C34" w:rsidSect="00A67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DD769" w14:textId="77777777" w:rsidR="00F57684" w:rsidRDefault="00F57684" w:rsidP="00122EBE">
      <w:pPr>
        <w:spacing w:after="0" w:line="240" w:lineRule="auto"/>
      </w:pPr>
      <w:r>
        <w:separator/>
      </w:r>
    </w:p>
  </w:endnote>
  <w:endnote w:type="continuationSeparator" w:id="0">
    <w:p w14:paraId="5C793E95" w14:textId="77777777" w:rsidR="00F57684" w:rsidRDefault="00F57684" w:rsidP="0012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6EDEF" w14:textId="77777777" w:rsidR="00F57684" w:rsidRDefault="00F57684" w:rsidP="00122EBE">
      <w:pPr>
        <w:spacing w:after="0" w:line="240" w:lineRule="auto"/>
      </w:pPr>
      <w:r>
        <w:separator/>
      </w:r>
    </w:p>
  </w:footnote>
  <w:footnote w:type="continuationSeparator" w:id="0">
    <w:p w14:paraId="59345732" w14:textId="77777777" w:rsidR="00F57684" w:rsidRDefault="00F57684" w:rsidP="00122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93277"/>
    <w:multiLevelType w:val="hybridMultilevel"/>
    <w:tmpl w:val="7BE4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AE"/>
    <w:rsid w:val="00020C34"/>
    <w:rsid w:val="0007522C"/>
    <w:rsid w:val="00092301"/>
    <w:rsid w:val="000A7BCA"/>
    <w:rsid w:val="00122EBE"/>
    <w:rsid w:val="00125A76"/>
    <w:rsid w:val="001504AE"/>
    <w:rsid w:val="001927D7"/>
    <w:rsid w:val="00201D70"/>
    <w:rsid w:val="002339F5"/>
    <w:rsid w:val="0028147B"/>
    <w:rsid w:val="00296FF3"/>
    <w:rsid w:val="0038607C"/>
    <w:rsid w:val="003C4083"/>
    <w:rsid w:val="00401D24"/>
    <w:rsid w:val="0045401D"/>
    <w:rsid w:val="005732F6"/>
    <w:rsid w:val="00596B3C"/>
    <w:rsid w:val="005E26B7"/>
    <w:rsid w:val="005E342D"/>
    <w:rsid w:val="005F4863"/>
    <w:rsid w:val="006A1D6F"/>
    <w:rsid w:val="006C23CC"/>
    <w:rsid w:val="006C4710"/>
    <w:rsid w:val="007A49E9"/>
    <w:rsid w:val="007E13A6"/>
    <w:rsid w:val="00827E4A"/>
    <w:rsid w:val="008660C1"/>
    <w:rsid w:val="00887ED6"/>
    <w:rsid w:val="00940294"/>
    <w:rsid w:val="00A67565"/>
    <w:rsid w:val="00C27DB7"/>
    <w:rsid w:val="00C47F6D"/>
    <w:rsid w:val="00D113E4"/>
    <w:rsid w:val="00D21A9C"/>
    <w:rsid w:val="00D24EFA"/>
    <w:rsid w:val="00D92072"/>
    <w:rsid w:val="00DB4186"/>
    <w:rsid w:val="00DE2265"/>
    <w:rsid w:val="00DF7C4B"/>
    <w:rsid w:val="00EA7CC5"/>
    <w:rsid w:val="00F129A9"/>
    <w:rsid w:val="00F169E9"/>
    <w:rsid w:val="00F57684"/>
    <w:rsid w:val="00FB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2D74"/>
  <w15:chartTrackingRefBased/>
  <w15:docId w15:val="{FA27DCFC-4358-4D33-98BD-0B807FEC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4AE"/>
    <w:rPr>
      <w:color w:val="0563C1" w:themeColor="hyperlink"/>
      <w:u w:val="single"/>
    </w:rPr>
  </w:style>
  <w:style w:type="character" w:styleId="UnresolvedMention">
    <w:name w:val="Unresolved Mention"/>
    <w:basedOn w:val="DefaultParagraphFont"/>
    <w:uiPriority w:val="99"/>
    <w:semiHidden/>
    <w:unhideWhenUsed/>
    <w:rsid w:val="001504AE"/>
    <w:rPr>
      <w:color w:val="605E5C"/>
      <w:shd w:val="clear" w:color="auto" w:fill="E1DFDD"/>
    </w:rPr>
  </w:style>
  <w:style w:type="paragraph" w:styleId="ListParagraph">
    <w:name w:val="List Paragraph"/>
    <w:basedOn w:val="Normal"/>
    <w:uiPriority w:val="34"/>
    <w:qFormat/>
    <w:rsid w:val="001504AE"/>
    <w:pPr>
      <w:ind w:left="720"/>
      <w:contextualSpacing/>
    </w:pPr>
  </w:style>
  <w:style w:type="paragraph" w:styleId="Header">
    <w:name w:val="header"/>
    <w:basedOn w:val="Normal"/>
    <w:link w:val="HeaderChar"/>
    <w:uiPriority w:val="99"/>
    <w:unhideWhenUsed/>
    <w:rsid w:val="00122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EBE"/>
  </w:style>
  <w:style w:type="paragraph" w:styleId="Footer">
    <w:name w:val="footer"/>
    <w:basedOn w:val="Normal"/>
    <w:link w:val="FooterChar"/>
    <w:uiPriority w:val="99"/>
    <w:unhideWhenUsed/>
    <w:rsid w:val="00122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EBE"/>
  </w:style>
  <w:style w:type="paragraph" w:styleId="Caption">
    <w:name w:val="caption"/>
    <w:basedOn w:val="Normal"/>
    <w:next w:val="Normal"/>
    <w:uiPriority w:val="35"/>
    <w:unhideWhenUsed/>
    <w:qFormat/>
    <w:rsid w:val="0038607C"/>
    <w:pPr>
      <w:spacing w:after="200" w:line="240" w:lineRule="auto"/>
    </w:pPr>
    <w:rPr>
      <w:i/>
      <w:iCs/>
      <w:color w:val="44546A" w:themeColor="text2"/>
      <w:sz w:val="18"/>
      <w:szCs w:val="18"/>
    </w:rPr>
  </w:style>
  <w:style w:type="table" w:styleId="TableGrid">
    <w:name w:val="Table Grid"/>
    <w:basedOn w:val="TableNormal"/>
    <w:uiPriority w:val="39"/>
    <w:rsid w:val="00125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5383">
      <w:bodyDiv w:val="1"/>
      <w:marLeft w:val="0"/>
      <w:marRight w:val="0"/>
      <w:marTop w:val="0"/>
      <w:marBottom w:val="0"/>
      <w:divBdr>
        <w:top w:val="none" w:sz="0" w:space="0" w:color="auto"/>
        <w:left w:val="none" w:sz="0" w:space="0" w:color="auto"/>
        <w:bottom w:val="none" w:sz="0" w:space="0" w:color="auto"/>
        <w:right w:val="none" w:sz="0" w:space="0" w:color="auto"/>
      </w:divBdr>
    </w:div>
    <w:div w:id="968054686">
      <w:bodyDiv w:val="1"/>
      <w:marLeft w:val="0"/>
      <w:marRight w:val="0"/>
      <w:marTop w:val="0"/>
      <w:marBottom w:val="0"/>
      <w:divBdr>
        <w:top w:val="none" w:sz="0" w:space="0" w:color="auto"/>
        <w:left w:val="none" w:sz="0" w:space="0" w:color="auto"/>
        <w:bottom w:val="none" w:sz="0" w:space="0" w:color="auto"/>
        <w:right w:val="none" w:sz="0" w:space="0" w:color="auto"/>
      </w:divBdr>
      <w:divsChild>
        <w:div w:id="1365061410">
          <w:marLeft w:val="0"/>
          <w:marRight w:val="0"/>
          <w:marTop w:val="0"/>
          <w:marBottom w:val="0"/>
          <w:divBdr>
            <w:top w:val="none" w:sz="0" w:space="0" w:color="auto"/>
            <w:left w:val="none" w:sz="0" w:space="0" w:color="auto"/>
            <w:bottom w:val="none" w:sz="0" w:space="0" w:color="auto"/>
            <w:right w:val="none" w:sz="0" w:space="0" w:color="auto"/>
          </w:divBdr>
          <w:divsChild>
            <w:div w:id="19071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565">
      <w:bodyDiv w:val="1"/>
      <w:marLeft w:val="0"/>
      <w:marRight w:val="0"/>
      <w:marTop w:val="0"/>
      <w:marBottom w:val="0"/>
      <w:divBdr>
        <w:top w:val="none" w:sz="0" w:space="0" w:color="auto"/>
        <w:left w:val="none" w:sz="0" w:space="0" w:color="auto"/>
        <w:bottom w:val="none" w:sz="0" w:space="0" w:color="auto"/>
        <w:right w:val="none" w:sz="0" w:space="0" w:color="auto"/>
      </w:divBdr>
      <w:divsChild>
        <w:div w:id="1396274647">
          <w:marLeft w:val="0"/>
          <w:marRight w:val="0"/>
          <w:marTop w:val="0"/>
          <w:marBottom w:val="0"/>
          <w:divBdr>
            <w:top w:val="none" w:sz="0" w:space="0" w:color="auto"/>
            <w:left w:val="none" w:sz="0" w:space="0" w:color="auto"/>
            <w:bottom w:val="none" w:sz="0" w:space="0" w:color="auto"/>
            <w:right w:val="none" w:sz="0" w:space="0" w:color="auto"/>
          </w:divBdr>
          <w:divsChild>
            <w:div w:id="5895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yuva001@uc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docs.python.org/3.1/index.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9f153ea2bcd8913/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Set vs</a:t>
            </a:r>
            <a:r>
              <a:rPr lang="en-US" baseline="0"/>
              <a:t>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Sheet1!$A$1:$A$10</c:f>
              <c:strCache>
                <c:ptCount val="10"/>
                <c:pt idx="0">
                  <c:v>3</c:v>
                </c:pt>
                <c:pt idx="1">
                  <c:v>3, 2</c:v>
                </c:pt>
                <c:pt idx="2">
                  <c:v>3, 2, 5</c:v>
                </c:pt>
                <c:pt idx="3">
                  <c:v>3, 2, 5, 10</c:v>
                </c:pt>
                <c:pt idx="4">
                  <c:v>3, 2, 5 10, 1</c:v>
                </c:pt>
                <c:pt idx="5">
                  <c:v>3, 2, 5 10, 1, 7</c:v>
                </c:pt>
                <c:pt idx="6">
                  <c:v>3, 2, 5 10, 1, 7, 9</c:v>
                </c:pt>
                <c:pt idx="7">
                  <c:v>3, 2, 5 10, 1, 7, 9, 4</c:v>
                </c:pt>
                <c:pt idx="8">
                  <c:v>3, 2, 5 10, 1, 7, 9, 4, 6</c:v>
                </c:pt>
                <c:pt idx="9">
                  <c:v>3, 2, 5 10, 1, 7, 9, 4, 6, 8</c:v>
                </c:pt>
              </c:strCache>
            </c:strRef>
          </c:cat>
          <c:val>
            <c:numRef>
              <c:f>Sheet1!$C$1:$C$10</c:f>
              <c:numCache>
                <c:formatCode>General</c:formatCode>
                <c:ptCount val="10"/>
                <c:pt idx="0">
                  <c:v>0.84</c:v>
                </c:pt>
                <c:pt idx="1">
                  <c:v>0.96</c:v>
                </c:pt>
                <c:pt idx="2">
                  <c:v>0.94</c:v>
                </c:pt>
                <c:pt idx="3">
                  <c:v>0.89</c:v>
                </c:pt>
                <c:pt idx="4">
                  <c:v>0.88</c:v>
                </c:pt>
                <c:pt idx="5">
                  <c:v>0.84</c:v>
                </c:pt>
                <c:pt idx="6">
                  <c:v>0.83</c:v>
                </c:pt>
                <c:pt idx="7">
                  <c:v>0.81</c:v>
                </c:pt>
                <c:pt idx="8">
                  <c:v>0.81</c:v>
                </c:pt>
                <c:pt idx="9">
                  <c:v>0.75</c:v>
                </c:pt>
              </c:numCache>
            </c:numRef>
          </c:val>
          <c:extLst>
            <c:ext xmlns:c16="http://schemas.microsoft.com/office/drawing/2014/chart" uri="{C3380CC4-5D6E-409C-BE32-E72D297353CC}">
              <c16:uniqueId val="{00000000-53A5-4CD6-829E-C63EEA300737}"/>
            </c:ext>
          </c:extLst>
        </c:ser>
        <c:dLbls>
          <c:showLegendKey val="0"/>
          <c:showVal val="0"/>
          <c:showCatName val="0"/>
          <c:showSerName val="0"/>
          <c:showPercent val="0"/>
          <c:showBubbleSize val="0"/>
        </c:dLbls>
        <c:gapWidth val="219"/>
        <c:overlap val="-27"/>
        <c:axId val="242508304"/>
        <c:axId val="242510800"/>
      </c:barChart>
      <c:catAx>
        <c:axId val="24250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Feature</a:t>
                </a:r>
                <a:r>
                  <a:rPr lang="en-US" baseline="0"/>
                  <a:t> Sets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510800"/>
        <c:crosses val="autoZero"/>
        <c:auto val="1"/>
        <c:lblAlgn val="ctr"/>
        <c:lblOffset val="100"/>
        <c:noMultiLvlLbl val="0"/>
      </c:catAx>
      <c:valAx>
        <c:axId val="24251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Acuraccy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508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D783A-1288-4D9D-A13A-095DC785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2729</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Yuvaraj</dc:creator>
  <cp:keywords/>
  <dc:description/>
  <cp:lastModifiedBy>Prithviraj Yuvaraj</cp:lastModifiedBy>
  <cp:revision>10</cp:revision>
  <cp:lastPrinted>2021-05-12T19:18:00Z</cp:lastPrinted>
  <dcterms:created xsi:type="dcterms:W3CDTF">2021-06-08T04:37:00Z</dcterms:created>
  <dcterms:modified xsi:type="dcterms:W3CDTF">2021-06-10T06:28:00Z</dcterms:modified>
</cp:coreProperties>
</file>