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17513" w14:textId="2FA6EBBE" w:rsidR="00B23211" w:rsidRDefault="00EC74E0" w:rsidP="00EC74E0">
      <w:pPr>
        <w:pStyle w:val="Heading3"/>
      </w:pPr>
      <w:r>
        <w:t xml:space="preserve">Why </w:t>
      </w:r>
      <w:r w:rsidRPr="00EC74E0">
        <w:t>Visual Genome Dataset</w:t>
      </w:r>
    </w:p>
    <w:p w14:paraId="0A112569" w14:textId="08F9971B" w:rsidR="00EC74E0" w:rsidRDefault="00EC74E0" w:rsidP="00EC74E0">
      <w:pPr>
        <w:pStyle w:val="Heading4"/>
      </w:pPr>
      <w:r>
        <w:t xml:space="preserve">1. </w:t>
      </w:r>
      <w:r w:rsidRPr="00EC74E0">
        <w:t>Multi-Modal Dataset</w:t>
      </w:r>
    </w:p>
    <w:p w14:paraId="63A98ED5" w14:textId="37912859" w:rsidR="00EC74E0" w:rsidRDefault="00EC74E0" w:rsidP="00EC74E0">
      <w:r>
        <w:t xml:space="preserve">a. multi modal means </w:t>
      </w:r>
      <w:r w:rsidRPr="00EC74E0">
        <w:t>information from multiple, distinct data types (or modalities) to describe a single concept</w:t>
      </w:r>
    </w:p>
    <w:p w14:paraId="27720121" w14:textId="704AF02F" w:rsidR="00EC74E0" w:rsidRDefault="00EC74E0" w:rsidP="00EC74E0">
      <w:r>
        <w:t xml:space="preserve">b. </w:t>
      </w:r>
      <w:r w:rsidRPr="00EC74E0">
        <w:t>Visual Genome Dataset</w:t>
      </w:r>
      <w:r>
        <w:t xml:space="preserve"> comprised of images that have </w:t>
      </w:r>
      <w:r w:rsidRPr="00EC74E0">
        <w:t>more than one type of data to be understood</w:t>
      </w:r>
    </w:p>
    <w:p w14:paraId="77AEF40E" w14:textId="2AA8FEDE" w:rsidR="00EC74E0" w:rsidRDefault="00EC74E0" w:rsidP="00EC74E0">
      <w:r>
        <w:t xml:space="preserve">c. </w:t>
      </w:r>
      <w:r w:rsidRPr="00EC74E0">
        <w:t>key characteristics</w:t>
      </w:r>
      <w:r>
        <w:t xml:space="preserve"> of </w:t>
      </w:r>
      <w:r w:rsidRPr="00EC74E0">
        <w:t>Visual Genome Dataset</w:t>
      </w:r>
      <w:r>
        <w:t xml:space="preserve"> being </w:t>
      </w:r>
      <w:r w:rsidRPr="00EC74E0">
        <w:t>Multi-Modal</w: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Pr="00EC74E0">
        <w:t>Visual Modality (Images)</w:t>
      </w:r>
      <w:r>
        <w:t xml:space="preserve">, </w:t>
      </w:r>
      <w:r w:rsidRPr="00EC74E0">
        <w:t>Numerical Modality (Bounding Boxes</w:t>
      </w:r>
      <w:r>
        <w:t xml:space="preserve"> in coordinates</w:t>
      </w:r>
      <w:r w:rsidRPr="00EC74E0">
        <w:t>)</w:t>
      </w:r>
      <w:r>
        <w:t xml:space="preserve">, and </w:t>
      </w:r>
      <w:r w:rsidRPr="00EC74E0">
        <w:t>Textual Modality (Object Names &amp; Descriptions)</w:t>
      </w:r>
      <w:r>
        <w:t>.</w:t>
      </w:r>
    </w:p>
    <w:p w14:paraId="7205E95A" w14:textId="77777777" w:rsidR="00EC74E0" w:rsidRDefault="00EC74E0" w:rsidP="00EC74E0"/>
    <w:p w14:paraId="193070B9" w14:textId="1E7829D2" w:rsidR="00EC74E0" w:rsidRDefault="00EC74E0" w:rsidP="00EC74E0">
      <w:pPr>
        <w:pStyle w:val="Heading4"/>
      </w:pPr>
      <w:r>
        <w:t>2. Ease of processing</w:t>
      </w:r>
    </w:p>
    <w:p w14:paraId="49A88F07" w14:textId="2E196419" w:rsidR="00EC74E0" w:rsidRDefault="00EC74E0" w:rsidP="00EC74E0">
      <w:r>
        <w:t xml:space="preserve">a. The </w:t>
      </w:r>
      <w:r w:rsidRPr="00EC74E0">
        <w:t>Hugging Face datasets library</w:t>
      </w:r>
      <w:r>
        <w:t xml:space="preserve"> of python provided </w:t>
      </w:r>
      <w:r w:rsidRPr="00EC74E0">
        <w:t xml:space="preserve">access to the data, </w:t>
      </w:r>
      <w:r>
        <w:t>very few lines of code. Adding simplicity to the process.</w:t>
      </w:r>
    </w:p>
    <w:p w14:paraId="7237BAAA" w14:textId="701A1A4A" w:rsidR="00EC74E0" w:rsidRDefault="00EC74E0" w:rsidP="00EC74E0">
      <w:r>
        <w:t xml:space="preserve">b. </w:t>
      </w:r>
      <w:r w:rsidRPr="00EC74E0">
        <w:t>The raw dataset has a nested structure, where each row represents an image containing a list of objects.</w:t>
      </w:r>
      <w:r>
        <w:t xml:space="preserve"> Thus, there is a need to </w:t>
      </w:r>
      <w:r w:rsidRPr="00EC74E0">
        <w:t>iterates through each image and creates a separate row for every single object, transforming the data into a clean, tabular format.</w:t>
      </w:r>
    </w:p>
    <w:p w14:paraId="0F5A55B8" w14:textId="77777777" w:rsidR="00965F44" w:rsidRDefault="00965F44" w:rsidP="00EC74E0"/>
    <w:p w14:paraId="351ECBD9" w14:textId="60E82F4E" w:rsidR="00EC74E0" w:rsidRDefault="00EC74E0" w:rsidP="00AD5DA2">
      <w:pPr>
        <w:pStyle w:val="Heading4"/>
      </w:pPr>
      <w:r>
        <w:t>3. High quality information</w:t>
      </w:r>
    </w:p>
    <w:p w14:paraId="3D5AF7EC" w14:textId="3AAD9B19" w:rsidR="00EC74E0" w:rsidRDefault="00EC74E0" w:rsidP="00EC74E0">
      <w:r>
        <w:t>a. The values provided by the dataset are rich. For instance, from just the limited samples we processed, we concluded that t</w:t>
      </w:r>
      <w:r w:rsidRPr="00EC74E0">
        <w:t xml:space="preserve">he most frequent objects were identified as desk, wall, and chair. </w:t>
      </w:r>
      <w:r>
        <w:t>Which</w:t>
      </w:r>
      <w:r w:rsidRPr="00EC74E0">
        <w:t xml:space="preserve"> suggests the dataset subset </w:t>
      </w:r>
      <w:r>
        <w:t>are mostly</w:t>
      </w:r>
      <w:r w:rsidRPr="00EC74E0">
        <w:t xml:space="preserve"> on </w:t>
      </w:r>
      <w:r>
        <w:t>indoor.</w:t>
      </w:r>
    </w:p>
    <w:p w14:paraId="23EDD1C0" w14:textId="011F1E04" w:rsidR="00AD5DA2" w:rsidRPr="00EC74E0" w:rsidRDefault="00AD5DA2" w:rsidP="00EC74E0">
      <w:r>
        <w:t xml:space="preserve">b. </w:t>
      </w:r>
      <w:r w:rsidRPr="00AD5DA2">
        <w:t>All object bounding boxes were confirmed to have valid, positive dimensions, ensuring the integrity of the localization data.</w:t>
      </w:r>
    </w:p>
    <w:sectPr w:rsidR="00AD5DA2" w:rsidRPr="00EC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80"/>
    <w:rsid w:val="00500B26"/>
    <w:rsid w:val="00965F44"/>
    <w:rsid w:val="00AD5DA2"/>
    <w:rsid w:val="00B23211"/>
    <w:rsid w:val="00CE457F"/>
    <w:rsid w:val="00EC74E0"/>
    <w:rsid w:val="00F4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367B"/>
  <w15:chartTrackingRefBased/>
  <w15:docId w15:val="{7CBAB3DC-3077-4C9D-9058-06F192FF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7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7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</dc:creator>
  <cp:keywords/>
  <dc:description/>
  <cp:lastModifiedBy>o w</cp:lastModifiedBy>
  <cp:revision>3</cp:revision>
  <dcterms:created xsi:type="dcterms:W3CDTF">2025-07-08T00:16:00Z</dcterms:created>
  <dcterms:modified xsi:type="dcterms:W3CDTF">2025-07-08T02:02:00Z</dcterms:modified>
</cp:coreProperties>
</file>