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3B6AF" w14:textId="77777777" w:rsidR="003439F5" w:rsidRDefault="003439F5" w:rsidP="003439F5">
      <w:pPr>
        <w:pStyle w:val="Title"/>
      </w:pPr>
      <w:r w:rsidRPr="003439F5">
        <w:t>Serviciul de Călcătorie Haine al Spălătoriei Germane</w:t>
      </w:r>
    </w:p>
    <w:p w14:paraId="57EFCBD5" w14:textId="77777777" w:rsidR="003439F5" w:rsidRPr="003439F5" w:rsidRDefault="003439F5" w:rsidP="003439F5"/>
    <w:p w14:paraId="68B44EEF" w14:textId="77777777" w:rsidR="003439F5" w:rsidRPr="003439F5" w:rsidRDefault="003439F5" w:rsidP="003439F5">
      <w:r w:rsidRPr="003439F5">
        <w:t>Spălătoria Germană oferă un serviciu de călcătorie haine profesional, cu următoarele caracteristici:</w:t>
      </w:r>
    </w:p>
    <w:p w14:paraId="68450E39" w14:textId="77777777" w:rsidR="003439F5" w:rsidRPr="003439F5" w:rsidRDefault="003439F5" w:rsidP="003439F5">
      <w:pPr>
        <w:numPr>
          <w:ilvl w:val="0"/>
          <w:numId w:val="1"/>
        </w:numPr>
      </w:pPr>
      <w:r w:rsidRPr="003439F5">
        <w:rPr>
          <w:b/>
          <w:bCs/>
        </w:rPr>
        <w:t>Călcarea Conform Specificațiilor:</w:t>
      </w:r>
      <w:r w:rsidRPr="003439F5">
        <w:t xml:space="preserve"> Articolele sunt călcate conform instrucțiunilor de pe etichete și cerințelor individuale ale clienților, notate pe bonul de comandă.</w:t>
      </w:r>
    </w:p>
    <w:p w14:paraId="3C3F9406" w14:textId="77777777" w:rsidR="003439F5" w:rsidRPr="003439F5" w:rsidRDefault="003439F5" w:rsidP="003439F5">
      <w:pPr>
        <w:numPr>
          <w:ilvl w:val="0"/>
          <w:numId w:val="1"/>
        </w:numPr>
      </w:pPr>
      <w:r w:rsidRPr="003439F5">
        <w:rPr>
          <w:b/>
          <w:bCs/>
        </w:rPr>
        <w:t>Echipamente Profesionale:</w:t>
      </w:r>
      <w:r w:rsidRPr="003439F5">
        <w:t xml:space="preserve"> Utilizarea meselor de călcat </w:t>
      </w:r>
      <w:proofErr w:type="spellStart"/>
      <w:r w:rsidRPr="003439F5">
        <w:t>vaporizante</w:t>
      </w:r>
      <w:proofErr w:type="spellEnd"/>
      <w:r w:rsidRPr="003439F5">
        <w:t xml:space="preserve"> și a fierului de călcat profesional, dotat cu talpă de protecție împotriva arsurii și cu pânză împotriva luciului.</w:t>
      </w:r>
    </w:p>
    <w:p w14:paraId="6E1E728F" w14:textId="77777777" w:rsidR="003439F5" w:rsidRPr="003439F5" w:rsidRDefault="003439F5" w:rsidP="003439F5">
      <w:pPr>
        <w:numPr>
          <w:ilvl w:val="0"/>
          <w:numId w:val="1"/>
        </w:numPr>
      </w:pPr>
      <w:r w:rsidRPr="003439F5">
        <w:rPr>
          <w:b/>
          <w:bCs/>
        </w:rPr>
        <w:t>Flexibilitate în Livrare și Plată:</w:t>
      </w:r>
      <w:r w:rsidRPr="003439F5">
        <w:t xml:space="preserve"> Stabilirea termenului și modalității de livrare a comenzii, precum și modalitatea de achitare, în acord cu clientul.</w:t>
      </w:r>
    </w:p>
    <w:p w14:paraId="211DC3A0" w14:textId="77777777" w:rsidR="003439F5" w:rsidRPr="003439F5" w:rsidRDefault="003439F5" w:rsidP="003439F5">
      <w:pPr>
        <w:numPr>
          <w:ilvl w:val="0"/>
          <w:numId w:val="1"/>
        </w:numPr>
      </w:pPr>
      <w:r w:rsidRPr="003439F5">
        <w:rPr>
          <w:b/>
          <w:bCs/>
        </w:rPr>
        <w:t>Prețuri Accesibile:</w:t>
      </w:r>
      <w:r w:rsidRPr="003439F5">
        <w:t xml:space="preserve"> Oferta include prețuri pe bucată sau pe kilogram, cu bonusul de transport gratuit.</w:t>
      </w:r>
    </w:p>
    <w:p w14:paraId="0DE6855A" w14:textId="77777777" w:rsidR="003439F5" w:rsidRPr="003439F5" w:rsidRDefault="003439F5" w:rsidP="003439F5">
      <w:pPr>
        <w:numPr>
          <w:ilvl w:val="0"/>
          <w:numId w:val="1"/>
        </w:numPr>
      </w:pPr>
      <w:r w:rsidRPr="003439F5">
        <w:rPr>
          <w:b/>
          <w:bCs/>
        </w:rPr>
        <w:t>Planuri Personalizate:</w:t>
      </w:r>
      <w:r w:rsidRPr="003439F5">
        <w:t xml:space="preserve"> Posibilitatea de a oferi planuri personalizate, adaptate nevoilor individuale ale clienților și ale întregii familii.</w:t>
      </w:r>
    </w:p>
    <w:p w14:paraId="2643BB3C" w14:textId="77777777" w:rsidR="00252FAB" w:rsidRDefault="00252FAB"/>
    <w:sectPr w:rsidR="00252FAB" w:rsidSect="00120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65F84"/>
    <w:multiLevelType w:val="multilevel"/>
    <w:tmpl w:val="4ACC0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5664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F5"/>
    <w:rsid w:val="0012014E"/>
    <w:rsid w:val="00173A5E"/>
    <w:rsid w:val="00252FAB"/>
    <w:rsid w:val="003439F5"/>
    <w:rsid w:val="005E460E"/>
    <w:rsid w:val="00F3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C817A"/>
  <w15:chartTrackingRefBased/>
  <w15:docId w15:val="{3A80AF6F-92E9-425A-AF76-40082BD8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39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9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5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769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Jax</dc:creator>
  <cp:keywords/>
  <dc:description/>
  <cp:lastModifiedBy>Alex Jax</cp:lastModifiedBy>
  <cp:revision>1</cp:revision>
  <dcterms:created xsi:type="dcterms:W3CDTF">2023-12-08T13:35:00Z</dcterms:created>
  <dcterms:modified xsi:type="dcterms:W3CDTF">2023-12-08T13:36:00Z</dcterms:modified>
</cp:coreProperties>
</file>