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这是正文段落，用来验证已有页脚时不会覆盖原有内容。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天津大学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