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  <w:r>
        <w:rPr>
          <w:rtl w:val="0"/>
        </w:rPr>
        <w:t xml:space="preserve">With python, it's always a bit of work to install all the required libraries. Especially when we are not on our computers.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Hence my suggestion that you should be interested in Google Colab style notebooks (link below). Many interesting libraries are installed and it is much simpler. 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Like cloud solutions, for example, Replit. It can install many libraries by itself. Automatically. 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Of course, you can the classics, ie Pycharm, Visual, Spyder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Links:</w:t>
      </w:r>
    </w:p>
    <w:p>
      <w:pPr>
        <w:pStyle w:val="Treść"/>
        <w:bidi w:val="0"/>
      </w:pPr>
    </w:p>
    <w:p>
      <w:pPr>
        <w:pStyle w:val="Treść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"https://colab.research.google.com/drive/1m2cg3D1x3j5vrFc-Cu0gMvc48gWyCOuG"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https://colab.research.google.com/drive/1m2cg3D1x3j5vrFc-Cu0gMvc48gWyCOuG</w:t>
      </w:r>
      <w:r>
        <w:rPr/>
        <w:fldChar w:fldCharType="end" w:fldLock="0"/>
      </w:r>
    </w:p>
    <w:p>
      <w:pPr>
        <w:pStyle w:val="Treść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"https://replit.com/"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https://replit.com/</w:t>
      </w:r>
      <w:r>
        <w:rPr/>
        <w:fldChar w:fldCharType="end" w:fldLock="0"/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Of course, there are many other environments. Many paid, some free. Almost all of them require registration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Kreski"/>
  </w:abstractNum>
  <w:abstractNum w:abstractNumId="1">
    <w:multiLevelType w:val="hybridMultilevel"/>
    <w:styleLink w:val="Kreski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Kreski">
    <w:name w:val="Kreski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