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yzwanie-podsumowujące-lekcja-7"/>
    <w:p>
      <w:pPr>
        <w:pStyle w:val="Heading1"/>
      </w:pPr>
      <w:r>
        <w:t xml:space="preserve">WYZWANIE PODSUMOWUJĄCE (Lekcja 7)</w:t>
      </w:r>
    </w:p>
    <w:p>
      <w:pPr>
        <w:pStyle w:val="FirstParagraph"/>
      </w:pPr>
      <w:r>
        <w:rPr>
          <w:b/>
          <w:bCs/>
        </w:rPr>
        <w:t xml:space="preserve">Temat: Prawo autorskie i dokumentacja w pracy z AI</w:t>
      </w:r>
    </w:p>
    <w:p>
      <w:pPr>
        <w:pStyle w:val="BodyText"/>
      </w:pPr>
      <w:r>
        <w:t xml:space="preserve">Jako podsumowanie ostatnich 3 zajęć, wcielisz się w rolę pracownika agencji marketingowej, który korzysta z narzędzi chmurowych (Docs, Notebook Gemini) oraz generatorów AI. Rozwiąż poniższe studia przypadków.</w:t>
      </w:r>
    </w:p>
    <w:p>
      <w:r>
        <w:pict>
          <v:rect style="width:0;height:1.5pt" o:hralign="center" o:hrstd="t" o:hr="t"/>
        </w:pict>
      </w:r>
    </w:p>
    <w:bookmarkStart w:id="9" w:name="X04b58aa8688e210b3f62e22e662fa3515f121eb"/>
    <w:p>
      <w:pPr>
        <w:pStyle w:val="Heading2"/>
      </w:pPr>
      <w:r>
        <w:t xml:space="preserve">KROK 1: Konflikt o licencję (Praktyka Prawa w IT)</w:t>
      </w:r>
    </w:p>
    <w:p>
      <w:pPr>
        <w:pStyle w:val="FirstParagraph"/>
      </w:pPr>
      <w:r>
        <w:rPr>
          <w:b/>
          <w:bCs/>
        </w:rPr>
        <w:t xml:space="preserve">Opis sytuacji:</w:t>
      </w:r>
      <w:r>
        <w:t xml:space="preserve"> </w:t>
      </w:r>
      <w:r>
        <w:t xml:space="preserve">Twoja szefowa prosi Cię o napisanie krótkiego skryptu na stronę firmy. Szukając pomocy w internecie, znajdujesz gotowy kod na portalu GitHub. W rogu widnieje informacja, że autor udostępnił kod na licencji</w:t>
      </w:r>
      <w:r>
        <w:t xml:space="preserve"> </w:t>
      </w:r>
      <w:r>
        <w:rPr>
          <w:b/>
          <w:bCs/>
        </w:rPr>
        <w:t xml:space="preserve">MIT</w:t>
      </w:r>
      <w:r>
        <w:t xml:space="preserve">. Zadowolony kopiujesz kod i umieszczasz w komercyjnym systemie agencji bez dodania żadnego komentarza.</w:t>
      </w:r>
      <w:r>
        <w:t xml:space="preserve"> </w:t>
      </w:r>
      <w:r>
        <w:rPr>
          <w:b/>
          <w:bCs/>
        </w:rPr>
        <w:t xml:space="preserve">Zadanie do oddania w Classroom:</w:t>
      </w:r>
      <w:r>
        <w:t xml:space="preserve"> </w:t>
      </w:r>
      <w:r>
        <w:t xml:space="preserve">Napisz, czy to, co zrobiłeś, było w 100% legalne i zgodne z licencją MIT. Jeśli popełniłeś błąd – napisz, czego dokładnie zabrakło (co musiałeś dodać do swojego systemu).</w:t>
      </w:r>
    </w:p>
    <w:p>
      <w:r>
        <w:pict>
          <v:rect style="width:0;height:1.5pt" o:hralign="center" o:hrstd="t" o:hr="t"/>
        </w:pict>
      </w:r>
    </w:p>
    <w:bookmarkEnd w:id="9"/>
    <w:bookmarkStart w:id="10" w:name="krok-2-dokumentacja-i-etyka-ai"/>
    <w:p>
      <w:pPr>
        <w:pStyle w:val="Heading2"/>
      </w:pPr>
      <w:r>
        <w:t xml:space="preserve">KROK 2: Dokumentacja i Etyka AI</w:t>
      </w:r>
    </w:p>
    <w:p>
      <w:pPr>
        <w:pStyle w:val="FirstParagraph"/>
      </w:pPr>
      <w:r>
        <w:rPr>
          <w:b/>
          <w:bCs/>
        </w:rPr>
        <w:t xml:space="preserve">Opis sytuacji:</w:t>
      </w:r>
      <w:r>
        <w:t xml:space="preserve"> </w:t>
      </w:r>
      <w:r>
        <w:t xml:space="preserve">Twoja firma chce wydać książkę o gotowaniu. Szefowa daje Ci zadanie:</w:t>
      </w:r>
      <w:r>
        <w:t xml:space="preserve"> </w:t>
      </w:r>
      <w:r>
        <w:rPr>
          <w:i/>
          <w:iCs/>
        </w:rPr>
        <w:t xml:space="preserve">“Masz wygenerować w ChatGPT w 100% cały tekst książki, a w Midjourney wygenerować wszystkie ilustracje. Podpiszemy ją moim nazwiskiem i wydamy jako oficjalną publikację, zabezpieczoną prawem autorskim. Nikt nie może jej skopiować bez płacenia!”</w:t>
      </w:r>
      <w:r>
        <w:t xml:space="preserve">.</w:t>
      </w:r>
      <w:r>
        <w:t xml:space="preserve"> </w:t>
      </w:r>
      <w:r>
        <w:rPr>
          <w:b/>
          <w:bCs/>
        </w:rPr>
        <w:t xml:space="preserve">Zadanie do oddania w Classroom:</w:t>
      </w:r>
      <w:r>
        <w:t xml:space="preserve"> </w:t>
      </w:r>
      <w:r>
        <w:t xml:space="preserve">W 2 zdaniach wyjaśnij szefowej, dlaczego ten plan ma ogromną lukę prawną w kontekście obecnego prawa autorskiego (czyja jest własność dzieła stworzonego od zera przez maszynę?).</w:t>
      </w:r>
    </w:p>
    <w:p>
      <w:r>
        <w:pict>
          <v:rect style="width:0;height:1.5pt" o:hralign="center" o:hrstd="t" o:hr="t"/>
        </w:pict>
      </w:r>
    </w:p>
    <w:bookmarkEnd w:id="10"/>
    <w:bookmarkStart w:id="11" w:name="X16fa5905326c69132dfd0f20be6f75048b75acc"/>
    <w:p>
      <w:pPr>
        <w:pStyle w:val="Heading2"/>
      </w:pPr>
      <w:r>
        <w:t xml:space="preserve">KROK 3: Praktyka – Google Docs i Notebook Gemini</w:t>
      </w:r>
    </w:p>
    <w:p>
      <w:pPr>
        <w:pStyle w:val="FirstParagraph"/>
      </w:pPr>
      <w:r>
        <w:rPr>
          <w:b/>
          <w:bCs/>
        </w:rPr>
        <w:t xml:space="preserve">Zadanie do oddania w Classroom:</w:t>
      </w:r>
      <w:r>
        <w:t xml:space="preserve"> </w:t>
      </w:r>
      <w:r>
        <w:t xml:space="preserve">1. Stwórz nowy plik w</w:t>
      </w:r>
      <w:r>
        <w:t xml:space="preserve"> </w:t>
      </w:r>
      <w:r>
        <w:rPr>
          <w:b/>
          <w:bCs/>
        </w:rPr>
        <w:t xml:space="preserve">Google Docs</w:t>
      </w:r>
      <w:r>
        <w:t xml:space="preserve">.</w:t>
      </w:r>
      <w:r>
        <w:t xml:space="preserve"> </w:t>
      </w:r>
      <w:r>
        <w:t xml:space="preserve">2. Skopiuj do niego treść dwóch pierwszych zadań, które napisałeś.</w:t>
      </w:r>
      <w:r>
        <w:t xml:space="preserve"> </w:t>
      </w:r>
      <w:r>
        <w:t xml:space="preserve">3. Sformatuj nagłówki (Krok 1, Krok 2) za pomocą wbudowanych</w:t>
      </w:r>
      <w:r>
        <w:t xml:space="preserve"> </w:t>
      </w:r>
      <w:r>
        <w:rPr>
          <w:b/>
          <w:bCs/>
        </w:rPr>
        <w:t xml:space="preserve">Stylów Nagłówków</w:t>
      </w:r>
      <w:r>
        <w:t xml:space="preserve"> </w:t>
      </w:r>
      <w:r>
        <w:t xml:space="preserve">w Google Docs (a nie poprzez ręczne pogrubianie i powiększanie czcionki).</w:t>
      </w:r>
      <w:r>
        <w:t xml:space="preserve"> </w:t>
      </w:r>
      <w:r>
        <w:t xml:space="preserve">4. Wygeneruj automatyczny</w:t>
      </w:r>
      <w:r>
        <w:t xml:space="preserve"> </w:t>
      </w:r>
      <w:r>
        <w:t xml:space="preserve">“Spis treści”</w:t>
      </w:r>
      <w:r>
        <w:t xml:space="preserve"> </w:t>
      </w:r>
      <w:r>
        <w:t xml:space="preserve">na samej górze dokumentu (Wstaw -&gt; Spis treści).</w:t>
      </w:r>
      <w:r>
        <w:t xml:space="preserve"> </w:t>
      </w:r>
      <w:r>
        <w:t xml:space="preserve">5. Udostępnij ten dokument jako odpowiedź w Google Classroom.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2026-09-21T19:15:00Z</dcterms:created>
  <dcterms:modified xsi:type="dcterms:W3CDTF">2026-09-21T19:15:00Z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