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3606d4d9f7dbbb3d42feb66ec33893c8786fd22"/>
    <w:p>
      <w:pPr>
        <w:pStyle w:val="Heading1"/>
      </w:pPr>
      <w:r>
        <w:t xml:space="preserve">Karta Zadań: Analiza danych w arkuszu kalkulacyjnym</w:t>
      </w:r>
    </w:p>
    <w:p>
      <w:r>
        <w:pict>
          <v:rect style="width:0;height:1.5pt" o:hralign="center" o:hrstd="t" o:hr="t"/>
        </w:pict>
      </w:r>
    </w:p>
    <w:bookmarkStart w:id="9" w:name="część-1-przykłady"/>
    <w:p>
      <w:pPr>
        <w:pStyle w:val="Heading2"/>
      </w:pPr>
      <w:r>
        <w:t xml:space="preserve">CZĘŚĆ 1: Przykłady</w:t>
      </w:r>
    </w:p>
    <w:p>
      <w:pPr>
        <w:pStyle w:val="FirstParagraph"/>
      </w:pPr>
      <w:r>
        <w:rPr>
          <w:b/>
          <w:bCs/>
        </w:rPr>
        <w:t xml:space="preserve">Przykład 1: Użycie formuły IF w logach</w:t>
      </w:r>
      <w:r>
        <w:t xml:space="preserve"> </w:t>
      </w:r>
      <w:r>
        <w:t xml:space="preserve">Problem: Kolumna B zawiera status HTTP żądania (np. 200, 404, 500). W kolumnie C chcemy oznaczyć, czy żądanie to</w:t>
      </w:r>
      <w:r>
        <w:t xml:space="preserve"> </w:t>
      </w:r>
      <w:r>
        <w:t xml:space="preserve">“SUKCES”</w:t>
      </w:r>
      <w:r>
        <w:t xml:space="preserve"> </w:t>
      </w:r>
      <w:r>
        <w:t xml:space="preserve">(status &lt; 400) czy</w:t>
      </w:r>
      <w:r>
        <w:t xml:space="preserve"> </w:t>
      </w:r>
      <w:r>
        <w:t xml:space="preserve">“BŁĄD”</w:t>
      </w:r>
      <w:r>
        <w:t xml:space="preserve"> </w:t>
      </w:r>
      <w:r>
        <w:t xml:space="preserve">(status &gt;= 400).</w:t>
      </w:r>
      <w:r>
        <w:t xml:space="preserve"> </w:t>
      </w:r>
      <w:r>
        <w:t xml:space="preserve">Rozwiązanie formuły dla drugiego wiersza:</w:t>
      </w:r>
      <w:r>
        <w:t xml:space="preserve"> </w:t>
      </w:r>
      <w:r>
        <w:rPr>
          <w:rStyle w:val="VerbatimChar"/>
        </w:rPr>
        <w:t xml:space="preserve">=IF(B2 &lt; 400; "SUKCES"; "BŁĄD")</w:t>
      </w:r>
    </w:p>
    <w:p>
      <w:pPr>
        <w:pStyle w:val="BodyText"/>
      </w:pPr>
      <w:r>
        <w:rPr>
          <w:b/>
          <w:bCs/>
        </w:rPr>
        <w:t xml:space="preserve">Przykład 2: Zliczanie specyficznych błędów</w:t>
      </w:r>
      <w:r>
        <w:t xml:space="preserve"> </w:t>
      </w:r>
      <w:r>
        <w:t xml:space="preserve">Problem: Chcemy policzyć, ile wierszy w kolumnie D (Kody Błędów od D2 do D500) zawiera kod błędu 500.</w:t>
      </w:r>
      <w:r>
        <w:t xml:space="preserve"> </w:t>
      </w:r>
      <w:r>
        <w:t xml:space="preserve">Rozwiązanie:</w:t>
      </w:r>
      <w:r>
        <w:t xml:space="preserve"> </w:t>
      </w:r>
      <w:r>
        <w:rPr>
          <w:rStyle w:val="VerbatimChar"/>
        </w:rPr>
        <w:t xml:space="preserve">=COUNTIF(D2:D500; 500)</w:t>
      </w:r>
    </w:p>
    <w:p>
      <w:r>
        <w:pict>
          <v:rect style="width:0;height:1.5pt" o:hralign="center" o:hrstd="t" o:hr="t"/>
        </w:pict>
      </w:r>
    </w:p>
    <w:bookmarkEnd w:id="9"/>
    <w:bookmarkStart w:id="10" w:name="część-2-zadania-do-wykonania"/>
    <w:p>
      <w:pPr>
        <w:pStyle w:val="Heading2"/>
      </w:pPr>
      <w:r>
        <w:t xml:space="preserve">CZĘŚĆ 2: Zadania do wykonania</w:t>
      </w:r>
    </w:p>
    <w:p>
      <w:pPr>
        <w:pStyle w:val="FirstParagraph"/>
      </w:pPr>
      <w:r>
        <w:rPr>
          <w:b/>
          <w:bCs/>
        </w:rPr>
        <w:t xml:space="preserve">Zadanie 1: Oczyszczanie danych</w:t>
      </w:r>
      <w:r>
        <w:t xml:space="preserve"> </w:t>
      </w:r>
      <w:r>
        <w:t xml:space="preserve">Otrzymałeś plik z adresami e-mail użytkowników, ale na skutek błędu systemu, na początku niektórych adresów pojawiły się spacje (np. ” jan.kowalski@it.pl”). Napisz, jakiej formuły z rodziny operacji tekstowych użyjesz w komórce B2, aby oczyścić komórkę A2.</w:t>
      </w:r>
    </w:p>
    <w:p>
      <w:pPr>
        <w:pStyle w:val="BodyText"/>
      </w:pPr>
      <w:r>
        <w:t xml:space="preserve">Twoja odpowiedź: 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Zadanie 2: Formuła do zliczania</w:t>
      </w:r>
      <w:r>
        <w:t xml:space="preserve"> </w:t>
      </w:r>
      <w:r>
        <w:t xml:space="preserve">Posiadasz rejestr incydentów bezpieczeństwa. W kolumnie A są opisane zdarzenia (od A2 do A1000), a w kolumnie C jest zapisany priorytet (</w:t>
      </w:r>
      <w:r>
        <w:t xml:space="preserve">“Niski”</w:t>
      </w:r>
      <w:r>
        <w:t xml:space="preserve">,</w:t>
      </w:r>
      <w:r>
        <w:t xml:space="preserve"> </w:t>
      </w:r>
      <w:r>
        <w:t xml:space="preserve">“Średni”</w:t>
      </w:r>
      <w:r>
        <w:t xml:space="preserve">,</w:t>
      </w:r>
      <w:r>
        <w:t xml:space="preserve"> </w:t>
      </w:r>
      <w:r>
        <w:t xml:space="preserve">“Wysoki”</w:t>
      </w:r>
      <w:r>
        <w:t xml:space="preserve">,</w:t>
      </w:r>
      <w:r>
        <w:t xml:space="preserve"> </w:t>
      </w:r>
      <w:r>
        <w:t xml:space="preserve">“Krytyczny”</w:t>
      </w:r>
      <w:r>
        <w:t xml:space="preserve">).</w:t>
      </w:r>
      <w:r>
        <w:t xml:space="preserve"> </w:t>
      </w:r>
      <w:r>
        <w:t xml:space="preserve">Napisz formułę, która policzy, ile incydentów ma priorytet</w:t>
      </w:r>
      <w:r>
        <w:t xml:space="preserve"> </w:t>
      </w:r>
      <w:r>
        <w:t xml:space="preserve">“Krytyczny”</w:t>
      </w:r>
      <w:r>
        <w:t xml:space="preserve">.</w:t>
      </w:r>
    </w:p>
    <w:p>
      <w:pPr>
        <w:pStyle w:val="BodyText"/>
      </w:pPr>
      <w:r>
        <w:t xml:space="preserve">Twoja odpowiedź: 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Zadanie 3: Scenariusz z VLOOKUP</w:t>
      </w:r>
      <w:r>
        <w:t xml:space="preserve"> </w:t>
      </w:r>
      <w:r>
        <w:t xml:space="preserve">Masz dwa arkusze. W Arkuszu1 w kolumnie A masz numery ID pracowników. W Arkuszu2 w pierwszej kolumnie masz numery ID, a w drugiej Nazwiska.</w:t>
      </w:r>
      <w:r>
        <w:t xml:space="preserve"> </w:t>
      </w:r>
      <w:r>
        <w:t xml:space="preserve">Napisz, jak mniej więcej wyglądałaby formuła z wykorzystaniem VLOOKUP (WYSZUKAJ.PIONOWO), aby w Arkuszu1 przy ID pracownika wyświetliło się jego nazwisko.</w:t>
      </w:r>
    </w:p>
    <w:p>
      <w:pPr>
        <w:pStyle w:val="BodyText"/>
      </w:pPr>
      <w:r>
        <w:t xml:space="preserve">Twoja odpowiedź: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Zadanie 4: Zastosowanie Tabeli Przestawnej</w:t>
      </w:r>
      <w:r>
        <w:t xml:space="preserve"> </w:t>
      </w:r>
      <w:r>
        <w:t xml:space="preserve">Masz logi zawierające 5000 wierszy. Każdy wiersz to log odwiedzin strony. Kolumna A to Data, Kolumna B to Adres IP, Kolumna C to Przeglądarka (Chrome, Firefox, itp.).</w:t>
      </w:r>
      <w:r>
        <w:t xml:space="preserve"> </w:t>
      </w:r>
      <w:r>
        <w:t xml:space="preserve">Opisz krótko (w 2-3 krokach), co ustawisz w Tabeli Przestawnej (Wiersze, Wartości), aby dowiedzieć się, z jakiej przeglądarki korzystano najczęściej.</w:t>
      </w:r>
    </w:p>
    <w:p>
      <w:pPr>
        <w:pStyle w:val="BodyText"/>
      </w:pPr>
      <w:r>
        <w:t xml:space="preserve">Twoja odpowiedź: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2026-09-21T18:36:55Z</dcterms:created>
  <dcterms:modified xsi:type="dcterms:W3CDTF">2026-09-21T18:36:55Z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