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607" w:rsidRPr="00BC19A0" w:rsidRDefault="007C6607" w:rsidP="00F0498F">
      <w:pPr>
        <w:spacing w:after="0"/>
        <w:ind w:left="3" w:right="703" w:firstLine="420"/>
        <w:rPr>
          <w:rFonts w:eastAsiaTheme="minorEastAsia"/>
          <w:i/>
          <w:iCs/>
          <w:color w:val="auto"/>
          <w:kern w:val="0"/>
          <w:szCs w:val="21"/>
        </w:rPr>
      </w:pPr>
      <w:r w:rsidRPr="00BC19A0">
        <w:rPr>
          <w:rFonts w:eastAsiaTheme="minorEastAsia"/>
          <w:i/>
          <w:iCs/>
          <w:color w:val="auto"/>
          <w:kern w:val="0"/>
          <w:szCs w:val="21"/>
        </w:rPr>
        <w:t xml:space="preserve">Incipit </w:t>
      </w:r>
      <w:proofErr w:type="spellStart"/>
      <w:r w:rsidRPr="00BC19A0">
        <w:rPr>
          <w:rFonts w:eastAsiaTheme="minorEastAsia"/>
          <w:i/>
          <w:iCs/>
          <w:color w:val="auto"/>
          <w:kern w:val="0"/>
          <w:szCs w:val="21"/>
        </w:rPr>
        <w:t>prologus</w:t>
      </w:r>
      <w:proofErr w:type="spellEnd"/>
      <w:r w:rsidRPr="00BC19A0">
        <w:rPr>
          <w:rFonts w:eastAsiaTheme="minorEastAsia"/>
          <w:i/>
          <w:iCs/>
          <w:color w:val="auto"/>
          <w:kern w:val="0"/>
          <w:szCs w:val="21"/>
        </w:rPr>
        <w:t xml:space="preserve"> in </w:t>
      </w:r>
      <w:proofErr w:type="spellStart"/>
      <w:r w:rsidRPr="00BC19A0">
        <w:rPr>
          <w:rFonts w:eastAsiaTheme="minorEastAsia"/>
          <w:i/>
          <w:iCs/>
          <w:color w:val="auto"/>
          <w:kern w:val="0"/>
          <w:szCs w:val="21"/>
        </w:rPr>
        <w:t>libro</w:t>
      </w:r>
      <w:proofErr w:type="spellEnd"/>
      <w:r w:rsidRPr="00BC19A0">
        <w:rPr>
          <w:rFonts w:eastAsiaTheme="minorEastAsia"/>
          <w:i/>
          <w:iCs/>
          <w:color w:val="auto"/>
          <w:kern w:val="0"/>
          <w:szCs w:val="21"/>
        </w:rPr>
        <w:t xml:space="preserve"> </w:t>
      </w:r>
      <w:proofErr w:type="spellStart"/>
      <w:r w:rsidRPr="00BC19A0">
        <w:rPr>
          <w:rFonts w:eastAsiaTheme="minorEastAsia"/>
          <w:i/>
          <w:iCs/>
          <w:color w:val="auto"/>
          <w:kern w:val="0"/>
          <w:szCs w:val="21"/>
        </w:rPr>
        <w:t>alghoarismi</w:t>
      </w:r>
      <w:proofErr w:type="spellEnd"/>
      <w:r w:rsidRPr="00BC19A0">
        <w:rPr>
          <w:rFonts w:eastAsiaTheme="minorEastAsia"/>
          <w:i/>
          <w:iCs/>
          <w:color w:val="auto"/>
          <w:kern w:val="0"/>
          <w:szCs w:val="21"/>
        </w:rPr>
        <w:t xml:space="preserve"> de </w:t>
      </w:r>
      <w:proofErr w:type="spellStart"/>
      <w:r w:rsidRPr="00BC19A0">
        <w:rPr>
          <w:rFonts w:eastAsiaTheme="minorEastAsia"/>
          <w:i/>
          <w:iCs/>
          <w:color w:val="auto"/>
          <w:kern w:val="0"/>
          <w:szCs w:val="21"/>
        </w:rPr>
        <w:t>practica</w:t>
      </w:r>
      <w:proofErr w:type="spellEnd"/>
      <w:r w:rsidRPr="00BC19A0">
        <w:rPr>
          <w:rFonts w:eastAsiaTheme="minorEastAsia"/>
          <w:i/>
          <w:iCs/>
          <w:color w:val="auto"/>
          <w:kern w:val="0"/>
          <w:szCs w:val="21"/>
        </w:rPr>
        <w:t xml:space="preserve"> </w:t>
      </w:r>
      <w:proofErr w:type="spellStart"/>
      <w:r w:rsidRPr="00BC19A0">
        <w:rPr>
          <w:rFonts w:eastAsiaTheme="minorEastAsia"/>
          <w:i/>
          <w:iCs/>
          <w:color w:val="auto"/>
          <w:kern w:val="0"/>
          <w:szCs w:val="21"/>
        </w:rPr>
        <w:t>arismetrice</w:t>
      </w:r>
      <w:proofErr w:type="spellEnd"/>
      <w:r w:rsidRPr="00BC19A0">
        <w:rPr>
          <w:rFonts w:eastAsiaTheme="minorEastAsia"/>
          <w:i/>
          <w:iCs/>
          <w:color w:val="auto"/>
          <w:kern w:val="0"/>
          <w:szCs w:val="21"/>
        </w:rPr>
        <w:t>.</w:t>
      </w:r>
    </w:p>
    <w:p w:rsidR="00B456B7" w:rsidRPr="00BC19A0" w:rsidRDefault="00BC19A0" w:rsidP="00F0498F">
      <w:pPr>
        <w:spacing w:after="0"/>
        <w:ind w:left="3" w:right="703" w:firstLine="420"/>
        <w:jc w:val="right"/>
        <w:rPr>
          <w:szCs w:val="21"/>
        </w:rPr>
      </w:pPr>
      <w:r>
        <w:rPr>
          <w:rFonts w:asciiTheme="minorEastAsia" w:eastAsiaTheme="minorEastAsia" w:hAnsiTheme="minorEastAsia" w:hint="eastAsia"/>
          <w:szCs w:val="21"/>
          <w:lang w:val="zh-Hans"/>
        </w:rPr>
        <w:t>——</w:t>
      </w:r>
      <w:r w:rsidR="007C6607" w:rsidRPr="00BC19A0">
        <w:rPr>
          <w:szCs w:val="21"/>
          <w:lang w:val="zh-Hans"/>
        </w:rPr>
        <w:t xml:space="preserve"> Ioannis Hispalensis [John of Seville?],</w:t>
      </w:r>
    </w:p>
    <w:p w:rsidR="00BC19A0" w:rsidRPr="00350F76" w:rsidRDefault="00350F76" w:rsidP="00F0498F">
      <w:pPr>
        <w:spacing w:after="0"/>
        <w:ind w:left="3" w:right="703" w:firstLine="420"/>
        <w:jc w:val="right"/>
        <w:rPr>
          <w:szCs w:val="21"/>
          <w:lang w:val="zh-Hans"/>
        </w:rPr>
      </w:pPr>
      <w:r w:rsidRPr="00350F76">
        <w:rPr>
          <w:rFonts w:hint="eastAsia"/>
          <w:szCs w:val="21"/>
          <w:lang w:val="zh-Hans"/>
        </w:rPr>
        <w:t>《</w:t>
      </w:r>
      <w:r w:rsidR="00BC19A0" w:rsidRPr="00350F76">
        <w:rPr>
          <w:szCs w:val="21"/>
          <w:lang w:val="zh-Hans"/>
        </w:rPr>
        <w:t>Liber</w:t>
      </w:r>
      <w:r w:rsidR="00BC19A0" w:rsidRPr="00350F76">
        <w:rPr>
          <w:szCs w:val="21"/>
          <w:lang w:val="zh-Hans"/>
        </w:rPr>
        <w:t>算法的实用性</w:t>
      </w:r>
      <w:r w:rsidRPr="00350F76">
        <w:rPr>
          <w:rFonts w:hint="eastAsia"/>
          <w:szCs w:val="21"/>
          <w:lang w:val="zh-Hans"/>
        </w:rPr>
        <w:t>》</w:t>
      </w:r>
    </w:p>
    <w:p w:rsidR="0078738D" w:rsidRDefault="0078738D" w:rsidP="00F0498F">
      <w:pPr>
        <w:spacing w:after="0"/>
        <w:ind w:left="3" w:right="703" w:firstLine="420"/>
        <w:jc w:val="right"/>
        <w:rPr>
          <w:i/>
          <w:szCs w:val="21"/>
          <w:lang w:val="zh-Hans"/>
        </w:rPr>
      </w:pPr>
    </w:p>
    <w:p w:rsidR="002B5A63" w:rsidRPr="00BC19A0" w:rsidRDefault="002B5A63" w:rsidP="00F0498F">
      <w:pPr>
        <w:spacing w:after="0"/>
        <w:ind w:left="3" w:right="703" w:firstLine="420"/>
        <w:jc w:val="right"/>
        <w:rPr>
          <w:rFonts w:hint="eastAsia"/>
          <w:i/>
          <w:szCs w:val="21"/>
          <w:lang w:val="zh-Hans"/>
        </w:rPr>
      </w:pPr>
    </w:p>
    <w:p w:rsidR="00B456B7" w:rsidRPr="00023AF0" w:rsidRDefault="00893601" w:rsidP="00F0498F">
      <w:pPr>
        <w:spacing w:after="0"/>
        <w:ind w:left="3" w:right="703" w:firstLine="420"/>
        <w:rPr>
          <w:szCs w:val="21"/>
        </w:rPr>
      </w:pPr>
      <w:r w:rsidRPr="00023AF0">
        <w:rPr>
          <w:i/>
          <w:szCs w:val="21"/>
          <w:lang w:val="zh-Hans"/>
        </w:rPr>
        <w:t>要我告诉你</w:t>
      </w:r>
      <w:r w:rsidR="0078738D">
        <w:rPr>
          <w:rFonts w:ascii="宋体" w:hAnsi="宋体" w:cs="宋体" w:hint="eastAsia"/>
          <w:i/>
          <w:szCs w:val="21"/>
          <w:lang w:val="zh-Hans"/>
        </w:rPr>
        <w:t>，</w:t>
      </w:r>
      <w:r w:rsidRPr="00023AF0">
        <w:rPr>
          <w:i/>
          <w:szCs w:val="21"/>
          <w:lang w:val="zh-Hans"/>
        </w:rPr>
        <w:t>我的朋友</w:t>
      </w:r>
      <w:r w:rsidR="0078738D">
        <w:rPr>
          <w:rFonts w:asciiTheme="minorEastAsia" w:eastAsiaTheme="minorEastAsia" w:hAnsiTheme="minorEastAsia" w:hint="eastAsia"/>
          <w:i/>
          <w:szCs w:val="21"/>
          <w:lang w:val="zh-Hans"/>
        </w:rPr>
        <w:t>，</w:t>
      </w:r>
      <w:r w:rsidR="0078738D">
        <w:rPr>
          <w:rFonts w:ascii="宋体" w:hAnsi="宋体" w:cs="宋体" w:hint="eastAsia"/>
          <w:i/>
          <w:szCs w:val="21"/>
          <w:lang w:val="zh-Hans"/>
        </w:rPr>
        <w:t>你该如何理解呢</w:t>
      </w:r>
      <w:r w:rsidRPr="00023AF0">
        <w:rPr>
          <w:i/>
          <w:szCs w:val="21"/>
          <w:lang w:val="zh-Hans"/>
        </w:rPr>
        <w:t>？</w:t>
      </w:r>
    </w:p>
    <w:p w:rsidR="0078738D" w:rsidRPr="0078738D" w:rsidRDefault="00893601" w:rsidP="00F0498F">
      <w:pPr>
        <w:tabs>
          <w:tab w:val="center" w:pos="4258"/>
        </w:tabs>
        <w:spacing w:after="0"/>
        <w:ind w:right="703" w:firstLine="420"/>
        <w:rPr>
          <w:rFonts w:eastAsia="PMingLiU"/>
          <w:szCs w:val="21"/>
          <w:lang w:val="zh-Hans" w:eastAsia="zh-TW"/>
        </w:rPr>
      </w:pPr>
      <w:r w:rsidRPr="0078738D">
        <w:rPr>
          <w:i/>
          <w:szCs w:val="21"/>
          <w:lang w:val="zh-Hans"/>
        </w:rPr>
        <w:t>去写一本关于它的书。</w:t>
      </w:r>
    </w:p>
    <w:p w:rsidR="00CF20A2" w:rsidRPr="00CF20A2" w:rsidRDefault="00CF20A2" w:rsidP="00F0498F">
      <w:pPr>
        <w:tabs>
          <w:tab w:val="center" w:pos="4258"/>
        </w:tabs>
        <w:spacing w:after="0"/>
        <w:ind w:rightChars="334" w:right="701" w:firstLineChars="0" w:firstLine="0"/>
        <w:jc w:val="right"/>
        <w:rPr>
          <w:rFonts w:eastAsia="PMingLiU"/>
          <w:szCs w:val="21"/>
          <w:lang w:val="zh-Hans" w:eastAsia="zh-TW"/>
        </w:rPr>
      </w:pPr>
      <w:r>
        <w:rPr>
          <w:rFonts w:asciiTheme="minorEastAsia" w:eastAsiaTheme="minorEastAsia" w:hAnsiTheme="minorEastAsia" w:hint="eastAsia"/>
          <w:szCs w:val="21"/>
          <w:lang w:val="zh-Hans"/>
        </w:rPr>
        <w:t>——</w:t>
      </w:r>
      <w:r>
        <w:rPr>
          <w:szCs w:val="21"/>
          <w:lang w:val="zh-Hans"/>
        </w:rPr>
        <w:t xml:space="preserve"> </w:t>
      </w:r>
      <w:r w:rsidRPr="00CF20A2">
        <w:rPr>
          <w:szCs w:val="21"/>
          <w:lang w:val="zh-Hans"/>
        </w:rPr>
        <w:t>Henry Home, Lord Kames</w:t>
      </w:r>
      <w:r w:rsidR="00893601" w:rsidRPr="00CF20A2">
        <w:rPr>
          <w:szCs w:val="21"/>
          <w:lang w:val="zh-Hans"/>
        </w:rPr>
        <w:t xml:space="preserve"> (1696</w:t>
      </w:r>
      <w:r w:rsidRPr="00CF20A2">
        <w:rPr>
          <w:rFonts w:eastAsia="PMingLiU"/>
          <w:szCs w:val="21"/>
          <w:lang w:val="zh-Hans" w:eastAsia="zh-TW"/>
        </w:rPr>
        <w:t xml:space="preserve"> </w:t>
      </w:r>
      <w:r w:rsidR="00893601" w:rsidRPr="00CF20A2">
        <w:rPr>
          <w:szCs w:val="21"/>
          <w:lang w:val="zh-Hans"/>
        </w:rPr>
        <w:t>-</w:t>
      </w:r>
      <w:r w:rsidRPr="00CF20A2">
        <w:rPr>
          <w:rFonts w:eastAsia="PMingLiU"/>
          <w:szCs w:val="21"/>
          <w:lang w:val="zh-Hans" w:eastAsia="zh-TW"/>
        </w:rPr>
        <w:t xml:space="preserve"> </w:t>
      </w:r>
      <w:r w:rsidR="00893601" w:rsidRPr="00CF20A2">
        <w:rPr>
          <w:szCs w:val="21"/>
          <w:lang w:val="zh-Hans"/>
        </w:rPr>
        <w:t>1782),</w:t>
      </w:r>
    </w:p>
    <w:p w:rsidR="00B456B7" w:rsidRPr="00675938" w:rsidRDefault="00893601" w:rsidP="00F0498F">
      <w:pPr>
        <w:tabs>
          <w:tab w:val="center" w:pos="4258"/>
        </w:tabs>
        <w:spacing w:after="0"/>
        <w:ind w:rightChars="334" w:right="701" w:firstLine="420"/>
        <w:jc w:val="right"/>
        <w:rPr>
          <w:rFonts w:eastAsia="PMingLiU" w:hint="eastAsia"/>
          <w:szCs w:val="21"/>
        </w:rPr>
      </w:pPr>
      <w:r w:rsidRPr="00023AF0">
        <w:rPr>
          <w:szCs w:val="21"/>
          <w:lang w:val="zh-Hans"/>
        </w:rPr>
        <w:t xml:space="preserve"> </w:t>
      </w:r>
      <w:r w:rsidRPr="00023AF0">
        <w:rPr>
          <w:szCs w:val="21"/>
          <w:lang w:val="zh-Hans"/>
        </w:rPr>
        <w:t>在一封给</w:t>
      </w:r>
      <w:r w:rsidR="00675938" w:rsidRPr="00675938">
        <w:rPr>
          <w:szCs w:val="21"/>
          <w:lang w:val="zh-Hans"/>
        </w:rPr>
        <w:t>Gilbert Elliot</w:t>
      </w:r>
      <w:r w:rsidR="00675938">
        <w:rPr>
          <w:rFonts w:eastAsia="PMingLiU"/>
          <w:szCs w:val="21"/>
          <w:lang w:val="zh-Hans" w:eastAsia="zh-TW"/>
        </w:rPr>
        <w:t xml:space="preserve"> </w:t>
      </w:r>
      <w:r w:rsidR="00675938">
        <w:rPr>
          <w:rFonts w:asciiTheme="minorEastAsia" w:eastAsiaTheme="minorEastAsia" w:hAnsiTheme="minorEastAsia" w:hint="eastAsia"/>
          <w:szCs w:val="21"/>
          <w:lang w:val="zh-Hans" w:eastAsia="zh-TW"/>
        </w:rPr>
        <w:t>先生的信中</w:t>
      </w:r>
    </w:p>
    <w:p w:rsidR="00CF20A2" w:rsidRDefault="00CF20A2" w:rsidP="00F0498F">
      <w:pPr>
        <w:spacing w:after="0"/>
        <w:ind w:left="3" w:right="703" w:firstLine="420"/>
        <w:rPr>
          <w:rFonts w:eastAsiaTheme="minorEastAsia"/>
          <w:i/>
          <w:szCs w:val="21"/>
          <w:lang w:val="zh-Hans"/>
        </w:rPr>
      </w:pPr>
    </w:p>
    <w:p w:rsidR="002B5A63" w:rsidRDefault="002B5A63" w:rsidP="00F0498F">
      <w:pPr>
        <w:spacing w:after="0"/>
        <w:ind w:left="3" w:right="703" w:firstLine="420"/>
        <w:rPr>
          <w:rFonts w:eastAsiaTheme="minorEastAsia" w:hint="eastAsia"/>
          <w:i/>
          <w:szCs w:val="21"/>
          <w:lang w:val="zh-Hans"/>
        </w:rPr>
      </w:pPr>
    </w:p>
    <w:p w:rsidR="00B456B7" w:rsidRPr="00023AF0" w:rsidRDefault="00893601" w:rsidP="00F0498F">
      <w:pPr>
        <w:spacing w:after="0"/>
        <w:ind w:left="3" w:right="703" w:firstLine="420"/>
        <w:rPr>
          <w:szCs w:val="21"/>
        </w:rPr>
      </w:pPr>
      <w:r w:rsidRPr="00023AF0">
        <w:rPr>
          <w:i/>
          <w:szCs w:val="21"/>
          <w:lang w:val="zh-Hans"/>
        </w:rPr>
        <w:t>个人总是错的。</w:t>
      </w:r>
      <w:r w:rsidR="0053549B">
        <w:rPr>
          <w:rFonts w:ascii="宋体" w:hAnsi="宋体" w:cs="宋体" w:hint="eastAsia"/>
          <w:i/>
          <w:szCs w:val="21"/>
          <w:lang w:val="zh-Hans"/>
        </w:rPr>
        <w:t>一个人可以</w:t>
      </w:r>
      <w:r w:rsidRPr="00023AF0">
        <w:rPr>
          <w:i/>
          <w:szCs w:val="21"/>
          <w:lang w:val="zh-Hans"/>
        </w:rPr>
        <w:t>设计许多东西</w:t>
      </w:r>
      <w:r w:rsidR="00F0498F">
        <w:rPr>
          <w:rFonts w:ascii="宋体" w:hAnsi="宋体" w:cs="宋体" w:hint="eastAsia"/>
          <w:i/>
          <w:szCs w:val="21"/>
          <w:lang w:val="zh-Hans"/>
        </w:rPr>
        <w:t>，</w:t>
      </w:r>
      <w:r w:rsidR="00DC68EA">
        <w:rPr>
          <w:rFonts w:ascii="宋体" w:hAnsi="宋体" w:cs="宋体" w:hint="eastAsia"/>
          <w:i/>
          <w:szCs w:val="21"/>
          <w:lang w:val="zh-Hans"/>
        </w:rPr>
        <w:t>吸引其他人一起合作</w:t>
      </w:r>
      <w:r w:rsidR="00F0498F">
        <w:rPr>
          <w:rFonts w:ascii="宋体" w:hAnsi="宋体" w:cs="宋体" w:hint="eastAsia"/>
          <w:i/>
          <w:szCs w:val="21"/>
          <w:lang w:val="zh-Hans"/>
        </w:rPr>
        <w:t>，</w:t>
      </w:r>
      <w:r w:rsidR="00DC68EA" w:rsidRPr="00023AF0">
        <w:rPr>
          <w:i/>
          <w:szCs w:val="21"/>
          <w:lang w:val="zh-Hans"/>
        </w:rPr>
        <w:t>与一些或所有</w:t>
      </w:r>
      <w:r w:rsidR="00DC68EA">
        <w:rPr>
          <w:rFonts w:ascii="宋体" w:hAnsi="宋体" w:cs="宋体" w:hint="eastAsia"/>
          <w:i/>
          <w:szCs w:val="21"/>
          <w:lang w:val="zh-Hans"/>
        </w:rPr>
        <w:t>人</w:t>
      </w:r>
      <w:r w:rsidRPr="00023AF0">
        <w:rPr>
          <w:i/>
          <w:szCs w:val="21"/>
          <w:lang w:val="zh-Hans"/>
        </w:rPr>
        <w:t>吵架</w:t>
      </w:r>
      <w:r w:rsidR="0053549B">
        <w:rPr>
          <w:rFonts w:ascii="宋体" w:hAnsi="宋体" w:cs="宋体" w:hint="eastAsia"/>
          <w:i/>
          <w:szCs w:val="21"/>
          <w:lang w:val="zh-Hans"/>
        </w:rPr>
        <w:t>，</w:t>
      </w:r>
      <w:r w:rsidR="00DC68EA">
        <w:rPr>
          <w:rFonts w:ascii="宋体" w:hAnsi="宋体" w:cs="宋体" w:hint="eastAsia"/>
          <w:i/>
          <w:szCs w:val="21"/>
          <w:lang w:val="zh-Hans"/>
        </w:rPr>
        <w:t>有</w:t>
      </w:r>
      <w:r w:rsidR="003546FA">
        <w:rPr>
          <w:rFonts w:ascii="宋体" w:hAnsi="宋体" w:cs="宋体" w:hint="eastAsia"/>
          <w:i/>
          <w:szCs w:val="21"/>
          <w:lang w:val="zh-Hans"/>
        </w:rPr>
        <w:t>很多失误</w:t>
      </w:r>
      <w:r w:rsidR="0053549B">
        <w:rPr>
          <w:rFonts w:ascii="宋体" w:hAnsi="宋体" w:cs="宋体" w:hint="eastAsia"/>
          <w:i/>
          <w:szCs w:val="21"/>
          <w:lang w:val="zh-Hans"/>
        </w:rPr>
        <w:t>，做一些事情；</w:t>
      </w:r>
      <w:r w:rsidR="00F0498F">
        <w:rPr>
          <w:rFonts w:ascii="宋体" w:hAnsi="宋体" w:cs="宋体" w:hint="eastAsia"/>
          <w:i/>
          <w:szCs w:val="21"/>
          <w:lang w:val="zh-Hans"/>
        </w:rPr>
        <w:t>集体更为</w:t>
      </w:r>
      <w:r w:rsidR="0053549B">
        <w:rPr>
          <w:rFonts w:ascii="宋体" w:hAnsi="宋体" w:cs="宋体" w:hint="eastAsia"/>
          <w:i/>
          <w:szCs w:val="21"/>
          <w:lang w:val="zh-Hans"/>
        </w:rPr>
        <w:t>先进，</w:t>
      </w:r>
      <w:r w:rsidRPr="00023AF0">
        <w:rPr>
          <w:i/>
          <w:szCs w:val="21"/>
          <w:lang w:val="zh-Hans"/>
        </w:rPr>
        <w:t>但个人总是错的。</w:t>
      </w:r>
    </w:p>
    <w:p w:rsidR="00F0498F" w:rsidRDefault="00BE75CA" w:rsidP="00F0498F">
      <w:pPr>
        <w:spacing w:after="0"/>
        <w:ind w:left="3" w:right="703" w:firstLine="420"/>
        <w:jc w:val="right"/>
        <w:rPr>
          <w:rFonts w:eastAsia="PMingLiU"/>
          <w:i/>
          <w:szCs w:val="21"/>
          <w:lang w:val="zh-Hans" w:eastAsia="zh-TW"/>
        </w:rPr>
      </w:pPr>
      <w:r>
        <w:rPr>
          <w:rFonts w:asciiTheme="minorEastAsia" w:eastAsiaTheme="minorEastAsia" w:hAnsiTheme="minorEastAsia" w:hint="eastAsia"/>
          <w:i/>
          <w:szCs w:val="21"/>
          <w:lang w:val="zh-Hans"/>
        </w:rPr>
        <w:t>——</w:t>
      </w:r>
      <w:r>
        <w:rPr>
          <w:rFonts w:eastAsiaTheme="minorEastAsia" w:hint="eastAsia"/>
          <w:i/>
          <w:szCs w:val="21"/>
          <w:lang w:val="zh-Hans"/>
        </w:rPr>
        <w:t xml:space="preserve"> </w:t>
      </w:r>
      <w:r w:rsidR="00F0498F" w:rsidRPr="00F0498F">
        <w:rPr>
          <w:i/>
          <w:szCs w:val="21"/>
          <w:lang w:val="zh-Hans"/>
        </w:rPr>
        <w:t>Ralph Waldo Emerson, “Experience”, Essays, Second Series (1844)</w:t>
      </w:r>
    </w:p>
    <w:p w:rsidR="00F0498F" w:rsidRDefault="00F0498F" w:rsidP="00F0498F">
      <w:pPr>
        <w:spacing w:after="0"/>
        <w:ind w:left="3" w:right="703" w:firstLine="420"/>
        <w:jc w:val="right"/>
        <w:rPr>
          <w:rFonts w:eastAsia="PMingLiU"/>
          <w:i/>
          <w:szCs w:val="21"/>
          <w:lang w:val="zh-Hans" w:eastAsia="zh-TW"/>
        </w:rPr>
      </w:pPr>
    </w:p>
    <w:p w:rsidR="002B5A63" w:rsidRPr="002B5A63" w:rsidRDefault="002B5A63" w:rsidP="00F0498F">
      <w:pPr>
        <w:spacing w:after="0"/>
        <w:ind w:left="3" w:right="703" w:firstLine="420"/>
        <w:jc w:val="right"/>
        <w:rPr>
          <w:rFonts w:eastAsia="PMingLiU" w:hint="eastAsia"/>
          <w:i/>
          <w:szCs w:val="21"/>
          <w:lang w:val="zh-Hans" w:eastAsia="zh-TW"/>
        </w:rPr>
      </w:pPr>
    </w:p>
    <w:p w:rsidR="00B456B7" w:rsidRPr="00023AF0" w:rsidRDefault="00893601" w:rsidP="00F0498F">
      <w:pPr>
        <w:spacing w:after="0"/>
        <w:ind w:left="3" w:right="703" w:firstLine="420"/>
        <w:rPr>
          <w:szCs w:val="21"/>
        </w:rPr>
      </w:pPr>
      <w:r w:rsidRPr="00023AF0">
        <w:rPr>
          <w:i/>
          <w:szCs w:val="21"/>
          <w:lang w:val="zh-Hans"/>
        </w:rPr>
        <w:t>我在上面概述的是一本书的内容</w:t>
      </w:r>
      <w:r w:rsidRPr="00023AF0">
        <w:rPr>
          <w:i/>
          <w:szCs w:val="21"/>
          <w:lang w:val="zh-Hans"/>
        </w:rPr>
        <w:t xml:space="preserve">, </w:t>
      </w:r>
      <w:r w:rsidRPr="00023AF0">
        <w:rPr>
          <w:i/>
          <w:szCs w:val="21"/>
          <w:lang w:val="zh-Hans"/>
        </w:rPr>
        <w:t>即实现其基本计划和纳入其细节也许是不可能的</w:t>
      </w:r>
      <w:r w:rsidRPr="00023AF0">
        <w:rPr>
          <w:i/>
          <w:szCs w:val="21"/>
          <w:lang w:val="zh-Hans"/>
        </w:rPr>
        <w:t>;</w:t>
      </w:r>
      <w:r w:rsidRPr="00023AF0">
        <w:rPr>
          <w:i/>
          <w:szCs w:val="21"/>
          <w:lang w:val="zh-Hans"/>
        </w:rPr>
        <w:t>我什么</w:t>
      </w:r>
    </w:p>
    <w:p w:rsidR="002B5A63" w:rsidRDefault="00BE75CA" w:rsidP="0053549B">
      <w:pPr>
        <w:spacing w:after="0"/>
        <w:ind w:left="7" w:firstLine="420"/>
        <w:jc w:val="right"/>
        <w:rPr>
          <w:rFonts w:eastAsia="PMingLiU"/>
          <w:i/>
          <w:szCs w:val="21"/>
          <w:lang w:val="zh-Hans" w:eastAsia="zh-TW"/>
        </w:rPr>
      </w:pPr>
      <w:r>
        <w:rPr>
          <w:rFonts w:asciiTheme="minorEastAsia" w:eastAsiaTheme="minorEastAsia" w:hAnsiTheme="minorEastAsia" w:hint="eastAsia"/>
          <w:i/>
          <w:szCs w:val="21"/>
          <w:lang w:val="zh-Hans"/>
        </w:rPr>
        <w:t>——</w:t>
      </w:r>
      <w:r>
        <w:rPr>
          <w:rFonts w:eastAsiaTheme="minorEastAsia" w:hint="eastAsia"/>
          <w:i/>
          <w:szCs w:val="21"/>
          <w:lang w:val="zh-Hans"/>
        </w:rPr>
        <w:t xml:space="preserve"> </w:t>
      </w:r>
      <w:r w:rsidR="0053549B" w:rsidRPr="0053549B">
        <w:rPr>
          <w:i/>
          <w:szCs w:val="21"/>
          <w:lang w:val="zh-Hans"/>
        </w:rPr>
        <w:t>Michael Spivak,</w:t>
      </w:r>
      <w:r w:rsidRPr="00350F76">
        <w:rPr>
          <w:rFonts w:ascii="宋体" w:hAnsi="宋体" w:cs="宋体" w:hint="eastAsia"/>
          <w:szCs w:val="21"/>
          <w:lang w:val="zh-Hans"/>
        </w:rPr>
        <w:t>《微分几何 第一卷》第一版 前言</w:t>
      </w:r>
      <w:r w:rsidR="0053549B" w:rsidRPr="0053549B">
        <w:rPr>
          <w:i/>
          <w:szCs w:val="21"/>
          <w:lang w:val="zh-Hans"/>
        </w:rPr>
        <w:t xml:space="preserve"> (1970)</w:t>
      </w:r>
    </w:p>
    <w:p w:rsidR="002B5A63" w:rsidRDefault="002B5A63" w:rsidP="002B5A63">
      <w:pPr>
        <w:spacing w:after="0"/>
        <w:ind w:left="7" w:firstLine="420"/>
        <w:rPr>
          <w:rFonts w:eastAsia="PMingLiU"/>
          <w:i/>
          <w:szCs w:val="21"/>
          <w:lang w:val="zh-Hans" w:eastAsia="zh-TW"/>
        </w:rPr>
      </w:pPr>
    </w:p>
    <w:p w:rsidR="002B5A63" w:rsidRDefault="002B5A63" w:rsidP="002B5A63">
      <w:pPr>
        <w:spacing w:after="0"/>
        <w:ind w:left="7" w:firstLine="420"/>
        <w:rPr>
          <w:rFonts w:eastAsia="PMingLiU"/>
          <w:i/>
          <w:szCs w:val="21"/>
          <w:lang w:val="zh-Hans" w:eastAsia="zh-TW"/>
        </w:rPr>
      </w:pPr>
    </w:p>
    <w:p w:rsidR="002B5A63" w:rsidRDefault="002B5A63" w:rsidP="002B5A63">
      <w:pPr>
        <w:spacing w:after="0"/>
        <w:ind w:left="7" w:firstLine="420"/>
        <w:rPr>
          <w:rFonts w:eastAsia="PMingLiU"/>
          <w:i/>
          <w:szCs w:val="21"/>
          <w:lang w:val="zh-Hans" w:eastAsia="zh-TW"/>
        </w:rPr>
      </w:pPr>
    </w:p>
    <w:p w:rsidR="00B456B7" w:rsidRPr="00BE75CA" w:rsidRDefault="002B5A63" w:rsidP="002B5A63">
      <w:pPr>
        <w:spacing w:after="0"/>
        <w:ind w:left="7" w:firstLine="420"/>
        <w:rPr>
          <w:rFonts w:eastAsia="PMingLiU" w:hint="eastAsia"/>
          <w:i/>
          <w:szCs w:val="21"/>
          <w:lang w:val="zh-Hans" w:eastAsia="zh-TW"/>
        </w:rPr>
      </w:pPr>
      <w:r>
        <w:rPr>
          <w:noProof/>
        </w:rPr>
        <mc:AlternateContent>
          <mc:Choice Requires="wps">
            <w:drawing>
              <wp:anchor distT="0" distB="0" distL="114300" distR="114300" simplePos="0" relativeHeight="251659264" behindDoc="0" locked="0" layoutInCell="1" allowOverlap="1" wp14:anchorId="0E16E4AC" wp14:editId="1F4F5CF3">
                <wp:simplePos x="0" y="0"/>
                <wp:positionH relativeFrom="column">
                  <wp:posOffset>0</wp:posOffset>
                </wp:positionH>
                <wp:positionV relativeFrom="paragraph">
                  <wp:posOffset>0</wp:posOffset>
                </wp:positionV>
                <wp:extent cx="4969510" cy="0"/>
                <wp:effectExtent l="0" t="0" r="0" b="0"/>
                <wp:wrapNone/>
                <wp:docPr id="3" name="Shape 27"/>
                <wp:cNvGraphicFramePr/>
                <a:graphic xmlns:a="http://schemas.openxmlformats.org/drawingml/2006/main">
                  <a:graphicData uri="http://schemas.microsoft.com/office/word/2010/wordprocessingShape">
                    <wps:wsp>
                      <wps:cNvSpPr/>
                      <wps:spPr>
                        <a:xfrm>
                          <a:off x="0" y="0"/>
                          <a:ext cx="4969510" cy="0"/>
                        </a:xfrm>
                        <a:custGeom>
                          <a:avLst/>
                          <a:gdLst/>
                          <a:ahLst/>
                          <a:cxnLst/>
                          <a:rect l="0" t="0" r="0" b="0"/>
                          <a:pathLst>
                            <a:path w="4516958">
                              <a:moveTo>
                                <a:pt x="0" y="0"/>
                              </a:moveTo>
                              <a:lnTo>
                                <a:pt x="4516958" y="0"/>
                              </a:lnTo>
                            </a:path>
                          </a:pathLst>
                        </a:custGeom>
                        <a:ln w="5055" cap="flat">
                          <a:miter lim="127000"/>
                        </a:ln>
                      </wps:spPr>
                      <wps:style>
                        <a:lnRef idx="1">
                          <a:srgbClr val="422874"/>
                        </a:lnRef>
                        <a:fillRef idx="0">
                          <a:srgbClr val="000000">
                            <a:alpha val="0"/>
                          </a:srgbClr>
                        </a:fillRef>
                        <a:effectRef idx="0">
                          <a:scrgbClr r="0" g="0" b="0"/>
                        </a:effectRef>
                        <a:fontRef idx="none"/>
                      </wps:style>
                      <wps:bodyPr/>
                    </wps:wsp>
                  </a:graphicData>
                </a:graphic>
              </wp:anchor>
            </w:drawing>
          </mc:Choice>
          <mc:Fallback>
            <w:pict>
              <v:shape w14:anchorId="77D45B2B" id="Shape 27" o:spid="_x0000_s1026" style="position:absolute;left:0;text-align:left;margin-left:0;margin-top:0;width:391.3pt;height:0;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16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" path="m,l4516958,e" filled="f" strokecolor="#422874" strokeweight=".14042mm">
                <v:stroke miterlimit="83231f" joinstyle="miter"/>
                <v:path arrowok="t" textboxrect="0,0,4516958,0"/>
              </v:shape>
            </w:pict>
          </mc:Fallback>
        </mc:AlternateContent>
      </w:r>
    </w:p>
    <w:p w:rsidR="003E0043" w:rsidRPr="00B80F77" w:rsidRDefault="00893601" w:rsidP="00B80F77">
      <w:pPr>
        <w:pStyle w:val="1"/>
        <w:rPr>
          <w:rFonts w:hint="eastAsia"/>
        </w:rPr>
      </w:pPr>
      <w:r>
        <w:rPr>
          <w:lang w:val="zh-Hans"/>
        </w:rPr>
        <w:t>前言</w:t>
      </w:r>
    </w:p>
    <w:p w:rsidR="00B456B7" w:rsidRPr="00B80F77" w:rsidRDefault="00893601" w:rsidP="00B80F77">
      <w:pPr>
        <w:pStyle w:val="2"/>
      </w:pPr>
      <w:r>
        <w:t>关于这本书</w:t>
      </w:r>
    </w:p>
    <w:p w:rsidR="00B456B7" w:rsidRDefault="00350F76" w:rsidP="00B80F77">
      <w:pPr>
        <w:ind w:firstLine="420"/>
        <w:rPr>
          <w:lang w:val="zh-Hans"/>
        </w:rPr>
      </w:pPr>
      <w:r w:rsidRPr="00350F76">
        <w:rPr>
          <w:rFonts w:hint="eastAsia"/>
          <w:lang w:val="zh-Hans"/>
        </w:rPr>
        <w:t>这本教科书来源于我为伊利诺伊大学香槟分校的各种算法课程写的一系列课堂讲稿，从</w:t>
      </w:r>
      <w:r w:rsidRPr="00350F76">
        <w:rPr>
          <w:lang w:val="zh-Hans"/>
        </w:rPr>
        <w:t>1999</w:t>
      </w:r>
      <w:r w:rsidRPr="00350F76">
        <w:rPr>
          <w:rFonts w:hint="eastAsia"/>
          <w:lang w:val="zh-Hans"/>
        </w:rPr>
        <w:t>年</w:t>
      </w:r>
      <w:r w:rsidRPr="00350F76">
        <w:rPr>
          <w:lang w:val="zh-Hans"/>
        </w:rPr>
        <w:t>1</w:t>
      </w:r>
      <w:r w:rsidRPr="00350F76">
        <w:rPr>
          <w:rFonts w:hint="eastAsia"/>
          <w:lang w:val="zh-Hans"/>
        </w:rPr>
        <w:t>月起，我每年都要</w:t>
      </w:r>
      <w:r w:rsidR="003E0043">
        <w:rPr>
          <w:rFonts w:hint="eastAsia"/>
          <w:lang w:val="zh-Hans"/>
        </w:rPr>
        <w:t>使用</w:t>
      </w:r>
      <w:r w:rsidRPr="00350F76">
        <w:rPr>
          <w:rFonts w:hint="eastAsia"/>
          <w:lang w:val="zh-Hans"/>
        </w:rPr>
        <w:t>这些讲稿一次。受本科生理论课程改革的推动，我于</w:t>
      </w:r>
      <w:r w:rsidRPr="00350F76">
        <w:rPr>
          <w:lang w:val="zh-Hans"/>
        </w:rPr>
        <w:t>2016</w:t>
      </w:r>
      <w:r w:rsidRPr="00350F76">
        <w:rPr>
          <w:rFonts w:hint="eastAsia"/>
          <w:lang w:val="zh-Hans"/>
        </w:rPr>
        <w:t>年对我的笔记进行了重大修订；这本书包括我修订的关于</w:t>
      </w:r>
      <w:proofErr w:type="gramStart"/>
      <w:r w:rsidRPr="00350F76">
        <w:rPr>
          <w:rFonts w:hint="eastAsia"/>
          <w:lang w:val="zh-Hans"/>
        </w:rPr>
        <w:t>最</w:t>
      </w:r>
      <w:proofErr w:type="gramEnd"/>
      <w:r w:rsidRPr="00350F76">
        <w:rPr>
          <w:rFonts w:hint="eastAsia"/>
          <w:lang w:val="zh-Hans"/>
        </w:rPr>
        <w:t>基础课程材料的笔记的一个</w:t>
      </w:r>
      <w:r w:rsidR="003E0043">
        <w:rPr>
          <w:rFonts w:hint="eastAsia"/>
          <w:lang w:val="zh-Hans"/>
        </w:rPr>
        <w:t>部分</w:t>
      </w:r>
      <w:r w:rsidRPr="00350F76">
        <w:rPr>
          <w:rFonts w:hint="eastAsia"/>
          <w:lang w:val="zh-Hans"/>
        </w:rPr>
        <w:t>，主要反映了我们</w:t>
      </w:r>
      <w:r w:rsidR="003E0043">
        <w:rPr>
          <w:rFonts w:hint="eastAsia"/>
          <w:lang w:val="zh-Hans"/>
        </w:rPr>
        <w:t>对</w:t>
      </w:r>
      <w:r w:rsidRPr="00350F76">
        <w:rPr>
          <w:rFonts w:hint="eastAsia"/>
          <w:lang w:val="zh-Hans"/>
        </w:rPr>
        <w:t>必修的初级理论课程的算法</w:t>
      </w:r>
      <w:r w:rsidR="004700F3">
        <w:rPr>
          <w:rFonts w:hint="eastAsia"/>
          <w:lang w:val="zh-Hans"/>
        </w:rPr>
        <w:t>的最新要求</w:t>
      </w:r>
      <w:r w:rsidRPr="00350F76">
        <w:rPr>
          <w:rFonts w:hint="eastAsia"/>
          <w:lang w:val="zh-Hans"/>
        </w:rPr>
        <w:t>。</w:t>
      </w:r>
    </w:p>
    <w:p w:rsidR="003E0043" w:rsidRPr="00350F76" w:rsidRDefault="003E0043" w:rsidP="003E0043">
      <w:pPr>
        <w:spacing w:after="0"/>
        <w:ind w:left="12" w:firstLine="420"/>
        <w:rPr>
          <w:rFonts w:ascii="宋体" w:hAnsi="宋体" w:hint="eastAsia"/>
        </w:rPr>
      </w:pPr>
    </w:p>
    <w:p w:rsidR="00B456B7" w:rsidRDefault="004700F3" w:rsidP="00B80F77">
      <w:pPr>
        <w:pStyle w:val="2"/>
      </w:pPr>
      <w:r>
        <w:rPr>
          <w:rFonts w:hint="eastAsia"/>
        </w:rPr>
        <w:t>先修课程</w:t>
      </w:r>
    </w:p>
    <w:p w:rsidR="00B456B7" w:rsidRPr="004700F3" w:rsidRDefault="004700F3" w:rsidP="004700F3">
      <w:pPr>
        <w:spacing w:after="0"/>
        <w:ind w:right="15" w:firstLineChars="202" w:firstLine="424"/>
        <w:rPr>
          <w:rFonts w:ascii="宋体" w:hAnsi="宋体"/>
        </w:rPr>
      </w:pPr>
      <w:r w:rsidRPr="004700F3">
        <w:rPr>
          <w:rFonts w:ascii="宋体" w:hAnsi="宋体" w:cs="微软雅黑" w:hint="eastAsia"/>
          <w:lang w:val="zh-Hans"/>
        </w:rPr>
        <w:t>我在</w:t>
      </w:r>
      <w:r w:rsidR="00F633D9" w:rsidRPr="00F633D9">
        <w:rPr>
          <w:rFonts w:ascii="宋体" w:hAnsi="宋体" w:cs="微软雅黑" w:hint="eastAsia"/>
          <w:lang w:val="zh-Hans"/>
        </w:rPr>
        <w:t>伊利诺伊大学</w:t>
      </w:r>
      <w:r w:rsidRPr="004700F3">
        <w:rPr>
          <w:rFonts w:ascii="宋体" w:hAnsi="宋体" w:cs="微软雅黑" w:hint="eastAsia"/>
          <w:lang w:val="zh-Hans"/>
        </w:rPr>
        <w:t>教的算法课程有两个重要的先决条件：</w:t>
      </w:r>
      <w:r w:rsidR="00F633D9">
        <w:rPr>
          <w:rFonts w:ascii="宋体" w:hAnsi="宋体" w:cs="微软雅黑" w:hint="eastAsia"/>
          <w:lang w:val="zh-Hans"/>
        </w:rPr>
        <w:t>学习</w:t>
      </w:r>
      <w:r w:rsidRPr="004700F3">
        <w:rPr>
          <w:rFonts w:ascii="宋体" w:hAnsi="宋体" w:cs="微软雅黑" w:hint="eastAsia"/>
          <w:lang w:val="zh-Hans"/>
        </w:rPr>
        <w:t>一门关于离散数学的课程和一门关于基本数据结构的课程。因此，本教材可能不适合大多数学生作为数据结构和算法的</w:t>
      </w:r>
      <w:r w:rsidR="00F633D9">
        <w:rPr>
          <w:rFonts w:ascii="宋体" w:hAnsi="宋体" w:cs="微软雅黑" w:hint="eastAsia"/>
          <w:lang w:val="zh-Hans"/>
        </w:rPr>
        <w:t xml:space="preserve"> </w:t>
      </w:r>
      <w:r w:rsidRPr="00F633D9">
        <w:rPr>
          <w:rFonts w:ascii="宋体" w:hAnsi="宋体" w:cs="微软雅黑" w:hint="eastAsia"/>
          <w:i/>
          <w:lang w:val="zh-Hans"/>
        </w:rPr>
        <w:t>第一门</w:t>
      </w:r>
      <w:r w:rsidR="00F633D9">
        <w:rPr>
          <w:rFonts w:ascii="宋体" w:hAnsi="宋体" w:cs="微软雅黑" w:hint="eastAsia"/>
          <w:i/>
          <w:lang w:val="zh-Hans"/>
        </w:rPr>
        <w:t xml:space="preserve"> </w:t>
      </w:r>
      <w:r w:rsidRPr="00F633D9">
        <w:rPr>
          <w:rFonts w:ascii="宋体" w:hAnsi="宋体" w:cs="微软雅黑" w:hint="eastAsia"/>
          <w:lang w:val="zh-Hans"/>
        </w:rPr>
        <w:t>课程</w:t>
      </w:r>
      <w:r w:rsidRPr="004700F3">
        <w:rPr>
          <w:rFonts w:ascii="宋体" w:hAnsi="宋体" w:cs="微软雅黑" w:hint="eastAsia"/>
          <w:lang w:val="zh-Hans"/>
        </w:rPr>
        <w:t>。特别</w:t>
      </w:r>
      <w:r w:rsidR="00B80F77">
        <w:rPr>
          <w:rFonts w:ascii="宋体" w:hAnsi="宋体" w:cs="微软雅黑" w:hint="eastAsia"/>
          <w:lang w:val="zh-Hans"/>
        </w:rPr>
        <w:t>的</w:t>
      </w:r>
      <w:r w:rsidRPr="004700F3">
        <w:rPr>
          <w:rFonts w:ascii="宋体" w:hAnsi="宋体" w:cs="微软雅黑" w:hint="eastAsia"/>
          <w:lang w:val="zh-Hans"/>
        </w:rPr>
        <w:t>，我假设</w:t>
      </w:r>
      <w:r w:rsidR="00B80F77">
        <w:rPr>
          <w:rFonts w:ascii="宋体" w:hAnsi="宋体" w:cs="微软雅黑" w:hint="eastAsia"/>
          <w:lang w:val="zh-Hans"/>
        </w:rPr>
        <w:t>大家至少熟悉以下的一些内容：</w:t>
      </w:r>
    </w:p>
    <w:p w:rsidR="00B456B7" w:rsidRDefault="00893601" w:rsidP="00B80F77">
      <w:pPr>
        <w:numPr>
          <w:ilvl w:val="0"/>
          <w:numId w:val="1"/>
        </w:numPr>
        <w:spacing w:after="0"/>
        <w:ind w:left="426" w:right="15" w:firstLineChars="0" w:hanging="284"/>
      </w:pPr>
      <w:r>
        <w:rPr>
          <w:b/>
          <w:lang w:val="zh-Hans"/>
        </w:rPr>
        <w:lastRenderedPageBreak/>
        <w:t>离散数学</w:t>
      </w:r>
      <w:r w:rsidR="004700F3">
        <w:rPr>
          <w:rFonts w:ascii="宋体" w:hAnsi="宋体" w:cs="宋体" w:hint="eastAsia"/>
          <w:b/>
          <w:lang w:val="zh-Hans"/>
        </w:rPr>
        <w:t>：</w:t>
      </w:r>
      <w:r w:rsidR="00B80F77" w:rsidRPr="00B80F77">
        <w:rPr>
          <w:rFonts w:ascii="宋体" w:hAnsi="宋体" w:cs="微软雅黑" w:hint="eastAsia"/>
          <w:lang w:val="zh-Hans"/>
        </w:rPr>
        <w:t>高中代数、对数恒等式、朴素集</w:t>
      </w:r>
      <w:r w:rsidR="00A95CFD">
        <w:rPr>
          <w:rFonts w:ascii="宋体" w:hAnsi="宋体" w:cs="微软雅黑" w:hint="eastAsia"/>
          <w:lang w:val="zh-Hans"/>
        </w:rPr>
        <w:t>合</w:t>
      </w:r>
      <w:r w:rsidR="00B80F77" w:rsidRPr="00B80F77">
        <w:rPr>
          <w:rFonts w:ascii="宋体" w:hAnsi="宋体" w:cs="微软雅黑" w:hint="eastAsia"/>
          <w:lang w:val="zh-Hans"/>
        </w:rPr>
        <w:t>论、布尔代数、一阶谓词逻辑、集</w:t>
      </w:r>
      <w:r w:rsidR="00A95CFD">
        <w:rPr>
          <w:rFonts w:ascii="宋体" w:hAnsi="宋体" w:cs="微软雅黑" w:hint="eastAsia"/>
          <w:lang w:val="zh-Hans"/>
        </w:rPr>
        <w:t>合</w:t>
      </w:r>
      <w:r w:rsidR="00B80F77" w:rsidRPr="00B80F77">
        <w:rPr>
          <w:rFonts w:ascii="宋体" w:hAnsi="宋体" w:cs="微软雅黑" w:hint="eastAsia"/>
          <w:lang w:val="zh-Hans"/>
        </w:rPr>
        <w:t>、函数、</w:t>
      </w:r>
      <w:r w:rsidR="00A95CFD">
        <w:rPr>
          <w:rFonts w:ascii="宋体" w:hAnsi="宋体" w:cs="微软雅黑" w:hint="eastAsia"/>
          <w:lang w:val="zh-Hans"/>
        </w:rPr>
        <w:t>等价关系</w:t>
      </w:r>
      <w:r w:rsidR="00B80F77" w:rsidRPr="00B80F77">
        <w:rPr>
          <w:rFonts w:ascii="宋体" w:hAnsi="宋体" w:cs="微软雅黑" w:hint="eastAsia"/>
          <w:lang w:val="zh-Hans"/>
        </w:rPr>
        <w:t>、</w:t>
      </w:r>
      <w:r w:rsidR="00A95CFD">
        <w:rPr>
          <w:rFonts w:ascii="宋体" w:hAnsi="宋体" w:cs="微软雅黑" w:hint="eastAsia"/>
          <w:lang w:val="zh-Hans"/>
        </w:rPr>
        <w:t>序关系</w:t>
      </w:r>
      <w:r w:rsidR="00B80F77" w:rsidRPr="00B80F77">
        <w:rPr>
          <w:rFonts w:ascii="宋体" w:hAnsi="宋体" w:cs="微软雅黑" w:hint="eastAsia"/>
          <w:lang w:val="zh-Hans"/>
        </w:rPr>
        <w:t>、模运算、递归定义、树（作为抽象对象，而不是数据结构）、图（顶点和</w:t>
      </w:r>
      <w:proofErr w:type="gramStart"/>
      <w:r w:rsidR="00B80F77" w:rsidRPr="00B80F77">
        <w:rPr>
          <w:rFonts w:ascii="宋体" w:hAnsi="宋体" w:cs="微软雅黑" w:hint="eastAsia"/>
          <w:lang w:val="zh-Hans"/>
        </w:rPr>
        <w:t>边</w:t>
      </w:r>
      <w:proofErr w:type="gramEnd"/>
      <w:r w:rsidR="00B80F77" w:rsidRPr="00B80F77">
        <w:rPr>
          <w:rFonts w:ascii="宋体" w:hAnsi="宋体" w:cs="微软雅黑" w:hint="eastAsia"/>
          <w:lang w:val="zh-Hans"/>
        </w:rPr>
        <w:t>，而不是函数图）。</w:t>
      </w:r>
    </w:p>
    <w:p w:rsidR="00B456B7" w:rsidRDefault="00520A7C" w:rsidP="00B80F77">
      <w:pPr>
        <w:numPr>
          <w:ilvl w:val="0"/>
          <w:numId w:val="1"/>
        </w:numPr>
        <w:spacing w:after="0"/>
        <w:ind w:left="426" w:right="15" w:firstLineChars="0" w:hanging="284"/>
      </w:pPr>
      <w:r>
        <w:rPr>
          <w:rFonts w:hint="eastAsia"/>
          <w:b/>
          <w:lang w:val="zh-Hans"/>
        </w:rPr>
        <w:t>证明</w:t>
      </w:r>
      <w:r w:rsidR="00893601">
        <w:rPr>
          <w:b/>
          <w:lang w:val="zh-Hans"/>
        </w:rPr>
        <w:t>技术</w:t>
      </w:r>
      <w:r w:rsidR="004700F3">
        <w:rPr>
          <w:rFonts w:ascii="宋体" w:hAnsi="宋体" w:cs="宋体" w:hint="eastAsia"/>
          <w:b/>
          <w:lang w:val="zh-Hans"/>
        </w:rPr>
        <w:t>：</w:t>
      </w:r>
      <w:r w:rsidRPr="00520A7C">
        <w:rPr>
          <w:rFonts w:hint="eastAsia"/>
          <w:lang w:val="zh-Hans"/>
        </w:rPr>
        <w:t>直接、间接、矛盾、详尽的案例分析和归纳（尤其是</w:t>
      </w:r>
      <w:r w:rsidR="00BB749F">
        <w:rPr>
          <w:rFonts w:hint="eastAsia"/>
          <w:lang w:val="zh-Hans"/>
        </w:rPr>
        <w:t>强化归纳法</w:t>
      </w:r>
      <w:r w:rsidRPr="00520A7C">
        <w:rPr>
          <w:rFonts w:hint="eastAsia"/>
          <w:lang w:val="zh-Hans"/>
        </w:rPr>
        <w:t>和</w:t>
      </w:r>
      <w:r w:rsidR="00BB749F">
        <w:rPr>
          <w:rFonts w:hint="eastAsia"/>
          <w:lang w:val="zh-Hans"/>
        </w:rPr>
        <w:t>结构化</w:t>
      </w:r>
      <w:r w:rsidRPr="00520A7C">
        <w:rPr>
          <w:rFonts w:hint="eastAsia"/>
          <w:lang w:val="zh-Hans"/>
        </w:rPr>
        <w:t>归纳）。第</w:t>
      </w:r>
      <w:r w:rsidRPr="007F13E8">
        <w:rPr>
          <w:rFonts w:hint="eastAsia"/>
          <w:lang w:val="zh-Hans"/>
        </w:rPr>
        <w:t>0</w:t>
      </w:r>
      <w:r w:rsidRPr="00520A7C">
        <w:rPr>
          <w:rFonts w:hint="eastAsia"/>
          <w:lang w:val="zh-Hans"/>
        </w:rPr>
        <w:t>章使用归纳法，</w:t>
      </w:r>
      <w:r w:rsidR="007F13E8">
        <w:rPr>
          <w:rFonts w:hint="eastAsia"/>
          <w:lang w:val="zh-Hans"/>
        </w:rPr>
        <w:t>当</w:t>
      </w:r>
      <w:r w:rsidRPr="00520A7C">
        <w:rPr>
          <w:rFonts w:hint="eastAsia"/>
          <w:lang w:val="zh-Hans"/>
        </w:rPr>
        <w:t>第</w:t>
      </w:r>
      <w:r w:rsidRPr="00520A7C">
        <w:rPr>
          <w:rFonts w:hint="eastAsia"/>
          <w:lang w:val="zh-Hans"/>
        </w:rPr>
        <w:t>n-1</w:t>
      </w:r>
      <w:r w:rsidRPr="00520A7C">
        <w:rPr>
          <w:rFonts w:hint="eastAsia"/>
          <w:lang w:val="zh-Hans"/>
        </w:rPr>
        <w:t>章使用归纳法时，第</w:t>
      </w:r>
      <w:r w:rsidRPr="00520A7C">
        <w:rPr>
          <w:rFonts w:hint="eastAsia"/>
          <w:lang w:val="zh-Hans"/>
        </w:rPr>
        <w:t>n</w:t>
      </w:r>
      <w:r w:rsidRPr="00520A7C">
        <w:rPr>
          <w:rFonts w:hint="eastAsia"/>
          <w:lang w:val="zh-Hans"/>
        </w:rPr>
        <w:t>章也使用归纳法。</w:t>
      </w:r>
    </w:p>
    <w:p w:rsidR="00B456B7" w:rsidRDefault="00D548E7" w:rsidP="00B80F77">
      <w:pPr>
        <w:numPr>
          <w:ilvl w:val="0"/>
          <w:numId w:val="1"/>
        </w:numPr>
        <w:spacing w:after="0"/>
        <w:ind w:left="426" w:right="15" w:firstLineChars="0" w:hanging="284"/>
      </w:pPr>
      <w:r w:rsidRPr="00D548E7">
        <w:rPr>
          <w:rFonts w:hint="eastAsia"/>
          <w:b/>
          <w:lang w:val="zh-Hans"/>
        </w:rPr>
        <w:t>迭代编程概念：</w:t>
      </w:r>
      <w:r w:rsidRPr="00D548E7">
        <w:rPr>
          <w:rFonts w:hint="eastAsia"/>
          <w:lang w:val="zh-Hans"/>
        </w:rPr>
        <w:t>变量、条件、循环、记录、间接（地址</w:t>
      </w:r>
      <w:r w:rsidRPr="00D548E7">
        <w:rPr>
          <w:rFonts w:hint="eastAsia"/>
          <w:lang w:val="zh-Hans"/>
        </w:rPr>
        <w:t>/</w:t>
      </w:r>
      <w:r w:rsidRPr="00D548E7">
        <w:rPr>
          <w:rFonts w:hint="eastAsia"/>
          <w:lang w:val="zh-Hans"/>
        </w:rPr>
        <w:t>指针</w:t>
      </w:r>
      <w:r w:rsidRPr="00D548E7">
        <w:rPr>
          <w:rFonts w:hint="eastAsia"/>
          <w:lang w:val="zh-Hans"/>
        </w:rPr>
        <w:t>/</w:t>
      </w:r>
      <w:r w:rsidRPr="00D548E7">
        <w:rPr>
          <w:rFonts w:hint="eastAsia"/>
          <w:lang w:val="zh-Hans"/>
        </w:rPr>
        <w:t>引用）、子</w:t>
      </w:r>
      <w:r w:rsidR="00396131">
        <w:rPr>
          <w:rFonts w:hint="eastAsia"/>
          <w:lang w:val="zh-Hans"/>
        </w:rPr>
        <w:t>程序</w:t>
      </w:r>
      <w:r w:rsidRPr="00D548E7">
        <w:rPr>
          <w:rFonts w:hint="eastAsia"/>
          <w:lang w:val="zh-Hans"/>
        </w:rPr>
        <w:t>、递归。我认为自己</w:t>
      </w:r>
      <w:r w:rsidR="00396131">
        <w:rPr>
          <w:rFonts w:hint="eastAsia"/>
          <w:lang w:val="zh-Hans"/>
        </w:rPr>
        <w:t>并不</w:t>
      </w:r>
      <w:r w:rsidRPr="00D548E7">
        <w:rPr>
          <w:rFonts w:hint="eastAsia"/>
          <w:lang w:val="zh-Hans"/>
        </w:rPr>
        <w:t>精通任何特定的编程语言，但我认为至少有一种语言支持</w:t>
      </w:r>
      <w:r w:rsidR="00396131">
        <w:rPr>
          <w:rFonts w:hint="eastAsia"/>
          <w:lang w:val="zh-Hans"/>
        </w:rPr>
        <w:t>接口</w:t>
      </w:r>
      <w:r w:rsidRPr="00D548E7">
        <w:rPr>
          <w:rFonts w:hint="eastAsia"/>
          <w:lang w:val="zh-Hans"/>
        </w:rPr>
        <w:t>和递归。</w:t>
      </w:r>
    </w:p>
    <w:p w:rsidR="00B456B7" w:rsidRDefault="00893601" w:rsidP="00B80F77">
      <w:pPr>
        <w:numPr>
          <w:ilvl w:val="0"/>
          <w:numId w:val="1"/>
        </w:numPr>
        <w:spacing w:after="0"/>
        <w:ind w:left="426" w:right="15" w:firstLineChars="0" w:hanging="284"/>
      </w:pPr>
      <w:r>
        <w:rPr>
          <w:b/>
          <w:lang w:val="zh-Hans"/>
        </w:rPr>
        <w:t>基本抽象数据类型</w:t>
      </w:r>
      <w:r w:rsidR="00967532">
        <w:rPr>
          <w:rFonts w:hint="eastAsia"/>
          <w:b/>
          <w:lang w:val="zh-Hans"/>
        </w:rPr>
        <w:t>：</w:t>
      </w:r>
      <w:r>
        <w:rPr>
          <w:lang w:val="zh-Hans"/>
        </w:rPr>
        <w:t>标量</w:t>
      </w:r>
      <w:r w:rsidR="00967532">
        <w:rPr>
          <w:rFonts w:hint="eastAsia"/>
          <w:lang w:val="zh-Hans"/>
        </w:rPr>
        <w:t>、</w:t>
      </w:r>
      <w:r>
        <w:rPr>
          <w:lang w:val="zh-Hans"/>
        </w:rPr>
        <w:t>序列、向量、集合、堆栈、队列、</w:t>
      </w:r>
      <w:r w:rsidR="00967532">
        <w:rPr>
          <w:rFonts w:hint="eastAsia"/>
          <w:lang w:val="zh-Hans"/>
        </w:rPr>
        <w:t>映射</w:t>
      </w:r>
      <w:r w:rsidR="00501D3E">
        <w:rPr>
          <w:rFonts w:eastAsia="PMingLiU"/>
          <w:lang w:val="zh-Hans"/>
        </w:rPr>
        <w:t>/</w:t>
      </w:r>
      <w:r>
        <w:rPr>
          <w:lang w:val="zh-Hans"/>
        </w:rPr>
        <w:t>字典、有序</w:t>
      </w:r>
      <w:r w:rsidR="00967532">
        <w:rPr>
          <w:rFonts w:hint="eastAsia"/>
          <w:lang w:val="zh-Hans"/>
        </w:rPr>
        <w:t>映射</w:t>
      </w:r>
      <w:r>
        <w:rPr>
          <w:lang w:val="zh-Hans"/>
        </w:rPr>
        <w:t>/</w:t>
      </w:r>
      <w:r>
        <w:rPr>
          <w:lang w:val="zh-Hans"/>
        </w:rPr>
        <w:t>字典、优先级队列。</w:t>
      </w:r>
    </w:p>
    <w:p w:rsidR="00B456B7" w:rsidRDefault="00893601" w:rsidP="00B80F77">
      <w:pPr>
        <w:numPr>
          <w:ilvl w:val="0"/>
          <w:numId w:val="1"/>
        </w:numPr>
        <w:spacing w:after="0"/>
        <w:ind w:left="426" w:right="15" w:firstLineChars="0" w:hanging="284"/>
      </w:pPr>
      <w:r>
        <w:rPr>
          <w:b/>
          <w:lang w:val="zh-Hans"/>
        </w:rPr>
        <w:t>基本数据结构</w:t>
      </w:r>
      <w:r w:rsidR="00967532">
        <w:rPr>
          <w:rFonts w:hint="eastAsia"/>
          <w:b/>
          <w:lang w:val="zh-Hans"/>
        </w:rPr>
        <w:t>：</w:t>
      </w:r>
      <w:r>
        <w:rPr>
          <w:lang w:val="zh-Hans"/>
        </w:rPr>
        <w:t>数组</w:t>
      </w:r>
      <w:r w:rsidR="00316C8D">
        <w:rPr>
          <w:rFonts w:hint="eastAsia"/>
          <w:lang w:val="zh-Hans"/>
        </w:rPr>
        <w:t>、链表（单链表、双链表与循环链表）、</w:t>
      </w:r>
      <w:proofErr w:type="gramStart"/>
      <w:r w:rsidR="00316C8D">
        <w:rPr>
          <w:rFonts w:hint="eastAsia"/>
          <w:lang w:val="zh-Hans"/>
        </w:rPr>
        <w:t>二叉</w:t>
      </w:r>
      <w:r>
        <w:rPr>
          <w:lang w:val="zh-Hans"/>
        </w:rPr>
        <w:t>搜索树</w:t>
      </w:r>
      <w:proofErr w:type="gramEnd"/>
      <w:r w:rsidR="00316C8D">
        <w:rPr>
          <w:rFonts w:hint="eastAsia"/>
          <w:lang w:val="zh-Hans"/>
        </w:rPr>
        <w:t>、</w:t>
      </w:r>
      <w:r>
        <w:rPr>
          <w:lang w:val="zh-Hans"/>
        </w:rPr>
        <w:t>至少一种形式的</w:t>
      </w:r>
      <w:proofErr w:type="gramStart"/>
      <w:r w:rsidR="00283B80" w:rsidRPr="00283B80">
        <w:rPr>
          <w:rFonts w:hint="eastAsia"/>
          <w:lang w:val="zh-Hans"/>
        </w:rPr>
        <w:t>平衡二叉</w:t>
      </w:r>
      <w:r>
        <w:rPr>
          <w:lang w:val="zh-Hans"/>
        </w:rPr>
        <w:t>搜索</w:t>
      </w:r>
      <w:r w:rsidR="00283B80">
        <w:rPr>
          <w:rFonts w:hint="eastAsia"/>
          <w:lang w:val="zh-Hans"/>
        </w:rPr>
        <w:t>树</w:t>
      </w:r>
      <w:proofErr w:type="gramEnd"/>
      <w:r w:rsidR="00283B80">
        <w:rPr>
          <w:rFonts w:hint="eastAsia"/>
          <w:lang w:val="zh-Hans"/>
        </w:rPr>
        <w:t>（例</w:t>
      </w:r>
      <w:r w:rsidR="00283B80" w:rsidRPr="00442B1E">
        <w:rPr>
          <w:rFonts w:hint="eastAsia"/>
        </w:rPr>
        <w:t>如</w:t>
      </w:r>
      <w:r w:rsidR="00283B80" w:rsidRPr="00442B1E">
        <w:rPr>
          <w:rFonts w:hint="eastAsia"/>
        </w:rPr>
        <w:t>A</w:t>
      </w:r>
      <w:r w:rsidR="00283B80" w:rsidRPr="00442B1E">
        <w:t>VL</w:t>
      </w:r>
      <w:r w:rsidR="00283B80" w:rsidRPr="00442B1E">
        <w:t>树、红黑树</w:t>
      </w:r>
      <w:r w:rsidR="00442B1E" w:rsidRPr="00442B1E">
        <w:t>、</w:t>
      </w:r>
      <w:proofErr w:type="spellStart"/>
      <w:r w:rsidR="00CF6BBA">
        <w:rPr>
          <w:rFonts w:hint="eastAsia"/>
        </w:rPr>
        <w:t>treap</w:t>
      </w:r>
      <w:proofErr w:type="spellEnd"/>
      <w:r w:rsidR="00CF6BBA">
        <w:rPr>
          <w:rFonts w:hint="eastAsia"/>
        </w:rPr>
        <w:t>树、跳表、伸展树</w:t>
      </w:r>
      <w:r w:rsidR="00283B80" w:rsidRPr="00442B1E">
        <w:t>）</w:t>
      </w:r>
      <w:r>
        <w:rPr>
          <w:lang w:val="zh-Hans"/>
        </w:rPr>
        <w:t>、哈希表、</w:t>
      </w:r>
      <w:proofErr w:type="gramStart"/>
      <w:r w:rsidR="00CF6BBA">
        <w:rPr>
          <w:rFonts w:hint="eastAsia"/>
          <w:lang w:val="zh-Hans"/>
        </w:rPr>
        <w:t>二叉</w:t>
      </w:r>
      <w:r>
        <w:rPr>
          <w:lang w:val="zh-Hans"/>
        </w:rPr>
        <w:t>堆</w:t>
      </w:r>
      <w:proofErr w:type="gramEnd"/>
      <w:r w:rsidR="00CF6BBA">
        <w:rPr>
          <w:rFonts w:hint="eastAsia"/>
          <w:lang w:val="zh-Hans"/>
        </w:rPr>
        <w:t>，</w:t>
      </w:r>
      <w:r>
        <w:rPr>
          <w:lang w:val="zh-Hans"/>
        </w:rPr>
        <w:t>最重要的是</w:t>
      </w:r>
      <w:r w:rsidR="00501D3E">
        <w:rPr>
          <w:rFonts w:hint="eastAsia"/>
          <w:lang w:val="zh-Hans"/>
        </w:rPr>
        <w:t>，</w:t>
      </w:r>
      <w:r w:rsidR="009013C2">
        <w:rPr>
          <w:rFonts w:hint="eastAsia"/>
          <w:lang w:val="zh-Hans"/>
        </w:rPr>
        <w:t>本条与上一条的差异</w:t>
      </w:r>
      <w:r>
        <w:rPr>
          <w:lang w:val="zh-Hans"/>
        </w:rPr>
        <w:t>。</w:t>
      </w:r>
    </w:p>
    <w:p w:rsidR="00B456B7" w:rsidRDefault="00893601" w:rsidP="00B80F77">
      <w:pPr>
        <w:numPr>
          <w:ilvl w:val="0"/>
          <w:numId w:val="1"/>
        </w:numPr>
        <w:spacing w:after="0"/>
        <w:ind w:left="426" w:right="15" w:firstLineChars="0" w:hanging="284"/>
      </w:pPr>
      <w:r>
        <w:rPr>
          <w:b/>
          <w:lang w:val="zh-Hans"/>
        </w:rPr>
        <w:t>基本计算问题</w:t>
      </w:r>
      <w:r w:rsidR="009013C2">
        <w:rPr>
          <w:rFonts w:hint="eastAsia"/>
          <w:b/>
          <w:lang w:val="zh-Hans"/>
        </w:rPr>
        <w:t>：</w:t>
      </w:r>
      <w:r w:rsidR="009013C2" w:rsidRPr="009013C2">
        <w:rPr>
          <w:rFonts w:hint="eastAsia"/>
          <w:lang w:val="zh-Hans"/>
        </w:rPr>
        <w:t>基本算术、排序、搜索、枚举、树遍历（</w:t>
      </w:r>
      <w:r w:rsidR="009013C2">
        <w:rPr>
          <w:rFonts w:hint="eastAsia"/>
          <w:lang w:val="zh-Hans"/>
        </w:rPr>
        <w:t>前序</w:t>
      </w:r>
      <w:r w:rsidR="009013C2" w:rsidRPr="009013C2">
        <w:rPr>
          <w:rFonts w:hint="eastAsia"/>
          <w:lang w:val="zh-Hans"/>
        </w:rPr>
        <w:t>、</w:t>
      </w:r>
      <w:r w:rsidR="00B95F41">
        <w:rPr>
          <w:rFonts w:hint="eastAsia"/>
          <w:lang w:val="zh-Hans"/>
        </w:rPr>
        <w:t>中序</w:t>
      </w:r>
      <w:r w:rsidR="009013C2" w:rsidRPr="009013C2">
        <w:rPr>
          <w:rFonts w:hint="eastAsia"/>
          <w:lang w:val="zh-Hans"/>
        </w:rPr>
        <w:t>、后序、</w:t>
      </w:r>
      <w:proofErr w:type="gramStart"/>
      <w:r w:rsidR="009013C2" w:rsidRPr="009013C2">
        <w:rPr>
          <w:rFonts w:hint="eastAsia"/>
          <w:lang w:val="zh-Hans"/>
        </w:rPr>
        <w:t>级序等</w:t>
      </w:r>
      <w:proofErr w:type="gramEnd"/>
      <w:r w:rsidR="009013C2" w:rsidRPr="009013C2">
        <w:rPr>
          <w:rFonts w:hint="eastAsia"/>
          <w:lang w:val="zh-Hans"/>
        </w:rPr>
        <w:t>）</w:t>
      </w:r>
    </w:p>
    <w:p w:rsidR="00B456B7" w:rsidRDefault="00893601" w:rsidP="00B80F77">
      <w:pPr>
        <w:numPr>
          <w:ilvl w:val="0"/>
          <w:numId w:val="1"/>
        </w:numPr>
        <w:spacing w:after="0"/>
        <w:ind w:left="426" w:right="15" w:firstLineChars="0" w:hanging="284"/>
      </w:pPr>
      <w:r>
        <w:rPr>
          <w:b/>
          <w:lang w:val="zh-Hans"/>
        </w:rPr>
        <w:t>基本算法</w:t>
      </w:r>
      <w:r w:rsidR="00B95F41">
        <w:rPr>
          <w:rFonts w:hint="eastAsia"/>
          <w:b/>
          <w:lang w:val="zh-Hans"/>
        </w:rPr>
        <w:t>：</w:t>
      </w:r>
      <w:r w:rsidR="00B95F41" w:rsidRPr="00B95F41">
        <w:rPr>
          <w:rFonts w:hint="eastAsia"/>
          <w:lang w:val="zh-Hans"/>
        </w:rPr>
        <w:t>基本算法、顺序搜索、</w:t>
      </w:r>
      <w:r w:rsidR="00501D3E">
        <w:rPr>
          <w:rFonts w:hint="eastAsia"/>
          <w:lang w:val="zh-Hans"/>
        </w:rPr>
        <w:t>折半</w:t>
      </w:r>
      <w:r w:rsidR="00B95F41" w:rsidRPr="00B95F41">
        <w:rPr>
          <w:rFonts w:hint="eastAsia"/>
          <w:lang w:val="zh-Hans"/>
        </w:rPr>
        <w:t>搜索、排序（选择、插入、合并、堆、快速、基数等）、</w:t>
      </w:r>
      <w:r w:rsidR="00501D3E">
        <w:rPr>
          <w:rFonts w:hint="eastAsia"/>
          <w:lang w:val="zh-Hans"/>
        </w:rPr>
        <w:t>树的广度</w:t>
      </w:r>
      <w:r w:rsidR="00B95F41" w:rsidRPr="00B95F41">
        <w:rPr>
          <w:rFonts w:hint="eastAsia"/>
          <w:lang w:val="zh-Hans"/>
        </w:rPr>
        <w:t>和深度优先搜索（至少是</w:t>
      </w:r>
      <w:r w:rsidR="00501D3E">
        <w:rPr>
          <w:rFonts w:hint="eastAsia"/>
          <w:lang w:val="zh-Hans"/>
        </w:rPr>
        <w:t>二叉</w:t>
      </w:r>
      <w:r w:rsidR="00501D3E" w:rsidRPr="00B95F41">
        <w:rPr>
          <w:rFonts w:hint="eastAsia"/>
          <w:lang w:val="zh-Hans"/>
        </w:rPr>
        <w:t>树</w:t>
      </w:r>
      <w:r w:rsidR="00B95F41" w:rsidRPr="00B95F41">
        <w:rPr>
          <w:rFonts w:hint="eastAsia"/>
          <w:lang w:val="zh-Hans"/>
        </w:rPr>
        <w:t>），最重要的是，</w:t>
      </w:r>
      <w:r w:rsidR="00501D3E">
        <w:rPr>
          <w:rFonts w:hint="eastAsia"/>
          <w:lang w:val="zh-Hans"/>
        </w:rPr>
        <w:t>本条与上一条的差异</w:t>
      </w:r>
      <w:r w:rsidR="00B95F41" w:rsidRPr="00B95F41">
        <w:rPr>
          <w:rFonts w:hint="eastAsia"/>
          <w:lang w:val="zh-Hans"/>
        </w:rPr>
        <w:t>。</w:t>
      </w:r>
    </w:p>
    <w:p w:rsidR="00B456B7" w:rsidRDefault="00893601" w:rsidP="00B80F77">
      <w:pPr>
        <w:numPr>
          <w:ilvl w:val="0"/>
          <w:numId w:val="1"/>
        </w:numPr>
        <w:spacing w:after="0"/>
        <w:ind w:left="426" w:right="15" w:firstLineChars="0" w:hanging="284"/>
      </w:pPr>
      <w:r>
        <w:rPr>
          <w:b/>
          <w:lang w:val="zh-Hans"/>
        </w:rPr>
        <w:t>基本算法分析</w:t>
      </w:r>
      <w:r w:rsidR="00501D3E">
        <w:rPr>
          <w:rFonts w:hint="eastAsia"/>
          <w:b/>
          <w:lang w:val="zh-Hans"/>
        </w:rPr>
        <w:t>：</w:t>
      </w:r>
      <w:r w:rsidR="00501D3E" w:rsidRPr="00501D3E">
        <w:rPr>
          <w:rFonts w:hint="eastAsia"/>
          <w:lang w:val="zh-Hans"/>
        </w:rPr>
        <w:t>渐近符号</w:t>
      </w:r>
      <w:r w:rsidR="00B37DF2">
        <w:rPr>
          <w:rFonts w:hint="eastAsia"/>
          <w:lang w:val="zh-Hans"/>
        </w:rPr>
        <w:t xml:space="preserve"> </w:t>
      </w:r>
      <w:r w:rsidR="00B37DF2">
        <w:rPr>
          <w:rFonts w:eastAsia="PMingLiU"/>
          <w:lang w:val="zh-Hans"/>
        </w:rPr>
        <w:t>(</w:t>
      </w:r>
      <m:oMath>
        <m:r>
          <m:rPr>
            <m:sty m:val="p"/>
          </m:rPr>
          <w:rPr>
            <w:rFonts w:ascii="Cambria Math" w:eastAsia="PMingLiU" w:hAnsi="Cambria Math"/>
            <w:lang w:val="zh-Hans"/>
          </w:rPr>
          <m:t xml:space="preserve">o, O, </m:t>
        </m:r>
        <m:r>
          <m:rPr>
            <m:sty m:val="p"/>
          </m:rPr>
          <w:rPr>
            <w:rFonts w:ascii="Cambria Math" w:eastAsia="PMingLiU" w:hAnsi="Cambria Math"/>
            <w:lang w:val="zh-Hans" w:eastAsia="zh-TW"/>
          </w:rPr>
          <m:t>Θ</m:t>
        </m:r>
        <m:r>
          <m:rPr>
            <m:sty m:val="p"/>
          </m:rPr>
          <w:rPr>
            <w:rFonts w:ascii="Cambria Math" w:eastAsia="PMingLiU" w:hAnsi="Cambria Math"/>
            <w:lang w:val="zh-Hans"/>
          </w:rPr>
          <m:t xml:space="preserve">, </m:t>
        </m:r>
        <m:r>
          <m:rPr>
            <m:sty m:val="p"/>
          </m:rPr>
          <w:rPr>
            <w:rFonts w:ascii="Cambria Math" w:eastAsia="PMingLiU" w:hAnsi="Cambria Math"/>
            <w:lang w:val="zh-Hans" w:eastAsia="zh-TW"/>
          </w:rPr>
          <m:t>Ω</m:t>
        </m:r>
        <m:r>
          <m:rPr>
            <m:sty m:val="p"/>
          </m:rPr>
          <w:rPr>
            <w:rFonts w:ascii="Cambria Math" w:eastAsia="PMingLiU" w:hAnsi="Cambria Math"/>
            <w:lang w:val="zh-Hans"/>
          </w:rPr>
          <m:t xml:space="preserve">, </m:t>
        </m:r>
        <m:r>
          <m:rPr>
            <m:sty m:val="p"/>
          </m:rPr>
          <w:rPr>
            <w:rFonts w:ascii="Cambria Math" w:eastAsia="PMingLiU" w:hAnsi="Cambria Math"/>
            <w:lang w:val="zh-Hans" w:eastAsia="zh-TW"/>
          </w:rPr>
          <m:t>ω</m:t>
        </m:r>
      </m:oMath>
      <w:r w:rsidR="00B37DF2">
        <w:rPr>
          <w:rFonts w:eastAsia="PMingLiU"/>
          <w:lang w:val="zh-Hans"/>
        </w:rPr>
        <w:t>)</w:t>
      </w:r>
      <w:r w:rsidR="00501D3E" w:rsidRPr="00501D3E">
        <w:rPr>
          <w:rFonts w:hint="eastAsia"/>
          <w:lang w:val="zh-Hans"/>
        </w:rPr>
        <w:t>，将循环转换为和，递归调用转换为</w:t>
      </w:r>
      <w:r w:rsidR="00474DAF">
        <w:rPr>
          <w:rFonts w:hint="eastAsia"/>
          <w:lang w:val="zh-Hans"/>
        </w:rPr>
        <w:t>递推</w:t>
      </w:r>
      <w:r w:rsidR="00501D3E" w:rsidRPr="00501D3E">
        <w:rPr>
          <w:rFonts w:hint="eastAsia"/>
          <w:lang w:val="zh-Hans"/>
        </w:rPr>
        <w:t>，计算简单和</w:t>
      </w:r>
      <w:r w:rsidR="00597FF7">
        <w:rPr>
          <w:rFonts w:hint="eastAsia"/>
          <w:lang w:val="zh-Hans"/>
        </w:rPr>
        <w:t>与递归</w:t>
      </w:r>
      <w:r w:rsidR="00501D3E" w:rsidRPr="00501D3E">
        <w:rPr>
          <w:rFonts w:hint="eastAsia"/>
          <w:lang w:val="zh-Hans"/>
        </w:rPr>
        <w:t>。</w:t>
      </w:r>
    </w:p>
    <w:p w:rsidR="00B456B7" w:rsidRDefault="00893601" w:rsidP="00B80F77">
      <w:pPr>
        <w:numPr>
          <w:ilvl w:val="0"/>
          <w:numId w:val="1"/>
        </w:numPr>
        <w:spacing w:after="0"/>
        <w:ind w:left="426" w:right="15" w:firstLineChars="0" w:hanging="284"/>
      </w:pPr>
      <w:r>
        <w:rPr>
          <w:b/>
          <w:lang w:val="zh-Hans"/>
        </w:rPr>
        <w:t>数学</w:t>
      </w:r>
      <w:r w:rsidR="00D26C8E">
        <w:rPr>
          <w:rFonts w:hint="eastAsia"/>
          <w:b/>
          <w:lang w:val="zh-Hans"/>
        </w:rPr>
        <w:t>能力：</w:t>
      </w:r>
      <w:r w:rsidR="00D26C8E" w:rsidRPr="00D26C8E">
        <w:rPr>
          <w:rFonts w:hint="eastAsia"/>
          <w:lang w:val="zh-Hans"/>
        </w:rPr>
        <w:t>具有抽象性、形式定义（特别是</w:t>
      </w:r>
      <w:r w:rsidR="00D26C8E">
        <w:rPr>
          <w:rFonts w:hint="eastAsia"/>
          <w:lang w:val="zh-Hans"/>
        </w:rPr>
        <w:t>递归</w:t>
      </w:r>
      <w:r w:rsidR="00D26C8E">
        <w:rPr>
          <w:rFonts w:hint="eastAsia"/>
          <w:lang w:val="zh-Hans"/>
        </w:rPr>
        <w:t>定义</w:t>
      </w:r>
      <w:r w:rsidR="00D26C8E" w:rsidRPr="00D26C8E">
        <w:rPr>
          <w:rFonts w:hint="eastAsia"/>
          <w:lang w:val="zh-Hans"/>
        </w:rPr>
        <w:t>）和证明（特别是归纳</w:t>
      </w:r>
      <w:r w:rsidR="00D26C8E">
        <w:rPr>
          <w:rFonts w:hint="eastAsia"/>
          <w:lang w:val="zh-Hans"/>
        </w:rPr>
        <w:t>证明</w:t>
      </w:r>
      <w:r w:rsidR="00D26C8E" w:rsidRPr="00D26C8E">
        <w:rPr>
          <w:rFonts w:hint="eastAsia"/>
          <w:lang w:val="zh-Hans"/>
        </w:rPr>
        <w:t>）的能力；书写和遵循数学</w:t>
      </w:r>
      <w:r w:rsidR="005C36A7">
        <w:rPr>
          <w:rFonts w:hint="eastAsia"/>
          <w:lang w:val="zh-Hans"/>
        </w:rPr>
        <w:t>观点</w:t>
      </w:r>
      <w:r w:rsidR="00D26C8E" w:rsidRPr="00D26C8E">
        <w:rPr>
          <w:rFonts w:hint="eastAsia"/>
          <w:lang w:val="zh-Hans"/>
        </w:rPr>
        <w:t>；识别和避免句法、语义和</w:t>
      </w:r>
      <w:r w:rsidR="00D26C8E" w:rsidRPr="00D26C8E">
        <w:rPr>
          <w:rFonts w:hint="eastAsia"/>
          <w:lang w:val="zh-Hans"/>
        </w:rPr>
        <w:t>/</w:t>
      </w:r>
      <w:r w:rsidR="00D26C8E" w:rsidRPr="00D26C8E">
        <w:rPr>
          <w:rFonts w:hint="eastAsia"/>
          <w:lang w:val="zh-Hans"/>
        </w:rPr>
        <w:t>或逻辑上的</w:t>
      </w:r>
      <w:r w:rsidR="005C36A7">
        <w:rPr>
          <w:rFonts w:hint="eastAsia"/>
          <w:lang w:val="zh-Hans"/>
        </w:rPr>
        <w:t>无稽之谈</w:t>
      </w:r>
      <w:r w:rsidR="00D26C8E" w:rsidRPr="00D26C8E">
        <w:rPr>
          <w:rFonts w:hint="eastAsia"/>
          <w:lang w:val="zh-Hans"/>
        </w:rPr>
        <w:t>。</w:t>
      </w:r>
    </w:p>
    <w:p w:rsidR="005C36A7" w:rsidRDefault="005C36A7" w:rsidP="005C36A7">
      <w:pPr>
        <w:spacing w:after="0"/>
        <w:ind w:left="10" w:right="-15" w:firstLine="420"/>
        <w:rPr>
          <w:lang w:val="zh-Hans"/>
        </w:rPr>
      </w:pPr>
    </w:p>
    <w:p w:rsidR="005C36A7" w:rsidRPr="005C36A7" w:rsidRDefault="005C36A7" w:rsidP="005C36A7">
      <w:pPr>
        <w:spacing w:after="0"/>
        <w:ind w:left="10" w:right="-15" w:firstLine="420"/>
      </w:pPr>
      <w:r w:rsidRPr="005C36A7">
        <w:rPr>
          <w:rFonts w:hint="eastAsia"/>
          <w:lang w:val="zh-Hans"/>
        </w:rPr>
        <w:t>这本书在上下文中简要介绍了一些</w:t>
      </w:r>
      <w:r w:rsidR="00D84C94">
        <w:rPr>
          <w:rFonts w:hint="eastAsia"/>
          <w:lang w:val="zh-Hans"/>
        </w:rPr>
        <w:t>先修课程的内容</w:t>
      </w:r>
      <w:r w:rsidRPr="005C36A7">
        <w:rPr>
          <w:rFonts w:hint="eastAsia"/>
          <w:lang w:val="zh-Hans"/>
        </w:rPr>
        <w:t>，但更多的是作为一个提示，而不是一个好的</w:t>
      </w:r>
      <w:r w:rsidR="00D84C94">
        <w:rPr>
          <w:rFonts w:hint="eastAsia"/>
          <w:lang w:val="zh-Hans"/>
        </w:rPr>
        <w:t>介绍</w:t>
      </w:r>
      <w:r w:rsidRPr="005C36A7">
        <w:rPr>
          <w:rFonts w:hint="eastAsia"/>
          <w:lang w:val="zh-Hans"/>
        </w:rPr>
        <w:t>。为了更全面的概述，我强烈推荐以下免费提供的参考资料：</w:t>
      </w:r>
    </w:p>
    <w:p w:rsidR="00D84C94" w:rsidRPr="00D84C94" w:rsidRDefault="00D84C94" w:rsidP="00712194">
      <w:pPr>
        <w:numPr>
          <w:ilvl w:val="0"/>
          <w:numId w:val="1"/>
        </w:numPr>
        <w:spacing w:after="0"/>
        <w:ind w:left="426" w:right="15" w:firstLineChars="0" w:hanging="284"/>
        <w:rPr>
          <w:lang w:val="zh-Hans"/>
        </w:rPr>
      </w:pPr>
      <w:r w:rsidRPr="00D84C94">
        <w:rPr>
          <w:lang w:val="zh-Hans"/>
        </w:rPr>
        <w:t xml:space="preserve">Margaret M. Fleck. </w:t>
      </w:r>
      <w:r w:rsidR="009D143C" w:rsidRPr="009D143C">
        <w:rPr>
          <w:rFonts w:hint="eastAsia"/>
          <w:lang w:val="zh-Hans"/>
        </w:rPr>
        <w:t>理论计算机科学的基石</w:t>
      </w:r>
      <w:r w:rsidRPr="00D84C94">
        <w:rPr>
          <w:lang w:val="zh-Hans"/>
        </w:rPr>
        <w:t xml:space="preserve">, </w:t>
      </w:r>
      <w:proofErr w:type="gramStart"/>
      <w:r w:rsidR="009D143C">
        <w:rPr>
          <w:rFonts w:hint="eastAsia"/>
          <w:lang w:val="zh-Hans"/>
        </w:rPr>
        <w:t>一本未</w:t>
      </w:r>
      <w:proofErr w:type="gramEnd"/>
      <w:r w:rsidR="009D143C">
        <w:rPr>
          <w:rFonts w:hint="eastAsia"/>
          <w:lang w:val="zh-Hans"/>
        </w:rPr>
        <w:t>出版的书</w:t>
      </w:r>
      <w:r w:rsidRPr="00D84C94">
        <w:rPr>
          <w:lang w:val="zh-Hans"/>
        </w:rPr>
        <w:t xml:space="preserve">, </w:t>
      </w:r>
      <w:r w:rsidR="009D143C">
        <w:rPr>
          <w:rFonts w:hint="eastAsia"/>
          <w:lang w:val="zh-Hans"/>
        </w:rPr>
        <w:t>最近修订于</w:t>
      </w:r>
      <w:r w:rsidR="00712194">
        <w:rPr>
          <w:rFonts w:hint="eastAsia"/>
          <w:lang w:val="zh-Hans"/>
        </w:rPr>
        <w:t>2</w:t>
      </w:r>
      <w:r w:rsidR="00712194">
        <w:rPr>
          <w:rFonts w:eastAsia="PMingLiU"/>
          <w:lang w:val="zh-Hans" w:eastAsia="zh-TW"/>
        </w:rPr>
        <w:t>013</w:t>
      </w:r>
      <w:r w:rsidR="00712194">
        <w:rPr>
          <w:rFonts w:asciiTheme="minorEastAsia" w:eastAsiaTheme="minorEastAsia" w:hAnsiTheme="minorEastAsia" w:hint="eastAsia"/>
          <w:lang w:val="zh-Hans" w:eastAsia="zh-TW"/>
        </w:rPr>
        <w:t>年</w:t>
      </w:r>
      <w:r w:rsidR="00712194">
        <w:rPr>
          <w:rFonts w:eastAsiaTheme="minorEastAsia" w:hint="eastAsia"/>
          <w:lang w:val="zh-Hans"/>
        </w:rPr>
        <w:t>1</w:t>
      </w:r>
      <w:r w:rsidR="00712194">
        <w:rPr>
          <w:rFonts w:eastAsiaTheme="minorEastAsia" w:hint="eastAsia"/>
          <w:lang w:val="zh-Hans"/>
        </w:rPr>
        <w:t>月</w:t>
      </w:r>
      <w:r w:rsidR="00712194">
        <w:rPr>
          <w:rFonts w:hint="eastAsia"/>
          <w:lang w:val="zh-Hans"/>
        </w:rPr>
        <w:t>。可以在</w:t>
      </w:r>
      <w:r w:rsidR="00E01FD1">
        <w:rPr>
          <w:rFonts w:hint="eastAsia"/>
          <w:lang w:val="zh-Hans"/>
        </w:rPr>
        <w:t>这里获取</w:t>
      </w:r>
      <w:r w:rsidR="00712194">
        <w:rPr>
          <w:rFonts w:hint="eastAsia"/>
          <w:lang w:val="zh-Hans"/>
        </w:rPr>
        <w:t>：</w:t>
      </w:r>
      <w:r w:rsidRPr="00D84C94">
        <w:rPr>
          <w:lang w:val="zh-Hans"/>
        </w:rPr>
        <w:t xml:space="preserve"> http://mfleck.cs.illinois.edu/building-blocks/.</w:t>
      </w:r>
    </w:p>
    <w:p w:rsidR="00D84C94" w:rsidRPr="00D84C94" w:rsidRDefault="00D84C94" w:rsidP="00712194">
      <w:pPr>
        <w:numPr>
          <w:ilvl w:val="0"/>
          <w:numId w:val="1"/>
        </w:numPr>
        <w:spacing w:after="0"/>
        <w:ind w:left="426" w:right="15" w:firstLineChars="0" w:hanging="284"/>
        <w:rPr>
          <w:lang w:val="zh-Hans"/>
        </w:rPr>
      </w:pPr>
      <w:r w:rsidRPr="00D84C94">
        <w:rPr>
          <w:lang w:val="zh-Hans"/>
        </w:rPr>
        <w:t xml:space="preserve">Eric Lehman, F. Thomson Leighton, </w:t>
      </w:r>
      <w:r w:rsidR="00405238">
        <w:rPr>
          <w:rFonts w:eastAsia="PMingLiU"/>
          <w:lang w:val="zh-Hans" w:eastAsia="zh-TW"/>
        </w:rPr>
        <w:t xml:space="preserve"> </w:t>
      </w:r>
      <w:r w:rsidRPr="00D84C94">
        <w:rPr>
          <w:lang w:val="zh-Hans"/>
        </w:rPr>
        <w:t xml:space="preserve">Albert R. Meyer. </w:t>
      </w:r>
      <w:r w:rsidR="00405238" w:rsidRPr="00405238">
        <w:rPr>
          <w:rFonts w:hint="eastAsia"/>
          <w:lang w:val="zh-Hans"/>
        </w:rPr>
        <w:t>计算机科学数学，未发表的讲稿</w:t>
      </w:r>
      <w:r w:rsidRPr="00D84C94">
        <w:rPr>
          <w:lang w:val="zh-Hans"/>
        </w:rPr>
        <w:t xml:space="preserve">, </w:t>
      </w:r>
      <w:r w:rsidR="00405238">
        <w:rPr>
          <w:rFonts w:hint="eastAsia"/>
          <w:lang w:val="zh-Hans"/>
        </w:rPr>
        <w:t>最新的版本（出版）是</w:t>
      </w:r>
      <w:r w:rsidR="00405238">
        <w:rPr>
          <w:rFonts w:eastAsia="PMingLiU"/>
          <w:lang w:val="zh-Hans" w:eastAsia="zh-TW"/>
        </w:rPr>
        <w:t>2018</w:t>
      </w:r>
      <w:r w:rsidR="00405238">
        <w:rPr>
          <w:rFonts w:asciiTheme="minorEastAsia" w:eastAsiaTheme="minorEastAsia" w:hAnsiTheme="minorEastAsia" w:hint="eastAsia"/>
          <w:lang w:val="zh-Hans" w:eastAsia="zh-TW"/>
        </w:rPr>
        <w:t>年</w:t>
      </w:r>
      <w:r w:rsidR="00405238">
        <w:rPr>
          <w:rFonts w:eastAsiaTheme="minorEastAsia" w:hint="eastAsia"/>
          <w:lang w:val="zh-Hans"/>
        </w:rPr>
        <w:t>6</w:t>
      </w:r>
      <w:r w:rsidR="00405238">
        <w:rPr>
          <w:rFonts w:eastAsiaTheme="minorEastAsia" w:hint="eastAsia"/>
          <w:lang w:val="zh-Hans"/>
        </w:rPr>
        <w:t>月</w:t>
      </w:r>
      <w:r w:rsidR="00E01FD1">
        <w:rPr>
          <w:rFonts w:hint="eastAsia"/>
          <w:lang w:val="zh-Hans"/>
        </w:rPr>
        <w:t>。可以在这里获取：</w:t>
      </w:r>
      <w:r w:rsidRPr="00D84C94">
        <w:rPr>
          <w:lang w:val="zh-Hans"/>
        </w:rPr>
        <w:t xml:space="preserve"> https://courses.csail.mit.edu/6.042/spring18/.(I strongly recommend searching for the most recent revision.)</w:t>
      </w:r>
    </w:p>
    <w:p w:rsidR="00B456B7" w:rsidRDefault="00D84C94" w:rsidP="00712194">
      <w:pPr>
        <w:numPr>
          <w:ilvl w:val="0"/>
          <w:numId w:val="1"/>
        </w:numPr>
        <w:spacing w:after="0"/>
        <w:ind w:left="426" w:right="15" w:firstLineChars="0" w:hanging="284"/>
      </w:pPr>
      <w:r w:rsidRPr="00D84C94">
        <w:rPr>
          <w:lang w:val="zh-Hans"/>
        </w:rPr>
        <w:t xml:space="preserve">Pat Morin. </w:t>
      </w:r>
      <w:r w:rsidR="005338EC">
        <w:rPr>
          <w:rFonts w:hint="eastAsia"/>
          <w:lang w:val="zh-Hans"/>
        </w:rPr>
        <w:t>开放数据结构</w:t>
      </w:r>
      <w:r w:rsidRPr="00D84C94">
        <w:rPr>
          <w:lang w:val="zh-Hans"/>
        </w:rPr>
        <w:t xml:space="preserve">, </w:t>
      </w:r>
      <w:r w:rsidR="005338EC">
        <w:rPr>
          <w:rFonts w:hint="eastAsia"/>
          <w:lang w:val="zh-Hans"/>
        </w:rPr>
        <w:t>最新修订于</w:t>
      </w:r>
      <w:r w:rsidR="005338EC">
        <w:rPr>
          <w:rFonts w:hint="eastAsia"/>
          <w:lang w:val="zh-Hans"/>
        </w:rPr>
        <w:t>2</w:t>
      </w:r>
      <w:r w:rsidR="005338EC">
        <w:rPr>
          <w:rFonts w:eastAsia="PMingLiU"/>
          <w:lang w:val="zh-Hans" w:eastAsia="zh-TW"/>
        </w:rPr>
        <w:t>016</w:t>
      </w:r>
      <w:r w:rsidR="005338EC">
        <w:rPr>
          <w:rFonts w:asciiTheme="minorEastAsia" w:eastAsiaTheme="minorEastAsia" w:hAnsiTheme="minorEastAsia" w:hint="eastAsia"/>
          <w:lang w:val="zh-Hans" w:eastAsia="zh-TW"/>
        </w:rPr>
        <w:t>年</w:t>
      </w:r>
      <w:r w:rsidR="005338EC">
        <w:rPr>
          <w:rFonts w:eastAsiaTheme="minorEastAsia" w:hint="eastAsia"/>
          <w:lang w:val="zh-Hans"/>
        </w:rPr>
        <w:t>1</w:t>
      </w:r>
      <w:r w:rsidR="005338EC">
        <w:rPr>
          <w:rFonts w:eastAsiaTheme="minorEastAsia" w:hint="eastAsia"/>
          <w:lang w:val="zh-Hans"/>
        </w:rPr>
        <w:t>月</w:t>
      </w:r>
      <w:r w:rsidR="001168DF">
        <w:rPr>
          <w:rFonts w:hint="eastAsia"/>
          <w:lang w:val="zh-Hans"/>
        </w:rPr>
        <w:t>（</w:t>
      </w:r>
      <w:r w:rsidRPr="00D84C94">
        <w:rPr>
          <w:lang w:val="zh-Hans"/>
        </w:rPr>
        <w:t>0.1Gβ</w:t>
      </w:r>
      <w:r w:rsidR="005338EC">
        <w:rPr>
          <w:rFonts w:hint="eastAsia"/>
          <w:lang w:val="zh-Hans"/>
        </w:rPr>
        <w:t>版本</w:t>
      </w:r>
      <w:r w:rsidR="001168DF">
        <w:rPr>
          <w:rFonts w:hint="eastAsia"/>
          <w:lang w:val="zh-Hans"/>
        </w:rPr>
        <w:t>）。</w:t>
      </w:r>
      <w:r w:rsidR="001168DF" w:rsidRPr="001168DF">
        <w:rPr>
          <w:rFonts w:hint="eastAsia"/>
          <w:lang w:val="zh-Hans"/>
        </w:rPr>
        <w:t>免费开放内容的教科书，</w:t>
      </w:r>
      <w:r w:rsidR="001168DF" w:rsidRPr="001168DF">
        <w:rPr>
          <w:rFonts w:hint="eastAsia"/>
          <w:lang w:val="zh-Hans"/>
        </w:rPr>
        <w:t>P</w:t>
      </w:r>
      <w:r w:rsidR="001168DF">
        <w:rPr>
          <w:rFonts w:hint="eastAsia"/>
          <w:lang w:val="zh-Hans"/>
        </w:rPr>
        <w:t>at</w:t>
      </w:r>
      <w:r w:rsidR="001168DF" w:rsidRPr="001168DF">
        <w:rPr>
          <w:rFonts w:hint="eastAsia"/>
          <w:lang w:val="zh-Hans"/>
        </w:rPr>
        <w:t>维护并定期更新。</w:t>
      </w:r>
      <w:r w:rsidR="001168DF">
        <w:rPr>
          <w:rFonts w:hint="eastAsia"/>
          <w:lang w:val="zh-Hans"/>
        </w:rPr>
        <w:t>可以在这里获取：</w:t>
      </w:r>
      <w:r w:rsidRPr="00D84C94">
        <w:rPr>
          <w:lang w:val="zh-Hans"/>
        </w:rPr>
        <w:t>http://opendatastructures.org/.</w:t>
      </w:r>
    </w:p>
    <w:p w:rsidR="00B456B7" w:rsidRDefault="001168DF" w:rsidP="00B80F77">
      <w:pPr>
        <w:pStyle w:val="2"/>
      </w:pPr>
      <w:r>
        <w:rPr>
          <w:rFonts w:hint="eastAsia"/>
        </w:rPr>
        <w:t>额外的参考资料</w:t>
      </w:r>
    </w:p>
    <w:p w:rsidR="00BB7E9D" w:rsidRDefault="00BB7E9D" w:rsidP="00BB7E9D">
      <w:pPr>
        <w:spacing w:after="0"/>
        <w:ind w:left="25" w:right="15" w:firstLine="420"/>
        <w:rPr>
          <w:rFonts w:hint="eastAsia"/>
        </w:rPr>
      </w:pPr>
      <w:r>
        <w:rPr>
          <w:rFonts w:hint="eastAsia"/>
        </w:rPr>
        <w:t>请不要局限于此或任何其他单一</w:t>
      </w:r>
      <w:r w:rsidR="00F9425C">
        <w:rPr>
          <w:rFonts w:hint="eastAsia"/>
        </w:rPr>
        <w:t>的</w:t>
      </w:r>
      <w:r>
        <w:rPr>
          <w:rFonts w:hint="eastAsia"/>
        </w:rPr>
        <w:t>参考</w:t>
      </w:r>
      <w:r>
        <w:rPr>
          <w:rFonts w:hint="eastAsia"/>
        </w:rPr>
        <w:t>资料</w:t>
      </w:r>
      <w:r>
        <w:rPr>
          <w:rFonts w:hint="eastAsia"/>
        </w:rPr>
        <w:t>。作者和读者把他们自己的观点带到任何</w:t>
      </w:r>
      <w:r w:rsidR="00F9425C">
        <w:rPr>
          <w:rFonts w:hint="eastAsia"/>
        </w:rPr>
        <w:t>一个</w:t>
      </w:r>
      <w:r>
        <w:rPr>
          <w:rFonts w:hint="eastAsia"/>
        </w:rPr>
        <w:t>材料上；每个学生，甚至每个非常</w:t>
      </w:r>
      <w:r w:rsidR="00F9425C">
        <w:rPr>
          <w:rFonts w:hint="eastAsia"/>
        </w:rPr>
        <w:t>厉害</w:t>
      </w:r>
      <w:r>
        <w:rPr>
          <w:rFonts w:hint="eastAsia"/>
        </w:rPr>
        <w:t>的学生都没有导师的</w:t>
      </w:r>
      <w:r w:rsidR="00F9425C">
        <w:rPr>
          <w:rFonts w:hint="eastAsia"/>
        </w:rPr>
        <w:t>指导</w:t>
      </w:r>
      <w:r>
        <w:rPr>
          <w:rFonts w:hint="eastAsia"/>
        </w:rPr>
        <w:t>。</w:t>
      </w:r>
      <w:r w:rsidR="00221622" w:rsidRPr="00221622">
        <w:rPr>
          <w:rFonts w:hint="eastAsia"/>
        </w:rPr>
        <w:t>找到一个最有效地让他们的直觉进入你头脑的作者需要一些努力，但从长远来看，这项努力付出了巨大的代价。</w:t>
      </w:r>
    </w:p>
    <w:p w:rsidR="00BB7E9D" w:rsidRDefault="00BB7E9D" w:rsidP="00BB7E9D">
      <w:pPr>
        <w:spacing w:after="0"/>
        <w:ind w:left="25" w:right="15" w:firstLine="420"/>
        <w:rPr>
          <w:rFonts w:hint="eastAsia"/>
        </w:rPr>
      </w:pPr>
      <w:r>
        <w:rPr>
          <w:rFonts w:hint="eastAsia"/>
        </w:rPr>
        <w:t>以下参考文献是直觉、例子、练习和灵感的特别有价值的来源；这并不是一个完整的列表。</w:t>
      </w:r>
    </w:p>
    <w:p w:rsidR="00F5522E" w:rsidRDefault="00F5522E" w:rsidP="002C16DD">
      <w:pPr>
        <w:numPr>
          <w:ilvl w:val="0"/>
          <w:numId w:val="6"/>
        </w:numPr>
        <w:spacing w:after="0"/>
        <w:ind w:left="426" w:right="15" w:firstLineChars="0" w:hanging="284"/>
      </w:pPr>
      <w:r>
        <w:lastRenderedPageBreak/>
        <w:t xml:space="preserve">Alfred V. </w:t>
      </w:r>
      <w:proofErr w:type="spellStart"/>
      <w:r>
        <w:t>Aho</w:t>
      </w:r>
      <w:proofErr w:type="spellEnd"/>
      <w:r>
        <w:t xml:space="preserve">, John E. Hopcroft, and </w:t>
      </w:r>
      <w:proofErr w:type="spellStart"/>
      <w:r>
        <w:t>Je˙rey</w:t>
      </w:r>
      <w:proofErr w:type="spellEnd"/>
      <w:r>
        <w:t xml:space="preserve"> D. Ullman. The Design and Analysis of Computer Algorithms. Addison-Wesley, 1974. (I used this textbook as an undergraduate at Rice and again as a </w:t>
      </w:r>
      <w:proofErr w:type="gramStart"/>
      <w:r>
        <w:t>masters</w:t>
      </w:r>
      <w:proofErr w:type="gramEnd"/>
      <w:r>
        <w:t xml:space="preserve"> student at UC Irvine.)</w:t>
      </w:r>
    </w:p>
    <w:p w:rsidR="00F5522E" w:rsidRDefault="00F5522E" w:rsidP="002C16DD">
      <w:pPr>
        <w:numPr>
          <w:ilvl w:val="0"/>
          <w:numId w:val="6"/>
        </w:numPr>
        <w:spacing w:after="0"/>
        <w:ind w:left="426" w:right="15" w:firstLineChars="0" w:hanging="284"/>
      </w:pPr>
      <w:r>
        <w:t xml:space="preserve">Thomas </w:t>
      </w:r>
      <w:proofErr w:type="spellStart"/>
      <w:r>
        <w:t>Cormen</w:t>
      </w:r>
      <w:proofErr w:type="spellEnd"/>
      <w:r>
        <w:t xml:space="preserve">, Charles </w:t>
      </w:r>
      <w:proofErr w:type="spellStart"/>
      <w:r>
        <w:t>Leiserson</w:t>
      </w:r>
      <w:proofErr w:type="spellEnd"/>
      <w:r>
        <w:t xml:space="preserve">, Ron </w:t>
      </w:r>
      <w:proofErr w:type="spellStart"/>
      <w:r>
        <w:t>Rivest</w:t>
      </w:r>
      <w:proofErr w:type="spellEnd"/>
      <w:r>
        <w:t xml:space="preserve">, and </w:t>
      </w:r>
      <w:proofErr w:type="spellStart"/>
      <w:r>
        <w:t>Cli</w:t>
      </w:r>
      <w:proofErr w:type="spellEnd"/>
      <w:r>
        <w:t>˙ Stein. Introduction to Algorithms, third edition. MIT Press/McGraw-Hill, 2009. (I used the first edition as a teaching assistant at Berkeley.)</w:t>
      </w:r>
    </w:p>
    <w:p w:rsidR="00F5522E" w:rsidRDefault="00F5522E" w:rsidP="002C16DD">
      <w:pPr>
        <w:numPr>
          <w:ilvl w:val="0"/>
          <w:numId w:val="6"/>
        </w:numPr>
        <w:spacing w:after="0"/>
        <w:ind w:left="426" w:right="15" w:firstLineChars="0" w:hanging="284"/>
      </w:pPr>
      <w:r>
        <w:t xml:space="preserve">Sanjoy Dasgupta, Christos H. Papadimitriou, and Umesh V. </w:t>
      </w:r>
      <w:proofErr w:type="spellStart"/>
      <w:r>
        <w:t>Vazirani</w:t>
      </w:r>
      <w:proofErr w:type="spellEnd"/>
      <w:r>
        <w:t xml:space="preserve">. </w:t>
      </w:r>
      <w:proofErr w:type="spellStart"/>
      <w:r>
        <w:t>Algo-rithms</w:t>
      </w:r>
      <w:proofErr w:type="spellEnd"/>
      <w:r>
        <w:t>. McGraw-Hill, 2006. (Probably the closest in content to this book, but considerably less verbose.)</w:t>
      </w:r>
    </w:p>
    <w:p w:rsidR="00F5522E" w:rsidRDefault="00F5522E" w:rsidP="002C16DD">
      <w:pPr>
        <w:numPr>
          <w:ilvl w:val="0"/>
          <w:numId w:val="6"/>
        </w:numPr>
        <w:spacing w:after="0"/>
        <w:ind w:left="426" w:right="15" w:firstLineChars="0" w:hanging="284"/>
      </w:pPr>
      <w:r>
        <w:t>Je</w:t>
      </w:r>
      <w:r w:rsidR="002C16DD">
        <w:rPr>
          <w:rFonts w:hint="eastAsia"/>
        </w:rPr>
        <w:t>ff</w:t>
      </w:r>
      <w:r>
        <w:t xml:space="preserve"> Edmonds. How to Think about Algorithms. Cambridge University Press, 2008.</w:t>
      </w:r>
    </w:p>
    <w:p w:rsidR="00F5522E" w:rsidRDefault="00F5522E" w:rsidP="002C16DD">
      <w:pPr>
        <w:numPr>
          <w:ilvl w:val="0"/>
          <w:numId w:val="6"/>
        </w:numPr>
        <w:spacing w:after="0"/>
        <w:ind w:left="426" w:right="15" w:firstLineChars="0" w:hanging="284"/>
      </w:pPr>
      <w:r>
        <w:t xml:space="preserve">Michael R. </w:t>
      </w:r>
      <w:proofErr w:type="spellStart"/>
      <w:r>
        <w:t>Garey</w:t>
      </w:r>
      <w:proofErr w:type="spellEnd"/>
      <w:r>
        <w:t xml:space="preserve"> and David S. Johnson. Computers and Intractability: A Guide to the Theory of NP-Completeness. W. H. Freeman, 1979.</w:t>
      </w:r>
    </w:p>
    <w:p w:rsidR="00F5522E" w:rsidRDefault="00F5522E" w:rsidP="002C16DD">
      <w:pPr>
        <w:numPr>
          <w:ilvl w:val="0"/>
          <w:numId w:val="6"/>
        </w:numPr>
        <w:spacing w:after="0"/>
        <w:ind w:left="426" w:right="15" w:firstLineChars="0" w:hanging="284"/>
      </w:pPr>
      <w:r>
        <w:t xml:space="preserve">Michael T. Goodrich and Roberto </w:t>
      </w:r>
      <w:proofErr w:type="spellStart"/>
      <w:r>
        <w:t>Tamassia</w:t>
      </w:r>
      <w:proofErr w:type="spellEnd"/>
      <w:r>
        <w:t>. Algorithm Design: Foundations, Analysis, and Internet Examples. John Wiley &amp; Sons, 2002.</w:t>
      </w:r>
    </w:p>
    <w:p w:rsidR="00F5522E" w:rsidRDefault="00F5522E" w:rsidP="002C16DD">
      <w:pPr>
        <w:numPr>
          <w:ilvl w:val="0"/>
          <w:numId w:val="6"/>
        </w:numPr>
        <w:spacing w:after="0"/>
        <w:ind w:left="426" w:right="15" w:firstLineChars="0" w:hanging="284"/>
      </w:pPr>
      <w:r>
        <w:t xml:space="preserve">Jon Kleinberg and </w:t>
      </w:r>
      <w:proofErr w:type="spellStart"/>
      <w:r>
        <w:t>Éva</w:t>
      </w:r>
      <w:proofErr w:type="spellEnd"/>
      <w:r>
        <w:t xml:space="preserve"> </w:t>
      </w:r>
      <w:proofErr w:type="spellStart"/>
      <w:r>
        <w:t>Tardos</w:t>
      </w:r>
      <w:proofErr w:type="spellEnd"/>
      <w:r>
        <w:t>. Algorithm Design. Addison-Wesley, 2005. Borrow it from the library if you can.</w:t>
      </w:r>
    </w:p>
    <w:p w:rsidR="00F5522E" w:rsidRDefault="00F5522E" w:rsidP="002C16DD">
      <w:pPr>
        <w:numPr>
          <w:ilvl w:val="0"/>
          <w:numId w:val="6"/>
        </w:numPr>
        <w:spacing w:after="0"/>
        <w:ind w:left="426" w:right="15" w:firstLineChars="0" w:hanging="284"/>
      </w:pPr>
      <w:r>
        <w:t xml:space="preserve">Donald Knuth. The Art of Computer Programming, volumes 1–4A. Addison-Wesley, 1997 and 2011. (My parents gave me the first three volumes for Christmas when I was 14. Alas, I didn’t </w:t>
      </w:r>
      <w:proofErr w:type="gramStart"/>
      <w:r>
        <w:t>actually read</w:t>
      </w:r>
      <w:proofErr w:type="gramEnd"/>
      <w:r>
        <w:t xml:space="preserve"> them until much later.)</w:t>
      </w:r>
    </w:p>
    <w:p w:rsidR="00F5522E" w:rsidRDefault="00F5522E" w:rsidP="002C16DD">
      <w:pPr>
        <w:pStyle w:val="a4"/>
        <w:numPr>
          <w:ilvl w:val="0"/>
          <w:numId w:val="6"/>
        </w:numPr>
        <w:ind w:left="426" w:firstLineChars="0" w:hanging="284"/>
      </w:pPr>
      <w:r>
        <w:t>Udi Manber. Introduction to Algorithms: A Creative Approach. Addison-Wesley, 1989. (I used this textbook as a teaching assistant at Berkeley.)</w:t>
      </w:r>
    </w:p>
    <w:p w:rsidR="00F5522E" w:rsidRDefault="00F5522E" w:rsidP="002C16DD">
      <w:pPr>
        <w:pStyle w:val="a4"/>
        <w:numPr>
          <w:ilvl w:val="0"/>
          <w:numId w:val="6"/>
        </w:numPr>
        <w:ind w:left="426" w:firstLineChars="0" w:hanging="284"/>
      </w:pPr>
      <w:r>
        <w:t xml:space="preserve">Ian </w:t>
      </w:r>
      <w:proofErr w:type="spellStart"/>
      <w:r>
        <w:t>Parberry</w:t>
      </w:r>
      <w:proofErr w:type="spellEnd"/>
      <w:r>
        <w:t>. Problems on Algorithms. Prentice-Hall, 1995 (out of print). Downloadable from https://larc.unt.edu/ian/books/free/license.html after you agree to make a small charitable donation. Please honor your agreement.</w:t>
      </w:r>
    </w:p>
    <w:p w:rsidR="00F5522E" w:rsidRDefault="00F5522E" w:rsidP="002C16DD">
      <w:pPr>
        <w:pStyle w:val="a4"/>
        <w:numPr>
          <w:ilvl w:val="0"/>
          <w:numId w:val="6"/>
        </w:numPr>
        <w:ind w:left="426" w:firstLineChars="0" w:hanging="284"/>
      </w:pPr>
      <w:r>
        <w:t>Robert Sedgewick and Kevin Wayne. Algorithms. Addison-Wesley, 2011.</w:t>
      </w:r>
    </w:p>
    <w:p w:rsidR="00F5522E" w:rsidRDefault="00F5522E" w:rsidP="002C16DD">
      <w:pPr>
        <w:pStyle w:val="a4"/>
        <w:numPr>
          <w:ilvl w:val="0"/>
          <w:numId w:val="6"/>
        </w:numPr>
        <w:ind w:left="426" w:firstLineChars="0" w:hanging="284"/>
      </w:pPr>
      <w:r>
        <w:t xml:space="preserve">Robert </w:t>
      </w:r>
      <w:proofErr w:type="spellStart"/>
      <w:r>
        <w:t>Endre</w:t>
      </w:r>
      <w:proofErr w:type="spellEnd"/>
      <w:r>
        <w:t xml:space="preserve"> </w:t>
      </w:r>
      <w:proofErr w:type="spellStart"/>
      <w:r>
        <w:t>Tarjan</w:t>
      </w:r>
      <w:proofErr w:type="spellEnd"/>
      <w:r>
        <w:t>. Data Structures and Network Algorithms. SIAM, 1983.</w:t>
      </w:r>
    </w:p>
    <w:p w:rsidR="00F5522E" w:rsidRDefault="00F5522E" w:rsidP="002C16DD">
      <w:pPr>
        <w:pStyle w:val="a4"/>
        <w:numPr>
          <w:ilvl w:val="0"/>
          <w:numId w:val="6"/>
        </w:numPr>
        <w:ind w:left="426" w:firstLineChars="0" w:hanging="284"/>
      </w:pPr>
      <w:r>
        <w:t xml:space="preserve">Class notes from my own </w:t>
      </w:r>
      <w:proofErr w:type="gramStart"/>
      <w:r>
        <w:t>algorithms</w:t>
      </w:r>
      <w:proofErr w:type="gramEnd"/>
      <w:r>
        <w:t xml:space="preserve"> classes at Berkeley, especially those taught by Dick Karp and </w:t>
      </w:r>
      <w:proofErr w:type="spellStart"/>
      <w:r>
        <w:t>Raimund</w:t>
      </w:r>
      <w:proofErr w:type="spellEnd"/>
      <w:r>
        <w:t xml:space="preserve"> Seidel.</w:t>
      </w:r>
    </w:p>
    <w:p w:rsidR="00F5522E" w:rsidRDefault="00F5522E" w:rsidP="002C16DD">
      <w:pPr>
        <w:pStyle w:val="a4"/>
        <w:numPr>
          <w:ilvl w:val="0"/>
          <w:numId w:val="6"/>
        </w:numPr>
        <w:ind w:left="426" w:firstLineChars="0" w:hanging="284"/>
      </w:pPr>
      <w:r>
        <w:t xml:space="preserve">Lecture notes, slides, </w:t>
      </w:r>
      <w:proofErr w:type="spellStart"/>
      <w:r>
        <w:t>homeworks</w:t>
      </w:r>
      <w:proofErr w:type="spellEnd"/>
      <w:r>
        <w:t>, exams, video lectures, research papers, blog posts, and full-fledged MOOCs made freely available on the web by innumerable colleagues around the world.</w:t>
      </w:r>
    </w:p>
    <w:p w:rsidR="00B456B7" w:rsidRDefault="00893601" w:rsidP="00B80F77">
      <w:pPr>
        <w:pStyle w:val="2"/>
      </w:pPr>
      <w:r>
        <w:t>关于练习</w:t>
      </w:r>
    </w:p>
    <w:p w:rsidR="00DC1B22" w:rsidRPr="00DC1B22" w:rsidRDefault="00DC1B22" w:rsidP="00DC1B22">
      <w:pPr>
        <w:ind w:firstLine="420"/>
      </w:pPr>
      <w:r w:rsidRPr="00DC1B22">
        <w:rPr>
          <w:rFonts w:hint="eastAsia"/>
          <w:lang w:val="zh-Hans"/>
        </w:rPr>
        <w:t>每章</w:t>
      </w:r>
      <w:r>
        <w:rPr>
          <w:rFonts w:hint="eastAsia"/>
          <w:lang w:val="zh-Hans"/>
        </w:rPr>
        <w:t>的结束都会有</w:t>
      </w:r>
      <w:r w:rsidRPr="00DC1B22">
        <w:rPr>
          <w:rFonts w:hint="eastAsia"/>
          <w:lang w:val="zh-Hans"/>
        </w:rPr>
        <w:t>几个练习，其中大部分我在家庭作业、讨论</w:t>
      </w:r>
      <w:r w:rsidRPr="00DC1B22">
        <w:rPr>
          <w:rFonts w:hint="eastAsia"/>
          <w:lang w:val="zh-Hans"/>
        </w:rPr>
        <w:t>/</w:t>
      </w:r>
      <w:r w:rsidRPr="00DC1B22">
        <w:rPr>
          <w:rFonts w:hint="eastAsia"/>
          <w:lang w:val="zh-Hans"/>
        </w:rPr>
        <w:t>实验部分或考试中至少使用过一次。这些练习不是通过增加</w:t>
      </w:r>
      <w:r w:rsidR="005B1DBC">
        <w:rPr>
          <w:rFonts w:hint="eastAsia"/>
          <w:lang w:val="zh-Hans"/>
        </w:rPr>
        <w:t>难度</w:t>
      </w:r>
      <w:r w:rsidRPr="00DC1B22">
        <w:rPr>
          <w:rFonts w:hint="eastAsia"/>
          <w:lang w:val="zh-Hans"/>
        </w:rPr>
        <w:t>来进行的，而是（通常）通过共同的技术或主题进行的。一些问题用符号注释如下：</w:t>
      </w:r>
    </w:p>
    <w:p w:rsidR="00B456B7" w:rsidRDefault="00176477" w:rsidP="00873B5C">
      <w:pPr>
        <w:numPr>
          <w:ilvl w:val="0"/>
          <w:numId w:val="3"/>
        </w:numPr>
        <w:spacing w:after="0"/>
        <w:ind w:leftChars="68" w:left="424" w:right="15" w:hangingChars="134" w:hanging="281"/>
      </w:pPr>
      <w:r w:rsidRPr="00C243BB">
        <w:rPr>
          <w:rFonts w:ascii="Segoe UI Emoji" w:eastAsia="微软雅黑" w:hAnsi="Segoe UI Emoji" w:cs="Segoe UI Emoji"/>
          <w:color w:val="FF0000"/>
          <w:shd w:val="clear" w:color="auto" w:fill="FFFFFF"/>
        </w:rPr>
        <w:sym w:font="Symbol" w:char="F0A9"/>
      </w:r>
      <w:r w:rsidR="006537B1" w:rsidRPr="006537B1">
        <w:rPr>
          <w:rFonts w:ascii="Segoe UI Emoji" w:hAnsi="Segoe UI Emoji" w:cs="Segoe UI Emoji" w:hint="eastAsia"/>
          <w:lang w:val="zh-Hans"/>
        </w:rPr>
        <w:t>红心表示特别具有挑战性的问题；其中许多问题都出现在伊利诺伊州的博士生资格考试中。少数真正困难的问题以较大的</w:t>
      </w:r>
      <w:r w:rsidR="006311FF" w:rsidRPr="006311FF">
        <w:rPr>
          <w:rFonts w:ascii="Segoe UI Emoji" w:hAnsi="Segoe UI Emoji" w:cs="Segoe UI Emoji"/>
          <w:color w:val="FF0000"/>
          <w:lang w:val="zh-Hans"/>
        </w:rPr>
        <w:t>♥</w:t>
      </w:r>
      <w:r w:rsidR="006311FF">
        <w:rPr>
          <w:rFonts w:ascii="Segoe UI Emoji" w:hAnsi="Segoe UI Emoji" w:cs="Segoe UI Emoji" w:hint="eastAsia"/>
          <w:lang w:val="zh-Hans"/>
        </w:rPr>
        <w:t>红心</w:t>
      </w:r>
      <w:r w:rsidR="006537B1" w:rsidRPr="006537B1">
        <w:rPr>
          <w:rFonts w:ascii="Segoe UI Emoji" w:hAnsi="Segoe UI Emoji" w:cs="Segoe UI Emoji" w:hint="eastAsia"/>
          <w:lang w:val="zh-Hans"/>
        </w:rPr>
        <w:t>为标志，少数开放性问题以较大</w:t>
      </w:r>
      <w:r w:rsidR="006311FF" w:rsidRPr="006311FF">
        <w:rPr>
          <w:rFonts w:ascii="Segoe UI Emoji" w:hAnsi="Segoe UI Emoji" w:cs="Segoe UI Emoji"/>
          <w:color w:val="FF0000"/>
          <w:lang w:val="zh-Hans"/>
        </w:rPr>
        <w:t>♥</w:t>
      </w:r>
      <w:r w:rsidR="006311FF">
        <w:rPr>
          <w:rFonts w:ascii="Segoe UI Emoji" w:hAnsi="Segoe UI Emoji" w:cs="Segoe UI Emoji" w:hint="eastAsia"/>
          <w:lang w:val="zh-Hans"/>
        </w:rPr>
        <w:t>红心</w:t>
      </w:r>
      <w:r w:rsidR="006537B1" w:rsidRPr="006537B1">
        <w:rPr>
          <w:rFonts w:ascii="Segoe UI Emoji" w:hAnsi="Segoe UI Emoji" w:cs="Segoe UI Emoji" w:hint="eastAsia"/>
          <w:lang w:val="zh-Hans"/>
        </w:rPr>
        <w:t>为标志。</w:t>
      </w:r>
    </w:p>
    <w:p w:rsidR="00B456B7" w:rsidRDefault="004F0FA9" w:rsidP="00873B5C">
      <w:pPr>
        <w:numPr>
          <w:ilvl w:val="0"/>
          <w:numId w:val="3"/>
        </w:numPr>
        <w:spacing w:after="0"/>
        <w:ind w:leftChars="68" w:left="424" w:right="15" w:hangingChars="134" w:hanging="281"/>
      </w:pPr>
      <w:r w:rsidRPr="004F0FA9">
        <w:rPr>
          <w:rFonts w:hint="eastAsia"/>
          <w:color w:val="0070C0"/>
          <w:lang w:val="zh-Hans"/>
        </w:rPr>
        <w:sym w:font="Symbol" w:char="F0A8"/>
      </w:r>
      <w:r w:rsidR="00C243BB" w:rsidRPr="00C243BB">
        <w:rPr>
          <w:rFonts w:hint="eastAsia"/>
          <w:lang w:val="zh-Hans"/>
        </w:rPr>
        <w:t>蓝色菱形表示需要熟悉后面章节的材料的问题，但在主题上属于它们所在的位置。然而，需要熟悉早期材料的问题并没有被标记出来；这本书和《生活》一样，是累积的。</w:t>
      </w:r>
    </w:p>
    <w:p w:rsidR="00B456B7" w:rsidRDefault="00C41D85" w:rsidP="00873B5C">
      <w:pPr>
        <w:numPr>
          <w:ilvl w:val="0"/>
          <w:numId w:val="3"/>
        </w:numPr>
        <w:spacing w:after="0"/>
        <w:ind w:leftChars="68" w:left="424" w:right="15" w:hangingChars="134" w:hanging="281"/>
      </w:pPr>
      <w:r w:rsidRPr="00C41D85">
        <w:rPr>
          <w:color w:val="007F65"/>
          <w:lang w:val="zh-Hans"/>
        </w:rPr>
        <w:sym w:font="Symbol" w:char="F0A7"/>
      </w:r>
      <w:r w:rsidR="004F0FA9" w:rsidRPr="004F0FA9">
        <w:rPr>
          <w:rFonts w:hint="eastAsia"/>
          <w:lang w:val="zh-Hans"/>
        </w:rPr>
        <w:t>绿色</w:t>
      </w:r>
      <w:r>
        <w:rPr>
          <w:rFonts w:hint="eastAsia"/>
          <w:lang w:val="zh-Hans"/>
        </w:rPr>
        <w:t>梅花</w:t>
      </w:r>
      <w:r w:rsidR="004F0FA9" w:rsidRPr="004F0FA9">
        <w:rPr>
          <w:rFonts w:hint="eastAsia"/>
          <w:lang w:val="zh-Hans"/>
        </w:rPr>
        <w:t>指出需要熟悉本书范围之外的材料的问题，例如有限状态机、线性代数、概率或平面图。这些是罕见的。</w:t>
      </w:r>
    </w:p>
    <w:p w:rsidR="00B456B7" w:rsidRDefault="00C41D85" w:rsidP="00873B5C">
      <w:pPr>
        <w:numPr>
          <w:ilvl w:val="0"/>
          <w:numId w:val="3"/>
        </w:numPr>
        <w:spacing w:after="0"/>
        <w:ind w:leftChars="68" w:left="424" w:right="15" w:hangingChars="134" w:hanging="281"/>
      </w:pPr>
      <w:r w:rsidRPr="00C41D85">
        <w:rPr>
          <w:lang w:val="zh-Hans"/>
        </w:rPr>
        <w:lastRenderedPageBreak/>
        <w:sym w:font="Symbol" w:char="F0AA"/>
      </w:r>
      <w:r w:rsidRPr="00C41D85">
        <w:rPr>
          <w:rFonts w:hint="eastAsia"/>
          <w:lang w:val="zh-Hans"/>
        </w:rPr>
        <w:t>黑桃表示需要大量</w:t>
      </w:r>
      <w:r w:rsidR="00DE3810">
        <w:rPr>
          <w:rFonts w:hint="eastAsia"/>
          <w:lang w:val="zh-Hans"/>
        </w:rPr>
        <w:t>体力劳动</w:t>
      </w:r>
      <w:r w:rsidRPr="00C41D85">
        <w:rPr>
          <w:rFonts w:hint="eastAsia"/>
          <w:lang w:val="zh-Hans"/>
        </w:rPr>
        <w:t>和</w:t>
      </w:r>
      <w:r w:rsidRPr="00C41D85">
        <w:rPr>
          <w:rFonts w:hint="eastAsia"/>
          <w:lang w:val="zh-Hans"/>
        </w:rPr>
        <w:t>/</w:t>
      </w:r>
      <w:r w:rsidRPr="00C41D85">
        <w:rPr>
          <w:rFonts w:hint="eastAsia"/>
          <w:lang w:val="zh-Hans"/>
        </w:rPr>
        <w:t>或编码的问题。这些是罕见的。</w:t>
      </w:r>
    </w:p>
    <w:p w:rsidR="00B456B7" w:rsidRDefault="003D6937" w:rsidP="00873B5C">
      <w:pPr>
        <w:numPr>
          <w:ilvl w:val="0"/>
          <w:numId w:val="3"/>
        </w:numPr>
        <w:spacing w:after="0"/>
        <w:ind w:leftChars="68" w:left="424" w:right="15" w:hangingChars="134" w:hanging="281"/>
      </w:pPr>
      <w:r w:rsidRPr="003D6937">
        <w:rPr>
          <w:rFonts w:hint="eastAsia"/>
          <w:color w:val="FFC000"/>
          <w:lang w:val="zh-Hans"/>
        </w:rPr>
        <w:t>★</w:t>
      </w:r>
      <w:r w:rsidR="00DE3810" w:rsidRPr="00DE3810">
        <w:rPr>
          <w:rFonts w:hint="eastAsia"/>
          <w:lang w:val="zh-Hans"/>
        </w:rPr>
        <w:t>橙色的星星表明你正在吃</w:t>
      </w:r>
      <w:r w:rsidR="00DE3810" w:rsidRPr="00DE3810">
        <w:rPr>
          <w:rFonts w:hint="eastAsia"/>
          <w:lang w:val="zh-Hans"/>
        </w:rPr>
        <w:t>1998</w:t>
      </w:r>
      <w:r w:rsidR="00DE3810" w:rsidRPr="00DE3810">
        <w:rPr>
          <w:rFonts w:hint="eastAsia"/>
          <w:lang w:val="zh-Hans"/>
        </w:rPr>
        <w:t>年前制造的幸运符。</w:t>
      </w:r>
    </w:p>
    <w:p w:rsidR="00873B5C" w:rsidRDefault="00873B5C" w:rsidP="00BC19A0">
      <w:pPr>
        <w:spacing w:after="0"/>
        <w:ind w:left="6" w:right="15" w:firstLine="420"/>
        <w:rPr>
          <w:lang w:val="zh-Hans"/>
        </w:rPr>
      </w:pPr>
    </w:p>
    <w:p w:rsidR="00B456B7" w:rsidRDefault="003D6937" w:rsidP="00BC19A0">
      <w:pPr>
        <w:spacing w:after="0"/>
        <w:ind w:left="6" w:right="15" w:firstLine="420"/>
      </w:pPr>
      <w:r w:rsidRPr="003D6937">
        <w:rPr>
          <w:rFonts w:hint="eastAsia"/>
          <w:lang w:val="zh-Hans"/>
        </w:rPr>
        <w:t>这些练习被设计</w:t>
      </w:r>
      <w:proofErr w:type="gramStart"/>
      <w:r w:rsidRPr="003D6937">
        <w:rPr>
          <w:rFonts w:hint="eastAsia"/>
          <w:lang w:val="zh-Hans"/>
        </w:rPr>
        <w:t>成实践</w:t>
      </w:r>
      <w:proofErr w:type="gramEnd"/>
      <w:r w:rsidRPr="003D6937">
        <w:rPr>
          <w:rFonts w:hint="eastAsia"/>
          <w:lang w:val="zh-Hans"/>
        </w:rPr>
        <w:t>的机会，而不是为了他们自己的目的；这些问题的目的不是为了解决这些特定的问题，而是为了实践一项特定的技能，或者解决一类问题。部分是因为这个原因，我不提供练习的</w:t>
      </w:r>
      <w:r w:rsidR="007650EA">
        <w:rPr>
          <w:rFonts w:hint="eastAsia"/>
          <w:lang w:val="zh-Hans"/>
        </w:rPr>
        <w:t>答案</w:t>
      </w:r>
      <w:r w:rsidRPr="003D6937">
        <w:rPr>
          <w:rFonts w:hint="eastAsia"/>
          <w:lang w:val="zh-Hans"/>
        </w:rPr>
        <w:t>；</w:t>
      </w:r>
      <w:r w:rsidR="007650EA">
        <w:rPr>
          <w:rFonts w:hint="eastAsia"/>
          <w:lang w:val="zh-Hans"/>
        </w:rPr>
        <w:t>答案</w:t>
      </w:r>
      <w:r w:rsidRPr="003D6937">
        <w:rPr>
          <w:rFonts w:hint="eastAsia"/>
          <w:lang w:val="zh-Hans"/>
        </w:rPr>
        <w:t>不是重点。特别</w:t>
      </w:r>
      <w:r w:rsidR="007650EA">
        <w:rPr>
          <w:rFonts w:hint="eastAsia"/>
          <w:lang w:val="zh-Hans"/>
        </w:rPr>
        <w:t>的</w:t>
      </w:r>
      <w:r w:rsidRPr="003D6937">
        <w:rPr>
          <w:rFonts w:hint="eastAsia"/>
          <w:lang w:val="zh-Hans"/>
        </w:rPr>
        <w:t>，没有“教师手册”；如果你自己不能解决问题，你</w:t>
      </w:r>
      <w:r w:rsidR="007650EA">
        <w:rPr>
          <w:rFonts w:hint="eastAsia"/>
          <w:lang w:val="zh-Hans"/>
        </w:rPr>
        <w:t>或许</w:t>
      </w:r>
      <w:r w:rsidRPr="003D6937">
        <w:rPr>
          <w:rFonts w:hint="eastAsia"/>
          <w:lang w:val="zh-Hans"/>
        </w:rPr>
        <w:t>不应该把它</w:t>
      </w:r>
      <w:r w:rsidR="007650EA">
        <w:rPr>
          <w:rFonts w:hint="eastAsia"/>
          <w:lang w:val="zh-Hans"/>
        </w:rPr>
        <w:t>发</w:t>
      </w:r>
      <w:r w:rsidRPr="003D6937">
        <w:rPr>
          <w:rFonts w:hint="eastAsia"/>
          <w:lang w:val="zh-Hans"/>
        </w:rPr>
        <w:t>给你的学生。也就是说，你可以在我教的任何课程的网页上找到我这学期布置的任何家庭作业问题的</w:t>
      </w:r>
      <w:r w:rsidR="007650EA">
        <w:rPr>
          <w:rFonts w:hint="eastAsia"/>
          <w:lang w:val="zh-Hans"/>
        </w:rPr>
        <w:t>答案</w:t>
      </w:r>
      <w:r w:rsidRPr="003D6937">
        <w:rPr>
          <w:rFonts w:hint="eastAsia"/>
          <w:lang w:val="zh-Hans"/>
        </w:rPr>
        <w:t>。没有什么能阻止你写一本教员手册！</w:t>
      </w:r>
    </w:p>
    <w:p w:rsidR="00B456B7" w:rsidRDefault="00893601" w:rsidP="003D6937">
      <w:pPr>
        <w:pStyle w:val="2"/>
      </w:pPr>
      <w:r>
        <w:t>偷这本书!</w:t>
      </w:r>
    </w:p>
    <w:p w:rsidR="00CB2468" w:rsidRPr="00CB2468" w:rsidRDefault="00CB2468" w:rsidP="00CB2468">
      <w:pPr>
        <w:ind w:firstLine="420"/>
        <w:rPr>
          <w:rFonts w:hint="eastAsia"/>
        </w:rPr>
      </w:pPr>
      <w:r w:rsidRPr="00CB2468">
        <w:rPr>
          <w:rFonts w:hint="eastAsia"/>
        </w:rPr>
        <w:t>这本书是在一个</w:t>
      </w:r>
      <w:r w:rsidR="00427B7B">
        <w:rPr>
          <w:rFonts w:hint="eastAsia"/>
        </w:rPr>
        <w:t>知识共享</w:t>
      </w:r>
      <w:r w:rsidRPr="00CB2468">
        <w:rPr>
          <w:rFonts w:hint="eastAsia"/>
        </w:rPr>
        <w:t>许可下出版的，</w:t>
      </w:r>
      <w:r w:rsidR="00F60F55">
        <w:rPr>
          <w:rFonts w:hint="eastAsia"/>
        </w:rPr>
        <w:t>在</w:t>
      </w:r>
      <w:r w:rsidR="00F60F55" w:rsidRPr="00CB2468">
        <w:rPr>
          <w:rFonts w:hint="eastAsia"/>
        </w:rPr>
        <w:t>没有我的许可</w:t>
      </w:r>
      <w:r w:rsidR="00F60F55">
        <w:rPr>
          <w:rFonts w:hint="eastAsia"/>
        </w:rPr>
        <w:t>下，</w:t>
      </w:r>
      <w:r w:rsidRPr="00CB2468">
        <w:rPr>
          <w:rFonts w:hint="eastAsia"/>
        </w:rPr>
        <w:t>允许你使用，重新分配，改编和混合它的内容，只要你</w:t>
      </w:r>
      <w:r w:rsidR="00F60F55">
        <w:rPr>
          <w:rFonts w:hint="eastAsia"/>
        </w:rPr>
        <w:t>标注</w:t>
      </w:r>
      <w:r w:rsidRPr="00CB2468">
        <w:rPr>
          <w:rFonts w:hint="eastAsia"/>
        </w:rPr>
        <w:t>原始的来源。本书的完整电子版本可在我的网站</w:t>
      </w:r>
      <w:r w:rsidRPr="00CB2468">
        <w:rPr>
          <w:rFonts w:hint="eastAsia"/>
        </w:rPr>
        <w:t>http://je</w:t>
      </w:r>
      <w:r w:rsidR="0020066C">
        <w:rPr>
          <w:rFonts w:hint="eastAsia"/>
        </w:rPr>
        <w:t>ff</w:t>
      </w:r>
      <w:r w:rsidRPr="00CB2468">
        <w:rPr>
          <w:rFonts w:hint="eastAsia"/>
        </w:rPr>
        <w:t>e.cs.illois.edu/teaching/algorithms/</w:t>
      </w:r>
      <w:r w:rsidRPr="00CB2468">
        <w:rPr>
          <w:rFonts w:hint="eastAsia"/>
        </w:rPr>
        <w:t>（或助记快捷方式</w:t>
      </w:r>
      <w:r w:rsidRPr="00CB2468">
        <w:rPr>
          <w:rFonts w:hint="eastAsia"/>
        </w:rPr>
        <w:t>http://algorithms.wtf</w:t>
      </w:r>
      <w:r w:rsidRPr="00CB2468">
        <w:rPr>
          <w:rFonts w:hint="eastAsia"/>
        </w:rPr>
        <w:t>）、</w:t>
      </w:r>
      <w:r w:rsidRPr="00CB2468">
        <w:rPr>
          <w:rFonts w:hint="eastAsia"/>
        </w:rPr>
        <w:t>bug</w:t>
      </w:r>
      <w:r w:rsidRPr="00CB2468">
        <w:rPr>
          <w:rFonts w:hint="eastAsia"/>
        </w:rPr>
        <w:t>报告网站</w:t>
      </w:r>
      <w:r w:rsidRPr="00CB2468">
        <w:rPr>
          <w:rFonts w:hint="eastAsia"/>
        </w:rPr>
        <w:t>https://github.com/je</w:t>
      </w:r>
      <w:r w:rsidR="0020066C">
        <w:rPr>
          <w:rFonts w:hint="eastAsia"/>
        </w:rPr>
        <w:t>ff</w:t>
      </w:r>
      <w:r w:rsidRPr="00CB2468">
        <w:rPr>
          <w:rFonts w:hint="eastAsia"/>
        </w:rPr>
        <w:t>gerickson/algorithms</w:t>
      </w:r>
      <w:r w:rsidRPr="00CB2468">
        <w:rPr>
          <w:rFonts w:hint="eastAsia"/>
        </w:rPr>
        <w:t>和互联网档案（</w:t>
      </w:r>
      <w:proofErr w:type="gramStart"/>
      <w:r w:rsidRPr="00CB2468">
        <w:rPr>
          <w:rFonts w:hint="eastAsia"/>
        </w:rPr>
        <w:t>请访问</w:t>
      </w:r>
      <w:proofErr w:type="gramEnd"/>
      <w:r w:rsidRPr="00CB2468">
        <w:rPr>
          <w:rFonts w:hint="eastAsia"/>
        </w:rPr>
        <w:t>Google</w:t>
      </w:r>
      <w:r w:rsidRPr="00CB2468">
        <w:rPr>
          <w:rFonts w:hint="eastAsia"/>
        </w:rPr>
        <w:t>）上免费获得。</w:t>
      </w:r>
    </w:p>
    <w:p w:rsidR="00CB2468" w:rsidRPr="00CB2468" w:rsidRDefault="00CB2468" w:rsidP="00CB2468">
      <w:pPr>
        <w:ind w:firstLine="420"/>
        <w:rPr>
          <w:rFonts w:hint="eastAsia"/>
        </w:rPr>
      </w:pPr>
      <w:r w:rsidRPr="00CB2468">
        <w:rPr>
          <w:rFonts w:hint="eastAsia"/>
        </w:rPr>
        <w:t>这本书的网站还包含数百页有关</w:t>
      </w:r>
      <w:r w:rsidR="00183BB8">
        <w:rPr>
          <w:rFonts w:hint="eastAsia"/>
        </w:rPr>
        <w:t>的</w:t>
      </w:r>
      <w:r w:rsidRPr="00CB2468">
        <w:rPr>
          <w:rFonts w:hint="eastAsia"/>
        </w:rPr>
        <w:t>和更高级的附加讲义，以及一个几乎完整的</w:t>
      </w:r>
      <w:r w:rsidR="00183BB8">
        <w:rPr>
          <w:rFonts w:hint="eastAsia"/>
        </w:rPr>
        <w:t>以前的</w:t>
      </w:r>
      <w:r w:rsidRPr="00CB2468">
        <w:rPr>
          <w:rFonts w:hint="eastAsia"/>
        </w:rPr>
        <w:t>家庭作业、考试、讨论</w:t>
      </w:r>
      <w:r w:rsidRPr="00CB2468">
        <w:rPr>
          <w:rFonts w:hint="eastAsia"/>
        </w:rPr>
        <w:t>/</w:t>
      </w:r>
      <w:r w:rsidRPr="00CB2468">
        <w:rPr>
          <w:rFonts w:hint="eastAsia"/>
        </w:rPr>
        <w:t>实验问题和其他教学资源的档案。每当我教一门算法课时，我都会修改、更新，有时还会挑选我的教材，这样无论我现在教什么课程，你都可以在网页上找到最新的修改。</w:t>
      </w:r>
    </w:p>
    <w:p w:rsidR="00CB2468" w:rsidRPr="00CB2468" w:rsidRDefault="00CB2468" w:rsidP="00CB2468">
      <w:pPr>
        <w:ind w:firstLine="420"/>
        <w:rPr>
          <w:rFonts w:hint="eastAsia"/>
        </w:rPr>
      </w:pPr>
      <w:r w:rsidRPr="00CB2468">
        <w:rPr>
          <w:rFonts w:hint="eastAsia"/>
        </w:rPr>
        <w:t>无论你是学生还是</w:t>
      </w:r>
      <w:r w:rsidR="00183BB8">
        <w:rPr>
          <w:rFonts w:hint="eastAsia"/>
        </w:rPr>
        <w:t>老师</w:t>
      </w:r>
      <w:r w:rsidRPr="00CB2468">
        <w:rPr>
          <w:rFonts w:hint="eastAsia"/>
        </w:rPr>
        <w:t>，我们都欢迎你在自己的课堂上使用这本教科书的任何一个子集或我的其他课堂讲稿，而无需征得我的同意，这就是为什么我要将它们放到网上！但是，也请引用这本书，无论是通过名字还是链接返回</w:t>
      </w:r>
      <w:r w:rsidRPr="00CB2468">
        <w:rPr>
          <w:rFonts w:hint="eastAsia"/>
        </w:rPr>
        <w:t>http://algorithms.wtf</w:t>
      </w:r>
      <w:r w:rsidRPr="00CB2468">
        <w:rPr>
          <w:rFonts w:hint="eastAsia"/>
        </w:rPr>
        <w:t>；如果你是一名学生，这一点尤其重要，你可以使用我的课程材料来帮助你完成家庭作业。（请与您的导师核实。）</w:t>
      </w:r>
    </w:p>
    <w:p w:rsidR="00CB2468" w:rsidRPr="00CB2468" w:rsidRDefault="00CB2468" w:rsidP="00CB2468">
      <w:pPr>
        <w:ind w:firstLine="420"/>
        <w:rPr>
          <w:rFonts w:hint="eastAsia"/>
        </w:rPr>
      </w:pPr>
      <w:r w:rsidRPr="00CB2468">
        <w:rPr>
          <w:rFonts w:hint="eastAsia"/>
        </w:rPr>
        <w:t>但是，如果你是一名</w:t>
      </w:r>
      <w:r w:rsidR="0061447B">
        <w:rPr>
          <w:rFonts w:hint="eastAsia"/>
        </w:rPr>
        <w:t>老师</w:t>
      </w:r>
      <w:r w:rsidRPr="00CB2468">
        <w:rPr>
          <w:rFonts w:hint="eastAsia"/>
        </w:rPr>
        <w:t>，我强烈建议你补充一些你自己写的材料。你自己写材料将加强你对材料的掌握和课堂演示，从而提高你学生对材料的掌握。它也会让你克服处理这本书中你不喜欢的部分的挫折感。所有的教科书都不完善，这本也不例外。</w:t>
      </w:r>
    </w:p>
    <w:p w:rsidR="00CB2468" w:rsidRDefault="00CB2468" w:rsidP="00CB2468">
      <w:pPr>
        <w:ind w:firstLine="420"/>
        <w:rPr>
          <w:b/>
        </w:rPr>
      </w:pPr>
      <w:r w:rsidRPr="00CB2468">
        <w:rPr>
          <w:rFonts w:hint="eastAsia"/>
        </w:rPr>
        <w:t>最后，请在开放的网络上自由、轻松和全球范围内使用您所写的任何内容，而不要隐藏在学习管理系统的大门后，这样其他地方的学生和教师就可以从您独特的见解中获益。特别是，如果</w:t>
      </w:r>
      <w:proofErr w:type="gramStart"/>
      <w:r w:rsidRPr="00CB2468">
        <w:rPr>
          <w:rFonts w:hint="eastAsia"/>
        </w:rPr>
        <w:t>您开发</w:t>
      </w:r>
      <w:proofErr w:type="gramEnd"/>
      <w:r w:rsidRPr="00CB2468">
        <w:rPr>
          <w:rFonts w:hint="eastAsia"/>
        </w:rPr>
        <w:t>了直接补充本教材的有用资源，如幻灯片、视频或解决方案手册，请让我知道，以便我可以从图书网站添加到您的资源的链接。</w:t>
      </w:r>
    </w:p>
    <w:p w:rsidR="00B456B7" w:rsidRDefault="00387F64" w:rsidP="00CB2468">
      <w:pPr>
        <w:pStyle w:val="2"/>
        <w:rPr>
          <w:rFonts w:hint="eastAsia"/>
        </w:rPr>
      </w:pPr>
      <w:r>
        <w:rPr>
          <w:rFonts w:hint="eastAsia"/>
        </w:rPr>
        <w:t>致谢</w:t>
      </w:r>
    </w:p>
    <w:p w:rsidR="00387F64" w:rsidRPr="00387F64" w:rsidRDefault="00387F64" w:rsidP="00387F64">
      <w:pPr>
        <w:spacing w:after="0"/>
        <w:ind w:left="8" w:right="15" w:firstLine="420"/>
        <w:rPr>
          <w:rFonts w:hint="eastAsia"/>
          <w:lang w:val="zh-Hans"/>
        </w:rPr>
      </w:pPr>
      <w:r w:rsidRPr="00387F64">
        <w:rPr>
          <w:rFonts w:hint="eastAsia"/>
          <w:lang w:val="zh-Hans"/>
        </w:rPr>
        <w:t>这本教科书充分利用了无数学生、教师和研究人员</w:t>
      </w:r>
      <w:r>
        <w:rPr>
          <w:rFonts w:hint="eastAsia"/>
          <w:lang w:val="zh-Hans"/>
        </w:rPr>
        <w:t>对算法</w:t>
      </w:r>
      <w:r w:rsidRPr="00387F64">
        <w:rPr>
          <w:rFonts w:hint="eastAsia"/>
          <w:lang w:val="zh-Hans"/>
        </w:rPr>
        <w:t>的贡献。特别</w:t>
      </w:r>
      <w:r w:rsidR="006D0EC8">
        <w:rPr>
          <w:rFonts w:hint="eastAsia"/>
          <w:lang w:val="zh-Hans"/>
        </w:rPr>
        <w:t>的</w:t>
      </w:r>
      <w:r w:rsidRPr="00387F64">
        <w:rPr>
          <w:rFonts w:hint="eastAsia"/>
          <w:lang w:val="zh-Hans"/>
        </w:rPr>
        <w:t>，我非常感谢三千多名</w:t>
      </w:r>
      <w:r w:rsidR="006D0EC8" w:rsidRPr="00350F76">
        <w:rPr>
          <w:rFonts w:hint="eastAsia"/>
          <w:lang w:val="zh-Hans"/>
        </w:rPr>
        <w:t>伊利诺伊大学</w:t>
      </w:r>
      <w:r w:rsidRPr="00387F64">
        <w:rPr>
          <w:rFonts w:hint="eastAsia"/>
          <w:lang w:val="zh-Hans"/>
        </w:rPr>
        <w:t>学生，他们把我的讲稿作为主要参考，提出了有用（有时很痛苦）的批评，并</w:t>
      </w:r>
      <w:r w:rsidR="00413A61">
        <w:rPr>
          <w:rFonts w:hint="eastAsia"/>
          <w:lang w:val="zh-Hans"/>
        </w:rPr>
        <w:t>修改了</w:t>
      </w:r>
      <w:r w:rsidRPr="00387F64">
        <w:rPr>
          <w:rFonts w:hint="eastAsia"/>
          <w:lang w:val="zh-Hans"/>
        </w:rPr>
        <w:t>一些真正</w:t>
      </w:r>
      <w:r w:rsidR="00413A61">
        <w:rPr>
          <w:rFonts w:hint="eastAsia"/>
          <w:lang w:val="zh-Hans"/>
        </w:rPr>
        <w:t>糟糕</w:t>
      </w:r>
      <w:r w:rsidRPr="00387F64">
        <w:rPr>
          <w:rFonts w:hint="eastAsia"/>
          <w:lang w:val="zh-Hans"/>
        </w:rPr>
        <w:t>的早期草案。感谢世界各地的许多同事和学生，他们在自己的课堂上使用了这些笔记，并发送了有用的反馈和错误报告。</w:t>
      </w:r>
    </w:p>
    <w:p w:rsidR="00B456B7" w:rsidRDefault="00387F64" w:rsidP="00387F64">
      <w:pPr>
        <w:spacing w:after="0"/>
        <w:ind w:left="8" w:right="15" w:firstLine="420"/>
      </w:pPr>
      <w:r w:rsidRPr="00387F64">
        <w:rPr>
          <w:rFonts w:hint="eastAsia"/>
          <w:lang w:val="zh-Hans"/>
        </w:rPr>
        <w:t>我特别感谢我出色的教学助理的反馈和贡献（尤其是练习）：</w:t>
      </w:r>
    </w:p>
    <w:p w:rsidR="00413A61" w:rsidRDefault="00413A61" w:rsidP="00BC19A0">
      <w:pPr>
        <w:spacing w:after="0"/>
        <w:ind w:left="542" w:right="538" w:firstLine="380"/>
        <w:rPr>
          <w:rFonts w:eastAsia="PMingLiU"/>
          <w:sz w:val="19"/>
          <w:lang w:val="zh-Hans" w:eastAsia="zh-TW"/>
        </w:rPr>
      </w:pPr>
      <w:r w:rsidRPr="00413A61">
        <w:rPr>
          <w:sz w:val="19"/>
          <w:lang w:val="zh-Hans"/>
        </w:rPr>
        <w:t xml:space="preserve">Aditya Ramani, Akash Gautam, Alex Steiger, Alina Ene, Amir Nayyeri, Asha Seetharam, Ashish Vulimiri, Ben Moseley, Brad Sturt, Brian Ensink, Chao Xu, Charlie Carlson, Chris Neihengen, Connor Clark, Dan Bullok, Dan Cranston, Daniel Khashabi, David Morrison, Ekta </w:t>
      </w:r>
      <w:r w:rsidRPr="00413A61">
        <w:rPr>
          <w:sz w:val="19"/>
          <w:lang w:val="zh-Hans"/>
        </w:rPr>
        <w:lastRenderedPageBreak/>
        <w:t>Manaktala, Erin Wolf Chambers, Gail Steitz, Gio Kao, Grant Czajkowski, Hsien-Chih Chang, Igor Gammer, Jacob Laurel, John Lee, Johnathon Fischer, Junqing Deng, Kent Quanrud, Kevin Milans, Kevin Small, Konstantinos Koiliaris, Kyle Fox, Kyle Jao, Lan Chen, Mark Idleman, Michael Bond, Mitch Harris, Naveen Arivazhagen, Nick Bachmair, Nick Hurlburt, Nirman Kumar, Nitish Korula, Patrick Lin, Phillip Shih, Rachit Agarwal, Reza Zamani-Nasab, Rishi Talreja, Rob McCann, Sahand Moza˙ari, Shalan Naqvi, Srihita Vatsavaya, Shripad Thite, Spencer Gordon, Subhro Roy, Tana Wattanawaroon, Umang Mathur, Vipul Goyal, Yasu Furakawa, and Yipu Wang.</w:t>
      </w:r>
    </w:p>
    <w:p w:rsidR="00B456B7" w:rsidRDefault="00893601" w:rsidP="00BC19A0">
      <w:pPr>
        <w:spacing w:after="0"/>
        <w:ind w:left="8" w:right="15" w:firstLine="420"/>
      </w:pPr>
      <w:r>
        <w:rPr>
          <w:lang w:val="zh-Hans"/>
        </w:rPr>
        <w:t>我还得到了</w:t>
      </w:r>
      <w:r w:rsidR="006002D4" w:rsidRPr="00350F76">
        <w:rPr>
          <w:rFonts w:hint="eastAsia"/>
          <w:lang w:val="zh-Hans"/>
        </w:rPr>
        <w:t>伊利诺伊大学</w:t>
      </w:r>
      <w:r>
        <w:rPr>
          <w:lang w:val="zh-Hans"/>
        </w:rPr>
        <w:t>同事巨大帮助</w:t>
      </w:r>
      <w:r>
        <w:rPr>
          <w:lang w:val="zh-Hans"/>
        </w:rPr>
        <w:t xml:space="preserve">: </w:t>
      </w:r>
      <w:r w:rsidR="006002D4" w:rsidRPr="006002D4">
        <w:rPr>
          <w:lang w:val="zh-Hans"/>
        </w:rPr>
        <w:t>Alexandra Kolla, Cinda Heeren, Edgar Ramos, Herbert Edelsbrunner, Jason Zych, Kim Whittlesey, Lenny Pitt, Madhu Parasarathy, Mahesh Viswanathan, Margaret Fleck, Shang-Hua Teng, Steve LaValle, and especially Chandra Chekuri, Ed Reingold, and Sariel Har-Peled.</w:t>
      </w:r>
    </w:p>
    <w:p w:rsidR="006002D4" w:rsidRPr="006002D4" w:rsidRDefault="006002D4" w:rsidP="006002D4">
      <w:pPr>
        <w:spacing w:after="0"/>
        <w:ind w:left="8" w:right="15" w:firstLine="420"/>
        <w:rPr>
          <w:rFonts w:hint="eastAsia"/>
          <w:lang w:val="zh-Hans"/>
        </w:rPr>
      </w:pPr>
      <w:r w:rsidRPr="006002D4">
        <w:rPr>
          <w:rFonts w:hint="eastAsia"/>
          <w:lang w:val="zh-Hans"/>
        </w:rPr>
        <w:t>当然，这本书要归功于那些在第一时间教给我这种算法的人：</w:t>
      </w:r>
      <w:r>
        <w:rPr>
          <w:rFonts w:hint="eastAsia"/>
          <w:lang w:val="zh-Hans"/>
        </w:rPr>
        <w:t>B</w:t>
      </w:r>
      <w:r w:rsidRPr="006002D4">
        <w:rPr>
          <w:lang w:val="zh-Hans"/>
        </w:rPr>
        <w:t>ob Bixby and Michael Pearlman at Rice; David Eppstein, Dan Hirschberg, and George Lueker at Irvine; and Abhiram Ranade, Dick Karp, Manuel Blum, Mike Luby, and Raimund Seidel at Berkeley.</w:t>
      </w:r>
    </w:p>
    <w:p w:rsidR="00B456B7" w:rsidRDefault="006002D4" w:rsidP="006002D4">
      <w:pPr>
        <w:spacing w:after="0"/>
        <w:ind w:left="8" w:right="15" w:firstLine="420"/>
      </w:pPr>
      <w:r w:rsidRPr="006002D4">
        <w:rPr>
          <w:rFonts w:hint="eastAsia"/>
          <w:lang w:val="zh-Hans"/>
        </w:rPr>
        <w:t>我从</w:t>
      </w:r>
      <w:r w:rsidR="004919C3" w:rsidRPr="004919C3">
        <w:rPr>
          <w:lang w:val="zh-Hans"/>
        </w:rPr>
        <w:t>Herbert Edelsbrunner</w:t>
      </w:r>
      <w:r w:rsidRPr="006002D4">
        <w:rPr>
          <w:rFonts w:hint="eastAsia"/>
          <w:lang w:val="zh-Hans"/>
        </w:rPr>
        <w:t>那里偷了整个课程结构的第一次迭代，从他那里偷了一个想法，写下我自己的演讲笔记；从</w:t>
      </w:r>
      <w:r w:rsidR="004919C3" w:rsidRPr="004919C3">
        <w:rPr>
          <w:lang w:val="zh-Hans"/>
        </w:rPr>
        <w:t>Steve LaValle</w:t>
      </w:r>
      <w:r w:rsidRPr="006002D4">
        <w:rPr>
          <w:rFonts w:hint="eastAsia"/>
          <w:lang w:val="zh-Hans"/>
        </w:rPr>
        <w:t>那里偷了一个想法，把我的笔记的一个子集变成了一本书；从</w:t>
      </w:r>
      <w:r w:rsidR="004919C3" w:rsidRPr="004919C3">
        <w:rPr>
          <w:lang w:val="zh-Hans"/>
        </w:rPr>
        <w:t>Robert Ghrist</w:t>
      </w:r>
      <w:r w:rsidRPr="006002D4">
        <w:rPr>
          <w:rFonts w:hint="eastAsia"/>
          <w:lang w:val="zh-Hans"/>
        </w:rPr>
        <w:t>那里偷了书籍设计的几个组成部分。</w:t>
      </w:r>
    </w:p>
    <w:p w:rsidR="00B456B7" w:rsidRDefault="005D7B11" w:rsidP="00F476FA">
      <w:pPr>
        <w:pStyle w:val="2"/>
        <w:rPr>
          <w:rFonts w:hint="eastAsia"/>
        </w:rPr>
      </w:pPr>
      <w:r>
        <w:rPr>
          <w:rFonts w:hint="eastAsia"/>
        </w:rPr>
        <w:t>课程告诫</w:t>
      </w:r>
    </w:p>
    <w:p w:rsidR="00F476FA" w:rsidRPr="00F476FA" w:rsidRDefault="00F476FA" w:rsidP="00F476FA">
      <w:pPr>
        <w:spacing w:after="0"/>
        <w:ind w:firstLine="420"/>
        <w:rPr>
          <w:rFonts w:hint="eastAsia"/>
          <w:lang w:val="zh-Hans"/>
        </w:rPr>
      </w:pPr>
      <w:r w:rsidRPr="00F476FA">
        <w:rPr>
          <w:rFonts w:hint="eastAsia"/>
          <w:lang w:val="zh-Hans"/>
        </w:rPr>
        <w:t>当然，这些人都不应该为这本书的任何缺陷而受到指责。尽管经过了多轮的修改和编辑，这本书还是包含了许多错误、</w:t>
      </w:r>
      <w:r w:rsidR="009155D9">
        <w:rPr>
          <w:rFonts w:hint="eastAsia"/>
          <w:lang w:val="zh-Hans"/>
        </w:rPr>
        <w:t>bug</w:t>
      </w:r>
      <w:r w:rsidRPr="00F476FA">
        <w:rPr>
          <w:rFonts w:hint="eastAsia"/>
          <w:lang w:val="zh-Hans"/>
        </w:rPr>
        <w:t>、</w:t>
      </w:r>
      <w:r w:rsidR="009155D9">
        <w:rPr>
          <w:rFonts w:hint="eastAsia"/>
          <w:lang w:val="zh-Hans"/>
        </w:rPr>
        <w:t>出丑</w:t>
      </w:r>
      <w:r w:rsidRPr="00F476FA">
        <w:rPr>
          <w:rFonts w:hint="eastAsia"/>
          <w:lang w:val="zh-Hans"/>
        </w:rPr>
        <w:t>、遗漏、</w:t>
      </w:r>
      <w:r w:rsidR="009155D9">
        <w:rPr>
          <w:rFonts w:hint="eastAsia"/>
          <w:lang w:val="zh-Hans"/>
        </w:rPr>
        <w:t>混乱</w:t>
      </w:r>
      <w:r w:rsidRPr="00F476FA">
        <w:rPr>
          <w:rFonts w:hint="eastAsia"/>
          <w:lang w:val="zh-Hans"/>
        </w:rPr>
        <w:t>、拼错、</w:t>
      </w:r>
      <w:r w:rsidR="00AC015F">
        <w:rPr>
          <w:rFonts w:hint="eastAsia"/>
          <w:lang w:val="zh-Hans"/>
        </w:rPr>
        <w:t>算错</w:t>
      </w:r>
      <w:r w:rsidRPr="00F476FA">
        <w:rPr>
          <w:rFonts w:hint="eastAsia"/>
          <w:lang w:val="zh-Hans"/>
        </w:rPr>
        <w:t>、语法、</w:t>
      </w:r>
      <w:r w:rsidR="00AC015F">
        <w:rPr>
          <w:rFonts w:hint="eastAsia"/>
          <w:lang w:val="zh-Hans"/>
        </w:rPr>
        <w:t>认识错误</w:t>
      </w:r>
      <w:r w:rsidRPr="00F476FA">
        <w:rPr>
          <w:rFonts w:hint="eastAsia"/>
          <w:lang w:val="zh-Hans"/>
        </w:rPr>
        <w:t>、</w:t>
      </w:r>
      <w:r w:rsidR="00AC015F">
        <w:rPr>
          <w:rFonts w:hint="eastAsia"/>
          <w:lang w:val="zh-Hans"/>
        </w:rPr>
        <w:t>思维错误</w:t>
      </w:r>
      <w:r w:rsidRPr="00F476FA">
        <w:rPr>
          <w:rFonts w:hint="eastAsia"/>
          <w:lang w:val="zh-Hans"/>
        </w:rPr>
        <w:t>、糟糕的设计决策、历史错误、时代错误、不一致、夸大、犹豫不决、乱说、扭</w:t>
      </w:r>
      <w:bookmarkStart w:id="0" w:name="_GoBack"/>
      <w:bookmarkEnd w:id="0"/>
      <w:r w:rsidRPr="00F476FA">
        <w:rPr>
          <w:rFonts w:hint="eastAsia"/>
          <w:lang w:val="zh-Hans"/>
        </w:rPr>
        <w:t>曲、过于简单化、胡说八道、</w:t>
      </w:r>
      <w:r w:rsidR="002B5A54" w:rsidRPr="002B5A54">
        <w:rPr>
          <w:rFonts w:hint="eastAsia"/>
          <w:lang w:val="zh-Hans"/>
        </w:rPr>
        <w:t>结痂</w:t>
      </w:r>
      <w:r w:rsidR="002B5A54">
        <w:rPr>
          <w:rFonts w:hint="eastAsia"/>
          <w:lang w:val="zh-Hans"/>
        </w:rPr>
        <w:t>以及全篇的</w:t>
      </w:r>
      <w:r w:rsidRPr="00F476FA">
        <w:rPr>
          <w:rFonts w:hint="eastAsia"/>
          <w:lang w:val="zh-Hans"/>
        </w:rPr>
        <w:t>谎言，</w:t>
      </w:r>
      <w:r w:rsidRPr="002B5A54">
        <w:rPr>
          <w:rFonts w:hint="eastAsia"/>
          <w:b/>
          <w:lang w:val="zh-Hans"/>
        </w:rPr>
        <w:t>所有这些都是</w:t>
      </w:r>
      <w:r w:rsidR="002B5A54" w:rsidRPr="002B5A54">
        <w:rPr>
          <w:b/>
          <w:lang w:val="zh-Hans"/>
        </w:rPr>
        <w:t>Steve Skiena</w:t>
      </w:r>
      <w:r w:rsidRPr="002B5A54">
        <w:rPr>
          <w:rFonts w:hint="eastAsia"/>
          <w:b/>
          <w:lang w:val="zh-Hans"/>
        </w:rPr>
        <w:t>的错。</w:t>
      </w:r>
    </w:p>
    <w:p w:rsidR="00F476FA" w:rsidRPr="00F476FA" w:rsidRDefault="00F476FA" w:rsidP="00F476FA">
      <w:pPr>
        <w:spacing w:after="0"/>
        <w:ind w:firstLine="420"/>
        <w:rPr>
          <w:lang w:val="zh-Hans"/>
        </w:rPr>
      </w:pPr>
    </w:p>
    <w:p w:rsidR="00B456B7" w:rsidRDefault="00F476FA" w:rsidP="00F476FA">
      <w:pPr>
        <w:spacing w:after="0"/>
        <w:ind w:firstLine="420"/>
        <w:rPr>
          <w:lang w:val="zh-Hans"/>
        </w:rPr>
      </w:pPr>
      <w:r w:rsidRPr="00F476FA">
        <w:rPr>
          <w:rFonts w:hint="eastAsia"/>
          <w:lang w:val="zh-Hans"/>
        </w:rPr>
        <w:t>我在</w:t>
      </w:r>
      <w:r w:rsidRPr="00F476FA">
        <w:rPr>
          <w:rFonts w:hint="eastAsia"/>
          <w:lang w:val="zh-Hans"/>
        </w:rPr>
        <w:t>https://github.com/je</w:t>
      </w:r>
      <w:r w:rsidR="009155D9">
        <w:rPr>
          <w:rFonts w:hint="eastAsia"/>
          <w:lang w:val="zh-Hans"/>
        </w:rPr>
        <w:t>ff</w:t>
      </w:r>
      <w:r w:rsidRPr="00F476FA">
        <w:rPr>
          <w:rFonts w:hint="eastAsia"/>
          <w:lang w:val="zh-Hans"/>
        </w:rPr>
        <w:t>gerickson/algorithms</w:t>
      </w:r>
      <w:r w:rsidRPr="00F476FA">
        <w:rPr>
          <w:rFonts w:hint="eastAsia"/>
          <w:lang w:val="zh-Hans"/>
        </w:rPr>
        <w:t>上维护了一个问题跟踪程序，在这里，像你这样的读者可以提交</w:t>
      </w:r>
      <w:r w:rsidRPr="00F476FA">
        <w:rPr>
          <w:rFonts w:hint="eastAsia"/>
          <w:lang w:val="zh-Hans"/>
        </w:rPr>
        <w:t>bug</w:t>
      </w:r>
      <w:r w:rsidRPr="00F476FA">
        <w:rPr>
          <w:rFonts w:hint="eastAsia"/>
          <w:lang w:val="zh-Hans"/>
        </w:rPr>
        <w:t>报告、功能请求和关于这本书的一般反馈。如果您发现任何类型的错误，无论是数学错误、语法错误、历史错误、排版错误、文化错误还是其他错误，无论是在正文、练习中还是在我的其他课程材料中。（</w:t>
      </w:r>
      <w:r w:rsidR="002B5A54" w:rsidRPr="002B5A54">
        <w:rPr>
          <w:lang w:val="zh-Hans"/>
        </w:rPr>
        <w:t>Steve</w:t>
      </w:r>
      <w:r w:rsidRPr="00F476FA">
        <w:rPr>
          <w:rFonts w:hint="eastAsia"/>
          <w:lang w:val="zh-Hans"/>
        </w:rPr>
        <w:t>不太可能关心）当然，所有其他的反馈也是受欢迎的！</w:t>
      </w:r>
    </w:p>
    <w:p w:rsidR="003E4633" w:rsidRDefault="003E4633" w:rsidP="00F476FA">
      <w:pPr>
        <w:spacing w:after="0"/>
        <w:ind w:firstLine="420"/>
        <w:rPr>
          <w:lang w:val="zh-Hans" w:eastAsia="zh-Hans"/>
        </w:rPr>
      </w:pPr>
      <w:r>
        <w:rPr>
          <w:rFonts w:hint="eastAsia"/>
          <w:lang w:val="zh-Hans" w:eastAsia="zh-Hans"/>
        </w:rPr>
        <w:t>享受吧！</w:t>
      </w:r>
    </w:p>
    <w:p w:rsidR="003E4633" w:rsidRDefault="003E4633" w:rsidP="003E4633">
      <w:pPr>
        <w:spacing w:after="0"/>
        <w:ind w:rightChars="1414" w:right="2969" w:firstLine="420"/>
        <w:jc w:val="right"/>
        <w:rPr>
          <w:lang w:val="zh-Hans" w:eastAsia="zh-Hans"/>
        </w:rPr>
      </w:pPr>
      <w:r>
        <w:rPr>
          <w:rFonts w:hint="eastAsia"/>
          <w:lang w:val="zh-Hans" w:eastAsia="zh-Hans"/>
        </w:rPr>
        <w:t>——</w:t>
      </w:r>
      <w:r>
        <w:rPr>
          <w:lang w:val="zh-Hans" w:eastAsia="zh-Hans"/>
        </w:rPr>
        <w:t xml:space="preserve"> </w:t>
      </w:r>
      <w:r>
        <w:rPr>
          <w:rFonts w:hint="eastAsia"/>
          <w:lang w:val="zh-Hans" w:eastAsia="zh-Hans"/>
        </w:rPr>
        <w:t>Jeff</w:t>
      </w:r>
    </w:p>
    <w:p w:rsidR="003E4633" w:rsidRDefault="003E4633" w:rsidP="003E4633">
      <w:pPr>
        <w:spacing w:after="0"/>
        <w:ind w:firstLine="420"/>
        <w:rPr>
          <w:rFonts w:hint="eastAsia"/>
          <w:lang w:val="zh-Hans" w:eastAsia="zh-Hans"/>
        </w:rPr>
      </w:pPr>
    </w:p>
    <w:p w:rsidR="003E4633" w:rsidRDefault="003E4633" w:rsidP="00735C9C">
      <w:pPr>
        <w:spacing w:after="0"/>
        <w:ind w:leftChars="200" w:left="424" w:rightChars="807" w:right="1695" w:hangingChars="2" w:hanging="4"/>
        <w:rPr>
          <w:lang w:val="zh-Hans" w:eastAsia="zh-Hans"/>
        </w:rPr>
      </w:pPr>
      <w:r w:rsidRPr="003E4633">
        <w:rPr>
          <w:rFonts w:hint="eastAsia"/>
          <w:lang w:val="zh-Hans" w:eastAsia="zh-Hans"/>
        </w:rPr>
        <w:t>对于作者来说，传统的做法是宽宏大量地接受对仍然存在的任何问题的指责。我不知道。这本书中的任何错误、不清楚或问题都是别人的错，但我很高兴知道这些错误、不清楚或问题，以便确定谁该受到责备。</w:t>
      </w:r>
    </w:p>
    <w:p w:rsidR="00735C9C" w:rsidRDefault="00735C9C" w:rsidP="00735C9C">
      <w:pPr>
        <w:spacing w:after="0"/>
        <w:ind w:leftChars="200" w:left="424" w:rightChars="807" w:right="1695" w:hangingChars="2" w:hanging="4"/>
        <w:rPr>
          <w:rFonts w:hint="eastAsia"/>
          <w:lang w:val="zh-Hans" w:eastAsia="zh-Hans"/>
        </w:rPr>
      </w:pPr>
    </w:p>
    <w:p w:rsidR="003E4633" w:rsidRDefault="00735C9C" w:rsidP="00735C9C">
      <w:pPr>
        <w:spacing w:after="0"/>
        <w:ind w:rightChars="807" w:right="1695" w:firstLine="420"/>
        <w:jc w:val="right"/>
        <w:rPr>
          <w:lang w:eastAsia="zh-Hans"/>
        </w:rPr>
      </w:pPr>
      <w:r>
        <w:rPr>
          <w:rFonts w:hint="eastAsia"/>
          <w:lang w:eastAsia="zh-Hans"/>
        </w:rPr>
        <w:t>——</w:t>
      </w:r>
      <w:r w:rsidR="003E4633" w:rsidRPr="003E4633">
        <w:rPr>
          <w:lang w:eastAsia="zh-Hans"/>
        </w:rPr>
        <w:t xml:space="preserve"> Steven S. </w:t>
      </w:r>
      <w:proofErr w:type="spellStart"/>
      <w:r w:rsidR="003E4633" w:rsidRPr="003E4633">
        <w:rPr>
          <w:lang w:eastAsia="zh-Hans"/>
        </w:rPr>
        <w:t>Skiena</w:t>
      </w:r>
      <w:proofErr w:type="spellEnd"/>
      <w:r w:rsidR="003E4633" w:rsidRPr="003E4633">
        <w:rPr>
          <w:lang w:eastAsia="zh-Hans"/>
        </w:rPr>
        <w:t xml:space="preserve">, </w:t>
      </w:r>
      <w:r w:rsidR="00091937">
        <w:rPr>
          <w:rFonts w:hint="eastAsia"/>
          <w:lang w:eastAsia="zh-Hans"/>
        </w:rPr>
        <w:t>《</w:t>
      </w:r>
      <w:r w:rsidR="00091937" w:rsidRPr="00091937">
        <w:rPr>
          <w:rFonts w:hint="eastAsia"/>
          <w:lang w:eastAsia="zh-Hans"/>
        </w:rPr>
        <w:t>算法设计手册</w:t>
      </w:r>
      <w:r w:rsidR="00091937">
        <w:rPr>
          <w:rFonts w:hint="eastAsia"/>
          <w:lang w:eastAsia="zh-Hans"/>
        </w:rPr>
        <w:t>》</w:t>
      </w:r>
      <w:r w:rsidR="003E4633" w:rsidRPr="003E4633">
        <w:rPr>
          <w:lang w:eastAsia="zh-Hans"/>
        </w:rPr>
        <w:t xml:space="preserve"> (1997)</w:t>
      </w:r>
    </w:p>
    <w:p w:rsidR="00735C9C" w:rsidRDefault="00735C9C" w:rsidP="00735C9C">
      <w:pPr>
        <w:spacing w:after="0"/>
        <w:ind w:leftChars="202" w:left="424" w:rightChars="807" w:right="1695" w:firstLineChars="0" w:firstLine="2"/>
        <w:rPr>
          <w:lang w:eastAsia="zh-Hans"/>
        </w:rPr>
      </w:pPr>
      <w:r w:rsidRPr="00735C9C">
        <w:rPr>
          <w:rFonts w:hint="eastAsia"/>
          <w:lang w:eastAsia="zh-Hans"/>
        </w:rPr>
        <w:t>毫无疑问，这一声明后面将是所有教科书的注释清单，以及为什么每一本都是废话。</w:t>
      </w:r>
    </w:p>
    <w:p w:rsidR="003E4633" w:rsidRDefault="00735C9C" w:rsidP="00735C9C">
      <w:pPr>
        <w:spacing w:after="0"/>
        <w:ind w:rightChars="807" w:right="1695" w:firstLine="420"/>
        <w:jc w:val="right"/>
        <w:rPr>
          <w:rFonts w:hint="eastAsia"/>
          <w:lang w:eastAsia="zh-Hans"/>
        </w:rPr>
        <w:sectPr w:rsidR="003E4633" w:rsidSect="00E46A4F">
          <w:headerReference w:type="even" r:id="rId7"/>
          <w:headerReference w:type="default" r:id="rId8"/>
          <w:footerReference w:type="even" r:id="rId9"/>
          <w:footerReference w:type="default" r:id="rId10"/>
          <w:headerReference w:type="first" r:id="rId11"/>
          <w:footerReference w:type="first" r:id="rId12"/>
          <w:type w:val="continuous"/>
          <w:pgSz w:w="9634" w:h="13838"/>
          <w:pgMar w:top="567" w:right="567" w:bottom="907" w:left="851" w:header="720" w:footer="425" w:gutter="0"/>
          <w:pgNumType w:fmt="lowerRoman"/>
          <w:cols w:space="720"/>
          <w:titlePg/>
        </w:sectPr>
      </w:pPr>
      <w:r>
        <w:rPr>
          <w:rFonts w:hint="eastAsia"/>
          <w:lang w:eastAsia="zh-Hans"/>
        </w:rPr>
        <w:t>——</w:t>
      </w:r>
      <w:r w:rsidRPr="00735C9C">
        <w:rPr>
          <w:lang w:eastAsia="zh-Hans"/>
        </w:rPr>
        <w:t xml:space="preserve"> Adam </w:t>
      </w:r>
      <w:proofErr w:type="spellStart"/>
      <w:r w:rsidRPr="00735C9C">
        <w:rPr>
          <w:lang w:eastAsia="zh-Hans"/>
        </w:rPr>
        <w:t>Contini</w:t>
      </w:r>
      <w:proofErr w:type="spellEnd"/>
      <w:r w:rsidRPr="00735C9C">
        <w:rPr>
          <w:lang w:eastAsia="zh-Hans"/>
        </w:rPr>
        <w:t xml:space="preserve">, </w:t>
      </w:r>
      <w:proofErr w:type="spellStart"/>
      <w:r w:rsidRPr="00735C9C">
        <w:rPr>
          <w:lang w:eastAsia="zh-Hans"/>
        </w:rPr>
        <w:t>MetaFilter</w:t>
      </w:r>
      <w:proofErr w:type="spellEnd"/>
      <w:r w:rsidRPr="00735C9C">
        <w:rPr>
          <w:lang w:eastAsia="zh-Hans"/>
        </w:rPr>
        <w:t>, 2010</w:t>
      </w:r>
      <w:r w:rsidR="000A6D0F">
        <w:rPr>
          <w:rFonts w:hint="eastAsia"/>
          <w:lang w:eastAsia="zh-Hans"/>
        </w:rPr>
        <w:t>年</w:t>
      </w:r>
      <w:r w:rsidR="000A6D0F">
        <w:rPr>
          <w:rFonts w:hint="eastAsia"/>
          <w:lang w:eastAsia="zh-Hans"/>
        </w:rPr>
        <w:t>1</w:t>
      </w:r>
      <w:r w:rsidR="000A6D0F">
        <w:rPr>
          <w:rFonts w:hint="eastAsia"/>
          <w:lang w:eastAsia="zh-Hans"/>
        </w:rPr>
        <w:t>月</w:t>
      </w:r>
      <w:r w:rsidR="000A6D0F">
        <w:rPr>
          <w:rFonts w:hint="eastAsia"/>
          <w:lang w:eastAsia="zh-Hans"/>
        </w:rPr>
        <w:t>4</w:t>
      </w:r>
      <w:r w:rsidR="003B2A4C">
        <w:rPr>
          <w:rFonts w:hint="eastAsia"/>
          <w:lang w:eastAsia="zh-Hans"/>
        </w:rPr>
        <w:t>日</w:t>
      </w:r>
    </w:p>
    <w:p w:rsidR="00B456B7" w:rsidRPr="00E46A4F" w:rsidRDefault="00B456B7" w:rsidP="00E46A4F">
      <w:pPr>
        <w:spacing w:after="0"/>
        <w:ind w:firstLineChars="0" w:firstLine="0"/>
        <w:rPr>
          <w:rFonts w:hint="eastAsia"/>
          <w:szCs w:val="21"/>
        </w:rPr>
      </w:pPr>
    </w:p>
    <w:sectPr w:rsidR="00B456B7" w:rsidRPr="00E46A4F" w:rsidSect="00E46A4F">
      <w:headerReference w:type="even" r:id="rId13"/>
      <w:headerReference w:type="default" r:id="rId14"/>
      <w:footerReference w:type="even" r:id="rId15"/>
      <w:footerReference w:type="default" r:id="rId16"/>
      <w:headerReference w:type="first" r:id="rId17"/>
      <w:footerReference w:type="first" r:id="rId18"/>
      <w:type w:val="continuous"/>
      <w:pgSz w:w="9634" w:h="13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672" w:rsidRDefault="00206672">
      <w:pPr>
        <w:spacing w:after="0"/>
        <w:ind w:firstLine="420"/>
      </w:pPr>
      <w:r>
        <w:rPr>
          <w:lang w:val="zh-Hans"/>
        </w:rPr>
        <w:separator/>
      </w:r>
    </w:p>
    <w:p w:rsidR="00206672" w:rsidRDefault="00206672">
      <w:pPr>
        <w:ind w:firstLine="420"/>
      </w:pPr>
    </w:p>
  </w:endnote>
  <w:endnote w:type="continuationSeparator" w:id="0">
    <w:p w:rsidR="00206672" w:rsidRDefault="00206672">
      <w:pPr>
        <w:spacing w:after="0"/>
        <w:ind w:firstLine="420"/>
      </w:pPr>
      <w:r>
        <w:rPr>
          <w:lang w:val="zh-Hans"/>
        </w:rPr>
        <w:continuationSeparator/>
      </w:r>
    </w:p>
    <w:p w:rsidR="00206672" w:rsidRDefault="00206672">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B7" w:rsidRDefault="00893601" w:rsidP="009D143C">
    <w:pPr>
      <w:spacing w:after="0" w:line="259" w:lineRule="auto"/>
      <w:ind w:left="1" w:firstLineChars="0" w:hanging="1"/>
    </w:pPr>
    <w:r>
      <w:rPr>
        <w:sz w:val="18"/>
        <w:lang w:val="zh-Hans"/>
      </w:rPr>
      <w:fldChar w:fldCharType="begin"/>
    </w:r>
    <w:r>
      <w:rPr>
        <w:sz w:val="18"/>
        <w:lang w:val="zh-Hans"/>
      </w:rPr>
      <w:instrText xml:space="preserve"> PAGE   \* MERGEFORMAT </w:instrText>
    </w:r>
    <w:r>
      <w:rPr>
        <w:sz w:val="18"/>
        <w:lang w:val="zh-Hans"/>
      </w:rPr>
      <w:fldChar w:fldCharType="separate"/>
    </w:r>
    <w:r>
      <w:rPr>
        <w:sz w:val="18"/>
        <w:lang w:val="zh-Hans"/>
      </w:rPr>
      <w:t>ii</w:t>
    </w:r>
    <w:r>
      <w:rPr>
        <w:sz w:val="18"/>
        <w:lang w:val="zh-Ha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B7" w:rsidRDefault="00893601">
    <w:pPr>
      <w:spacing w:after="0" w:line="259" w:lineRule="auto"/>
      <w:ind w:firstLine="360"/>
      <w:jc w:val="right"/>
    </w:pPr>
    <w:r>
      <w:rPr>
        <w:sz w:val="18"/>
        <w:lang w:val="zh-Hans"/>
      </w:rPr>
      <w:fldChar w:fldCharType="begin"/>
    </w:r>
    <w:r>
      <w:rPr>
        <w:sz w:val="18"/>
        <w:lang w:val="zh-Hans"/>
      </w:rPr>
      <w:instrText xml:space="preserve"> PAGE   \* MERGEFORMAT </w:instrText>
    </w:r>
    <w:r>
      <w:rPr>
        <w:sz w:val="18"/>
        <w:lang w:val="zh-Hans"/>
      </w:rPr>
      <w:fldChar w:fldCharType="separate"/>
    </w:r>
    <w:r>
      <w:rPr>
        <w:sz w:val="18"/>
        <w:lang w:val="zh-Hans"/>
      </w:rPr>
      <w:t>i</w:t>
    </w:r>
    <w:r>
      <w:rPr>
        <w:sz w:val="18"/>
        <w:lang w:val="zh-H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B7" w:rsidRDefault="00893601">
    <w:pPr>
      <w:spacing w:after="0" w:line="259" w:lineRule="auto"/>
      <w:ind w:firstLine="360"/>
      <w:jc w:val="right"/>
    </w:pPr>
    <w:r>
      <w:rPr>
        <w:sz w:val="18"/>
        <w:lang w:val="zh-Hans"/>
      </w:rPr>
      <w:fldChar w:fldCharType="begin"/>
    </w:r>
    <w:r>
      <w:rPr>
        <w:sz w:val="18"/>
        <w:lang w:val="zh-Hans"/>
      </w:rPr>
      <w:instrText xml:space="preserve"> PAGE   \* MERGEFORMAT </w:instrText>
    </w:r>
    <w:r>
      <w:rPr>
        <w:sz w:val="18"/>
        <w:lang w:val="zh-Hans"/>
      </w:rPr>
      <w:fldChar w:fldCharType="separate"/>
    </w:r>
    <w:r>
      <w:rPr>
        <w:sz w:val="18"/>
        <w:lang w:val="zh-Hans"/>
      </w:rPr>
      <w:t>i</w:t>
    </w:r>
    <w:r>
      <w:rPr>
        <w:sz w:val="18"/>
        <w:lang w:val="zh-Han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B7" w:rsidRDefault="00B456B7">
    <w:pPr>
      <w:spacing w:after="160" w:line="259" w:lineRule="auto"/>
      <w:ind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B7" w:rsidRDefault="00B456B7">
    <w:pPr>
      <w:spacing w:after="160" w:line="259" w:lineRule="auto"/>
      <w:ind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B7" w:rsidRDefault="00B456B7">
    <w:pPr>
      <w:spacing w:after="160" w:line="259" w:lineRule="auto"/>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672" w:rsidRDefault="00206672">
      <w:pPr>
        <w:spacing w:after="0"/>
        <w:ind w:firstLine="420"/>
      </w:pPr>
      <w:r>
        <w:rPr>
          <w:lang w:val="zh-Hans"/>
        </w:rPr>
        <w:separator/>
      </w:r>
    </w:p>
    <w:p w:rsidR="00206672" w:rsidRDefault="00206672">
      <w:pPr>
        <w:ind w:firstLine="420"/>
      </w:pPr>
    </w:p>
  </w:footnote>
  <w:footnote w:type="continuationSeparator" w:id="0">
    <w:p w:rsidR="00206672" w:rsidRDefault="00206672">
      <w:pPr>
        <w:spacing w:after="0"/>
        <w:ind w:firstLine="420"/>
      </w:pPr>
      <w:r>
        <w:rPr>
          <w:lang w:val="zh-Hans"/>
        </w:rPr>
        <w:continuationSeparator/>
      </w:r>
    </w:p>
    <w:p w:rsidR="00206672" w:rsidRDefault="00206672">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62D" w:rsidRPr="005E262D" w:rsidRDefault="00893601" w:rsidP="005E262D">
    <w:pPr>
      <w:pBdr>
        <w:bottom w:val="single" w:sz="4" w:space="1" w:color="auto"/>
      </w:pBdr>
      <w:spacing w:after="0" w:line="259" w:lineRule="auto"/>
      <w:ind w:firstLineChars="0" w:firstLine="0"/>
      <w:rPr>
        <w:rFonts w:hint="eastAsia"/>
        <w:sz w:val="18"/>
        <w:lang w:val="zh-Hans"/>
      </w:rPr>
    </w:pPr>
    <w:r>
      <w:rPr>
        <w:sz w:val="18"/>
        <w:lang w:val="zh-Hans"/>
      </w:rPr>
      <w:t>前言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B7" w:rsidRPr="007C52A1" w:rsidRDefault="007F4CB1" w:rsidP="007C52A1">
    <w:pPr>
      <w:pBdr>
        <w:bottom w:val="single" w:sz="4" w:space="1" w:color="auto"/>
      </w:pBdr>
      <w:spacing w:after="0" w:line="259" w:lineRule="auto"/>
      <w:ind w:right="-6" w:firstLineChars="0" w:firstLine="0"/>
      <w:jc w:val="right"/>
      <w:rPr>
        <w:sz w:val="18"/>
        <w:szCs w:val="18"/>
      </w:rPr>
    </w:pPr>
    <w:r>
      <w:rPr>
        <w:sz w:val="18"/>
        <w:szCs w:val="18"/>
      </w:rPr>
      <w:fldChar w:fldCharType="begin"/>
    </w:r>
    <w:r>
      <w:rPr>
        <w:sz w:val="18"/>
        <w:szCs w:val="18"/>
      </w:rPr>
      <w:instrText xml:space="preserve"> STYLEREF  "</w:instrText>
    </w:r>
    <w:r>
      <w:rPr>
        <w:sz w:val="18"/>
        <w:szCs w:val="18"/>
      </w:rPr>
      <w:instrText>标题</w:instrText>
    </w:r>
    <w:r>
      <w:rPr>
        <w:sz w:val="18"/>
        <w:szCs w:val="18"/>
      </w:rPr>
      <w:instrText xml:space="preserve"> 2"  \* MERGEFORMAT </w:instrText>
    </w:r>
    <w:r w:rsidR="005D7B11">
      <w:rPr>
        <w:sz w:val="18"/>
        <w:szCs w:val="18"/>
      </w:rPr>
      <w:fldChar w:fldCharType="separate"/>
    </w:r>
    <w:r w:rsidR="004064F2">
      <w:rPr>
        <w:rFonts w:hint="eastAsia"/>
        <w:noProof/>
        <w:sz w:val="18"/>
        <w:szCs w:val="18"/>
      </w:rPr>
      <w:t>课程告诫</w:t>
    </w:r>
    <w:r>
      <w:rPr>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B7" w:rsidRDefault="00B456B7">
    <w:pPr>
      <w:spacing w:after="160" w:line="259" w:lineRule="auto"/>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B7" w:rsidRPr="00E46A4F" w:rsidRDefault="00B456B7" w:rsidP="00E46A4F">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B7" w:rsidRDefault="00B456B7">
    <w:pPr>
      <w:spacing w:after="160" w:line="259" w:lineRule="auto"/>
      <w:ind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B7" w:rsidRDefault="00B456B7">
    <w:pPr>
      <w:spacing w:after="160" w:line="259" w:lineRule="auto"/>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62B3D"/>
    <w:multiLevelType w:val="hybridMultilevel"/>
    <w:tmpl w:val="E480A332"/>
    <w:lvl w:ilvl="0" w:tplc="3D3A38C4">
      <w:start w:val="1"/>
      <w:numFmt w:val="bullet"/>
      <w:lvlText w:val="•"/>
      <w:lvlJc w:val="left"/>
      <w:pPr>
        <w:ind w:left="34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596BE3"/>
    <w:multiLevelType w:val="hybridMultilevel"/>
    <w:tmpl w:val="5B5AF9C4"/>
    <w:lvl w:ilvl="0" w:tplc="087AA436">
      <w:numFmt w:val="bullet"/>
      <w:lvlText w:val="—"/>
      <w:lvlJc w:val="left"/>
      <w:pPr>
        <w:ind w:left="420" w:hanging="420"/>
      </w:pPr>
      <w:rPr>
        <w:rFonts w:ascii="等线" w:eastAsia="等线" w:hAnsi="等线"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2AE7B1E"/>
    <w:multiLevelType w:val="hybridMultilevel"/>
    <w:tmpl w:val="10EEC96A"/>
    <w:lvl w:ilvl="0" w:tplc="738C2146">
      <w:start w:val="1"/>
      <w:numFmt w:val="bullet"/>
      <w:lvlText w:val="•"/>
      <w:lvlJc w:val="left"/>
      <w:pPr>
        <w:ind w:left="349"/>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1" w:tplc="DF52F5BA">
      <w:start w:val="1"/>
      <w:numFmt w:val="bullet"/>
      <w:lvlText w:val="o"/>
      <w:lvlJc w:val="left"/>
      <w:pPr>
        <w:ind w:left="1204"/>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2" w:tplc="96ACCD52">
      <w:start w:val="1"/>
      <w:numFmt w:val="bullet"/>
      <w:lvlText w:val="▪"/>
      <w:lvlJc w:val="left"/>
      <w:pPr>
        <w:ind w:left="1924"/>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3" w:tplc="5C36FA02">
      <w:start w:val="1"/>
      <w:numFmt w:val="bullet"/>
      <w:lvlText w:val="•"/>
      <w:lvlJc w:val="left"/>
      <w:pPr>
        <w:ind w:left="2644"/>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4" w:tplc="EB6C3826">
      <w:start w:val="1"/>
      <w:numFmt w:val="bullet"/>
      <w:lvlText w:val="o"/>
      <w:lvlJc w:val="left"/>
      <w:pPr>
        <w:ind w:left="3364"/>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5" w:tplc="80EA1388">
      <w:start w:val="1"/>
      <w:numFmt w:val="bullet"/>
      <w:lvlText w:val="▪"/>
      <w:lvlJc w:val="left"/>
      <w:pPr>
        <w:ind w:left="4084"/>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6" w:tplc="9C2A9792">
      <w:start w:val="1"/>
      <w:numFmt w:val="bullet"/>
      <w:lvlText w:val="•"/>
      <w:lvlJc w:val="left"/>
      <w:pPr>
        <w:ind w:left="4804"/>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7" w:tplc="1FD0CF2A">
      <w:start w:val="1"/>
      <w:numFmt w:val="bullet"/>
      <w:lvlText w:val="o"/>
      <w:lvlJc w:val="left"/>
      <w:pPr>
        <w:ind w:left="5524"/>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8" w:tplc="26862C5A">
      <w:start w:val="1"/>
      <w:numFmt w:val="bullet"/>
      <w:lvlText w:val="▪"/>
      <w:lvlJc w:val="left"/>
      <w:pPr>
        <w:ind w:left="6244"/>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35B816D2"/>
    <w:multiLevelType w:val="hybridMultilevel"/>
    <w:tmpl w:val="64FA4B96"/>
    <w:lvl w:ilvl="0" w:tplc="3D3A38C4">
      <w:start w:val="1"/>
      <w:numFmt w:val="bullet"/>
      <w:lvlText w:val="•"/>
      <w:lvlJc w:val="left"/>
      <w:pPr>
        <w:ind w:left="34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1" w:tplc="426486BA">
      <w:start w:val="1"/>
      <w:numFmt w:val="bullet"/>
      <w:lvlText w:val="o"/>
      <w:lvlJc w:val="left"/>
      <w:pPr>
        <w:ind w:left="1197"/>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2" w:tplc="1B3EA32A">
      <w:start w:val="1"/>
      <w:numFmt w:val="bullet"/>
      <w:lvlText w:val="▪"/>
      <w:lvlJc w:val="left"/>
      <w:pPr>
        <w:ind w:left="1917"/>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3" w:tplc="12A827B6">
      <w:start w:val="1"/>
      <w:numFmt w:val="bullet"/>
      <w:lvlText w:val="•"/>
      <w:lvlJc w:val="left"/>
      <w:pPr>
        <w:ind w:left="2637"/>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4" w:tplc="FCD87A9C">
      <w:start w:val="1"/>
      <w:numFmt w:val="bullet"/>
      <w:lvlText w:val="o"/>
      <w:lvlJc w:val="left"/>
      <w:pPr>
        <w:ind w:left="3357"/>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5" w:tplc="4CC818CE">
      <w:start w:val="1"/>
      <w:numFmt w:val="bullet"/>
      <w:lvlText w:val="▪"/>
      <w:lvlJc w:val="left"/>
      <w:pPr>
        <w:ind w:left="4077"/>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6" w:tplc="FE1C2FCE">
      <w:start w:val="1"/>
      <w:numFmt w:val="bullet"/>
      <w:lvlText w:val="•"/>
      <w:lvlJc w:val="left"/>
      <w:pPr>
        <w:ind w:left="4797"/>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7" w:tplc="3DC2AABE">
      <w:start w:val="1"/>
      <w:numFmt w:val="bullet"/>
      <w:lvlText w:val="o"/>
      <w:lvlJc w:val="left"/>
      <w:pPr>
        <w:ind w:left="5517"/>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8" w:tplc="C7303480">
      <w:start w:val="1"/>
      <w:numFmt w:val="bullet"/>
      <w:lvlText w:val="▪"/>
      <w:lvlJc w:val="left"/>
      <w:pPr>
        <w:ind w:left="6237"/>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524E33F6"/>
    <w:multiLevelType w:val="hybridMultilevel"/>
    <w:tmpl w:val="60E22C26"/>
    <w:lvl w:ilvl="0" w:tplc="087AA436">
      <w:numFmt w:val="bullet"/>
      <w:lvlText w:val="—"/>
      <w:lvlJc w:val="left"/>
      <w:pPr>
        <w:ind w:left="420" w:hanging="420"/>
      </w:pPr>
      <w:rPr>
        <w:rFonts w:ascii="等线" w:eastAsia="等线" w:hAnsi="等线"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BF3767F"/>
    <w:multiLevelType w:val="hybridMultilevel"/>
    <w:tmpl w:val="4EEABA68"/>
    <w:lvl w:ilvl="0" w:tplc="C7965BAE">
      <w:start w:val="1"/>
      <w:numFmt w:val="bullet"/>
      <w:lvlText w:val="•"/>
      <w:lvlJc w:val="left"/>
      <w:pPr>
        <w:ind w:left="34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1" w:tplc="9A4274A2">
      <w:start w:val="1"/>
      <w:numFmt w:val="bullet"/>
      <w:lvlText w:val="o"/>
      <w:lvlJc w:val="left"/>
      <w:pPr>
        <w:ind w:left="119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2" w:tplc="EE609EE0">
      <w:start w:val="1"/>
      <w:numFmt w:val="bullet"/>
      <w:lvlText w:val="▪"/>
      <w:lvlJc w:val="left"/>
      <w:pPr>
        <w:ind w:left="191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3" w:tplc="97E47E06">
      <w:start w:val="1"/>
      <w:numFmt w:val="bullet"/>
      <w:lvlText w:val="•"/>
      <w:lvlJc w:val="left"/>
      <w:pPr>
        <w:ind w:left="263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4" w:tplc="0FD6E478">
      <w:start w:val="1"/>
      <w:numFmt w:val="bullet"/>
      <w:lvlText w:val="o"/>
      <w:lvlJc w:val="left"/>
      <w:pPr>
        <w:ind w:left="335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5" w:tplc="70EC7B46">
      <w:start w:val="1"/>
      <w:numFmt w:val="bullet"/>
      <w:lvlText w:val="▪"/>
      <w:lvlJc w:val="left"/>
      <w:pPr>
        <w:ind w:left="407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6" w:tplc="A23AFC06">
      <w:start w:val="1"/>
      <w:numFmt w:val="bullet"/>
      <w:lvlText w:val="•"/>
      <w:lvlJc w:val="left"/>
      <w:pPr>
        <w:ind w:left="479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7" w:tplc="FE827D9A">
      <w:start w:val="1"/>
      <w:numFmt w:val="bullet"/>
      <w:lvlText w:val="o"/>
      <w:lvlJc w:val="left"/>
      <w:pPr>
        <w:ind w:left="551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8" w:tplc="1F06AC32">
      <w:start w:val="1"/>
      <w:numFmt w:val="bullet"/>
      <w:lvlText w:val="▪"/>
      <w:lvlJc w:val="left"/>
      <w:pPr>
        <w:ind w:left="6232"/>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6B7"/>
    <w:rsid w:val="00023AF0"/>
    <w:rsid w:val="00091937"/>
    <w:rsid w:val="000A6D0F"/>
    <w:rsid w:val="00111165"/>
    <w:rsid w:val="001168DF"/>
    <w:rsid w:val="00176477"/>
    <w:rsid w:val="00183BB8"/>
    <w:rsid w:val="001E3AB8"/>
    <w:rsid w:val="0020066C"/>
    <w:rsid w:val="00206672"/>
    <w:rsid w:val="00221622"/>
    <w:rsid w:val="00283B80"/>
    <w:rsid w:val="002B5A54"/>
    <w:rsid w:val="002B5A63"/>
    <w:rsid w:val="002C16DD"/>
    <w:rsid w:val="00316C8D"/>
    <w:rsid w:val="00350F76"/>
    <w:rsid w:val="003546FA"/>
    <w:rsid w:val="00387F64"/>
    <w:rsid w:val="00396131"/>
    <w:rsid w:val="003B2A4C"/>
    <w:rsid w:val="003D6937"/>
    <w:rsid w:val="003E0043"/>
    <w:rsid w:val="003E4633"/>
    <w:rsid w:val="00405238"/>
    <w:rsid w:val="004064F2"/>
    <w:rsid w:val="00413A61"/>
    <w:rsid w:val="00427B7B"/>
    <w:rsid w:val="00442B1E"/>
    <w:rsid w:val="004700F3"/>
    <w:rsid w:val="00474DAF"/>
    <w:rsid w:val="004919C3"/>
    <w:rsid w:val="004F0FA9"/>
    <w:rsid w:val="00501D3E"/>
    <w:rsid w:val="00520A7C"/>
    <w:rsid w:val="005338EC"/>
    <w:rsid w:val="0053549B"/>
    <w:rsid w:val="00597FF7"/>
    <w:rsid w:val="005B1DBC"/>
    <w:rsid w:val="005C36A7"/>
    <w:rsid w:val="005D7B11"/>
    <w:rsid w:val="005E262D"/>
    <w:rsid w:val="006002D4"/>
    <w:rsid w:val="0061447B"/>
    <w:rsid w:val="006311FF"/>
    <w:rsid w:val="006537B1"/>
    <w:rsid w:val="00675938"/>
    <w:rsid w:val="006D0EC8"/>
    <w:rsid w:val="00712194"/>
    <w:rsid w:val="00735C9C"/>
    <w:rsid w:val="007650EA"/>
    <w:rsid w:val="0078738D"/>
    <w:rsid w:val="007C52A1"/>
    <w:rsid w:val="007C6607"/>
    <w:rsid w:val="007F13E8"/>
    <w:rsid w:val="007F4CB1"/>
    <w:rsid w:val="00840177"/>
    <w:rsid w:val="00873B5C"/>
    <w:rsid w:val="00893601"/>
    <w:rsid w:val="009013C2"/>
    <w:rsid w:val="009155D9"/>
    <w:rsid w:val="00967532"/>
    <w:rsid w:val="009D143C"/>
    <w:rsid w:val="00A95CFD"/>
    <w:rsid w:val="00AC015F"/>
    <w:rsid w:val="00B37DF2"/>
    <w:rsid w:val="00B456B7"/>
    <w:rsid w:val="00B80F77"/>
    <w:rsid w:val="00B95F41"/>
    <w:rsid w:val="00BB749F"/>
    <w:rsid w:val="00BB7E9D"/>
    <w:rsid w:val="00BC19A0"/>
    <w:rsid w:val="00BD0B91"/>
    <w:rsid w:val="00BE75CA"/>
    <w:rsid w:val="00C243BB"/>
    <w:rsid w:val="00C34D5E"/>
    <w:rsid w:val="00C41D85"/>
    <w:rsid w:val="00C81764"/>
    <w:rsid w:val="00CB2468"/>
    <w:rsid w:val="00CF20A2"/>
    <w:rsid w:val="00CF6BBA"/>
    <w:rsid w:val="00D26C8E"/>
    <w:rsid w:val="00D548E7"/>
    <w:rsid w:val="00D84C94"/>
    <w:rsid w:val="00DC1B22"/>
    <w:rsid w:val="00DC68EA"/>
    <w:rsid w:val="00DE3810"/>
    <w:rsid w:val="00E01FD1"/>
    <w:rsid w:val="00E46A4F"/>
    <w:rsid w:val="00E569C6"/>
    <w:rsid w:val="00F0498F"/>
    <w:rsid w:val="00F476FA"/>
    <w:rsid w:val="00F5522E"/>
    <w:rsid w:val="00F60F55"/>
    <w:rsid w:val="00F633D9"/>
    <w:rsid w:val="00F9425C"/>
    <w:rsid w:val="00FC0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D6EC"/>
  <w15:docId w15:val="{0F8752E7-27FF-480B-86FF-60C52C28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0F77"/>
    <w:pPr>
      <w:spacing w:after="53"/>
      <w:ind w:firstLineChars="200" w:firstLine="200"/>
    </w:pPr>
    <w:rPr>
      <w:rFonts w:ascii="Calibri" w:eastAsia="宋体" w:hAnsi="Calibri" w:cs="Calibri"/>
      <w:color w:val="181717"/>
    </w:rPr>
  </w:style>
  <w:style w:type="paragraph" w:styleId="1">
    <w:name w:val="heading 1"/>
    <w:next w:val="a"/>
    <w:link w:val="10"/>
    <w:uiPriority w:val="9"/>
    <w:qFormat/>
    <w:rsid w:val="00B80F77"/>
    <w:pPr>
      <w:keepNext/>
      <w:keepLines/>
      <w:spacing w:after="591" w:line="259" w:lineRule="auto"/>
      <w:ind w:right="35"/>
      <w:jc w:val="right"/>
      <w:outlineLvl w:val="0"/>
    </w:pPr>
    <w:rPr>
      <w:rFonts w:ascii="微软雅黑" w:eastAsia="微软雅黑" w:hAnsi="微软雅黑" w:cs="Calibri"/>
      <w:b/>
      <w:color w:val="422874"/>
      <w:sz w:val="45"/>
      <w:szCs w:val="45"/>
    </w:rPr>
  </w:style>
  <w:style w:type="paragraph" w:styleId="2">
    <w:name w:val="heading 2"/>
    <w:next w:val="a"/>
    <w:link w:val="20"/>
    <w:uiPriority w:val="9"/>
    <w:unhideWhenUsed/>
    <w:qFormat/>
    <w:rsid w:val="00B80F77"/>
    <w:pPr>
      <w:keepNext/>
      <w:keepLines/>
      <w:spacing w:after="149" w:line="259" w:lineRule="auto"/>
      <w:ind w:left="17" w:hanging="10"/>
      <w:outlineLvl w:val="1"/>
    </w:pPr>
    <w:rPr>
      <w:rFonts w:ascii="微软雅黑" w:eastAsia="微软雅黑" w:hAnsi="微软雅黑" w:cs="微软雅黑"/>
      <w:b/>
      <w:color w:val="422874"/>
      <w:sz w:val="26"/>
      <w:lang w:val="zh-Han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rsid w:val="00B80F77"/>
    <w:rPr>
      <w:rFonts w:ascii="微软雅黑" w:eastAsia="微软雅黑" w:hAnsi="微软雅黑" w:cs="微软雅黑"/>
      <w:b/>
      <w:color w:val="422874"/>
      <w:sz w:val="26"/>
      <w:lang w:val="zh-Hans"/>
    </w:rPr>
  </w:style>
  <w:style w:type="character" w:customStyle="1" w:styleId="10">
    <w:name w:val="标题 1 字符"/>
    <w:link w:val="1"/>
    <w:uiPriority w:val="9"/>
    <w:rsid w:val="00B80F77"/>
    <w:rPr>
      <w:rFonts w:ascii="微软雅黑" w:eastAsia="微软雅黑" w:hAnsi="微软雅黑" w:cs="Calibri"/>
      <w:b/>
      <w:color w:val="422874"/>
      <w:sz w:val="45"/>
      <w:szCs w:val="45"/>
    </w:rPr>
  </w:style>
  <w:style w:type="character" w:styleId="a3">
    <w:name w:val="Placeholder Text"/>
    <w:basedOn w:val="a0"/>
    <w:uiPriority w:val="99"/>
    <w:semiHidden/>
    <w:rsid w:val="00C81764"/>
    <w:rPr>
      <w:color w:val="808080"/>
    </w:rPr>
  </w:style>
  <w:style w:type="paragraph" w:styleId="a4">
    <w:name w:val="List Paragraph"/>
    <w:basedOn w:val="a"/>
    <w:uiPriority w:val="34"/>
    <w:qFormat/>
    <w:rsid w:val="00CF20A2"/>
    <w:pPr>
      <w:ind w:firstLine="420"/>
    </w:pPr>
  </w:style>
  <w:style w:type="paragraph" w:styleId="a5">
    <w:name w:val="header"/>
    <w:basedOn w:val="a"/>
    <w:link w:val="a6"/>
    <w:uiPriority w:val="99"/>
    <w:semiHidden/>
    <w:unhideWhenUsed/>
    <w:rsid w:val="00E46A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E46A4F"/>
    <w:rPr>
      <w:rFonts w:ascii="Calibri" w:eastAsia="宋体" w:hAnsi="Calibri" w:cs="Calibri"/>
      <w:color w:val="181717"/>
      <w:sz w:val="18"/>
      <w:szCs w:val="18"/>
    </w:rPr>
  </w:style>
  <w:style w:type="paragraph" w:styleId="a7">
    <w:name w:val="Balloon Text"/>
    <w:basedOn w:val="a"/>
    <w:link w:val="a8"/>
    <w:uiPriority w:val="99"/>
    <w:semiHidden/>
    <w:unhideWhenUsed/>
    <w:rsid w:val="00BD0B91"/>
    <w:pPr>
      <w:spacing w:after="0"/>
    </w:pPr>
    <w:rPr>
      <w:sz w:val="18"/>
      <w:szCs w:val="18"/>
    </w:rPr>
  </w:style>
  <w:style w:type="character" w:customStyle="1" w:styleId="a8">
    <w:name w:val="批注框文本 字符"/>
    <w:basedOn w:val="a0"/>
    <w:link w:val="a7"/>
    <w:uiPriority w:val="99"/>
    <w:semiHidden/>
    <w:rsid w:val="00BD0B91"/>
    <w:rPr>
      <w:rFonts w:ascii="Calibri" w:eastAsia="宋体" w:hAnsi="Calibri" w:cs="Calibri"/>
      <w:color w:val="18171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1150</Words>
  <Characters>6560</Characters>
  <Application>Microsoft Office Word</Application>
  <DocSecurity>0</DocSecurity>
  <Lines>54</Lines>
  <Paragraphs>15</Paragraphs>
  <ScaleCrop>false</ScaleCrop>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Pan</dc:creator>
  <cp:keywords/>
  <dc:description/>
  <cp:lastModifiedBy>Leo Pan</cp:lastModifiedBy>
  <cp:revision>8</cp:revision>
  <cp:lastPrinted>2019-01-05T15:30:00Z</cp:lastPrinted>
  <dcterms:created xsi:type="dcterms:W3CDTF">2019-01-05T12:40:00Z</dcterms:created>
  <dcterms:modified xsi:type="dcterms:W3CDTF">2019-01-05T16:00:00Z</dcterms:modified>
  <cp:category/>
</cp:coreProperties>
</file>