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10</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Get started with Cassandra and import data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Spark Python</w:t>
        <w:br w:type="textWrapping"/>
        <w:t xml:space="preserve">Simple SQL syntax</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Understand Cassandra’s CQL shell</w:t>
      </w:r>
    </w:p>
    <w:p w:rsidR="00000000" w:rsidDel="00000000" w:rsidP="00000000" w:rsidRDefault="00000000" w:rsidRPr="00000000" w14:paraId="0000000B">
      <w:pPr>
        <w:rPr/>
      </w:pPr>
      <w:r w:rsidDel="00000000" w:rsidR="00000000" w:rsidRPr="00000000">
        <w:rPr>
          <w:rtl w:val="0"/>
        </w:rPr>
        <w:t xml:space="preserve">Integrate Python, Cassandra and Spark</w:t>
      </w:r>
    </w:p>
    <w:p w:rsidR="00000000" w:rsidDel="00000000" w:rsidP="00000000" w:rsidRDefault="00000000" w:rsidRPr="00000000" w14:paraId="0000000C">
      <w:pPr>
        <w:rPr/>
      </w:pPr>
      <w:r w:rsidDel="00000000" w:rsidR="00000000" w:rsidRPr="00000000">
        <w:rPr>
          <w:rtl w:val="0"/>
        </w:rPr>
        <w:t xml:space="preserve">Load data from CSV into Cassandra using Spark Python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(see separate document for installation of these)</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Spark </w:t>
      </w:r>
      <w:r w:rsidDel="00000000" w:rsidR="00000000" w:rsidRPr="00000000">
        <w:rPr>
          <w:rtl w:val="0"/>
        </w:rPr>
        <w:t xml:space="preserve">3.1.2</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3.9.x</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Apache Cassandra 3.</w:t>
      </w: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 or other text editor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Part A</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Make sure Cassandra is running</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a Terminal window (Crtl-Alt-T) 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service cassandra status</w:t>
        <w:br w:type="textWrapping"/>
      </w:r>
    </w:p>
    <w:p w:rsidR="00000000" w:rsidDel="00000000" w:rsidP="00000000" w:rsidRDefault="00000000" w:rsidRPr="00000000" w14:paraId="0000001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t>
      </w:r>
      <w:r w:rsidDel="00000000" w:rsidR="00000000" w:rsidRPr="00000000">
        <w:rPr>
          <w:rtl w:val="0"/>
        </w:rPr>
        <w:t xml:space="preserve">will probably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see</w:t>
        <w:br w:type="textWrapping"/>
      </w:r>
      <w:r w:rsidDel="00000000" w:rsidR="00000000" w:rsidRPr="00000000">
        <w:rPr/>
        <w:drawing>
          <wp:inline distB="114300" distT="114300" distL="114300" distR="114300">
            <wp:extent cx="5274000" cy="9906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74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Start Cassandra with:</w:t>
        <w:br w:type="textWrapping"/>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Fonts w:ascii="Source Code Pro" w:cs="Source Code Pro" w:eastAsia="Source Code Pro" w:hAnsi="Source Code Pro"/>
          <w:sz w:val="22"/>
          <w:szCs w:val="22"/>
          <w:rtl w:val="0"/>
        </w:rPr>
        <w:t xml:space="preserve">sudo service cassandra start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and then check the status again.</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ask Cassandra about its own situation:</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status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like:</w:t>
        <w:br w:type="textWrapping"/>
      </w: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Pr>
        <w:drawing>
          <wp:inline distB="0" distT="0" distL="0" distR="0">
            <wp:extent cx="5270500" cy="704883"/>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70500" cy="70488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Droid Sans Mono" w:cs="Droid Sans Mono" w:eastAsia="Droid Sans Mono" w:hAnsi="Droid Sans Mono"/>
          <w:b w:val="0"/>
          <w:i w:val="0"/>
          <w:smallCaps w:val="0"/>
          <w:strike w:val="0"/>
          <w:color w:val="000000"/>
          <w:sz w:val="16"/>
          <w:szCs w:val="16"/>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16"/>
          <w:szCs w:val="16"/>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try:</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nodetool info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You should see something li</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45289"/>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270500" cy="2945289"/>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start the Cassandra Shell:</w:t>
        <w:br w:type="textWrapping"/>
        <w:t xml:space="preserve">Type:</w:t>
      </w:r>
    </w:p>
    <w:p w:rsidR="00000000" w:rsidDel="00000000" w:rsidP="00000000" w:rsidRDefault="00000000" w:rsidRPr="00000000" w14:paraId="00000021">
      <w:pPr>
        <w:ind w:left="1440" w:hanging="720"/>
        <w:rPr/>
      </w:pPr>
      <w:r w:rsidDel="00000000" w:rsidR="00000000" w:rsidRPr="00000000">
        <w:rPr>
          <w:rFonts w:ascii="Droid Sans Mono" w:cs="Droid Sans Mono" w:eastAsia="Droid Sans Mono" w:hAnsi="Droid Sans Mono"/>
          <w:rtl w:val="0"/>
        </w:rPr>
        <w:t xml:space="preserve">cqlsh</w:t>
      </w:r>
      <w:r w:rsidDel="00000000" w:rsidR="00000000" w:rsidRPr="00000000">
        <w:rPr>
          <w:rtl w:val="0"/>
        </w:rPr>
        <w:br w:type="textWrapping"/>
      </w:r>
    </w:p>
    <w:p w:rsidR="00000000" w:rsidDel="00000000" w:rsidP="00000000" w:rsidRDefault="00000000" w:rsidRPr="00000000" w14:paraId="00000022">
      <w:pPr>
        <w:ind w:left="1440" w:hanging="720"/>
        <w:rPr/>
      </w:pPr>
      <w:r w:rsidDel="00000000" w:rsidR="00000000" w:rsidRPr="00000000">
        <w:rPr>
          <w:rtl w:val="0"/>
        </w:rPr>
        <w:t xml:space="preserve">You should see something like:</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/usr/bin/cqlsh.py:460: DeprecationWarning: Legacy execution parameters will be removed in 4.0. Consider using execution profiles.</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/usr/bin/cqlsh.py:490: DeprecationWarning: Setting the consistency level at the session level will be removed in 4.0. Consider using execution profiles and setting the desired consitency level to the EXEC_PROFILE_DEFAULT profile.</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Connected to Test Cluster at 127.0.0.1:9042</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[cqlsh 6.0.0 | Cassandra 4.0 | CQL spec 3.4.5 | Native protocol v5]</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Use HELP for help.</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Fonts w:ascii="Droid Sans Mono" w:cs="Droid Sans Mono" w:eastAsia="Droid Sans Mono" w:hAnsi="Droid Sans Mono"/>
          <w:sz w:val="20"/>
          <w:szCs w:val="20"/>
          <w:rtl w:val="0"/>
        </w:rPr>
        <w:t xml:space="preserve">cqlsh&gt;</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Mono" w:cs="Droid Sans Mono" w:eastAsia="Droid Sans Mono" w:hAnsi="Droid Sans Mono"/>
          <w:sz w:val="20"/>
          <w:szCs w:val="20"/>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ignore the warnings.</w:t>
        <w:br w:type="textWrapping"/>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new database (Keyspace)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(all on a single line)</w:t>
      </w:r>
      <w:r w:rsidDel="00000000" w:rsidR="00000000" w:rsidRPr="00000000">
        <w:rPr>
          <w:rtl w:val="0"/>
        </w:rPr>
        <w:br w:type="textWrapping"/>
        <w:br w:type="textWrapping"/>
      </w:r>
      <w:r w:rsidDel="00000000" w:rsidR="00000000" w:rsidRPr="00000000">
        <w:rPr>
          <w:rFonts w:ascii="Source Code Pro" w:cs="Source Code Pro" w:eastAsia="Source Code Pro" w:hAnsi="Source Code Pro"/>
          <w:sz w:val="22"/>
          <w:szCs w:val="22"/>
          <w:rtl w:val="0"/>
        </w:rPr>
        <w:t xml:space="preserve">CREATE KEYSPACE TEST WITH REPLICATION = { 'class' : 'SimpleStrategy', 'replication_factor' : 1 }; </w:t>
        <w:br w:type="textWrapping"/>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 worked</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desc keyspace test;</w:t>
      </w:r>
      <w:r w:rsidDel="00000000" w:rsidR="00000000" w:rsidRPr="00000000">
        <w:rPr>
          <w:rFonts w:ascii="Droid Sans Mono" w:cs="Droid Sans Mono" w:eastAsia="Droid Sans Mono" w:hAnsi="Droid Sans Mono"/>
          <w:b w:val="0"/>
          <w:i w:val="0"/>
          <w:smallCaps w:val="0"/>
          <w:strike w:val="0"/>
          <w:color w:val="000000"/>
          <w:sz w:val="26"/>
          <w:szCs w:val="26"/>
          <w:u w:val="none"/>
          <w:shd w:fill="auto" w:val="clear"/>
          <w:vertAlign w:val="baseline"/>
          <w:rtl w:val="0"/>
        </w:rPr>
        <w:t xml:space="preserve"> </w:t>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t xml:space="preserve">CREATE KEYSPACE test WITH replication = {'class': 'SimpleStrategy', 'replication_factor': '1'}  AND durable_writes = true;</w:t>
        <w:br w:type="textWrapping"/>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select to use that keyspace: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use test;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command prompt will change to:</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cqlsh:test&gt;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create a simple (key, value) table</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create table kv ( key text, value text, primary key (key));</w:t>
      </w:r>
      <w:r w:rsidDel="00000000" w:rsidR="00000000" w:rsidRPr="00000000">
        <w:rPr>
          <w:rFonts w:ascii="Menlo Regular" w:cs="Menlo Regular" w:eastAsia="Menlo Regular" w:hAnsi="Menlo Regular"/>
          <w:b w:val="0"/>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desc kv;</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
                <a:graphic>
                  <a:graphicData uri="http://schemas.microsoft.com/office/word/2010/wordprocessingShape">
                    <wps:wsp>
                      <wps:cNvSpPr/>
                      <wps:cNvPr id="3" name="Shape 3"/>
                      <wps:spPr>
                        <a:xfrm>
                          <a:off x="2945700" y="2179800"/>
                          <a:ext cx="4800600" cy="3514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cqlsh:test&gt; desc kv;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CREATE TABLE test.kv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key text PRIMARY KEY,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value text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WITH bloom_filter_fp_chance = 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caching = '{"keys":"ALL", "rows_per_partition":"NONE"}'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comment =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compaction = {'class': 'org.apache.cassandra.db.compaction.SizeTieredCompactionStrategy'}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compression = {'sstable_compression': 'org.apache.cassandra.io.compress.LZ4Compressor'}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dclocal_read_repair_chance = 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default_time_to_live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gc_grace_seconds = 864000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max_index_interval = 2048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memtable_flush_period_in_ms =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min_index_interval = 128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read_repair_chance = 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    AND speculative_retry = '99.0PERCENTILE';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228600</wp:posOffset>
                </wp:positionV>
                <wp:extent cx="4810125" cy="3716915"/>
                <wp:effectExtent b="0" l="0" r="0" t="0"/>
                <wp:wrapTopAndBottom distB="0" distT="0"/>
                <wp:docPr id="2"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4810125" cy="3716915"/>
                        </a:xfrm>
                        <a:prstGeom prst="rect"/>
                        <a:ln/>
                      </pic:spPr>
                    </pic:pic>
                  </a:graphicData>
                </a:graphic>
              </wp:anchor>
            </w:drawing>
          </mc:Fallback>
        </mc:AlternateContent>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Add some simple values:</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('a','1');</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('b','2');</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insert into kv (key, value) values ('c','3');</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select * from kv;</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key | value</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a |     1</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c |     3</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b |     2</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(3 rows)</w:t>
        <w:br w:type="textWrapping"/>
      </w: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do other simple SQL of course</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sz w:val="20"/>
          <w:szCs w:val="20"/>
          <w:rtl w:val="0"/>
        </w:rPr>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cqlsh:test&gt; select * from kv where key='a' ;</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key | value</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a |     1</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(1 rows)</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the cqlsh:</w:t>
        <w:br w:type="textWrapping"/>
      </w:r>
      <w:r w:rsidDel="00000000" w:rsidR="00000000" w:rsidRPr="00000000">
        <w:rPr>
          <w:rFonts w:ascii="Droid Sans Mono" w:cs="Droid Sans Mono" w:eastAsia="Droid Sans Mono" w:hAnsi="Droid Sans Mono"/>
          <w:b w:val="0"/>
          <w:i w:val="0"/>
          <w:smallCaps w:val="0"/>
          <w:strike w:val="0"/>
          <w:color w:val="000000"/>
          <w:sz w:val="22"/>
          <w:szCs w:val="22"/>
          <w:u w:val="none"/>
          <w:shd w:fill="auto" w:val="clear"/>
          <w:vertAlign w:val="baseline"/>
          <w:rtl w:val="0"/>
        </w:rPr>
        <w:t xml:space="preserve">exit</w:t>
      </w: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Cassandra running and working. </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t xml:space="preserve">PART B – Stress testing Cassandra</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run a performance test on Cassandra.</w:t>
      </w:r>
      <w:r w:rsidDel="00000000" w:rsidR="00000000" w:rsidRPr="00000000">
        <w:rPr>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use the cassandra-stress tool which is part of the Cassandra distribution.</w:t>
        <w:br w:type="textWrapping"/>
        <w:br w:type="textWrapping"/>
        <w:t xml:space="preserve">First we need to write some data into Cassandra using the tool</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sz w:val="20"/>
          <w:szCs w:val="20"/>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cassandra-stress write n=100000</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
                <a:graphic>
                  <a:graphicData uri="http://schemas.microsoft.com/office/word/2010/wordprocessingShape">
                    <wps:wsp>
                      <wps:cNvSpPr/>
                      <wps:cNvPr id="4" name="Shape 4"/>
                      <wps:spPr>
                        <a:xfrm>
                          <a:off x="2831400" y="623174"/>
                          <a:ext cx="5029200" cy="591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Connected to cluster: Test Cluster, max pending requests per connection 128, max connections per host 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Datatacenter: datacenter1; Host: localhost/127.0.0.1; Rack: rack1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Created keyspaces. Sleeping 1s for propagation.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Sleeping 2s...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Warming up WRITE with 25000 iterations...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Running WRITE with 200 threads for 100000 iteration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type       total ops,    op/s,    pk/s,   row/s,    mean,     med,     .95,     .99,    .999,     max,   time,   stderr, errors,  gc: #,  max ms,  sum ms,  sdv ms,      mb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5528,    5536,    5536,    5536,    26.2,    19.5,    80.8,   126.3,   160.8,   176.3,    1.0,  0.00000,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14266,    5488,    5488,    5488,    41.7,    22.0,    67.0,   843.2,   906.7,   966.9,    2.6,  0.00309,      0,      1,      85,      85,       0,     149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25042,    9973,    9973,    9973,    20.1,    18.0,    39.6,    58.4,    88.4,   113.1,    3.7,  0.17349,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34623,    9166,    9166,    9166,    21.7,    19.6,    39.6,    95.7,   108.8,   134.4,    4.7,  0.14206,      0,      1,      67,      67,       0,     154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41240,    7783,    7783,    7783,    25.7,    18.3,    73.5,   122.0,   172.8,   173.4,    5.6,  0.11341,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48536,    5775,    5775,    5775,    34.7,    17.7,   223.8,   246.2,   271.4,   358.3,    6.8,  0.10642,      0,      1,     219,     219,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58315,   10209,   10209,   10209,    19.2,    15.5,    47.1,    81.3,   134.9,   166.3,    7.8,  0.09884,      0,      1,     100,     100,       0,     146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68423,    8514,    8514,    8514,    20.3,    13.6,    58.4,   150.9,   205.2,   480.6,    9.0,  0.08616,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80563,    7964,    7964,    7964,    27.4,    13.8,    66.5,   466.9,   735.6,  1128.5,   10.5,  0.07651,      0,      1,      58,      58,       0,     152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87174,    6223,    6223,    6223,    31.4,    15.7,    87.3,   426.4,   623.0,   703.2,   11.6,  0.07327,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99424,   11794,   11794,   11794,    16.9,    13.8,    31.4,   132.7,   148.4,   160.2,   12.6,  0.08576,      0,      1,     118,     118,       0,     140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100000,    9058,    9058,    9058,    22.1,    19.0,    49.8,    55.3,    55.7,    55.7,   12.7,  0.07836,      0,      0,       0,       0,       0,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Results: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Op rate                   :    7,896 op/s  [WRITE: 7,896 op/s]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Partition rate            :    7,896 pk/s  [WRITE: 7,896 pk/s]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Row rate                  :    7,896 row/s [WRITE: 7,896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mean              :   25.1 ms [WRITE: 25.1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median            :   16.4 ms [WRITE: 16.4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95th percentile   :   55.1 ms [WRITE: 55.1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99th percentile   :  167.1 ms [WRITE: 167.1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99.9th percentile :  766.6 ms [WRITE: 766.6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Latency max               : 1128.5 ms [WRITE: 1,128.5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partitions          :    100,000 [WRITE: 100,000]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errors              :          0 [WRITE: 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count            :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memory           : 887.073 MiB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GC time             :    0.6 seconds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Avg GC time               :  107.8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StdDev GC time            :   53.5 ms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Total operation time      : 00:00:12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r w:rsidDel="00000000" w:rsidR="00000000" w:rsidRPr="00000000">
                              <w:rPr>
                                <w:rFonts w:ascii="Droid Sans Mono" w:cs="Droid Sans Mono" w:eastAsia="Droid Sans Mono" w:hAnsi="Droid Sans Mono"/>
                                <w:b w:val="0"/>
                                <w:i w:val="0"/>
                                <w:smallCaps w:val="0"/>
                                <w:strike w:val="0"/>
                                <w:color w:val="000000"/>
                                <w:sz w:val="14"/>
                                <w:vertAlign w:val="baseline"/>
                              </w:rPr>
                              <w:t xml:space="preserve">END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266700</wp:posOffset>
                </wp:positionV>
                <wp:extent cx="5038725" cy="5922879"/>
                <wp:effectExtent b="0" l="0" r="0" t="0"/>
                <wp:wrapTopAndBottom distB="0" distT="0"/>
                <wp:docPr id="3"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5038725" cy="5922879"/>
                        </a:xfrm>
                        <a:prstGeom prst="rect"/>
                        <a:ln/>
                      </pic:spPr>
                    </pic:pic>
                  </a:graphicData>
                </a:graphic>
              </wp:anchor>
            </w:drawing>
          </mc:Fallback>
        </mc:AlternateConten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you can try a full test:</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cassandra-stress mixed n=100000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At what thread count did you get the highest throughput? And the lowest latency?</w:t>
        <w:br w:type="textWrapping"/>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C – Loading data from CSV files into Cassandra</w:t>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create a database and a table in which to store our data. Start up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type the following commands</w:t>
      </w:r>
      <w:r w:rsidDel="00000000" w:rsidR="00000000" w:rsidRPr="00000000">
        <w:rPr>
          <w:rtl w:val="0"/>
        </w:rPr>
        <w:t xml:space="preserve"> (</w:t>
      </w:r>
      <w:hyperlink r:id="rId11">
        <w:r w:rsidDel="00000000" w:rsidR="00000000" w:rsidRPr="00000000">
          <w:rPr>
            <w:color w:val="1155cc"/>
            <w:u w:val="single"/>
            <w:rtl w:val="0"/>
          </w:rPr>
          <w:t xml:space="preserve">https://freo.me/oxclo-cass-ddl</w:t>
        </w:r>
      </w:hyperlink>
      <w:r w:rsidDel="00000000" w:rsidR="00000000" w:rsidRPr="00000000">
        <w:rPr>
          <w:rtl w:val="0"/>
        </w:rPr>
        <w:t xml:space="preserve">) </w:t>
        <w:br w:type="textWrapping"/>
        <w:br w:type="textWrapping"/>
      </w:r>
      <w:r w:rsidDel="00000000" w:rsidR="00000000" w:rsidRPr="00000000">
        <w:rPr>
          <w:rFonts w:ascii="Droid Sans Mono" w:cs="Droid Sans Mono" w:eastAsia="Droid Sans Mono" w:hAnsi="Droid Sans Mono"/>
          <w:sz w:val="22"/>
          <w:szCs w:val="22"/>
          <w:rtl w:val="0"/>
        </w:rPr>
        <w:t xml:space="preserve">CREATE KEYSPACE wind </w:t>
        <w:br w:type="textWrapping"/>
        <w:t xml:space="preserve">WITH replication = {'class': 'SimpleStrategy', 'replication_factor': '1'};</w:t>
        <w:br w:type="textWrapping"/>
        <w:br w:type="textWrapping"/>
        <w:t xml:space="preserve">USE wind;</w:t>
        <w:br w:type="textWrapping"/>
        <w:br w:type="textWrapping"/>
        <w:t xml:space="preserve">CREATE TABLE winddata (</w:t>
      </w:r>
    </w:p>
    <w:p w:rsidR="00000000" w:rsidDel="00000000" w:rsidP="00000000" w:rsidRDefault="00000000" w:rsidRPr="00000000" w14:paraId="00000056">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stationid text,</w:t>
      </w:r>
    </w:p>
    <w:p w:rsidR="00000000" w:rsidDel="00000000" w:rsidP="00000000" w:rsidRDefault="00000000" w:rsidRPr="00000000" w14:paraId="00000057">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time timestamp,</w:t>
      </w:r>
    </w:p>
    <w:p w:rsidR="00000000" w:rsidDel="00000000" w:rsidP="00000000" w:rsidRDefault="00000000" w:rsidRPr="00000000" w14:paraId="00000058">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direction float,</w:t>
      </w:r>
    </w:p>
    <w:p w:rsidR="00000000" w:rsidDel="00000000" w:rsidP="00000000" w:rsidRDefault="00000000" w:rsidRPr="00000000" w14:paraId="00000059">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temp float,</w:t>
      </w:r>
    </w:p>
    <w:p w:rsidR="00000000" w:rsidDel="00000000" w:rsidP="00000000" w:rsidRDefault="00000000" w:rsidRPr="00000000" w14:paraId="0000005A">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velocity float,</w:t>
      </w:r>
    </w:p>
    <w:p w:rsidR="00000000" w:rsidDel="00000000" w:rsidP="00000000" w:rsidRDefault="00000000" w:rsidRPr="00000000" w14:paraId="0000005B">
      <w:pPr>
        <w:widowControl w:val="0"/>
        <w:ind w:left="720" w:firstLine="0"/>
        <w:rPr>
          <w:rFonts w:ascii="Droid Sans Mono" w:cs="Droid Sans Mono" w:eastAsia="Droid Sans Mono" w:hAnsi="Droid Sans Mono"/>
          <w:sz w:val="22"/>
          <w:szCs w:val="22"/>
        </w:rPr>
      </w:pPr>
      <w:r w:rsidDel="00000000" w:rsidR="00000000" w:rsidRPr="00000000">
        <w:rPr>
          <w:rFonts w:ascii="Droid Sans Mono" w:cs="Droid Sans Mono" w:eastAsia="Droid Sans Mono" w:hAnsi="Droid Sans Mono"/>
          <w:sz w:val="22"/>
          <w:szCs w:val="22"/>
          <w:rtl w:val="0"/>
        </w:rPr>
        <w:t xml:space="preserve">    PRIMARY KEY (stationid, time)</w:t>
      </w:r>
    </w:p>
    <w:p w:rsidR="00000000" w:rsidDel="00000000" w:rsidP="00000000" w:rsidRDefault="00000000" w:rsidRPr="00000000" w14:paraId="0000005C">
      <w:pPr>
        <w:widowControl w:val="0"/>
        <w:ind w:left="720" w:firstLine="0"/>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Droid Sans Mono" w:cs="Droid Sans Mono" w:eastAsia="Droid Sans Mono" w:hAnsi="Droid Sans Mono"/>
          <w:sz w:val="22"/>
          <w:szCs w:val="22"/>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order to load the CSV files into Cassandra, we are going to use a Spark packages to help us: the Cassandra plugin for Spark. </w:t>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Please note, there are lots of ways of loading CSV data into Cassandra, including a built-in Cassandra utility, which might be easier to use for small datasets.</w:t>
        <w:br w:type="textWrapping"/>
        <w:br w:type="textWrapping"/>
        <w:t xml:space="preserve">This exercise is designed to demonstrate how to integrate Cassandra with Spark. For a really large dataset, if this was loaded from HDFS into Cassandra, this Spark-based approach would have the major benefit of parallelizing the operation.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use these, we need to start Pyspark with the correct command line. Start a terminal window and start jupyter/spark with the right package:</w:t>
        <w:br w:type="textWrapping"/>
      </w:r>
      <w:r w:rsidDel="00000000" w:rsidR="00000000" w:rsidRPr="00000000">
        <w:rPr>
          <w:rFonts w:ascii="Droid Sans Mono" w:cs="Droid Sans Mono" w:eastAsia="Droid Sans Mono" w:hAnsi="Droid Sans Mono"/>
          <w:sz w:val="18"/>
          <w:szCs w:val="18"/>
          <w:rtl w:val="0"/>
        </w:rPr>
        <w:br w:type="textWrapping"/>
      </w:r>
      <w:r w:rsidDel="00000000" w:rsidR="00000000" w:rsidRPr="00000000">
        <w:rPr>
          <w:rFonts w:ascii="Source Code Pro" w:cs="Source Code Pro" w:eastAsia="Source Code Pro" w:hAnsi="Source Code Pro"/>
          <w:sz w:val="18"/>
          <w:szCs w:val="18"/>
          <w:rtl w:val="0"/>
        </w:rPr>
        <w:t xml:space="preserve">pyspark </w:t>
      </w:r>
      <w:r w:rsidDel="00000000" w:rsidR="00000000" w:rsidRPr="00000000">
        <w:rPr>
          <w:rFonts w:ascii="Source Code Pro" w:cs="Source Code Pro" w:eastAsia="Source Code Pro" w:hAnsi="Source Code Pro"/>
          <w:color w:val="24292e"/>
          <w:sz w:val="20"/>
          <w:szCs w:val="20"/>
          <w:rtl w:val="0"/>
        </w:rPr>
        <w:t xml:space="preserve">--packages \</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 com.datastax.spark:spark-cassandra-connector_2.12:3.0.1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roid Sans Mono" w:cs="Droid Sans Mono" w:eastAsia="Droid Sans Mono" w:hAnsi="Droid Sans Mono"/>
          <w:sz w:val="18"/>
          <w:szCs w:val="18"/>
        </w:rPr>
      </w:pPr>
      <w:r w:rsidDel="00000000" w:rsidR="00000000" w:rsidRPr="00000000">
        <w:rPr>
          <w:rtl w:val="0"/>
        </w:rPr>
      </w:r>
    </w:p>
    <w:p w:rsidR="00000000" w:rsidDel="00000000" w:rsidP="00000000" w:rsidRDefault="00000000" w:rsidRPr="00000000" w14:paraId="00000062">
      <w:pPr>
        <w:ind w:left="1440"/>
        <w:rPr/>
      </w:pPr>
      <w:r w:rsidDel="00000000" w:rsidR="00000000" w:rsidRPr="00000000">
        <w:rPr>
          <w:rtl w:val="0"/>
        </w:rPr>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need to set up our imports:</w:t>
        <w:br w:type="textWrapping"/>
        <w:t xml:space="preserve">In your Jupyter notebook type (or cut and paste from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http://freo.me/oxclo-spark-cass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t xml:space="preserve">from datetime import datetime</w:t>
        <w:br w:type="textWrapping"/>
        <w:t xml:space="preserve">from pyspark.sql import SQLContext, Row</w:t>
        <w:br w:type="textWrapping"/>
        <w:t xml:space="preserve">sqlContext = SQLContext(sc)</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load the CSV files into a SQL Dataframe: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df = sqlContext.read.format('com.databricks.spark.csv').\</w:t>
        <w:br w:type="textWrapping"/>
        <w:t xml:space="preserve">  options(header='true', inferschema='true').\</w:t>
        <w:br w:type="textWrapping"/>
        <w:t xml:space="preserve">  load('file:///home/oxclo/datafiles/wind/*')</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Take a look at the data in df:</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df.first()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After the log, you should see something like: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Row(Station_ID=u'SF04', Station_Name=u'Lincoln High School', Location_Label=u'2162 24th Ave', Interval_Minutes=5, Interval_End_Time=u'2015-01-5? 07:50', Wind_Velocity_Mtr_Sec=0.979, Wind_Direction_Variance_Deg=40.31, Wind_Direction_Deg=57.69, Ambient_Temperature_Deg_C=6.297, Global_Horizontal_Irradiance=0.706)</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take advantage of Python to do any kind of Map/Reduce finagling of the data. In our case, we are just going to sort the dates into something Python understands and also change the names of the columns to match the Cassandra table.</w:t>
        <w:br w:type="textWrapping"/>
        <w:br w:type="textWrapping"/>
        <w:t xml:space="preserve">Firstly we want to map the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Interval_End_Time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into something we can put in Cassandra. Cassandra expects a Python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datetime.datetime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object. </w:t>
        <w:br w:type="textWrapping"/>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chunk of python will convert the string date/time into that:</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convertTime = lambda t: \</w:t>
        <w:br w:type="textWrapping"/>
        <w:t xml:space="preserve">datetime.fromtimestamp( \</w:t>
        <w:br w:type="textWrapping"/>
        <w:t xml:space="preserve">time.mktime(time.strptime(t, "%Y-%m-%d? %H:%M")))</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Secondly, we need to create a Python dictionary with the right names for our Cassandra Table. This function does that. I recommend you cut and paste!</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toRow = lambda s: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Row(stationid=s.Station_ID,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time=convertTime(s.Interval_End_Time),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direction=s.Wind_Direction_Deg,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temp=s.Ambient_Temperature_Deg_C,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hanging="720"/>
        <w:jc w:val="left"/>
        <w:rPr>
          <w:rFonts w:ascii="Droid Sans Mono" w:cs="Droid Sans Mono" w:eastAsia="Droid Sans Mono" w:hAnsi="Droid Sans Mono"/>
          <w:b w:val="0"/>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velocity=s.Wind_Velocity_Mtr_Sec)</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map this function onto the data. We can convert RDD to/from DF in one line: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newDF = df.rdd.map(toRow).toDF()</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Finally, we can do the work:</w:t>
        <w:br w:type="textWrapping"/>
      </w:r>
      <w:r w:rsidDel="00000000" w:rsidR="00000000" w:rsidRPr="00000000">
        <w:rPr>
          <w:rtl w:val="0"/>
        </w:rPr>
        <w:tab/>
        <w:tab/>
        <w:tab/>
        <w:tab/>
        <w:tab/>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bookmarkStart w:colFirst="0" w:colLast="0" w:name="_pj17h6lukk41" w:id="1"/>
      <w:bookmarkEnd w:id="1"/>
      <w:r w:rsidDel="00000000" w:rsidR="00000000" w:rsidRPr="00000000">
        <w:rPr>
          <w:rFonts w:ascii="Source Code Pro" w:cs="Source Code Pro" w:eastAsia="Source Code Pro" w:hAnsi="Source Code Pro"/>
          <w:sz w:val="20"/>
          <w:szCs w:val="20"/>
          <w:rtl w:val="0"/>
        </w:rPr>
        <w:t xml:space="preserve">newDF.write \</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pt4hg39cmgg6" w:id="2"/>
      <w:bookmarkEnd w:id="2"/>
      <w:r w:rsidDel="00000000" w:rsidR="00000000" w:rsidRPr="00000000">
        <w:rPr>
          <w:rFonts w:ascii="Source Code Pro" w:cs="Source Code Pro" w:eastAsia="Source Code Pro" w:hAnsi="Source Code Pro"/>
          <w:sz w:val="20"/>
          <w:szCs w:val="20"/>
          <w:rtl w:val="0"/>
        </w:rPr>
        <w:t xml:space="preserve">.format("org.apache.spark.sql.cassandra") \ </w:t>
        <w:br w:type="textWrapping"/>
        <w:tab/>
        <w:t xml:space="preserve">.mode('append')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Source Code Pro" w:cs="Source Code Pro" w:eastAsia="Source Code Pro" w:hAnsi="Source Code Pro"/>
          <w:sz w:val="20"/>
          <w:szCs w:val="20"/>
        </w:rPr>
      </w:pPr>
      <w:bookmarkStart w:colFirst="0" w:colLast="0" w:name="_occfsynifowx" w:id="3"/>
      <w:bookmarkEnd w:id="3"/>
      <w:r w:rsidDel="00000000" w:rsidR="00000000" w:rsidRPr="00000000">
        <w:rPr>
          <w:rFonts w:ascii="Source Code Pro" w:cs="Source Code Pro" w:eastAsia="Source Code Pro" w:hAnsi="Source Code Pro"/>
          <w:sz w:val="20"/>
          <w:szCs w:val="20"/>
          <w:rtl w:val="0"/>
        </w:rPr>
        <w:t xml:space="preserve">.options(table="winddata", keyspace="wind").save()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Droid Sans Mono" w:cs="Droid Sans Mono" w:eastAsia="Droid Sans Mono" w:hAnsi="Droid Sans Mono"/>
          <w:b w:val="0"/>
          <w:i w:val="0"/>
          <w:smallCaps w:val="0"/>
          <w:strike w:val="0"/>
          <w:color w:val="000000"/>
          <w:sz w:val="20"/>
          <w:szCs w:val="20"/>
          <w:u w:val="none"/>
          <w:shd w:fill="auto" w:val="clear"/>
          <w:vertAlign w:val="baseline"/>
        </w:rPr>
      </w:pPr>
      <w:bookmarkStart w:colFirst="0" w:colLast="0" w:name="_lz09hsuvlnkj" w:id="4"/>
      <w:bookmarkEnd w:id="4"/>
      <w:r w:rsidDel="00000000" w:rsidR="00000000" w:rsidRPr="00000000">
        <w:rPr>
          <w:rtl w:val="0"/>
        </w:rPr>
        <w:tab/>
        <w:tab/>
        <w:tab/>
        <w:tab/>
        <w:tab/>
        <w:tab/>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take a bit longer!</w:t>
        <w:br w:type="textWrapping"/>
      </w:r>
      <w:r w:rsidDel="00000000" w:rsidR="00000000" w:rsidRPr="00000000">
        <w:rPr>
          <w:rtl w:val="0"/>
        </w:rPr>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Browse to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http://localhost:4040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t xml:space="preserve">It will look similar to:</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1896411"/>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270500" cy="189641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most recent job: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96191" cy="4138613"/>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996191"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get more details by clicking on a stage in the DAG (Directed Acyclic Graph) picture: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296469" cy="3729038"/>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296469"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br w:type="column"/>
      </w: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that the data has loaded. In your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cqlsh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window type:</w:t>
        <w:br w:type="textWrapping"/>
        <w:br w:type="textWrapp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select * from wind.winddata limit 15;</w:t>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
                <a:graphic>
                  <a:graphicData uri="http://schemas.microsoft.com/office/word/2010/wordprocessingShape">
                    <wps:wsp>
                      <wps:cNvSpPr/>
                      <wps:cNvPr id="2" name="Shape 2"/>
                      <wps:spPr>
                        <a:xfrm>
                          <a:off x="2831400" y="2637000"/>
                          <a:ext cx="5029200" cy="2286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stationid | time                     | direction | temp  | velocity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00:00:00+0000 |     116.9 | 11.33 |    2.727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00:05:00+0000 |     108.5 | 11.25 |    1.814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00:10:00+0000 |     113.7 |  11.2 |    2.621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00:15:00+0000 |     117.8 | 11.11 |    3.678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00:20:00+0000 |     117.3 | 11.07 |    2.842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00:25:00+0000 |     117.3 | 11.07 |    2.629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00:30:00+0000 |     117.3 | 11.09 |    2.235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00:35:00+0000 |     117.2 | 11.09 |    2.043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00:40:00+0000 |     117.2 | 11.05 |    1.635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00:45:00+0000 |     117.3 | 10.93 |    2.224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00:50:00+0000 |     112.5 | 10.86 |    1.822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00:55:00+0000 |     108.7 |  10.8 |    0.866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01:00:00+0000 |     108.7 | 10.67 |    1.068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01:05:00+0000 |     108.6 | 10.54 |    1.393</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      SF36 | 2015-01-01 01:10:00+0000 |     108.7 | 10.44 |    1.468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r w:rsidDel="00000000" w:rsidR="00000000" w:rsidRPr="00000000">
                              <w:rPr>
                                <w:rFonts w:ascii="Droid Sans Mono" w:cs="Droid Sans Mono" w:eastAsia="Droid Sans Mono" w:hAnsi="Droid Sans Mono"/>
                                <w:b w:val="0"/>
                                <w:i w:val="0"/>
                                <w:smallCaps w:val="0"/>
                                <w:strike w:val="0"/>
                                <w:color w:val="000000"/>
                                <w:sz w:val="18"/>
                                <w:vertAlign w:val="baseline"/>
                              </w:rPr>
                              <w:t xml:space="preserve">(15 rows)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254000</wp:posOffset>
                </wp:positionV>
                <wp:extent cx="5038725" cy="2295525"/>
                <wp:effectExtent b="0" l="0" r="0" t="0"/>
                <wp:wrapTopAndBottom distB="0" distT="0"/>
                <wp:docPr id="1"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5038725" cy="2295525"/>
                        </a:xfrm>
                        <a:prstGeom prst="rect"/>
                        <a:ln/>
                      </pic:spPr>
                    </pic:pic>
                  </a:graphicData>
                </a:graphic>
              </wp:anchor>
            </w:drawing>
          </mc:Fallback>
        </mc:AlternateConten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Congratulations, you have finished this lab.</w:t>
      </w:r>
    </w:p>
    <w:sectPr>
      <w:headerReference r:id="rId18" w:type="default"/>
      <w:headerReference r:id="rId19" w:type="first"/>
      <w:headerReference r:id="rId20" w:type="even"/>
      <w:footerReference r:id="rId21" w:type="default"/>
      <w:footerReference r:id="rId22" w:type="first"/>
      <w:footerReference r:id="rId23"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font w:name="Source Code Pro"/>
  <w:font w:name="BlairMdITC TT-Medium"/>
  <w:font w:name="Times"/>
  <w:font w:name="Menlo Regular"/>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3.xml"/><Relationship Id="rId11" Type="http://schemas.openxmlformats.org/officeDocument/2006/relationships/hyperlink" Target="https://freo.me/oxclo-cass-ddl" TargetMode="External"/><Relationship Id="rId22" Type="http://schemas.openxmlformats.org/officeDocument/2006/relationships/footer" Target="footer2.xml"/><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hyperlink" Target="http://localhost:4040" TargetMode="External"/><Relationship Id="rId12" Type="http://schemas.openxmlformats.org/officeDocument/2006/relationships/hyperlink" Target="http://freo.me/oxclo-spark-cass" TargetMode="External"/><Relationship Id="rId23"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2.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