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0" w:after="0" w:line="271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196" w:after="0" w:line="280" w:lineRule="exact"/>
        <w:ind w:firstLine="1" w:left="3750" w:right="363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ED452C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Article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Review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(25%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overall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grade)</w:t>
      </w:r>
    </w:p>
    <w:p>
      <w:pPr>
        <w:spacing w:before="312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Article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Review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Directions</w:t>
      </w:r>
    </w:p>
    <w:p>
      <w:pPr>
        <w:spacing w:before="283" w:after="36" w:line="275" w:lineRule="exact"/>
        <w:ind w:firstLine="1" w:left="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library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databases,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empirical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article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Social-Emotional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(SEL)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Positive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Behavior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Intervention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Supports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(PBIS).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article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write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one-page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reflection.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your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reflection,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you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title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article,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authors,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article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APA).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reflection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needs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include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summary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key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article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you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reading.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Please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rubric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Blackboard.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You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your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article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Blackboard,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turned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course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Rush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Rhees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Library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Database: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1155CC"/>
          <w:u w:val="single" w:color="1155CC"/>
          <w:spacing w:val="-1"/>
          <w:noProof/>
        </w:rPr>
        <w:t>https://www.library.rochester.edu/spaces/rush-rhees</w:t>
      </w:r>
    </w:p>
    <w:p>
      <w:pPr>
        <w:spacing w:before="283" w:after="36" w:line="275" w:lineRule="exact"/>
        <w:ind w:firstLine="1" w:left="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type w:val="continuous"/>
          <w:pgSz w:w="12240" w:h="15840"/>
          <w:pgMar w:top="720" w:right="720" w:bottom="2880" w:left="720" w:header="708" w:footer="708" w:gutter="0"/>
        </w:sectPr>
      </w:pPr>
    </w:p>
    <w:bookmarkStart w:id="2" w:name="2"/>
    <w:bookmarkEnd w:id="2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</w:p>
    <w:p>
      <w:pPr>
        <w:spacing w:before="0" w:after="0" w:line="271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</w:p>
    <w:p>
      <w:pPr>
        <w:spacing w:before="24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Article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Review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Rubric</w:t>
      </w:r>
    </w:p>
    <w:p>
      <w:pPr>
        <w:spacing w:before="0" w:after="0" w:line="449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</w:p>
    <w:tbl>
      <w:tblPr>
        <w:tblStyle w:val="TableGrid"/>
        <w:jc w:val="left"/>
        <w:tblW w:type="auto" w:w="0"/>
        <w:tblInd w:type="dxa" w:w="-2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910"/>
        <w:gridCol w:w="740"/>
        <w:gridCol w:w="8230"/>
      </w:tblGrid>
      <w:tr>
        <w:trPr>
          <w:trHeight w:val="300" w:hRule="exact"/>
        </w:trPr>
        <w:tc>
          <w:tcPr>
            <w:tcBorders>
              <w:bottom w:val="single" w:sz="16" w:space="0" w:color="000000"/>
            </w:tcBorders>
            <w:tcW w:w="1910" w:type="dxa"/>
          </w:tcPr>
          <w:p>
            <w:pPr>
              <w:spacing w:before="0" w:after="0" w:line="240" w:lineRule="exact"/>
              <w:ind w:firstLine="1" w:left="-4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Criterion</w:t>
            </w:r>
          </w:p>
        </w:tc>
        <w:tc>
          <w:tcPr>
            <w:tcBorders>
              <w:bottom w:val="single" w:sz="16" w:space="0" w:color="000000"/>
            </w:tcBorders>
            <w:tcW w:w="740" w:type="dxa"/>
          </w:tcPr>
          <w:p>
            <w:pPr>
              <w:spacing w:before="0" w:after="0" w:line="240" w:lineRule="exact"/>
              <w:ind w:firstLine="1" w:left="8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Level</w:t>
            </w:r>
          </w:p>
        </w:tc>
        <w:tc>
          <w:tcPr>
            <w:tcBorders>
              <w:bottom w:val="single" w:sz="16" w:space="0" w:color="000000"/>
            </w:tcBorders>
            <w:tcW w:w="8230" w:type="dxa"/>
          </w:tcPr>
          <w:p>
            <w:pPr>
              <w:spacing w:before="0" w:after="0" w:line="240" w:lineRule="exact"/>
              <w:ind w:firstLine="1" w:left="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0"/>
                <w:noProof/>
              </w:rPr>
              <w:t>Meaning</w:t>
            </w:r>
          </w:p>
        </w:tc>
      </w:tr>
      <w:tr>
        <w:trPr>
          <w:trHeight w:val="280" w:hRule="exact"/>
        </w:trPr>
        <w:tc>
          <w:tcPr>
            <w:tcBorders>
              <w:top w:val="single" w:sz="16" w:space="0" w:color="000000"/>
              <w:bottom w:val="single" w:sz="16" w:space="0" w:color="000000"/>
            </w:tcBorders>
            <w:tcW w:w="1910" w:type="dxa"/>
            <w:vMerge w:val="restart"/>
          </w:tcPr>
          <w:p>
            <w:pPr>
              <w:spacing w:before="13" w:after="0" w:line="240" w:lineRule="exact"/>
              <w:ind w:firstLine="1" w:left="6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</w:p>
        </w:tc>
        <w:tc>
          <w:tcPr>
            <w:tcBorders>
              <w:top w:val="single" w:sz="16" w:space="0" w:color="000000"/>
            </w:tcBorders>
            <w:tcW w:w="74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</w:t>
            </w:r>
          </w:p>
        </w:tc>
        <w:tc>
          <w:tcPr>
            <w:tcBorders>
              <w:top w:val="single" w:sz="16" w:space="0" w:color="000000"/>
            </w:tcBorders>
            <w:tcW w:w="8230" w:type="dxa"/>
          </w:tcPr>
          <w:p>
            <w:pPr>
              <w:spacing w:before="0" w:after="0" w:line="240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selected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empirical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journal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article.</w:t>
            </w:r>
          </w:p>
        </w:tc>
      </w:tr>
      <w:tr>
        <w:trPr>
          <w:trHeight w:val="860" w:hRule="exact"/>
        </w:trPr>
        <w:tc>
          <w:tcPr>
            <w:tcBorders>
              <w:top w:val="none" w:sz="0" w:space="0" w:color="000000"/>
              <w:bottom w:val="single" w:sz="16" w:space="0" w:color="000000"/>
            </w:tcBorders>
            <w:tcW w:w="1910" w:type="dxa"/>
            <w:vMerge/>
          </w:tcPr>
          <w:p>
            <w:pPr>
              <w:rPr w:sz="5" w:szCs="5"/>
            </w:pPr>
          </w:p>
        </w:tc>
        <w:tc>
          <w:tcPr>
            <w:tcW w:w="740" w:type="dxa"/>
          </w:tcPr>
          <w:p>
            <w:pPr>
              <w:spacing w:before="34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</w:t>
            </w:r>
          </w:p>
        </w:tc>
        <w:tc>
          <w:tcPr>
            <w:tcW w:w="8230" w:type="dxa"/>
          </w:tcPr>
          <w:p>
            <w:pPr>
              <w:spacing w:before="28" w:after="0" w:line="240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selected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empirical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journal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however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</w:p>
          <w:p>
            <w:pPr>
              <w:spacing w:before="0" w:after="0" w:line="280" w:lineRule="exact"/>
              <w:ind w:firstLine="1" w:left="90" w:right="12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Social-Emotional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(SEL)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Positive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Behavior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Intervention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Supports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(PBIS).</w:t>
            </w:r>
          </w:p>
        </w:tc>
      </w:tr>
      <w:tr>
        <w:trPr>
          <w:trHeight w:val="580" w:hRule="exact"/>
        </w:trPr>
        <w:tc>
          <w:tcPr>
            <w:tcBorders>
              <w:top w:val="none" w:sz="0" w:space="0" w:color="000000"/>
              <w:bottom w:val="single" w:sz="16" w:space="0" w:color="000000"/>
            </w:tcBorders>
            <w:tcW w:w="1910" w:type="dxa"/>
            <w:vMerge/>
          </w:tcPr>
          <w:p>
            <w:pPr>
              <w:rPr w:sz="5" w:szCs="5"/>
            </w:pPr>
          </w:p>
        </w:tc>
        <w:tc>
          <w:tcPr>
            <w:tcBorders>
              <w:bottom w:val="single" w:sz="16" w:space="0" w:color="000000"/>
            </w:tcBorders>
            <w:tcW w:w="740" w:type="dxa"/>
          </w:tcPr>
          <w:p>
            <w:pPr>
              <w:spacing w:before="17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</w:t>
            </w:r>
          </w:p>
        </w:tc>
        <w:tc>
          <w:tcPr>
            <w:tcBorders>
              <w:bottom w:val="single" w:sz="16" w:space="0" w:color="000000"/>
            </w:tcBorders>
            <w:tcW w:w="8230" w:type="dxa"/>
          </w:tcPr>
          <w:p>
            <w:pPr>
              <w:spacing w:before="0" w:after="0" w:line="260" w:lineRule="exact"/>
              <w:ind w:firstLine="1" w:left="90" w:right="25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selected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empirical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journal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Social-Emotional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(SEL)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Positive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Behavior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Intervention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Supports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(PBIS).</w:t>
            </w:r>
          </w:p>
        </w:tc>
      </w:tr>
      <w:tr>
        <w:trPr>
          <w:trHeight w:val="280" w:hRule="exact"/>
        </w:trPr>
        <w:tc>
          <w:tcPr>
            <w:tcBorders>
              <w:top w:val="single" w:sz="16" w:space="0" w:color="000000"/>
              <w:bottom w:val="single" w:sz="16" w:space="0" w:color="000000"/>
            </w:tcBorders>
            <w:tcW w:w="1910" w:type="dxa"/>
            <w:vMerge w:val="restart"/>
          </w:tcPr>
          <w:p>
            <w:pPr>
              <w:spacing w:before="9" w:after="0" w:line="240" w:lineRule="exact"/>
              <w:ind w:firstLine="1" w:left="6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APA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Citation</w:t>
            </w:r>
          </w:p>
        </w:tc>
        <w:tc>
          <w:tcPr>
            <w:tcBorders>
              <w:top w:val="single" w:sz="16" w:space="0" w:color="000000"/>
            </w:tcBorders>
            <w:tcW w:w="74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</w:t>
            </w:r>
          </w:p>
        </w:tc>
        <w:tc>
          <w:tcPr>
            <w:tcBorders>
              <w:top w:val="single" w:sz="16" w:space="0" w:color="000000"/>
            </w:tcBorders>
            <w:tcW w:w="8230" w:type="dxa"/>
          </w:tcPr>
          <w:p>
            <w:pPr>
              <w:spacing w:before="0" w:after="0" w:line="240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APA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format.</w:t>
            </w: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  <w:bottom w:val="single" w:sz="16" w:space="0" w:color="000000"/>
            </w:tcBorders>
            <w:tcW w:w="1910" w:type="dxa"/>
            <w:vMerge/>
          </w:tcPr>
          <w:p>
            <w:pPr>
              <w:rPr w:sz="5" w:szCs="5"/>
            </w:pPr>
          </w:p>
        </w:tc>
        <w:tc>
          <w:tcPr>
            <w:tcW w:w="740" w:type="dxa"/>
          </w:tcPr>
          <w:p>
            <w:pPr>
              <w:spacing w:before="2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</w:t>
            </w:r>
          </w:p>
        </w:tc>
        <w:tc>
          <w:tcPr>
            <w:tcW w:w="8230" w:type="dxa"/>
          </w:tcPr>
          <w:p>
            <w:pPr>
              <w:spacing w:before="20" w:after="0" w:line="240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almost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correctly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APA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format.</w:t>
            </w:r>
          </w:p>
        </w:tc>
      </w:tr>
      <w:tr>
        <w:trPr>
          <w:trHeight w:val="320" w:hRule="exact"/>
        </w:trPr>
        <w:tc>
          <w:tcPr>
            <w:tcBorders>
              <w:top w:val="none" w:sz="0" w:space="0" w:color="000000"/>
              <w:bottom w:val="single" w:sz="16" w:space="0" w:color="000000"/>
            </w:tcBorders>
            <w:tcW w:w="1910" w:type="dxa"/>
            <w:vMerge/>
          </w:tcPr>
          <w:p>
            <w:pPr>
              <w:rPr w:sz="5" w:szCs="5"/>
            </w:pPr>
          </w:p>
        </w:tc>
        <w:tc>
          <w:tcPr>
            <w:tcBorders>
              <w:bottom w:val="single" w:sz="16" w:space="0" w:color="000000"/>
            </w:tcBorders>
            <w:tcW w:w="740" w:type="dxa"/>
          </w:tcPr>
          <w:p>
            <w:pPr>
              <w:spacing w:before="1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</w:t>
            </w:r>
          </w:p>
        </w:tc>
        <w:tc>
          <w:tcPr>
            <w:tcBorders>
              <w:bottom w:val="single" w:sz="16" w:space="0" w:color="000000"/>
            </w:tcBorders>
            <w:tcW w:w="8230" w:type="dxa"/>
          </w:tcPr>
          <w:p>
            <w:pPr>
              <w:spacing w:before="10" w:after="0" w:line="240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selected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correctly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APA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format.</w:t>
            </w:r>
          </w:p>
        </w:tc>
      </w:tr>
      <w:tr>
        <w:trPr>
          <w:trHeight w:val="540" w:hRule="exact"/>
        </w:trPr>
        <w:tc>
          <w:tcPr>
            <w:tcBorders>
              <w:top w:val="single" w:sz="16" w:space="0" w:color="000000"/>
              <w:bottom w:val="single" w:sz="16" w:space="0" w:color="000000"/>
            </w:tcBorders>
            <w:tcW w:w="1910" w:type="dxa"/>
            <w:vMerge w:val="restart"/>
          </w:tcPr>
          <w:p>
            <w:pPr>
              <w:spacing w:before="0" w:after="0" w:line="240" w:lineRule="exact"/>
              <w:ind w:firstLine="1" w:left="6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Summary</w:t>
            </w:r>
          </w:p>
        </w:tc>
        <w:tc>
          <w:tcPr>
            <w:tcBorders>
              <w:top w:val="single" w:sz="16" w:space="0" w:color="000000"/>
            </w:tcBorders>
            <w:tcW w:w="74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</w:t>
            </w:r>
          </w:p>
        </w:tc>
        <w:tc>
          <w:tcPr>
            <w:tcBorders>
              <w:top w:val="single" w:sz="16" w:space="0" w:color="000000"/>
            </w:tcBorders>
            <w:tcW w:w="8230" w:type="dxa"/>
          </w:tcPr>
          <w:p>
            <w:pPr>
              <w:spacing w:before="0" w:after="0" w:line="250" w:lineRule="exact"/>
              <w:ind w:firstLine="1" w:left="90" w:right="12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selected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hardly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summarized,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reader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does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understanding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about.</w:t>
            </w:r>
          </w:p>
        </w:tc>
      </w:tr>
      <w:tr>
        <w:trPr>
          <w:trHeight w:val="580" w:hRule="exact"/>
        </w:trPr>
        <w:tc>
          <w:tcPr>
            <w:tcBorders>
              <w:top w:val="none" w:sz="0" w:space="0" w:color="000000"/>
              <w:bottom w:val="single" w:sz="16" w:space="0" w:color="000000"/>
            </w:tcBorders>
            <w:tcW w:w="1910" w:type="dxa"/>
            <w:vMerge/>
          </w:tcPr>
          <w:p>
            <w:pPr>
              <w:rPr w:sz="5" w:szCs="5"/>
            </w:pPr>
          </w:p>
        </w:tc>
        <w:tc>
          <w:tcPr>
            <w:tcW w:w="740" w:type="dxa"/>
          </w:tcPr>
          <w:p>
            <w:pPr>
              <w:spacing w:before="33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</w:t>
            </w:r>
          </w:p>
        </w:tc>
        <w:tc>
          <w:tcPr>
            <w:tcW w:w="8230" w:type="dxa"/>
          </w:tcPr>
          <w:p>
            <w:pPr>
              <w:spacing w:before="24" w:after="0" w:line="240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selected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somewhat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summarized,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reader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some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understanding</w:t>
            </w:r>
          </w:p>
          <w:p>
            <w:pPr>
              <w:spacing w:before="36" w:after="0" w:line="240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about.</w:t>
            </w:r>
          </w:p>
        </w:tc>
      </w:tr>
      <w:tr>
        <w:trPr>
          <w:trHeight w:val="580" w:hRule="exact"/>
        </w:trPr>
        <w:tc>
          <w:tcPr>
            <w:tcBorders>
              <w:top w:val="none" w:sz="0" w:space="0" w:color="000000"/>
              <w:bottom w:val="single" w:sz="16" w:space="0" w:color="000000"/>
            </w:tcBorders>
            <w:tcW w:w="1910" w:type="dxa"/>
            <w:vMerge/>
          </w:tcPr>
          <w:p>
            <w:pPr>
              <w:rPr w:sz="5" w:szCs="5"/>
            </w:pPr>
          </w:p>
        </w:tc>
        <w:tc>
          <w:tcPr>
            <w:tcBorders>
              <w:bottom w:val="single" w:sz="16" w:space="0" w:color="000000"/>
            </w:tcBorders>
            <w:tcW w:w="740" w:type="dxa"/>
          </w:tcPr>
          <w:p>
            <w:pPr>
              <w:spacing w:before="2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</w:t>
            </w:r>
          </w:p>
        </w:tc>
        <w:tc>
          <w:tcPr>
            <w:tcBorders>
              <w:bottom w:val="single" w:sz="16" w:space="0" w:color="000000"/>
            </w:tcBorders>
            <w:tcW w:w="8230" w:type="dxa"/>
          </w:tcPr>
          <w:p>
            <w:pPr>
              <w:spacing w:before="0" w:after="0" w:line="260" w:lineRule="exact"/>
              <w:ind w:firstLine="1" w:left="90" w:right="114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selected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completely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summarized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reader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understanding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article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about.</w:t>
            </w:r>
          </w:p>
        </w:tc>
      </w:tr>
      <w:tr>
        <w:trPr>
          <w:trHeight w:val="280" w:hRule="exact"/>
        </w:trPr>
        <w:tc>
          <w:tcPr>
            <w:tcBorders>
              <w:top w:val="single" w:sz="16" w:space="0" w:color="000000"/>
            </w:tcBorders>
            <w:tcW w:w="1910" w:type="dxa"/>
            <w:vMerge w:val="restart"/>
          </w:tcPr>
          <w:p>
            <w:pPr>
              <w:spacing w:before="8" w:after="36" w:line="260" w:lineRule="exact"/>
              <w:ind w:firstLine="1" w:left="65" w:right="6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Learned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Knowledge</w:t>
            </w:r>
          </w:p>
        </w:tc>
        <w:tc>
          <w:tcPr>
            <w:tcBorders>
              <w:top w:val="single" w:sz="16" w:space="0" w:color="000000"/>
            </w:tcBorders>
            <w:tcW w:w="74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</w:t>
            </w:r>
          </w:p>
        </w:tc>
        <w:tc>
          <w:tcPr>
            <w:tcBorders>
              <w:top w:val="single" w:sz="16" w:space="0" w:color="000000"/>
            </w:tcBorders>
            <w:tcW w:w="8230" w:type="dxa"/>
          </w:tcPr>
          <w:p>
            <w:pPr>
              <w:spacing w:before="0" w:after="0" w:line="240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newly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knowledge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explained.</w:t>
            </w: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</w:tcBorders>
            <w:tcW w:w="1910" w:type="dxa"/>
            <w:vMerge/>
          </w:tcPr>
          <w:p>
            <w:pPr>
              <w:rPr w:sz="5" w:szCs="5"/>
            </w:pPr>
          </w:p>
        </w:tc>
        <w:tc>
          <w:tcPr>
            <w:tcW w:w="740" w:type="dxa"/>
          </w:tcPr>
          <w:p>
            <w:pPr>
              <w:spacing w:before="2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</w:t>
            </w:r>
          </w:p>
        </w:tc>
        <w:tc>
          <w:tcPr>
            <w:tcW w:w="8230" w:type="dxa"/>
          </w:tcPr>
          <w:p>
            <w:pPr>
              <w:spacing w:before="20" w:after="0" w:line="240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Some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newly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knowledge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briefly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explained.</w:t>
            </w:r>
          </w:p>
        </w:tc>
      </w:tr>
      <w:tr>
        <w:trPr>
          <w:trHeight w:val="320" w:hRule="exact"/>
        </w:trPr>
        <w:tc>
          <w:tcPr>
            <w:tcBorders>
              <w:top w:val="none" w:sz="0" w:space="0" w:color="000000"/>
            </w:tcBorders>
            <w:tcW w:w="1910" w:type="dxa"/>
            <w:vMerge/>
          </w:tcPr>
          <w:p>
            <w:pPr>
              <w:rPr w:sz="5" w:szCs="5"/>
            </w:pPr>
          </w:p>
        </w:tc>
        <w:tc>
          <w:tcPr>
            <w:tcW w:w="740" w:type="dxa"/>
          </w:tcPr>
          <w:p>
            <w:pPr>
              <w:spacing w:before="1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</w:t>
            </w:r>
          </w:p>
        </w:tc>
        <w:tc>
          <w:tcPr>
            <w:tcW w:w="8230" w:type="dxa"/>
          </w:tcPr>
          <w:p>
            <w:pPr>
              <w:spacing w:before="10" w:after="0" w:line="240" w:lineRule="exact"/>
              <w:ind w:firstLine="1" w:left="9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Newly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learned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knowledge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explained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depth.</w:t>
            </w:r>
          </w:p>
        </w:tc>
      </w:tr>
    </w:tbl>
    <w:sectPr>
      <w:pgSz w:w="12240" w:h="15840"/>
      <w:pgMar w:top="720" w:right="720" w:bottom="2880" w:left="72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2026-06-22T08:23:59Z</dcterms:created>
  <dcterms:modified xsi:type="dcterms:W3CDTF">2026-06-22T08:23:59Z</dcterms:modified>
</cp:coreProperties>
</file>