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1943100</wp:posOffset>
            </wp:positionH>
            <wp:positionV relativeFrom="paragraph">
              <wp:posOffset>95250</wp:posOffset>
            </wp:positionV>
            <wp:extent cx="1831975" cy="658495"/>
            <wp:effectExtent b="0" l="0" r="0" t="0"/>
            <wp:wrapNone/>
            <wp:docPr descr="University of Rochester Warner School of Education &amp; Human Development" id="1" name="image1.png"/>
            <a:graphic>
              <a:graphicData uri="http://schemas.openxmlformats.org/drawingml/2006/picture">
                <pic:pic>
                  <pic:nvPicPr>
                    <pic:cNvPr descr="University of Rochester Warner School of Education &amp; Human Development" id="0" name="image1.png"/>
                    <pic:cNvPicPr preferRelativeResize="0"/>
                  </pic:nvPicPr>
                  <pic:blipFill>
                    <a:blip r:embed="rId6"/>
                    <a:srcRect b="0" l="0" r="0" t="0"/>
                    <a:stretch>
                      <a:fillRect/>
                    </a:stretch>
                  </pic:blipFill>
                  <pic:spPr>
                    <a:xfrm>
                      <a:off x="0" y="0"/>
                      <a:ext cx="1831975" cy="658495"/>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EDE 448 Communication and Positive Behavioral Supports for Students with Autism and Other Complex Needs</w:t>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Warner Graduate School of Education and Human Development</w:t>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Rochester</w:t>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Session B</w:t>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29-August 7, 2026</w:t>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Asynchronous</w:t>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Professor:</w:t>
      </w:r>
      <w:r w:rsidDel="00000000" w:rsidR="00000000" w:rsidRPr="00000000">
        <w:rPr>
          <w:rFonts w:ascii="Times New Roman" w:cs="Times New Roman" w:eastAsia="Times New Roman" w:hAnsi="Times New Roman"/>
          <w:sz w:val="24"/>
          <w:szCs w:val="24"/>
          <w:rtl w:val="0"/>
        </w:rPr>
        <w:t xml:space="preserve"> Kristen Love</w:t>
        <w:br w:type="textWrapping"/>
      </w: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sz w:val="24"/>
            <w:szCs w:val="24"/>
            <w:u w:val="single"/>
            <w:rtl w:val="0"/>
          </w:rPr>
          <w:t xml:space="preserve">klove@warner.rochester.edu</w:t>
        </w:r>
      </w:hyperlink>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585-690-8353 (text or call)</w:t>
      </w:r>
    </w:p>
    <w:p w:rsidR="00000000" w:rsidDel="00000000" w:rsidP="00000000" w:rsidRDefault="00000000" w:rsidRPr="00000000" w14:paraId="00000010">
      <w:pPr>
        <w:spacing w:after="240" w:before="2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Class Format:</w:t>
      </w:r>
      <w:r w:rsidDel="00000000" w:rsidR="00000000" w:rsidRPr="00000000">
        <w:rPr>
          <w:rFonts w:ascii="Times New Roman" w:cs="Times New Roman" w:eastAsia="Times New Roman" w:hAnsi="Times New Roman"/>
          <w:b w:val="1"/>
          <w:bCs w:val="1"/>
          <w:sz w:val="24"/>
          <w:szCs w:val="24"/>
          <w:u w:val="single"/>
          <w:rtl w:val="0"/>
        </w:rPr>
        <w:br w:type="textWrapping"/>
      </w:r>
      <w:r w:rsidDel="00000000" w:rsidR="00000000" w:rsidRPr="00000000">
        <w:rPr>
          <w:rFonts w:ascii="Times New Roman" w:cs="Times New Roman" w:eastAsia="Times New Roman" w:hAnsi="Times New Roman"/>
          <w:sz w:val="24"/>
          <w:szCs w:val="24"/>
          <w:rtl w:val="0"/>
        </w:rPr>
        <w:t xml:space="preserve">This class is conducted asynchronously with an opportunity to schedule weekly check-in meetings with the instructor. </w:t>
      </w: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Description: </w:t>
      </w:r>
      <w:r w:rsidDel="00000000" w:rsidR="00000000" w:rsidRPr="00000000">
        <w:rPr>
          <w:rFonts w:ascii="Times New Roman" w:cs="Times New Roman" w:eastAsia="Times New Roman" w:hAnsi="Times New Roman"/>
          <w:sz w:val="24"/>
          <w:szCs w:val="24"/>
          <w:rtl w:val="0"/>
        </w:rPr>
        <w:t xml:space="preserve">This course prepares current and pre-service counselors, educators, and school leaders to understand disability through a contemporary, strengths-based and socially situated lens. Emphasizing students labeled with autism and other complex support needs, the course examines disability as both a social construct and lived experience within educational and community contexts. The course highlights evidence-based practices in communication, including augmentative and alternative communication (AAC), and positive behavior supports such as Positive Behavioral Interventions and Supports (PBIS) and other proactive, responsive frameworks. </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Learning Outcomes:</w:t>
      </w:r>
    </w:p>
    <w:p w:rsidR="00000000" w:rsidDel="00000000" w:rsidP="00000000" w:rsidRDefault="00000000" w:rsidRPr="00000000" w14:paraId="0000001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learning outcomes are aligned with </w:t>
      </w:r>
      <w:hyperlink r:id="rId8">
        <w:r w:rsidDel="00000000" w:rsidR="00000000" w:rsidRPr="00000000">
          <w:rPr>
            <w:rFonts w:ascii="Times New Roman" w:cs="Times New Roman" w:eastAsia="Times New Roman" w:hAnsi="Times New Roman"/>
            <w:sz w:val="24"/>
            <w:szCs w:val="24"/>
            <w:u w:val="single"/>
            <w:rtl w:val="0"/>
          </w:rPr>
          <w:t xml:space="preserve">Council for Exceptional K12 Initial Preparation Standards (2020) </w:t>
        </w:r>
      </w:hyperlink>
      <w:r w:rsidDel="00000000" w:rsidR="00000000" w:rsidRPr="00000000">
        <w:rPr>
          <w:rtl w:val="0"/>
        </w:rPr>
      </w:r>
    </w:p>
    <w:p w:rsidR="00000000" w:rsidDel="00000000" w:rsidP="00000000" w:rsidRDefault="00000000" w:rsidRPr="00000000" w14:paraId="00000015">
      <w:pPr>
        <w:widowControl w:val="0"/>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 that all behavior is communication and socially constructed (CEC, Standard 2)</w:t>
      </w:r>
    </w:p>
    <w:p w:rsidR="00000000" w:rsidDel="00000000" w:rsidP="00000000" w:rsidRDefault="00000000" w:rsidRPr="00000000" w14:paraId="00000016">
      <w:pPr>
        <w:widowControl w:val="0"/>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describe opportunities for incorporating team members, families, and students in collaboration to progress progress towards goals and outcomes for students with autism and other complex needs (CEC, Standard 7)</w:t>
      </w:r>
    </w:p>
    <w:p w:rsidR="00000000" w:rsidDel="00000000" w:rsidP="00000000" w:rsidRDefault="00000000" w:rsidRPr="00000000" w14:paraId="00000017">
      <w:pPr>
        <w:widowControl w:val="0"/>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and describe instructional strategies that promote choice-making, independence, and self-advocacy for students with significant disabilities (CEC, Standard 3)</w:t>
      </w:r>
    </w:p>
    <w:p w:rsidR="00000000" w:rsidDel="00000000" w:rsidP="00000000" w:rsidRDefault="00000000" w:rsidRPr="00000000" w14:paraId="00000018">
      <w:pPr>
        <w:widowControl w:val="0"/>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knowledge about students with autism and other complex needs (CEC, Standard 2)</w:t>
      </w:r>
    </w:p>
    <w:p w:rsidR="00000000" w:rsidDel="00000000" w:rsidP="00000000" w:rsidRDefault="00000000" w:rsidRPr="00000000" w14:paraId="00000019">
      <w:pPr>
        <w:widowControl w:val="0"/>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variety of direct observational techniques to clearly define communication and behavioral support needs (CEC, Standard 4.1-4.3)</w:t>
      </w:r>
    </w:p>
    <w:p w:rsidR="00000000" w:rsidDel="00000000" w:rsidP="00000000" w:rsidRDefault="00000000" w:rsidRPr="00000000" w14:paraId="0000001A">
      <w:pPr>
        <w:widowControl w:val="0"/>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data from a functional Behavioral Assessment (FBA) to develop, write, and implement a support plan that incorporates teaching and learning and responsive components (CEC, Standard 4.1-4.3)</w:t>
      </w:r>
    </w:p>
    <w:p w:rsidR="00000000" w:rsidDel="00000000" w:rsidP="00000000" w:rsidRDefault="00000000" w:rsidRPr="00000000" w14:paraId="0000001B">
      <w:pPr>
        <w:widowControl w:val="0"/>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knowledge of intervention and teaching styles that are proactive, positive, respectful, age appropriate, and fair, for the increase and decrease of behaviors appropriate for students with significant disabilities of various ages, cultural and ethnic backgrounds, and in school, home, and community settings (CEC, Standard 6)</w:t>
      </w:r>
    </w:p>
    <w:p w:rsidR="00000000" w:rsidDel="00000000" w:rsidP="00000000" w:rsidRDefault="00000000" w:rsidRPr="00000000" w14:paraId="0000001C">
      <w:pPr>
        <w:widowControl w:val="0"/>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how to create safe academic environments that honor diversity and promote learning and demonstrate understanding of basic principles of school-wide positive behavior supports and safety (CEC, Standard 6)</w:t>
      </w:r>
    </w:p>
    <w:p w:rsidR="00000000" w:rsidDel="00000000" w:rsidP="00000000" w:rsidRDefault="00000000" w:rsidRPr="00000000" w14:paraId="0000001D">
      <w:pPr>
        <w:widowControl w:val="0"/>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ability to assess verbal and non-verbal communication abilities, communication and social interaction interests, physical and sensory abilities and needs of students with significant disabilities and complex communication needs (CEC, Standard 4)</w:t>
      </w:r>
    </w:p>
    <w:p w:rsidR="00000000" w:rsidDel="00000000" w:rsidP="00000000" w:rsidRDefault="00000000" w:rsidRPr="00000000" w14:paraId="0000001E">
      <w:pPr>
        <w:widowControl w:val="0"/>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familiarity with the wide array of non-symbolic and symbolic communication systems and assistive technology devices and services, both low-tech and high-tech, available to augment and enhance students' communication (CEC, Standard 4)</w:t>
      </w:r>
    </w:p>
    <w:p w:rsidR="00000000" w:rsidDel="00000000" w:rsidP="00000000" w:rsidRDefault="00000000" w:rsidRPr="00000000" w14:paraId="0000001F">
      <w:pPr>
        <w:widowControl w:val="0"/>
        <w:spacing w:after="120" w:before="120"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Land Acknowledgment and Indigenous Histories: </w:t>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lands we are on for this course are the original homelands of the Haudenosaunee -specifically the </w:t>
      </w:r>
      <w:r w:rsidDel="00000000" w:rsidR="00000000" w:rsidRPr="00000000">
        <w:rPr>
          <w:rFonts w:ascii="Times New Roman" w:cs="Times New Roman" w:eastAsia="Times New Roman" w:hAnsi="Times New Roman"/>
          <w:sz w:val="24"/>
          <w:szCs w:val="24"/>
          <w:highlight w:val="white"/>
          <w:rtl w:val="0"/>
        </w:rPr>
        <w:t xml:space="preserve">Onoñda’gega’ (“People of the Hills”).</w:t>
      </w:r>
      <w:r w:rsidDel="00000000" w:rsidR="00000000" w:rsidRPr="00000000">
        <w:rPr>
          <w:rFonts w:ascii="Times New Roman" w:cs="Times New Roman" w:eastAsia="Times New Roman" w:hAnsi="Times New Roman"/>
          <w:sz w:val="24"/>
          <w:szCs w:val="24"/>
          <w:highlight w:val="white"/>
          <w:rtl w:val="0"/>
        </w:rPr>
        <w:t xml:space="preserve"> We honor the sovereignty of the Six Nations–the Mohawk, Cayuga, Onondaga, Oneida, Seneca, and Tuscarora. We all agree to honor and pay respect to the diverse Indigenous people connected to these lands with gratitude for the land itself and the people who have stewarded it throughout the generations.</w:t>
      </w:r>
    </w:p>
    <w:p w:rsidR="00000000" w:rsidDel="00000000" w:rsidP="00000000" w:rsidRDefault="00000000" w:rsidRPr="00000000" w14:paraId="00000020">
      <w:pPr>
        <w:spacing w:after="240" w:before="2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highlight w:val="white"/>
          <w:rtl w:val="0"/>
        </w:rPr>
        <w:t xml:space="preserve">Creating an Inclusive Classroom Culture: </w:t>
      </w:r>
      <w:r w:rsidDel="00000000" w:rsidR="00000000" w:rsidRPr="00000000">
        <w:rPr>
          <w:rFonts w:ascii="Times New Roman" w:cs="Times New Roman" w:eastAsia="Times New Roman" w:hAnsi="Times New Roman"/>
          <w:sz w:val="24"/>
          <w:szCs w:val="24"/>
          <w:rtl w:val="0"/>
        </w:rPr>
        <w:t xml:space="preserve">This course is primarily discussion-based and collaborative learning activities. We will explore topics that you may be familiar with and/or concepts new to you. As part of these discussions, it is expected that we maintain a supportive and welcoming environment for everyone by committing to fostering inclusive, anti-oppressive language in our communication and interactions with each other. We recognize that our learning spaces –digitally and in-person– are opportunities for growth and constructive feedback. We all commit to making each other aware and accountable for our words and actions towards others and providing that feedback in professionally respectful ways.  Please email the instructors immediately if you have concerns about our classroom culture. </w:t>
      </w:r>
      <w:r w:rsidDel="00000000" w:rsidR="00000000" w:rsidRPr="00000000">
        <w:rPr>
          <w:rtl w:val="0"/>
        </w:rPr>
      </w:r>
    </w:p>
    <w:p w:rsidR="00000000" w:rsidDel="00000000" w:rsidP="00000000" w:rsidRDefault="00000000" w:rsidRPr="00000000" w14:paraId="0000002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Required Readings and Media</w:t>
      </w:r>
    </w:p>
    <w:p w:rsidR="00000000" w:rsidDel="00000000" w:rsidP="00000000" w:rsidRDefault="00000000" w:rsidRPr="00000000" w14:paraId="00000022">
      <w:pPr>
        <w:numPr>
          <w:ilvl w:val="0"/>
          <w:numId w:val="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readings and media are available on Blackboard for this course. </w:t>
      </w:r>
      <w:r w:rsidDel="00000000" w:rsidR="00000000" w:rsidRPr="00000000">
        <w:rPr>
          <w:rtl w:val="0"/>
        </w:rPr>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Grading Scale: </w:t>
      </w:r>
      <w:r w:rsidDel="00000000" w:rsidR="00000000" w:rsidRPr="00000000">
        <w:rPr>
          <w:rFonts w:ascii="Times New Roman" w:cs="Times New Roman" w:eastAsia="Times New Roman" w:hAnsi="Times New Roman"/>
          <w:sz w:val="24"/>
          <w:szCs w:val="24"/>
          <w:rtl w:val="0"/>
        </w:rPr>
        <w:t xml:space="preserve">The assignments are weighted in percentages with a total of 100% available for the course. Assignments will be assessed using directions and rubrics that will be posted on Blackboard. Letter grades will correspond to percentages as follows:</w:t>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94 – 100 %  </w:t>
        <w:tab/>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90 – 93 %</w:t>
        <w:tab/>
        <w:tab/>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87 – 89 %</w:t>
        <w:tab/>
        <w:tab/>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83 – 86 %</w:t>
        <w:tab/>
        <w:tab/>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80 – 82 %</w:t>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77 - 79 %</w:t>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73 – 76 %</w:t>
        <w:tab/>
        <w:tab/>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70 – 72 %</w:t>
        <w:tab/>
        <w:tab/>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60 – 69 %            </w:t>
        <w:tab/>
        <w:tab/>
      </w:r>
    </w:p>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0 – 59%</w:t>
      </w:r>
    </w:p>
    <w:p w:rsidR="00000000" w:rsidDel="00000000" w:rsidP="00000000" w:rsidRDefault="00000000" w:rsidRPr="00000000" w14:paraId="0000002E">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 and Accommodations: </w:t>
      </w:r>
      <w:r w:rsidDel="00000000" w:rsidR="00000000" w:rsidRPr="00000000">
        <w:rPr>
          <w:rFonts w:ascii="Times New Roman" w:cs="Times New Roman" w:eastAsia="Times New Roman" w:hAnsi="Times New Roman"/>
          <w:sz w:val="24"/>
          <w:szCs w:val="24"/>
          <w:rtl w:val="0"/>
        </w:rPr>
        <w:t xml:space="preserve">The University of Rochester respects and welcomes</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of all backgrounds and abilities. In the event you encounter any barrier(s) to full</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in this course due to the impact of a disability, please contact the Office of</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Disability Resources. The access coordinators in the Office of Disability Resources can meet</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you to discuss the barriers you are experiencing and explain the eligibility process for</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establishing academic accommodations. You can reach the Office of Disability Resources at:</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disability@rochester.edu; (585) 276-5075; Taylor Hall.</w:t>
      </w:r>
    </w:p>
    <w:p w:rsidR="00000000" w:rsidDel="00000000" w:rsidP="00000000" w:rsidRDefault="00000000" w:rsidRPr="00000000" w14:paraId="0000003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Online Etiquette, Anti-Discrimination and Harassment Policy: </w:t>
      </w:r>
      <w:r w:rsidDel="00000000" w:rsidR="00000000" w:rsidRPr="00000000">
        <w:rPr>
          <w:rFonts w:ascii="Times New Roman" w:cs="Times New Roman" w:eastAsia="Times New Roman" w:hAnsi="Times New Roman"/>
          <w:sz w:val="24"/>
          <w:szCs w:val="24"/>
          <w:rtl w:val="0"/>
        </w:rPr>
        <w:t xml:space="preserve">The University strictly</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prohibits the use of University online resources or facilities, including Blackboard, for the</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of harassment of any individual or for the posting of any material that is scandalous,</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libelous, offensive or otherwise against the University’s policies. Please see:</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https://www.rochester.edu/policies/policy/discrimination-harassment/ and report an issue to the</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of Equity and Inclusion at uofr.us/padh-report.</w:t>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IX: </w:t>
      </w:r>
      <w:r w:rsidDel="00000000" w:rsidR="00000000" w:rsidRPr="00000000">
        <w:rPr>
          <w:rFonts w:ascii="Times New Roman" w:cs="Times New Roman" w:eastAsia="Times New Roman" w:hAnsi="Times New Roman"/>
          <w:sz w:val="24"/>
          <w:szCs w:val="24"/>
          <w:rtl w:val="0"/>
        </w:rPr>
        <w:t xml:space="preserve">All members of the University community have the right to learn and work in a safe</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free from all forms of harassment, including harassment on the basis of sex or</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The University does not tolerate any form of discrimination or harassment (including</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sexual assault, dating and domestic violence, stalking) based on protected characteristics (e.g.,</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race, disability, ethnicity, sex, gender identity, sexual orientation, religion, pregnancy, etc.) or</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retaliation (i.e., Prohibited Conduct).</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faculty and Teaching Assistants are considered Mandatory Reporters by the University,</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means that if they observe or learn of Prohibited Conduct, they are obligated to</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immediately share that information with the University’s Title IX Office. This obligation,</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grounded in law and policy, is designed to protect the safety of students and the broader</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Rochester community, as well as ensure that students receive information about</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supportive measures and resolution options to enable them to make informed choices. Students who have been subjected to sexual harassment, including sexual assault,</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dating/domestic violence or stalking, have the right to receive academic, housing, transportation</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other supportive measures, to receive counseling and health services and to make a report</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such behavior to the University and to law enforcement.</w:t>
        <w:br w:type="textWrapping"/>
      </w:r>
    </w:p>
    <w:p w:rsidR="00000000" w:rsidDel="00000000" w:rsidP="00000000" w:rsidRDefault="00000000" w:rsidRPr="00000000" w14:paraId="0000004E">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Professor Carol St. George, Deputy Title IX Coordinator; cstgeorge@Warner.rochester.edu (585) 275-0967; LeChase Hall 454</w:t>
      </w:r>
    </w:p>
    <w:p w:rsidR="00000000" w:rsidDel="00000000" w:rsidP="00000000" w:rsidRDefault="00000000" w:rsidRPr="00000000" w14:paraId="0000004F">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the Title IX Office directly (titleix@rochester.edu or 585-275-1654), without sharing any personal information. For more information please visit </w:t>
      </w:r>
      <w:hyperlink r:id="rId9">
        <w:r w:rsidDel="00000000" w:rsidR="00000000" w:rsidRPr="00000000">
          <w:rPr>
            <w:rFonts w:ascii="Times New Roman" w:cs="Times New Roman" w:eastAsia="Times New Roman" w:hAnsi="Times New Roman"/>
            <w:sz w:val="24"/>
            <w:szCs w:val="24"/>
            <w:u w:val="single"/>
            <w:rtl w:val="0"/>
          </w:rPr>
          <w:t xml:space="preserve">www.rochester.edu/sexualmisconduct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pregnant, have recently experienced childbirth, and/or have medical needs related to childbirth, please contact the Title IX Office for assistance.</w:t>
      </w:r>
    </w:p>
    <w:p w:rsidR="00000000" w:rsidDel="00000000" w:rsidP="00000000" w:rsidRDefault="00000000" w:rsidRPr="00000000" w14:paraId="0000005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Integrity: </w:t>
      </w:r>
      <w:r w:rsidDel="00000000" w:rsidR="00000000" w:rsidRPr="00000000">
        <w:rPr>
          <w:rFonts w:ascii="Times New Roman" w:cs="Times New Roman" w:eastAsia="Times New Roman" w:hAnsi="Times New Roman"/>
          <w:sz w:val="24"/>
          <w:szCs w:val="24"/>
          <w:rtl w:val="0"/>
        </w:rPr>
        <w:t xml:space="preserve">Integrity of academic work is a central value at the University of</w:t>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Rochester. Upholding academic integrity is a responsibility of all members of the university</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including graduate students. Cheating, forgery, plagiarism and collusion in dishonest acts undermine the educational mission of the University of Rochester and the</w:t>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personal and intellectual growth. Please see University Graduate Student Regulations</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Policies and Warner Policies for Students for additional information.</w:t>
      </w:r>
    </w:p>
    <w:p w:rsidR="00000000" w:rsidDel="00000000" w:rsidP="00000000" w:rsidRDefault="00000000" w:rsidRPr="00000000" w14:paraId="0000005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 Care Services: </w:t>
      </w:r>
      <w:r w:rsidDel="00000000" w:rsidR="00000000" w:rsidRPr="00000000">
        <w:rPr>
          <w:rFonts w:ascii="Times New Roman" w:cs="Times New Roman" w:eastAsia="Times New Roman" w:hAnsi="Times New Roman"/>
          <w:sz w:val="24"/>
          <w:szCs w:val="24"/>
          <w:rtl w:val="0"/>
        </w:rPr>
        <w:t xml:space="preserve">The CARE Network enables members of the University community to</w:t>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their concern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about a person, incident, or issue. If you are concerned about another</w:t>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or yourself, please visit UR Care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Network to make a referral:</w:t>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https://www.rochester.edu/care/. The University Counseling Center is also available for</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appointments and consultation for all U of R students (585) 275-3113. </w:t>
      </w:r>
      <w:r w:rsidDel="00000000" w:rsidR="00000000" w:rsidRPr="00000000">
        <w:rPr>
          <w:rFonts w:ascii="Times New Roman" w:cs="Times New Roman" w:eastAsia="Times New Roman" w:hAnsi="Times New Roman"/>
          <w:b w:val="1"/>
          <w:bCs w:val="1"/>
          <w:sz w:val="24"/>
          <w:szCs w:val="24"/>
          <w:rtl w:val="0"/>
        </w:rPr>
        <w:t xml:space="preserve">Additional Warner Policies and Forms </w:t>
      </w:r>
      <w:r w:rsidDel="00000000" w:rsidR="00000000" w:rsidRPr="00000000">
        <w:rPr>
          <w:rFonts w:ascii="Times New Roman" w:cs="Times New Roman" w:eastAsia="Times New Roman" w:hAnsi="Times New Roman"/>
          <w:sz w:val="24"/>
          <w:szCs w:val="24"/>
          <w:rtl w:val="0"/>
        </w:rPr>
        <w:t xml:space="preserve">can be found at https://www.warner.rochester.edu/policies-forms.</w:t>
      </w:r>
    </w:p>
    <w:p w:rsidR="00000000" w:rsidDel="00000000" w:rsidP="00000000" w:rsidRDefault="00000000" w:rsidRPr="00000000" w14:paraId="0000005D">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Support:</w:t>
      </w:r>
      <w:r w:rsidDel="00000000" w:rsidR="00000000" w:rsidRPr="00000000">
        <w:rPr>
          <w:rFonts w:ascii="Times New Roman" w:cs="Times New Roman" w:eastAsia="Times New Roman" w:hAnsi="Times New Roman"/>
          <w:sz w:val="24"/>
          <w:szCs w:val="24"/>
          <w:rtl w:val="0"/>
        </w:rPr>
        <w:t xml:space="preserve"> Visit this web site for information on obtaining technical support with Blackboard: </w:t>
      </w:r>
      <w:hyperlink r:id="rId10">
        <w:r w:rsidDel="00000000" w:rsidR="00000000" w:rsidRPr="00000000">
          <w:rPr>
            <w:rFonts w:ascii="Times New Roman" w:cs="Times New Roman" w:eastAsia="Times New Roman" w:hAnsi="Times New Roman"/>
            <w:sz w:val="24"/>
            <w:szCs w:val="24"/>
            <w:u w:val="single"/>
            <w:rtl w:val="0"/>
          </w:rPr>
          <w:t xml:space="preserve">https://tech.rochester.edu/services/learning-management-system/</w:t>
        </w:r>
      </w:hyperlink>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Generative AI Use in Seminar: </w:t>
      </w:r>
      <w:r w:rsidDel="00000000" w:rsidR="00000000" w:rsidRPr="00000000">
        <w:rPr>
          <w:rFonts w:ascii="Times New Roman" w:cs="Times New Roman" w:eastAsia="Times New Roman" w:hAnsi="Times New Roman"/>
          <w:sz w:val="24"/>
          <w:szCs w:val="24"/>
          <w:rtl w:val="0"/>
        </w:rPr>
        <w:t xml:space="preserve">We are all learning and exploring the use of AI tools together.  Please be aware that other courses will have different AI use policies and you will need to check with your instructor(s) regarding their policies.  I welcome AI language-generation tools (i.e., large language models, or LLMs) into the learning process, in a way that preserves fairness, optimizes student skill building, and honors authorship. </w:t>
      </w:r>
      <w:r w:rsidDel="00000000" w:rsidR="00000000" w:rsidRPr="00000000">
        <w:rPr>
          <w:rFonts w:ascii="Times New Roman" w:cs="Times New Roman" w:eastAsia="Times New Roman" w:hAnsi="Times New Roman"/>
          <w:sz w:val="24"/>
          <w:szCs w:val="24"/>
          <w:highlight w:val="white"/>
          <w:rtl w:val="0"/>
        </w:rPr>
        <w:t xml:space="preserve">Understanding how and when to use generative AI tools (such as ChatGPT, DALL-E) is quickly emerging as an important skill for future educators. To that end, you are welcome to use generative AI tools in this class as long as it aligns with learning outcomes and does not minimize your opportunity to engage and reflect on course content. You are fully responsible for the information you submit and should also be prepared to explain your use of AI and your own intellectual contributions with each assignment submission.  </w:t>
      </w:r>
      <w:r w:rsidDel="00000000" w:rsidR="00000000" w:rsidRPr="00000000">
        <w:rPr>
          <w:rFonts w:ascii="Times New Roman" w:cs="Times New Roman" w:eastAsia="Times New Roman" w:hAnsi="Times New Roman"/>
          <w:sz w:val="24"/>
          <w:szCs w:val="24"/>
          <w:rtl w:val="0"/>
        </w:rPr>
        <w:t xml:space="preserve">You also have the right to not use AI tools in any learning activities for this course. We acknowledge that some aspects of these practices are non-enforceable and depend on goodwill, a sense of fairness, and honorable character. Please come to me if you would like to talk about your use of AI tools on assignments and learning activities, and please be open to the instructor eliciting feedback and information about your use of the tools as well. </w:t>
        <w:br w:type="textWrapping"/>
        <w:t xml:space="preserve"> </w:t>
        <w:tab/>
        <w:tab/>
        <w:tab/>
        <w:tab/>
        <w:tab/>
      </w:r>
      <w:r w:rsidDel="00000000" w:rsidR="00000000" w:rsidRPr="00000000">
        <w:rPr>
          <w:rtl w:val="0"/>
        </w:rPr>
      </w:r>
    </w:p>
    <w:p w:rsidR="00000000" w:rsidDel="00000000" w:rsidP="00000000" w:rsidRDefault="00000000" w:rsidRPr="00000000" w14:paraId="00000061">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2">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Assignments</w:t>
      </w: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Asynchronous Learning Activities &amp; Journals (60%) (Due July 13, July 22, August 6): </w:t>
      </w:r>
      <w:r w:rsidDel="00000000" w:rsidR="00000000" w:rsidRPr="00000000">
        <w:rPr>
          <w:rFonts w:ascii="Times New Roman" w:cs="Times New Roman" w:eastAsia="Times New Roman" w:hAnsi="Times New Roman"/>
          <w:sz w:val="24"/>
          <w:szCs w:val="24"/>
          <w:rtl w:val="0"/>
        </w:rPr>
        <w:t xml:space="preserve">Your course learning is organized into (3) Modules designed to deepen your understanding of autism, other developmental disabilities, and students with complex support needs. These modules introduce you to key concepts to inclusive, strengths-based, and culturally responsive practices in educational and community settings. Each module provides opportunities to engage with topics such as communication (including augmentative and alternative communication (i.e. AAC), understanding behavior as communication, positive and proactive behavior supports (e.g., PBIS), and collaboration with families and interdisciplinary teams. There are (3) modules that are organized as noted below. Each module is worth 20% of your final grade for completing the module </w:t>
      </w:r>
      <w:r w:rsidDel="00000000" w:rsidR="00000000" w:rsidRPr="00000000">
        <w:rPr>
          <w:rFonts w:ascii="Times New Roman" w:cs="Times New Roman" w:eastAsia="Times New Roman" w:hAnsi="Times New Roman"/>
          <w:i w:val="1"/>
          <w:iCs w:val="1"/>
          <w:sz w:val="24"/>
          <w:szCs w:val="24"/>
          <w:rtl w:val="0"/>
        </w:rPr>
        <w:t xml:space="preserve">(Journals are worth 10% and Assignments are worth 10% total)</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Modules are organized with the following format: </w:t>
      </w:r>
    </w:p>
    <w:p w:rsidR="00000000" w:rsidDel="00000000" w:rsidP="00000000" w:rsidRDefault="00000000" w:rsidRPr="00000000" w14:paraId="00000067">
      <w:pPr>
        <w:widowControl w:val="0"/>
        <w:numPr>
          <w:ilvl w:val="0"/>
          <w:numId w:val="2"/>
        </w:numP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Introduction with Dr. Love </w:t>
      </w:r>
    </w:p>
    <w:p w:rsidR="00000000" w:rsidDel="00000000" w:rsidP="00000000" w:rsidRDefault="00000000" w:rsidRPr="00000000" w14:paraId="00000068">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Introduction </w:t>
      </w:r>
      <w:r w:rsidDel="00000000" w:rsidR="00000000" w:rsidRPr="00000000">
        <w:rPr>
          <w:rFonts w:ascii="Times New Roman" w:cs="Times New Roman" w:eastAsia="Times New Roman" w:hAnsi="Times New Roman"/>
          <w:sz w:val="24"/>
          <w:szCs w:val="24"/>
          <w:rtl w:val="0"/>
        </w:rPr>
        <w:t xml:space="preserve">introduces the readings, the media, and an assignment to complete</w:t>
      </w:r>
    </w:p>
    <w:p w:rsidR="00000000" w:rsidDel="00000000" w:rsidP="00000000" w:rsidRDefault="00000000" w:rsidRPr="00000000" w14:paraId="00000069">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What do you already know about…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(selecting from several texts to read)</w:t>
      </w:r>
    </w:p>
    <w:p w:rsidR="00000000" w:rsidDel="00000000" w:rsidP="00000000" w:rsidRDefault="00000000" w:rsidRPr="00000000" w14:paraId="0000006B">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WATCH</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LISTEN</w:t>
      </w:r>
      <w:r w:rsidDel="00000000" w:rsidR="00000000" w:rsidRPr="00000000">
        <w:rPr>
          <w:rFonts w:ascii="Times New Roman" w:cs="Times New Roman" w:eastAsia="Times New Roman" w:hAnsi="Times New Roman"/>
          <w:sz w:val="24"/>
          <w:szCs w:val="24"/>
          <w:rtl w:val="0"/>
        </w:rPr>
        <w:t xml:space="preserve"> to media</w:t>
      </w:r>
      <w:r w:rsidDel="00000000" w:rsidR="00000000" w:rsidRPr="00000000">
        <w:rPr>
          <w:rtl w:val="0"/>
        </w:rPr>
      </w:r>
    </w:p>
    <w:p w:rsidR="00000000" w:rsidDel="00000000" w:rsidP="00000000" w:rsidRDefault="00000000" w:rsidRPr="00000000" w14:paraId="0000006C">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 in the </w:t>
      </w:r>
      <w:r w:rsidDel="00000000" w:rsidR="00000000" w:rsidRPr="00000000">
        <w:rPr>
          <w:rFonts w:ascii="Times New Roman" w:cs="Times New Roman" w:eastAsia="Times New Roman" w:hAnsi="Times New Roman"/>
          <w:b w:val="1"/>
          <w:bCs w:val="1"/>
          <w:sz w:val="24"/>
          <w:szCs w:val="24"/>
          <w:rtl w:val="0"/>
        </w:rPr>
        <w:t xml:space="preserve">JOURNAL </w:t>
      </w:r>
      <w:r w:rsidDel="00000000" w:rsidR="00000000" w:rsidRPr="00000000">
        <w:rPr>
          <w:rFonts w:ascii="Times New Roman" w:cs="Times New Roman" w:eastAsia="Times New Roman" w:hAnsi="Times New Roman"/>
          <w:sz w:val="24"/>
          <w:szCs w:val="24"/>
          <w:rtl w:val="0"/>
        </w:rPr>
        <w:t xml:space="preserve">on Blackboard</w:t>
      </w:r>
    </w:p>
    <w:p w:rsidR="00000000" w:rsidDel="00000000" w:rsidP="00000000" w:rsidRDefault="00000000" w:rsidRPr="00000000" w14:paraId="0000006D">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assignments connected to module learning</w:t>
      </w:r>
    </w:p>
    <w:p w:rsidR="00000000" w:rsidDel="00000000" w:rsidP="00000000" w:rsidRDefault="00000000" w:rsidRPr="00000000" w14:paraId="0000006E">
      <w:pPr>
        <w:widowControl w:val="0"/>
        <w:numPr>
          <w:ilvl w:val="0"/>
          <w:numId w:val="2"/>
        </w:numPr>
        <w:spacing w:after="20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Thoughts on module learning…</w:t>
      </w: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and Positive Behavioral Support Strategies and Resources Portfolio (40%) (Due August 7, 2026): </w:t>
      </w:r>
      <w:r w:rsidDel="00000000" w:rsidR="00000000" w:rsidRPr="00000000">
        <w:rPr>
          <w:rFonts w:ascii="Times New Roman" w:cs="Times New Roman" w:eastAsia="Times New Roman" w:hAnsi="Times New Roman"/>
          <w:sz w:val="24"/>
          <w:szCs w:val="24"/>
          <w:rtl w:val="0"/>
        </w:rPr>
        <w:t xml:space="preserve">As a culminating assignment, you will develop a portfolio of communication and positive behavior support strategies and resources that can be used in your future classroom or professional setting. This assignment is designed to be practical, meaningful, and aligned with your individual goals in education or related fields. The purpose of the portfolio is to compile and organize a collection of resources and strategies that support students with autism and other complex support needs, with a focus on communication, social interaction, and behavior as communication. You are expected to include at least ten (10) resources/supports in your portfolio. Each resource should include 1–2 pages of content (e.g., descriptions, visuals, examples) that clearly explain:</w:t>
      </w:r>
    </w:p>
    <w:p w:rsidR="00000000" w:rsidDel="00000000" w:rsidP="00000000" w:rsidRDefault="00000000" w:rsidRPr="00000000" w14:paraId="00000071">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Explaining the strategy or resource to your reader (audience is a teacher or family)</w:t>
      </w:r>
    </w:p>
    <w:p w:rsidR="00000000" w:rsidDel="00000000" w:rsidP="00000000" w:rsidRDefault="00000000" w:rsidRPr="00000000" w14:paraId="00000072">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strategy or resource supports communication, social-emotional learning, or behavior</w:t>
      </w:r>
    </w:p>
    <w:p w:rsidR="00000000" w:rsidDel="00000000" w:rsidP="00000000" w:rsidRDefault="00000000" w:rsidRPr="00000000" w14:paraId="00000073">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and why you would use it in practice</w:t>
      </w:r>
    </w:p>
    <w:p w:rsidR="00000000" w:rsidDel="00000000" w:rsidP="00000000" w:rsidRDefault="00000000" w:rsidRPr="00000000" w14:paraId="00000074">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relevant sources, references, or websites</w:t>
      </w:r>
    </w:p>
    <w:p w:rsidR="00000000" w:rsidDel="00000000" w:rsidP="00000000" w:rsidRDefault="00000000" w:rsidRPr="00000000" w14:paraId="0000007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You are encouraged to include artifacts from your own practice, such as photos or examples of supports you currently use, along with brief reflections on how these supports address student needs. </w:t>
      </w:r>
      <w:r w:rsidDel="00000000" w:rsidR="00000000" w:rsidRPr="00000000">
        <w:rPr>
          <w:rFonts w:ascii="Times New Roman" w:cs="Times New Roman" w:eastAsia="Times New Roman" w:hAnsi="Times New Roman"/>
          <w:b w:val="1"/>
          <w:bCs w:val="1"/>
          <w:sz w:val="24"/>
          <w:szCs w:val="24"/>
          <w:rtl w:val="0"/>
        </w:rPr>
        <w:t xml:space="preserve">You are also encouraged to use content from your module assignments. There are at least five assignments that are applicable**. </w:t>
      </w:r>
    </w:p>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may focus on areas such as:</w:t>
      </w:r>
    </w:p>
    <w:p w:rsidR="00000000" w:rsidDel="00000000" w:rsidP="00000000" w:rsidRDefault="00000000" w:rsidRPr="00000000" w14:paraId="00000077">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Augmentative and alternative communication reviews with images (AAC)**</w:t>
      </w:r>
    </w:p>
    <w:p w:rsidR="00000000" w:rsidDel="00000000" w:rsidP="00000000" w:rsidRDefault="00000000" w:rsidRPr="00000000" w14:paraId="00000078">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and emotional supports and strategies</w:t>
      </w:r>
    </w:p>
    <w:p w:rsidR="00000000" w:rsidDel="00000000" w:rsidP="00000000" w:rsidRDefault="00000000" w:rsidRPr="00000000" w14:paraId="00000079">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classroom library lists and resources</w:t>
      </w:r>
    </w:p>
    <w:p w:rsidR="00000000" w:rsidDel="00000000" w:rsidP="00000000" w:rsidRDefault="00000000" w:rsidRPr="00000000" w14:paraId="0000007A">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summaries and reviews on inclusion for students with autism or other developmental disabilities**</w:t>
      </w:r>
    </w:p>
    <w:p w:rsidR="00000000" w:rsidDel="00000000" w:rsidP="00000000" w:rsidRDefault="00000000" w:rsidRPr="00000000" w14:paraId="0000007B">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and proactive behavior supports (e.g., PBIS-aligned strategies)**</w:t>
      </w:r>
    </w:p>
    <w:p w:rsidR="00000000" w:rsidDel="00000000" w:rsidP="00000000" w:rsidRDefault="00000000" w:rsidRPr="00000000" w14:paraId="0000007C">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Classroom systems and routines **</w:t>
      </w:r>
    </w:p>
    <w:p w:rsidR="00000000" w:rsidDel="00000000" w:rsidP="00000000" w:rsidRDefault="00000000" w:rsidRPr="00000000" w14:paraId="0000007D">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Restorative, responsive, or relationship-based approaches to teaching or support students</w:t>
      </w:r>
    </w:p>
    <w:p w:rsidR="00000000" w:rsidDel="00000000" w:rsidP="00000000" w:rsidRDefault="00000000" w:rsidRPr="00000000" w14:paraId="0000007E">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support plans**</w:t>
      </w:r>
    </w:p>
    <w:p w:rsidR="00000000" w:rsidDel="00000000" w:rsidP="00000000" w:rsidRDefault="00000000" w:rsidRPr="00000000" w14:paraId="000000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portfolio is intended to be individualized and relevant to your professional context. There is no required format; however, organization and applicability to your future classroom are essential. Examples will be provided in Blackboard. The assignment will be evaluated using a portfolio rubric.</w:t>
      </w:r>
    </w:p>
    <w:p w:rsidR="00000000" w:rsidDel="00000000" w:rsidP="00000000" w:rsidRDefault="00000000" w:rsidRPr="00000000" w14:paraId="0000008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________________________________________________________________________</w:t>
      </w:r>
    </w:p>
    <w:p w:rsidR="00000000" w:rsidDel="00000000" w:rsidP="00000000" w:rsidRDefault="00000000" w:rsidRPr="00000000" w14:paraId="00000081">
      <w:pPr>
        <w:widowControl w:val="0"/>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Module Learning:</w:t>
      </w:r>
      <w:r w:rsidDel="00000000" w:rsidR="00000000" w:rsidRPr="00000000">
        <w:rPr>
          <w:rFonts w:ascii="Times New Roman" w:cs="Times New Roman" w:eastAsia="Times New Roman" w:hAnsi="Times New Roman"/>
          <w:sz w:val="24"/>
          <w:szCs w:val="24"/>
          <w:rtl w:val="0"/>
        </w:rPr>
        <w:t xml:space="preserve"> The modules are designed to enhance your understanding of major topics in development while also allowing you to explore topics of development that are of particular interest to you. For each of the modules, there are media and readings to explore further and reflect on in your journal. </w:t>
      </w:r>
      <w:r w:rsidDel="00000000" w:rsidR="00000000" w:rsidRPr="00000000">
        <w:rPr>
          <w:rFonts w:ascii="Times New Roman" w:cs="Times New Roman" w:eastAsia="Times New Roman" w:hAnsi="Times New Roman"/>
          <w:sz w:val="24"/>
          <w:szCs w:val="24"/>
          <w:rtl w:val="0"/>
        </w:rPr>
        <w:t xml:space="preserve">You are welcome to substitute other readings and films that you may find meaningful to your learning as well. Send me an email in advance of the module with your alternative readings or films.  The modules are approximately (90) hours of course learning. </w:t>
      </w:r>
    </w:p>
    <w:p w:rsidR="00000000" w:rsidDel="00000000" w:rsidP="00000000" w:rsidRDefault="00000000" w:rsidRPr="00000000" w14:paraId="0000008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Module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Introduction to Autism and Other Complex Support Needs</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provides an in-depth exploration of autism, integrating diagnostic perspectives with the lived experiences of individuals, with an emphasis on communication and support needs. </w:t>
      </w:r>
      <w:r w:rsidDel="00000000" w:rsidR="00000000" w:rsidRPr="00000000">
        <w:rPr>
          <w:rFonts w:ascii="Times New Roman" w:cs="Times New Roman" w:eastAsia="Times New Roman" w:hAnsi="Times New Roman"/>
          <w:sz w:val="24"/>
          <w:szCs w:val="24"/>
          <w:rtl w:val="0"/>
        </w:rPr>
        <w:t xml:space="preserve">Your essential question for module 1 and for your journal topic is “How does the world come to understand developmental differences?” This module is a total of (30) hours. </w:t>
      </w:r>
    </w:p>
    <w:p w:rsidR="00000000" w:rsidDel="00000000" w:rsidP="00000000" w:rsidRDefault="00000000" w:rsidRPr="00000000" w14:paraId="0000008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module will run from: June 29-July 13, 2026</w:t>
      </w:r>
      <w:r w:rsidDel="00000000" w:rsidR="00000000" w:rsidRPr="00000000">
        <w:rPr>
          <w:rtl w:val="0"/>
        </w:rPr>
      </w:r>
    </w:p>
    <w:p w:rsidR="00000000" w:rsidDel="00000000" w:rsidP="00000000" w:rsidRDefault="00000000" w:rsidRPr="00000000" w14:paraId="00000085">
      <w:pPr>
        <w:widowControl w:val="0"/>
        <w:numPr>
          <w:ilvl w:val="0"/>
          <w:numId w:val="3"/>
        </w:numPr>
        <w:spacing w:after="0" w:after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Watch Module Introduction with Dr. Love (30 minutes)</w:t>
      </w:r>
    </w:p>
    <w:p w:rsidR="00000000" w:rsidDel="00000000" w:rsidP="00000000" w:rsidRDefault="00000000" w:rsidRPr="00000000" w14:paraId="00000086">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Fonts w:ascii="Times New Roman" w:cs="Times New Roman" w:eastAsia="Times New Roman" w:hAnsi="Times New Roman"/>
          <w:sz w:val="24"/>
          <w:szCs w:val="24"/>
          <w:rtl w:val="0"/>
        </w:rPr>
        <w:t xml:space="preserve">: What do you already know about autism and other developmental disabilities?</w:t>
      </w:r>
      <w:r w:rsidDel="00000000" w:rsidR="00000000" w:rsidRPr="00000000">
        <w:rPr>
          <w:rtl w:val="0"/>
        </w:rPr>
      </w:r>
    </w:p>
    <w:p w:rsidR="00000000" w:rsidDel="00000000" w:rsidP="00000000" w:rsidRDefault="00000000" w:rsidRPr="00000000" w14:paraId="00000087">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Choose (3) READ (8 hours)</w:t>
      </w:r>
    </w:p>
    <w:p w:rsidR="00000000" w:rsidDel="00000000" w:rsidP="00000000" w:rsidRDefault="00000000" w:rsidRPr="00000000" w14:paraId="00000088">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Choose (1) LISTEN OR (1) WATCH (2 hours)</w:t>
      </w:r>
    </w:p>
    <w:p w:rsidR="00000000" w:rsidDel="00000000" w:rsidP="00000000" w:rsidRDefault="00000000" w:rsidRPr="00000000" w14:paraId="00000089">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 Journal for Module 1 (2 hours)</w:t>
      </w:r>
    </w:p>
    <w:p w:rsidR="00000000" w:rsidDel="00000000" w:rsidP="00000000" w:rsidRDefault="00000000" w:rsidRPr="00000000" w14:paraId="0000008A">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Takeaways</w:t>
      </w:r>
    </w:p>
    <w:p w:rsidR="00000000" w:rsidDel="00000000" w:rsidP="00000000" w:rsidRDefault="00000000" w:rsidRPr="00000000" w14:paraId="0000008B">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 Assignment:  </w:t>
      </w:r>
      <w:r w:rsidDel="00000000" w:rsidR="00000000" w:rsidRPr="00000000">
        <w:rPr>
          <w:rFonts w:ascii="Times New Roman" w:cs="Times New Roman" w:eastAsia="Times New Roman" w:hAnsi="Times New Roman"/>
          <w:b w:val="1"/>
          <w:bCs w:val="1"/>
          <w:sz w:val="24"/>
          <w:szCs w:val="24"/>
          <w:rtl w:val="0"/>
        </w:rPr>
        <w:t xml:space="preserve">Sensory Walk Experience</w:t>
      </w:r>
      <w:r w:rsidDel="00000000" w:rsidR="00000000" w:rsidRPr="00000000">
        <w:rPr>
          <w:rFonts w:ascii="Times New Roman" w:cs="Times New Roman" w:eastAsia="Times New Roman" w:hAnsi="Times New Roman"/>
          <w:b w:val="1"/>
          <w:bCs w:val="1"/>
          <w:sz w:val="24"/>
          <w:szCs w:val="24"/>
          <w:rtl w:val="0"/>
        </w:rPr>
        <w:t xml:space="preserve">  (8 hours)</w:t>
      </w:r>
    </w:p>
    <w:p w:rsidR="00000000" w:rsidDel="00000000" w:rsidP="00000000" w:rsidRDefault="00000000" w:rsidRPr="00000000" w14:paraId="0000008C">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Directions: </w:t>
      </w:r>
      <w:r w:rsidDel="00000000" w:rsidR="00000000" w:rsidRPr="00000000">
        <w:rPr>
          <w:rFonts w:ascii="Times New Roman" w:cs="Times New Roman" w:eastAsia="Times New Roman" w:hAnsi="Times New Roman"/>
          <w:sz w:val="24"/>
          <w:szCs w:val="24"/>
          <w:rtl w:val="0"/>
        </w:rPr>
        <w:t xml:space="preserve">Read how to become a </w:t>
      </w:r>
      <w:hyperlink r:id="rId11">
        <w:r w:rsidDel="00000000" w:rsidR="00000000" w:rsidRPr="00000000">
          <w:rPr>
            <w:rFonts w:ascii="Times New Roman" w:cs="Times New Roman" w:eastAsia="Times New Roman" w:hAnsi="Times New Roman"/>
            <w:sz w:val="24"/>
            <w:szCs w:val="24"/>
            <w:u w:val="single"/>
            <w:rtl w:val="0"/>
          </w:rPr>
          <w:t xml:space="preserve">Sensory Detective</w:t>
        </w:r>
      </w:hyperlink>
      <w:r w:rsidDel="00000000" w:rsidR="00000000" w:rsidRPr="00000000">
        <w:rPr>
          <w:rFonts w:ascii="Times New Roman" w:cs="Times New Roman" w:eastAsia="Times New Roman" w:hAnsi="Times New Roman"/>
          <w:sz w:val="24"/>
          <w:szCs w:val="24"/>
          <w:rtl w:val="0"/>
        </w:rPr>
        <w:t xml:space="preserve"> and examine one public space for sensory-friendliness.  You may also use Michigan’s Developmental Disabilities Institute’s </w:t>
      </w:r>
      <w:hyperlink r:id="rId12">
        <w:r w:rsidDel="00000000" w:rsidR="00000000" w:rsidRPr="00000000">
          <w:rPr>
            <w:rFonts w:ascii="Times New Roman" w:cs="Times New Roman" w:eastAsia="Times New Roman" w:hAnsi="Times New Roman"/>
            <w:sz w:val="24"/>
            <w:szCs w:val="24"/>
            <w:u w:val="single"/>
            <w:rtl w:val="0"/>
          </w:rPr>
          <w:t xml:space="preserve">Sensory-Friendly Checklist</w:t>
        </w:r>
      </w:hyperlink>
      <w:r w:rsidDel="00000000" w:rsidR="00000000" w:rsidRPr="00000000">
        <w:rPr>
          <w:rFonts w:ascii="Times New Roman" w:cs="Times New Roman" w:eastAsia="Times New Roman" w:hAnsi="Times New Roman"/>
          <w:sz w:val="24"/>
          <w:szCs w:val="24"/>
          <w:rtl w:val="0"/>
        </w:rPr>
        <w:t xml:space="preserve">. Share a summary of your experience and provide examples of how you know if the environment is sensory-friendly or not using the Sensory Detective reading or checklist. Offer 2-3 suggestions on how to improve the experience for children with sensory needs. You may submit this assignment in any format you would like (i.e., powerpoint presentation, paper, or visual poster, or video). You will be scored on a holistic rubric: Exceptional, (3) Meets (2), or Developing (1).</w:t>
      </w:r>
    </w:p>
    <w:p w:rsidR="00000000" w:rsidDel="00000000" w:rsidP="00000000" w:rsidRDefault="00000000" w:rsidRPr="00000000" w14:paraId="0000008D">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 Assignment: Teach a</w:t>
      </w:r>
      <w:hyperlink r:id="rId13">
        <w:r w:rsidDel="00000000" w:rsidR="00000000" w:rsidRPr="00000000">
          <w:rPr>
            <w:rFonts w:ascii="Times New Roman" w:cs="Times New Roman" w:eastAsia="Times New Roman" w:hAnsi="Times New Roman"/>
            <w:b w:val="1"/>
            <w:bCs w:val="1"/>
            <w:sz w:val="24"/>
            <w:szCs w:val="24"/>
            <w:u w:val="single"/>
            <w:rtl w:val="0"/>
          </w:rPr>
          <w:t xml:space="preserve"> Kit for Kids Lesson</w:t>
        </w:r>
      </w:hyperlink>
      <w:r w:rsidDel="00000000" w:rsidR="00000000" w:rsidRPr="00000000">
        <w:rPr>
          <w:rFonts w:ascii="Times New Roman" w:cs="Times New Roman" w:eastAsia="Times New Roman" w:hAnsi="Times New Roman"/>
          <w:b w:val="1"/>
          <w:bCs w:val="1"/>
          <w:sz w:val="24"/>
          <w:szCs w:val="24"/>
          <w:rtl w:val="0"/>
        </w:rPr>
        <w:t xml:space="preserve"> (9 hours)</w:t>
      </w:r>
    </w:p>
    <w:p w:rsidR="00000000" w:rsidDel="00000000" w:rsidP="00000000" w:rsidRDefault="00000000" w:rsidRPr="00000000" w14:paraId="0000008E">
      <w:pPr>
        <w:widowControl w:val="0"/>
        <w:spacing w:lin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Directions: </w:t>
      </w:r>
      <w:r w:rsidDel="00000000" w:rsidR="00000000" w:rsidRPr="00000000">
        <w:rPr>
          <w:rFonts w:ascii="Times New Roman" w:cs="Times New Roman" w:eastAsia="Times New Roman" w:hAnsi="Times New Roman"/>
          <w:sz w:val="24"/>
          <w:szCs w:val="24"/>
          <w:rtl w:val="0"/>
        </w:rPr>
        <w:t xml:space="preserve">Using the Educator resources provided by OAR, teach a 10-minute lesson to any grade level student on </w:t>
      </w:r>
      <w:r w:rsidDel="00000000" w:rsidR="00000000" w:rsidRPr="00000000">
        <w:rPr>
          <w:rFonts w:ascii="Times New Roman" w:cs="Times New Roman" w:eastAsia="Times New Roman" w:hAnsi="Times New Roman"/>
          <w:sz w:val="24"/>
          <w:szCs w:val="24"/>
          <w:highlight w:val="white"/>
          <w:rtl w:val="0"/>
        </w:rPr>
        <w:t xml:space="preserve">supporting and understanding of their autistic classmates. Use the resources to support the lesson. Provide a summary of the lesson you taught and how it went. Provide a summary of the lesson you taught and your reflection on the lesson. Discuss how you could incorporate these resources into your future classroom. You may submit this assignment in any format you would like (i.e., powerpoint presentation, paper, or visual poster, or video). You will be scored on a holistic rubric: Exceptional, (3) Meets (2), or Developing (1).</w:t>
      </w:r>
      <w:r w:rsidDel="00000000" w:rsidR="00000000" w:rsidRPr="00000000">
        <w:rPr>
          <w:rtl w:val="0"/>
        </w:rPr>
      </w:r>
    </w:p>
    <w:p w:rsidR="00000000" w:rsidDel="00000000" w:rsidP="00000000" w:rsidRDefault="00000000" w:rsidRPr="00000000" w14:paraId="0000008F">
      <w:pPr>
        <w:widowControl w:val="0"/>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numPr>
          <w:ilvl w:val="0"/>
          <w:numId w:val="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Cole, C. L., &amp; Telesford, A. E. (2023). Autism. In M. M. Perfect, C. A. Riccio &amp; M. A. Bray (Eds.), </w:t>
      </w:r>
      <w:r w:rsidDel="00000000" w:rsidR="00000000" w:rsidRPr="00000000">
        <w:rPr>
          <w:rFonts w:ascii="Times New Roman" w:cs="Times New Roman" w:eastAsia="Times New Roman" w:hAnsi="Times New Roman"/>
          <w:i w:val="1"/>
          <w:iCs w:val="1"/>
          <w:sz w:val="24"/>
          <w:szCs w:val="24"/>
          <w:highlight w:val="white"/>
          <w:rtl w:val="0"/>
        </w:rPr>
        <w:t xml:space="preserve">Health-related disorders in children and adolescents: A guidebook for educators and service providers (2nd ed.)</w:t>
      </w:r>
      <w:r w:rsidDel="00000000" w:rsidR="00000000" w:rsidRPr="00000000">
        <w:rPr>
          <w:rFonts w:ascii="Times New Roman" w:cs="Times New Roman" w:eastAsia="Times New Roman" w:hAnsi="Times New Roman"/>
          <w:sz w:val="24"/>
          <w:szCs w:val="24"/>
          <w:highlight w:val="white"/>
          <w:rtl w:val="0"/>
        </w:rPr>
        <w:t xml:space="preserve"> (2nd ed. ed., pp. 127-136, 577 Pages). Washington, DC: American Psychological Association, American Psychological Association. doi:https://doi.org/10.1037/0000349-015 Retrieved from </w:t>
      </w:r>
      <w:hyperlink r:id="rId14">
        <w:r w:rsidDel="00000000" w:rsidR="00000000" w:rsidRPr="00000000">
          <w:rPr>
            <w:rFonts w:ascii="Times New Roman" w:cs="Times New Roman" w:eastAsia="Times New Roman" w:hAnsi="Times New Roman"/>
            <w:sz w:val="24"/>
            <w:szCs w:val="24"/>
            <w:highlight w:val="white"/>
            <w:u w:val="single"/>
            <w:rtl w:val="0"/>
          </w:rPr>
          <w:t xml:space="preserve">https://ezp.lib.rochester.edu/login?url=https://www.proquest.com/books/autism/docview/2860774763/se-2</w:t>
        </w:r>
      </w:hyperlink>
      <w:r w:rsidDel="00000000" w:rsidR="00000000" w:rsidRPr="00000000">
        <w:rPr>
          <w:rtl w:val="0"/>
        </w:rPr>
      </w:r>
    </w:p>
    <w:p w:rsidR="00000000" w:rsidDel="00000000" w:rsidP="00000000" w:rsidRDefault="00000000" w:rsidRPr="00000000" w14:paraId="00000091">
      <w:pPr>
        <w:numPr>
          <w:ilvl w:val="0"/>
          <w:numId w:val="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Smith, T. (2012). Autism Spectrum Disorders. </w:t>
      </w:r>
      <w:r w:rsidDel="00000000" w:rsidR="00000000" w:rsidRPr="00000000">
        <w:rPr>
          <w:rFonts w:ascii="Times New Roman" w:cs="Times New Roman" w:eastAsia="Times New Roman" w:hAnsi="Times New Roman"/>
          <w:i w:val="1"/>
          <w:iCs w:val="1"/>
          <w:sz w:val="24"/>
          <w:szCs w:val="24"/>
          <w:highlight w:val="white"/>
          <w:rtl w:val="0"/>
        </w:rPr>
        <w:t xml:space="preserve">Making inclusion work for students with Autism spectrum disorders : an evidence-based guide</w:t>
      </w:r>
      <w:r w:rsidDel="00000000" w:rsidR="00000000" w:rsidRPr="00000000">
        <w:rPr>
          <w:rFonts w:ascii="Times New Roman" w:cs="Times New Roman" w:eastAsia="Times New Roman" w:hAnsi="Times New Roman"/>
          <w:sz w:val="24"/>
          <w:szCs w:val="24"/>
          <w:highlight w:val="white"/>
          <w:rtl w:val="0"/>
        </w:rPr>
        <w:t xml:space="preserve">. Guilford Press.</w:t>
      </w:r>
      <w:r w:rsidDel="00000000" w:rsidR="00000000" w:rsidRPr="00000000">
        <w:rPr>
          <w:rtl w:val="0"/>
        </w:rPr>
      </w:r>
    </w:p>
    <w:p w:rsidR="00000000" w:rsidDel="00000000" w:rsidP="00000000" w:rsidRDefault="00000000" w:rsidRPr="00000000" w14:paraId="00000092">
      <w:pPr>
        <w:numPr>
          <w:ilvl w:val="0"/>
          <w:numId w:val="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 </w:t>
      </w:r>
      <w:r w:rsidDel="00000000" w:rsidR="00000000" w:rsidRPr="00000000">
        <w:rPr>
          <w:rFonts w:ascii="Times New Roman" w:cs="Times New Roman" w:eastAsia="Times New Roman" w:hAnsi="Times New Roman"/>
          <w:sz w:val="24"/>
          <w:szCs w:val="24"/>
          <w:highlight w:val="white"/>
          <w:rtl w:val="0"/>
        </w:rPr>
        <w:t xml:space="preserve">Denning, C. B., &amp; Moody, A. K. (2018). Unique Needs. </w:t>
      </w:r>
      <w:r w:rsidDel="00000000" w:rsidR="00000000" w:rsidRPr="00000000">
        <w:rPr>
          <w:rFonts w:ascii="Times New Roman" w:cs="Times New Roman" w:eastAsia="Times New Roman" w:hAnsi="Times New Roman"/>
          <w:i w:val="1"/>
          <w:iCs w:val="1"/>
          <w:sz w:val="24"/>
          <w:szCs w:val="24"/>
          <w:highlight w:val="white"/>
          <w:rtl w:val="0"/>
        </w:rPr>
        <w:t xml:space="preserve">Inclusion and Autism Spectrum Disorder : Proactive Strategies to Support Students.</w:t>
      </w:r>
      <w:r w:rsidDel="00000000" w:rsidR="00000000" w:rsidRPr="00000000">
        <w:rPr>
          <w:rFonts w:ascii="Times New Roman" w:cs="Times New Roman" w:eastAsia="Times New Roman" w:hAnsi="Times New Roman"/>
          <w:sz w:val="24"/>
          <w:szCs w:val="24"/>
          <w:highlight w:val="white"/>
          <w:rtl w:val="0"/>
        </w:rPr>
        <w:t xml:space="preserve"> (1st ed.). Taylor &amp; Francis Group.</w:t>
      </w:r>
    </w:p>
    <w:p w:rsidR="00000000" w:rsidDel="00000000" w:rsidP="00000000" w:rsidRDefault="00000000" w:rsidRPr="00000000" w14:paraId="00000093">
      <w:pPr>
        <w:numPr>
          <w:ilvl w:val="0"/>
          <w:numId w:val="4"/>
        </w:numPr>
        <w:spacing w:line="24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 (Counts as 2 READ):</w:t>
      </w:r>
      <w:r w:rsidDel="00000000" w:rsidR="00000000" w:rsidRPr="00000000">
        <w:rPr>
          <w:rFonts w:ascii="Times New Roman" w:cs="Times New Roman" w:eastAsia="Times New Roman" w:hAnsi="Times New Roman"/>
          <w:sz w:val="24"/>
          <w:szCs w:val="24"/>
          <w:highlight w:val="white"/>
          <w:rtl w:val="0"/>
        </w:rPr>
        <w:t xml:space="preserve"> National Education Association. (2014, November; updated 2020, June). </w:t>
      </w:r>
      <w:r w:rsidDel="00000000" w:rsidR="00000000" w:rsidRPr="00000000">
        <w:rPr>
          <w:rFonts w:ascii="Times New Roman" w:cs="Times New Roman" w:eastAsia="Times New Roman" w:hAnsi="Times New Roman"/>
          <w:i w:val="1"/>
          <w:iCs w:val="1"/>
          <w:sz w:val="24"/>
          <w:szCs w:val="24"/>
          <w:highlight w:val="white"/>
          <w:rtl w:val="0"/>
        </w:rPr>
        <w:t xml:space="preserve">Teaching students with autism: A guide for educators</w:t>
      </w:r>
      <w:r w:rsidDel="00000000" w:rsidR="00000000" w:rsidRPr="00000000">
        <w:rPr>
          <w:rFonts w:ascii="Times New Roman" w:cs="Times New Roman" w:eastAsia="Times New Roman" w:hAnsi="Times New Roman"/>
          <w:sz w:val="24"/>
          <w:szCs w:val="24"/>
          <w:highlight w:val="white"/>
          <w:rtl w:val="0"/>
        </w:rPr>
        <w:t xml:space="preserve">.</w:t>
      </w:r>
      <w:hyperlink r:id="rId15">
        <w:r w:rsidDel="00000000" w:rsidR="00000000" w:rsidRPr="00000000">
          <w:rPr>
            <w:rFonts w:ascii="Times New Roman" w:cs="Times New Roman" w:eastAsia="Times New Roman" w:hAnsi="Times New Roman"/>
            <w:sz w:val="24"/>
            <w:szCs w:val="24"/>
            <w:highlight w:val="white"/>
            <w:rtl w:val="0"/>
          </w:rPr>
          <w:t xml:space="preserve"> </w:t>
        </w:r>
      </w:hyperlink>
      <w:hyperlink r:id="rId16">
        <w:r w:rsidDel="00000000" w:rsidR="00000000" w:rsidRPr="00000000">
          <w:rPr>
            <w:rFonts w:ascii="Times New Roman" w:cs="Times New Roman" w:eastAsia="Times New Roman" w:hAnsi="Times New Roman"/>
            <w:sz w:val="24"/>
            <w:szCs w:val="24"/>
            <w:highlight w:val="white"/>
            <w:u w:val="single"/>
            <w:rtl w:val="0"/>
          </w:rPr>
          <w:t xml:space="preserve">https://www.nea.org/resource-library/teaching-students-autism-guide-educators</w:t>
        </w:r>
      </w:hyperlink>
      <w:r w:rsidDel="00000000" w:rsidR="00000000" w:rsidRPr="00000000">
        <w:rPr>
          <w:rtl w:val="0"/>
        </w:rPr>
      </w:r>
    </w:p>
    <w:p w:rsidR="00000000" w:rsidDel="00000000" w:rsidP="00000000" w:rsidRDefault="00000000" w:rsidRPr="00000000" w14:paraId="00000094">
      <w:pPr>
        <w:numPr>
          <w:ilvl w:val="0"/>
          <w:numId w:val="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Conn, C. (2016). Autism and Play. </w:t>
      </w:r>
      <w:r w:rsidDel="00000000" w:rsidR="00000000" w:rsidRPr="00000000">
        <w:rPr>
          <w:rFonts w:ascii="Times New Roman" w:cs="Times New Roman" w:eastAsia="Times New Roman" w:hAnsi="Times New Roman"/>
          <w:i w:val="1"/>
          <w:iCs w:val="1"/>
          <w:sz w:val="24"/>
          <w:szCs w:val="24"/>
          <w:highlight w:val="white"/>
          <w:rtl w:val="0"/>
        </w:rPr>
        <w:t xml:space="preserve">Play and friendship in inclusive autism education : Supporting learning and development</w:t>
      </w:r>
      <w:r w:rsidDel="00000000" w:rsidR="00000000" w:rsidRPr="00000000">
        <w:rPr>
          <w:rFonts w:ascii="Times New Roman" w:cs="Times New Roman" w:eastAsia="Times New Roman" w:hAnsi="Times New Roman"/>
          <w:sz w:val="24"/>
          <w:szCs w:val="24"/>
          <w:highlight w:val="white"/>
          <w:rtl w:val="0"/>
        </w:rPr>
        <w:t xml:space="preserve">. Taylor &amp; Francis Group.</w:t>
      </w:r>
    </w:p>
    <w:p w:rsidR="00000000" w:rsidDel="00000000" w:rsidP="00000000" w:rsidRDefault="00000000" w:rsidRPr="00000000" w14:paraId="00000095">
      <w:pPr>
        <w:numPr>
          <w:ilvl w:val="0"/>
          <w:numId w:val="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Bakken, J. P., &amp; Obiakor, F. E. (Eds.). (2019). Services for Students with Autism. </w:t>
      </w:r>
      <w:r w:rsidDel="00000000" w:rsidR="00000000" w:rsidRPr="00000000">
        <w:rPr>
          <w:rFonts w:ascii="Times New Roman" w:cs="Times New Roman" w:eastAsia="Times New Roman" w:hAnsi="Times New Roman"/>
          <w:i w:val="1"/>
          <w:iCs w:val="1"/>
          <w:sz w:val="24"/>
          <w:szCs w:val="24"/>
          <w:highlight w:val="white"/>
          <w:rtl w:val="0"/>
        </w:rPr>
        <w:t xml:space="preserve">Special education transition services for students with disabilities</w:t>
      </w:r>
      <w:r w:rsidDel="00000000" w:rsidR="00000000" w:rsidRPr="00000000">
        <w:rPr>
          <w:rFonts w:ascii="Times New Roman" w:cs="Times New Roman" w:eastAsia="Times New Roman" w:hAnsi="Times New Roman"/>
          <w:sz w:val="24"/>
          <w:szCs w:val="24"/>
          <w:highlight w:val="white"/>
          <w:rtl w:val="0"/>
        </w:rPr>
        <w:t xml:space="preserve">. Emerald Publishing Limited. </w:t>
      </w:r>
    </w:p>
    <w:p w:rsidR="00000000" w:rsidDel="00000000" w:rsidP="00000000" w:rsidRDefault="00000000" w:rsidRPr="00000000" w14:paraId="00000096">
      <w:pPr>
        <w:numPr>
          <w:ilvl w:val="0"/>
          <w:numId w:val="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Osteen, M. (2013). Narrating Autism. In M. Orsini &amp; J. Davidson (Eds.), </w:t>
      </w:r>
      <w:r w:rsidDel="00000000" w:rsidR="00000000" w:rsidRPr="00000000">
        <w:rPr>
          <w:rFonts w:ascii="Times New Roman" w:cs="Times New Roman" w:eastAsia="Times New Roman" w:hAnsi="Times New Roman"/>
          <w:i w:val="1"/>
          <w:iCs w:val="1"/>
          <w:sz w:val="24"/>
          <w:szCs w:val="24"/>
          <w:highlight w:val="white"/>
          <w:rtl w:val="0"/>
        </w:rPr>
        <w:t xml:space="preserve">Worlds of Autism</w:t>
      </w:r>
      <w:r w:rsidDel="00000000" w:rsidR="00000000" w:rsidRPr="00000000">
        <w:rPr>
          <w:rFonts w:ascii="Times New Roman" w:cs="Times New Roman" w:eastAsia="Times New Roman" w:hAnsi="Times New Roman"/>
          <w:sz w:val="24"/>
          <w:szCs w:val="24"/>
          <w:highlight w:val="white"/>
          <w:rtl w:val="0"/>
        </w:rPr>
        <w:t xml:space="preserve"> (p. 261). University of Minnesota Press. </w:t>
      </w:r>
      <w:hyperlink r:id="rId17">
        <w:r w:rsidDel="00000000" w:rsidR="00000000" w:rsidRPr="00000000">
          <w:rPr>
            <w:rFonts w:ascii="Times New Roman" w:cs="Times New Roman" w:eastAsia="Times New Roman" w:hAnsi="Times New Roman"/>
            <w:sz w:val="24"/>
            <w:szCs w:val="24"/>
            <w:highlight w:val="white"/>
            <w:u w:val="single"/>
            <w:rtl w:val="0"/>
          </w:rPr>
          <w:t xml:space="preserve">https://doi.org/10.5749/minnesota/9780816688883.003.0012</w:t>
        </w:r>
      </w:hyperlink>
      <w:r w:rsidDel="00000000" w:rsidR="00000000" w:rsidRPr="00000000">
        <w:rPr>
          <w:rFonts w:ascii="Times New Roman" w:cs="Times New Roman" w:eastAsia="Times New Roman" w:hAnsi="Times New Roman"/>
          <w:sz w:val="24"/>
          <w:szCs w:val="24"/>
          <w:highlight w:val="white"/>
          <w:rtl w:val="0"/>
        </w:rPr>
        <w:t xml:space="preserve"> (Select any of the three chapters provided)</w:t>
      </w:r>
    </w:p>
    <w:p w:rsidR="00000000" w:rsidDel="00000000" w:rsidP="00000000" w:rsidRDefault="00000000" w:rsidRPr="00000000" w14:paraId="00000097">
      <w:pPr>
        <w:numPr>
          <w:ilvl w:val="0"/>
          <w:numId w:val="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Harvey, C. (2018). Autism: A Recent Story. </w:t>
      </w:r>
      <w:r w:rsidDel="00000000" w:rsidR="00000000" w:rsidRPr="00000000">
        <w:rPr>
          <w:rFonts w:ascii="Times New Roman" w:cs="Times New Roman" w:eastAsia="Times New Roman" w:hAnsi="Times New Roman"/>
          <w:i w:val="1"/>
          <w:iCs w:val="1"/>
          <w:sz w:val="24"/>
          <w:szCs w:val="24"/>
          <w:highlight w:val="white"/>
          <w:rtl w:val="0"/>
        </w:rPr>
        <w:t xml:space="preserve">Difference not disorder : Understanding autism theory in practice</w:t>
      </w:r>
      <w:r w:rsidDel="00000000" w:rsidR="00000000" w:rsidRPr="00000000">
        <w:rPr>
          <w:rFonts w:ascii="Times New Roman" w:cs="Times New Roman" w:eastAsia="Times New Roman" w:hAnsi="Times New Roman"/>
          <w:sz w:val="24"/>
          <w:szCs w:val="24"/>
          <w:highlight w:val="white"/>
          <w:rtl w:val="0"/>
        </w:rPr>
        <w:t xml:space="preserve">. Jessica Kingsley Publishers.</w:t>
      </w:r>
    </w:p>
    <w:p w:rsidR="00000000" w:rsidDel="00000000" w:rsidP="00000000" w:rsidRDefault="00000000" w:rsidRPr="00000000" w14:paraId="00000098">
      <w:pPr>
        <w:numPr>
          <w:ilvl w:val="0"/>
          <w:numId w:val="4"/>
        </w:numPr>
        <w:spacing w:line="24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Harvey, C. (2018). School and Children with Autism. </w:t>
      </w:r>
      <w:r w:rsidDel="00000000" w:rsidR="00000000" w:rsidRPr="00000000">
        <w:rPr>
          <w:rFonts w:ascii="Times New Roman" w:cs="Times New Roman" w:eastAsia="Times New Roman" w:hAnsi="Times New Roman"/>
          <w:i w:val="1"/>
          <w:iCs w:val="1"/>
          <w:sz w:val="24"/>
          <w:szCs w:val="24"/>
          <w:highlight w:val="white"/>
          <w:rtl w:val="0"/>
        </w:rPr>
        <w:t xml:space="preserve">Difference not disorder : Understanding autism theory in practice</w:t>
      </w:r>
      <w:r w:rsidDel="00000000" w:rsidR="00000000" w:rsidRPr="00000000">
        <w:rPr>
          <w:rFonts w:ascii="Times New Roman" w:cs="Times New Roman" w:eastAsia="Times New Roman" w:hAnsi="Times New Roman"/>
          <w:sz w:val="24"/>
          <w:szCs w:val="24"/>
          <w:highlight w:val="white"/>
          <w:rtl w:val="0"/>
        </w:rPr>
        <w:t xml:space="preserve">. Jessica Kingsley Publishers.</w:t>
      </w:r>
    </w:p>
    <w:p w:rsidR="00000000" w:rsidDel="00000000" w:rsidP="00000000" w:rsidRDefault="00000000" w:rsidRPr="00000000" w14:paraId="00000099">
      <w:pPr>
        <w:numPr>
          <w:ilvl w:val="0"/>
          <w:numId w:val="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Bock, S. J., Borders, C. M., &amp; Probst, K. M. (2016). Inclusion of Students with Autism Spectrum Disorders. In J. P. Bakken &amp; F. E. Obiakor (Eds.), </w:t>
      </w:r>
      <w:r w:rsidDel="00000000" w:rsidR="00000000" w:rsidRPr="00000000">
        <w:rPr>
          <w:rFonts w:ascii="Times New Roman" w:cs="Times New Roman" w:eastAsia="Times New Roman" w:hAnsi="Times New Roman"/>
          <w:i w:val="1"/>
          <w:iCs w:val="1"/>
          <w:sz w:val="24"/>
          <w:szCs w:val="24"/>
          <w:highlight w:val="white"/>
          <w:rtl w:val="0"/>
        </w:rPr>
        <w:t xml:space="preserve">General and Special Education Inclusion in an Age of Change</w:t>
      </w:r>
      <w:r w:rsidDel="00000000" w:rsidR="00000000" w:rsidRPr="00000000">
        <w:rPr>
          <w:rFonts w:ascii="Times New Roman" w:cs="Times New Roman" w:eastAsia="Times New Roman" w:hAnsi="Times New Roman"/>
          <w:sz w:val="24"/>
          <w:szCs w:val="24"/>
          <w:highlight w:val="white"/>
          <w:rtl w:val="0"/>
        </w:rPr>
        <w:t xml:space="preserve"> (Vol. 31, pp. 113–128). Emerald Group Publishing Limited. </w:t>
      </w:r>
      <w:hyperlink r:id="rId18">
        <w:r w:rsidDel="00000000" w:rsidR="00000000" w:rsidRPr="00000000">
          <w:rPr>
            <w:rFonts w:ascii="Times New Roman" w:cs="Times New Roman" w:eastAsia="Times New Roman" w:hAnsi="Times New Roman"/>
            <w:sz w:val="24"/>
            <w:szCs w:val="24"/>
            <w:highlight w:val="white"/>
            <w:u w:val="single"/>
            <w:rtl w:val="0"/>
          </w:rPr>
          <w:t xml:space="preserve">https://doi.org/10.1108/S0270-401320160000031008</w:t>
        </w:r>
      </w:hyperlink>
      <w:r w:rsidDel="00000000" w:rsidR="00000000" w:rsidRPr="00000000">
        <w:rPr>
          <w:rtl w:val="0"/>
        </w:rPr>
      </w:r>
    </w:p>
    <w:p w:rsidR="00000000" w:rsidDel="00000000" w:rsidP="00000000" w:rsidRDefault="00000000" w:rsidRPr="00000000" w14:paraId="0000009A">
      <w:pPr>
        <w:numPr>
          <w:ilvl w:val="0"/>
          <w:numId w:val="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u w:val="single"/>
          <w:rtl w:val="0"/>
        </w:rPr>
        <w:t xml:space="preserve">(Counts as 2 READ)</w:t>
      </w:r>
      <w:r w:rsidDel="00000000" w:rsidR="00000000" w:rsidRPr="00000000">
        <w:rPr>
          <w:rFonts w:ascii="Times New Roman" w:cs="Times New Roman" w:eastAsia="Times New Roman" w:hAnsi="Times New Roman"/>
          <w:sz w:val="24"/>
          <w:szCs w:val="24"/>
          <w:highlight w:val="white"/>
          <w:rtl w:val="0"/>
        </w:rPr>
        <w:t xml:space="preserve">You are welcome to select any books for this module that are recommended by </w:t>
      </w:r>
      <w:hyperlink r:id="rId19">
        <w:r w:rsidDel="00000000" w:rsidR="00000000" w:rsidRPr="00000000">
          <w:rPr>
            <w:rFonts w:ascii="Times New Roman" w:cs="Times New Roman" w:eastAsia="Times New Roman" w:hAnsi="Times New Roman"/>
            <w:sz w:val="24"/>
            <w:szCs w:val="24"/>
            <w:highlight w:val="white"/>
            <w:u w:val="single"/>
            <w:rtl w:val="0"/>
          </w:rPr>
          <w:t xml:space="preserve">Autism Speaks</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9B">
      <w:pPr>
        <w:numPr>
          <w:ilvl w:val="0"/>
          <w:numId w:val="4"/>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Media:</w:t>
      </w:r>
      <w:r w:rsidDel="00000000" w:rsidR="00000000" w:rsidRPr="00000000">
        <w:rPr>
          <w:rFonts w:ascii="Times New Roman" w:cs="Times New Roman" w:eastAsia="Times New Roman" w:hAnsi="Times New Roman"/>
          <w:sz w:val="24"/>
          <w:szCs w:val="24"/>
          <w:rtl w:val="0"/>
        </w:rPr>
        <w:t xml:space="preserve"> Autism: Insight from inside. (2016). In Infobase. Infobase. </w:t>
      </w:r>
      <w:hyperlink r:id="rId20">
        <w:r w:rsidDel="00000000" w:rsidR="00000000" w:rsidRPr="00000000">
          <w:rPr>
            <w:rFonts w:ascii="Times New Roman" w:cs="Times New Roman" w:eastAsia="Times New Roman" w:hAnsi="Times New Roman"/>
            <w:color w:val="1155cc"/>
            <w:sz w:val="24"/>
            <w:szCs w:val="24"/>
            <w:u w:val="single"/>
            <w:rtl w:val="0"/>
          </w:rPr>
          <w:t xml:space="preserve">https://access.infobase.com/video/26958-autism-insight-from-inside?aid=152714&amp;brand=fod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numPr>
          <w:ilvl w:val="0"/>
          <w:numId w:val="4"/>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Media: </w:t>
      </w:r>
      <w:r w:rsidDel="00000000" w:rsidR="00000000" w:rsidRPr="00000000">
        <w:rPr>
          <w:rFonts w:ascii="Times New Roman" w:cs="Times New Roman" w:eastAsia="Times New Roman" w:hAnsi="Times New Roman"/>
          <w:sz w:val="24"/>
          <w:szCs w:val="24"/>
          <w:rtl w:val="0"/>
        </w:rPr>
        <w:t xml:space="preserve">Talk to Me (2007). </w:t>
      </w:r>
      <w:hyperlink r:id="rId21">
        <w:r w:rsidDel="00000000" w:rsidR="00000000" w:rsidRPr="00000000">
          <w:rPr>
            <w:rFonts w:ascii="Times New Roman" w:cs="Times New Roman" w:eastAsia="Times New Roman" w:hAnsi="Times New Roman"/>
            <w:sz w:val="24"/>
            <w:szCs w:val="24"/>
            <w:u w:val="single"/>
            <w:rtl w:val="0"/>
          </w:rPr>
          <w:t xml:space="preserve">https://www.kanopy.com/en/rochester/video/261935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numPr>
          <w:ilvl w:val="0"/>
          <w:numId w:val="4"/>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Media:</w:t>
      </w:r>
      <w:r w:rsidDel="00000000" w:rsidR="00000000" w:rsidRPr="00000000">
        <w:rPr>
          <w:rFonts w:ascii="Times New Roman" w:cs="Times New Roman" w:eastAsia="Times New Roman" w:hAnsi="Times New Roman"/>
          <w:sz w:val="24"/>
          <w:szCs w:val="24"/>
          <w:rtl w:val="0"/>
        </w:rPr>
        <w:t xml:space="preserve"> Unspoken (2018). Dynamic Life of an Autistic Teenager. </w:t>
      </w:r>
      <w:hyperlink r:id="rId22">
        <w:r w:rsidDel="00000000" w:rsidR="00000000" w:rsidRPr="00000000">
          <w:rPr>
            <w:rFonts w:ascii="Times New Roman" w:cs="Times New Roman" w:eastAsia="Times New Roman" w:hAnsi="Times New Roman"/>
            <w:sz w:val="24"/>
            <w:szCs w:val="24"/>
            <w:u w:val="single"/>
            <w:rtl w:val="0"/>
          </w:rPr>
          <w:t xml:space="preserve">https://www.kanopy.com/en/rochester/video/5911070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numPr>
          <w:ilvl w:val="0"/>
          <w:numId w:val="4"/>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Media:</w:t>
      </w:r>
      <w:r w:rsidDel="00000000" w:rsidR="00000000" w:rsidRPr="00000000">
        <w:rPr>
          <w:rFonts w:ascii="Times New Roman" w:cs="Times New Roman" w:eastAsia="Times New Roman" w:hAnsi="Times New Roman"/>
          <w:sz w:val="24"/>
          <w:szCs w:val="24"/>
          <w:rtl w:val="0"/>
        </w:rPr>
        <w:t xml:space="preserve"> Best Kept Secret (2013). </w:t>
      </w:r>
      <w:hyperlink r:id="rId23">
        <w:r w:rsidDel="00000000" w:rsidR="00000000" w:rsidRPr="00000000">
          <w:rPr>
            <w:rFonts w:ascii="Times New Roman" w:cs="Times New Roman" w:eastAsia="Times New Roman" w:hAnsi="Times New Roman"/>
            <w:sz w:val="24"/>
            <w:szCs w:val="24"/>
            <w:u w:val="single"/>
            <w:rtl w:val="0"/>
          </w:rPr>
          <w:t xml:space="preserve">https://www.kanopy.com/en/rochester/video/11394256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numPr>
          <w:ilvl w:val="0"/>
          <w:numId w:val="4"/>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 Autism the Musical (2007) </w:t>
      </w:r>
      <w:hyperlink r:id="rId24">
        <w:r w:rsidDel="00000000" w:rsidR="00000000" w:rsidRPr="00000000">
          <w:rPr>
            <w:rFonts w:ascii="Times New Roman" w:cs="Times New Roman" w:eastAsia="Times New Roman" w:hAnsi="Times New Roman"/>
            <w:sz w:val="24"/>
            <w:szCs w:val="24"/>
            <w:u w:val="single"/>
            <w:rtl w:val="0"/>
          </w:rPr>
          <w:t xml:space="preserve">https://youtu.be/IqTLqIn7_FA?si=APiRoSh-8YbpgZBN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Please note that this is a 20 year old film. This context is important for some of the dialogue in the film.</w:t>
      </w:r>
      <w:r w:rsidDel="00000000" w:rsidR="00000000" w:rsidRPr="00000000">
        <w:rPr>
          <w:rtl w:val="0"/>
        </w:rPr>
      </w:r>
    </w:p>
    <w:p w:rsidR="00000000" w:rsidDel="00000000" w:rsidP="00000000" w:rsidRDefault="00000000" w:rsidRPr="00000000" w14:paraId="000000A0">
      <w:pPr>
        <w:numPr>
          <w:ilvl w:val="0"/>
          <w:numId w:val="4"/>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highlight w:val="white"/>
          <w:u w:val="single"/>
          <w:rtl w:val="0"/>
        </w:rPr>
        <w:t xml:space="preserve">Media:</w:t>
      </w:r>
      <w:r w:rsidDel="00000000" w:rsidR="00000000" w:rsidRPr="00000000">
        <w:rPr>
          <w:rFonts w:ascii="Times New Roman" w:cs="Times New Roman" w:eastAsia="Times New Roman" w:hAnsi="Times New Roman"/>
          <w:sz w:val="24"/>
          <w:szCs w:val="24"/>
          <w:highlight w:val="white"/>
          <w:rtl w:val="0"/>
        </w:rPr>
        <w:t xml:space="preserve"> You are welcome to select any podcast recommended by the </w:t>
      </w:r>
      <w:hyperlink r:id="rId25">
        <w:r w:rsidDel="00000000" w:rsidR="00000000" w:rsidRPr="00000000">
          <w:rPr>
            <w:rFonts w:ascii="Times New Roman" w:cs="Times New Roman" w:eastAsia="Times New Roman" w:hAnsi="Times New Roman"/>
            <w:sz w:val="24"/>
            <w:szCs w:val="24"/>
            <w:highlight w:val="white"/>
            <w:u w:val="single"/>
            <w:rtl w:val="0"/>
          </w:rPr>
          <w:t xml:space="preserve">American Autism Association </w:t>
        </w:r>
      </w:hyperlink>
      <w:r w:rsidDel="00000000" w:rsidR="00000000" w:rsidRPr="00000000">
        <w:rPr>
          <w:rFonts w:ascii="Times New Roman" w:cs="Times New Roman" w:eastAsia="Times New Roman" w:hAnsi="Times New Roman"/>
          <w:sz w:val="24"/>
          <w:szCs w:val="24"/>
          <w:highlight w:val="white"/>
          <w:rtl w:val="0"/>
        </w:rPr>
        <w:t xml:space="preserve">for your media. </w:t>
      </w: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2: Supporting Students with Prosocial Norms in School-based Settings: </w:t>
      </w:r>
      <w:r w:rsidDel="00000000" w:rsidR="00000000" w:rsidRPr="00000000">
        <w:rPr>
          <w:rFonts w:ascii="Times New Roman" w:cs="Times New Roman" w:eastAsia="Times New Roman" w:hAnsi="Times New Roman"/>
          <w:sz w:val="24"/>
          <w:szCs w:val="24"/>
          <w:rtl w:val="0"/>
        </w:rPr>
        <w:t xml:space="preserve">This module focuses on supporting students labeled with autism and other complex needs with prosocial behaviors expected in school-based settings. There are two types of readings in this module: (1) a focus on classroom management strategies, and (2) an examination of neurodiversity as it relates to what constitutes “behavior.” Your essential question for module 2 and for your journal topic is: “How can support strategies respect dignity, consent, and neurodiversity?” This module totals 30 hours.</w:t>
      </w:r>
    </w:p>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will run from: July 14-July 27, 2026</w:t>
      </w:r>
    </w:p>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Watch Module Introduction with Dr. Love (30 minutes)</w:t>
      </w:r>
    </w:p>
    <w:p w:rsidR="00000000" w:rsidDel="00000000" w:rsidP="00000000" w:rsidRDefault="00000000" w:rsidRPr="00000000" w14:paraId="000000A7">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Choose (3) READ (8 hours)</w:t>
      </w:r>
    </w:p>
    <w:p w:rsidR="00000000" w:rsidDel="00000000" w:rsidP="00000000" w:rsidRDefault="00000000" w:rsidRPr="00000000" w14:paraId="000000A8">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Choose (1) LISTEN OR (1) WATCH (2 hours)</w:t>
      </w:r>
    </w:p>
    <w:p w:rsidR="00000000" w:rsidDel="00000000" w:rsidP="00000000" w:rsidRDefault="00000000" w:rsidRPr="00000000" w14:paraId="000000A9">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 Journal for Module 2 (2 hours)</w:t>
      </w:r>
    </w:p>
    <w:p w:rsidR="00000000" w:rsidDel="00000000" w:rsidP="00000000" w:rsidRDefault="00000000" w:rsidRPr="00000000" w14:paraId="000000AA">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 Assignment: Prevent-Teach-Reinforce Planning (8 hours)</w:t>
      </w:r>
    </w:p>
    <w:p w:rsidR="00000000" w:rsidDel="00000000" w:rsidP="00000000" w:rsidRDefault="00000000" w:rsidRPr="00000000" w14:paraId="000000AB">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Directions: </w:t>
      </w:r>
      <w:r w:rsidDel="00000000" w:rsidR="00000000" w:rsidRPr="00000000">
        <w:rPr>
          <w:rFonts w:ascii="Times New Roman" w:cs="Times New Roman" w:eastAsia="Times New Roman" w:hAnsi="Times New Roman"/>
          <w:sz w:val="24"/>
          <w:szCs w:val="24"/>
          <w:rtl w:val="0"/>
        </w:rPr>
        <w:t xml:space="preserve">Review the resources provided in the PTR reading by Dunlap (2018) and identify one of the resources to complete. For example, you may choose to complete the classroom checklists from your 2025-2026 classroom experience or consider one student for further social support and complete the guides in the book. Submit the completed guide or resource with a summary of your review of the PTR method for your future classroom practices. You may submit this assignment in any format you would like (i.e., powerpoint presentation, paper, or visual poster, or video). You will be scored on a holistic rubric: Exceptional, (3) Meets (2), or Developing (1).</w:t>
      </w:r>
    </w:p>
    <w:p w:rsidR="00000000" w:rsidDel="00000000" w:rsidP="00000000" w:rsidRDefault="00000000" w:rsidRPr="00000000" w14:paraId="000000AC">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 Assignment: Positive Classroom Support Plan (9 hours)</w:t>
      </w:r>
    </w:p>
    <w:p w:rsidR="00000000" w:rsidDel="00000000" w:rsidP="00000000" w:rsidRDefault="00000000" w:rsidRPr="00000000" w14:paraId="000000AD">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Directions: </w:t>
      </w:r>
      <w:r w:rsidDel="00000000" w:rsidR="00000000" w:rsidRPr="00000000">
        <w:rPr>
          <w:rFonts w:ascii="Times New Roman" w:cs="Times New Roman" w:eastAsia="Times New Roman" w:hAnsi="Times New Roman"/>
          <w:sz w:val="24"/>
          <w:szCs w:val="24"/>
          <w:rtl w:val="0"/>
        </w:rPr>
        <w:t xml:space="preserve">After completing the READ and LISTEN/WATCH part of this module, describe your positive classroom support plan for your future classroom. Provide any aspect of the classroom plan that is relevant to what you read and explore for this module. Use the readings (with citations) to support your thinking. You may submit this assignment in any format you would like (i.e., powerpoint presentation, paper, or visual poster, or video). You will be scored on a holistic rubric: Exceptional, (3) Meets (2), or Developing (1).</w:t>
      </w:r>
    </w:p>
    <w:p w:rsidR="00000000" w:rsidDel="00000000" w:rsidP="00000000" w:rsidRDefault="00000000" w:rsidRPr="00000000" w14:paraId="000000AE">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Read:</w:t>
      </w:r>
      <w:r w:rsidDel="00000000" w:rsidR="00000000" w:rsidRPr="00000000">
        <w:rPr>
          <w:rFonts w:ascii="Times New Roman" w:cs="Times New Roman" w:eastAsia="Times New Roman" w:hAnsi="Times New Roman"/>
          <w:b w:val="1"/>
          <w:bCs w:val="1"/>
          <w:sz w:val="24"/>
          <w:szCs w:val="24"/>
          <w:rtl w:val="0"/>
        </w:rPr>
        <w:t xml:space="preserve"> (REQUIRED 1 READ): </w:t>
      </w:r>
      <w:r w:rsidDel="00000000" w:rsidR="00000000" w:rsidRPr="00000000">
        <w:rPr>
          <w:rFonts w:ascii="Times New Roman" w:cs="Times New Roman" w:eastAsia="Times New Roman" w:hAnsi="Times New Roman"/>
          <w:sz w:val="24"/>
          <w:szCs w:val="24"/>
          <w:highlight w:val="white"/>
          <w:rtl w:val="0"/>
        </w:rPr>
        <w:t xml:space="preserve">Dunlap, G., Iovannone, R., Kincaid, D., Wilson, K., Christiansen, K., &amp; Strain, P. S. (2018). </w:t>
      </w:r>
      <w:r w:rsidDel="00000000" w:rsidR="00000000" w:rsidRPr="00000000">
        <w:rPr>
          <w:rFonts w:ascii="Times New Roman" w:cs="Times New Roman" w:eastAsia="Times New Roman" w:hAnsi="Times New Roman"/>
          <w:i w:val="1"/>
          <w:iCs w:val="1"/>
          <w:sz w:val="24"/>
          <w:szCs w:val="24"/>
          <w:rtl w:val="0"/>
        </w:rPr>
        <w:t xml:space="preserve">Prevent-teach-reinforce : The school-based model of individualized positive behavior support</w:t>
      </w:r>
      <w:r w:rsidDel="00000000" w:rsidR="00000000" w:rsidRPr="00000000">
        <w:rPr>
          <w:rFonts w:ascii="Times New Roman" w:cs="Times New Roman" w:eastAsia="Times New Roman" w:hAnsi="Times New Roman"/>
          <w:sz w:val="24"/>
          <w:szCs w:val="24"/>
          <w:highlight w:val="white"/>
          <w:rtl w:val="0"/>
        </w:rPr>
        <w:t xml:space="preserve">. Brookes Publishing. </w:t>
      </w:r>
      <w:hyperlink r:id="rId26">
        <w:r w:rsidDel="00000000" w:rsidR="00000000" w:rsidRPr="00000000">
          <w:rPr>
            <w:rFonts w:ascii="Times New Roman" w:cs="Times New Roman" w:eastAsia="Times New Roman" w:hAnsi="Times New Roman"/>
            <w:sz w:val="24"/>
            <w:szCs w:val="24"/>
            <w:highlight w:val="white"/>
            <w:rtl w:val="0"/>
          </w:rPr>
          <w:t xml:space="preserve">https://ebookcentral.proquest.com/lib/rochester/detail.action?docID=5548969</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**You may choose to read this book for the module for your READ requirement. You are required to read at least one chapter and review the resources.**</w:t>
      </w: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u w:val="single"/>
          <w:rtl w:val="0"/>
        </w:rPr>
        <w:t xml:space="preserve">Read: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Denning, C. B., &amp; Moody, A. K. (2018). Behavioral Interventions. </w:t>
      </w:r>
      <w:r w:rsidDel="00000000" w:rsidR="00000000" w:rsidRPr="00000000">
        <w:rPr>
          <w:rFonts w:ascii="Times New Roman" w:cs="Times New Roman" w:eastAsia="Times New Roman" w:hAnsi="Times New Roman"/>
          <w:i w:val="1"/>
          <w:iCs w:val="1"/>
          <w:sz w:val="24"/>
          <w:szCs w:val="24"/>
          <w:highlight w:val="white"/>
          <w:rtl w:val="0"/>
        </w:rPr>
        <w:t xml:space="preserve">Inclusion and Autism Spectrum Disorder : Proactive Strategies to Support Students.</w:t>
      </w:r>
      <w:r w:rsidDel="00000000" w:rsidR="00000000" w:rsidRPr="00000000">
        <w:rPr>
          <w:rFonts w:ascii="Times New Roman" w:cs="Times New Roman" w:eastAsia="Times New Roman" w:hAnsi="Times New Roman"/>
          <w:sz w:val="24"/>
          <w:szCs w:val="24"/>
          <w:highlight w:val="white"/>
          <w:rtl w:val="0"/>
        </w:rPr>
        <w:t xml:space="preserve"> (1st ed.). Taylor &amp; Francis Group.</w:t>
      </w:r>
    </w:p>
    <w:p w:rsidR="00000000" w:rsidDel="00000000" w:rsidP="00000000" w:rsidRDefault="00000000" w:rsidRPr="00000000" w14:paraId="000000B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Simon, D. J. (2016). Autism spectrum disorder. </w:t>
      </w:r>
      <w:r w:rsidDel="00000000" w:rsidR="00000000" w:rsidRPr="00000000">
        <w:rPr>
          <w:rFonts w:ascii="Times New Roman" w:cs="Times New Roman" w:eastAsia="Times New Roman" w:hAnsi="Times New Roman"/>
          <w:i w:val="1"/>
          <w:iCs w:val="1"/>
          <w:sz w:val="24"/>
          <w:szCs w:val="24"/>
          <w:highlight w:val="white"/>
          <w:rtl w:val="0"/>
        </w:rPr>
        <w:t xml:space="preserve">School-centered interventions: Evidence-based strategies for social, emotional, and academic success</w:t>
      </w:r>
      <w:r w:rsidDel="00000000" w:rsidR="00000000" w:rsidRPr="00000000">
        <w:rPr>
          <w:rFonts w:ascii="Times New Roman" w:cs="Times New Roman" w:eastAsia="Times New Roman" w:hAnsi="Times New Roman"/>
          <w:sz w:val="24"/>
          <w:szCs w:val="24"/>
          <w:highlight w:val="white"/>
          <w:rtl w:val="0"/>
        </w:rPr>
        <w:t xml:space="preserve"> (pp. 233-255, 317 Pages). Washington, DC: APA, American Psychological Association. doi:https://doi.org/10.1037/14779-010 </w:t>
      </w:r>
    </w:p>
    <w:p w:rsidR="00000000" w:rsidDel="00000000" w:rsidP="00000000" w:rsidRDefault="00000000" w:rsidRPr="00000000" w14:paraId="000000B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Smith, T. (2012). Peer Interaction. </w:t>
      </w:r>
      <w:r w:rsidDel="00000000" w:rsidR="00000000" w:rsidRPr="00000000">
        <w:rPr>
          <w:rFonts w:ascii="Times New Roman" w:cs="Times New Roman" w:eastAsia="Times New Roman" w:hAnsi="Times New Roman"/>
          <w:i w:val="1"/>
          <w:iCs w:val="1"/>
          <w:sz w:val="24"/>
          <w:szCs w:val="24"/>
          <w:highlight w:val="white"/>
          <w:rtl w:val="0"/>
        </w:rPr>
        <w:t xml:space="preserve">Making inclusion work for students with Autism spectrum disorders : an evidence-based guide</w:t>
      </w:r>
      <w:r w:rsidDel="00000000" w:rsidR="00000000" w:rsidRPr="00000000">
        <w:rPr>
          <w:rFonts w:ascii="Times New Roman" w:cs="Times New Roman" w:eastAsia="Times New Roman" w:hAnsi="Times New Roman"/>
          <w:sz w:val="24"/>
          <w:szCs w:val="24"/>
          <w:highlight w:val="white"/>
          <w:rtl w:val="0"/>
        </w:rPr>
        <w:t xml:space="preserve">. Guilford Press.</w:t>
      </w:r>
    </w:p>
    <w:p w:rsidR="00000000" w:rsidDel="00000000" w:rsidP="00000000" w:rsidRDefault="00000000" w:rsidRPr="00000000" w14:paraId="000000B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(Any chapter) </w:t>
      </w:r>
      <w:r w:rsidDel="00000000" w:rsidR="00000000" w:rsidRPr="00000000">
        <w:rPr>
          <w:rFonts w:ascii="Times New Roman" w:cs="Times New Roman" w:eastAsia="Times New Roman" w:hAnsi="Times New Roman"/>
          <w:sz w:val="24"/>
          <w:szCs w:val="24"/>
          <w:highlight w:val="white"/>
          <w:rtl w:val="0"/>
        </w:rPr>
        <w:t xml:space="preserve">Kluth, P. (2023). </w:t>
      </w:r>
      <w:r w:rsidDel="00000000" w:rsidR="00000000" w:rsidRPr="00000000">
        <w:rPr>
          <w:rFonts w:ascii="Times New Roman" w:cs="Times New Roman" w:eastAsia="Times New Roman" w:hAnsi="Times New Roman"/>
          <w:i w:val="1"/>
          <w:iCs w:val="1"/>
          <w:sz w:val="24"/>
          <w:szCs w:val="24"/>
          <w:highlight w:val="white"/>
          <w:rtl w:val="0"/>
        </w:rPr>
        <w:t xml:space="preserve">You're going to love this kid! : Teaching students with autism in the inclusive classroom</w:t>
      </w:r>
      <w:r w:rsidDel="00000000" w:rsidR="00000000" w:rsidRPr="00000000">
        <w:rPr>
          <w:rFonts w:ascii="Times New Roman" w:cs="Times New Roman" w:eastAsia="Times New Roman" w:hAnsi="Times New Roman"/>
          <w:sz w:val="24"/>
          <w:szCs w:val="24"/>
          <w:highlight w:val="white"/>
          <w:rtl w:val="0"/>
        </w:rPr>
        <w:t xml:space="preserve">. Brookes Publishing. </w:t>
      </w:r>
      <w:hyperlink r:id="rId27">
        <w:r w:rsidDel="00000000" w:rsidR="00000000" w:rsidRPr="00000000">
          <w:rPr>
            <w:rFonts w:ascii="Times New Roman" w:cs="Times New Roman" w:eastAsia="Times New Roman" w:hAnsi="Times New Roman"/>
            <w:sz w:val="24"/>
            <w:szCs w:val="24"/>
            <w:highlight w:val="white"/>
            <w:rtl w:val="0"/>
          </w:rPr>
          <w:t xml:space="preserve">https://ebookcentral.proquest.com/lib/rochester/detail.action?docID=7279840</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B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Jorgensen, C. M. (2018). Constructing Learning and Communicative Competence. </w:t>
      </w:r>
      <w:r w:rsidDel="00000000" w:rsidR="00000000" w:rsidRPr="00000000">
        <w:rPr>
          <w:rFonts w:ascii="Times New Roman" w:cs="Times New Roman" w:eastAsia="Times New Roman" w:hAnsi="Times New Roman"/>
          <w:i w:val="1"/>
          <w:iCs w:val="1"/>
          <w:sz w:val="24"/>
          <w:szCs w:val="24"/>
          <w:highlight w:val="white"/>
          <w:rtl w:val="0"/>
        </w:rPr>
        <w:t xml:space="preserve">It's more than just being in: creating authentic inclusion for students with complex support needs</w:t>
      </w:r>
      <w:r w:rsidDel="00000000" w:rsidR="00000000" w:rsidRPr="00000000">
        <w:rPr>
          <w:rFonts w:ascii="Times New Roman" w:cs="Times New Roman" w:eastAsia="Times New Roman" w:hAnsi="Times New Roman"/>
          <w:sz w:val="24"/>
          <w:szCs w:val="24"/>
          <w:highlight w:val="white"/>
          <w:rtl w:val="0"/>
        </w:rPr>
        <w:t xml:space="preserve">. Brookes Publishing.</w:t>
      </w:r>
    </w:p>
    <w:p w:rsidR="00000000" w:rsidDel="00000000" w:rsidP="00000000" w:rsidRDefault="00000000" w:rsidRPr="00000000" w14:paraId="000000B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Jorgensen, C. M. (2018). Facilitate Reciprocal Social Relationships. </w:t>
      </w:r>
      <w:r w:rsidDel="00000000" w:rsidR="00000000" w:rsidRPr="00000000">
        <w:rPr>
          <w:rFonts w:ascii="Times New Roman" w:cs="Times New Roman" w:eastAsia="Times New Roman" w:hAnsi="Times New Roman"/>
          <w:i w:val="1"/>
          <w:iCs w:val="1"/>
          <w:sz w:val="24"/>
          <w:szCs w:val="24"/>
          <w:highlight w:val="white"/>
          <w:rtl w:val="0"/>
        </w:rPr>
        <w:t xml:space="preserve">It's more than just being in: creating authentic inclusion for students with complex support needs</w:t>
      </w:r>
      <w:r w:rsidDel="00000000" w:rsidR="00000000" w:rsidRPr="00000000">
        <w:rPr>
          <w:rFonts w:ascii="Times New Roman" w:cs="Times New Roman" w:eastAsia="Times New Roman" w:hAnsi="Times New Roman"/>
          <w:sz w:val="24"/>
          <w:szCs w:val="24"/>
          <w:highlight w:val="white"/>
          <w:rtl w:val="0"/>
        </w:rPr>
        <w:t xml:space="preserve">. Brookes Publishing.</w:t>
      </w:r>
    </w:p>
    <w:p w:rsidR="00000000" w:rsidDel="00000000" w:rsidP="00000000" w:rsidRDefault="00000000" w:rsidRPr="00000000" w14:paraId="000000B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Kelly, B., &amp; Perkins, D. F. (Eds.). (2012). Positive Behavior Supports for Young Adults with Autism. </w:t>
      </w:r>
      <w:r w:rsidDel="00000000" w:rsidR="00000000" w:rsidRPr="00000000">
        <w:rPr>
          <w:rFonts w:ascii="Times New Roman" w:cs="Times New Roman" w:eastAsia="Times New Roman" w:hAnsi="Times New Roman"/>
          <w:i w:val="1"/>
          <w:iCs w:val="1"/>
          <w:sz w:val="24"/>
          <w:szCs w:val="24"/>
          <w:highlight w:val="white"/>
          <w:rtl w:val="0"/>
        </w:rPr>
        <w:t xml:space="preserve">Handbook of implementation science for psychology in education</w:t>
      </w:r>
      <w:r w:rsidDel="00000000" w:rsidR="00000000" w:rsidRPr="00000000">
        <w:rPr>
          <w:rFonts w:ascii="Times New Roman" w:cs="Times New Roman" w:eastAsia="Times New Roman" w:hAnsi="Times New Roman"/>
          <w:sz w:val="24"/>
          <w:szCs w:val="24"/>
          <w:highlight w:val="white"/>
          <w:rtl w:val="0"/>
        </w:rPr>
        <w:t xml:space="preserve">. Cambridge University Press.</w:t>
      </w:r>
    </w:p>
    <w:p w:rsidR="00000000" w:rsidDel="00000000" w:rsidP="00000000" w:rsidRDefault="00000000" w:rsidRPr="00000000" w14:paraId="000000B8">
      <w:pPr>
        <w:spacing w:line="24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u w:val="single"/>
          <w:rtl w:val="0"/>
        </w:rPr>
        <w:t xml:space="preserve"> </w:t>
      </w:r>
      <w:r w:rsidDel="00000000" w:rsidR="00000000" w:rsidRPr="00000000">
        <w:rPr>
          <w:rFonts w:ascii="Times New Roman" w:cs="Times New Roman" w:eastAsia="Times New Roman" w:hAnsi="Times New Roman"/>
          <w:sz w:val="24"/>
          <w:szCs w:val="24"/>
          <w:highlight w:val="white"/>
          <w:rtl w:val="0"/>
        </w:rPr>
        <w:t xml:space="preserve">(Any chapter) Causton-Theoharis, J. (2009). </w:t>
      </w:r>
      <w:r w:rsidDel="00000000" w:rsidR="00000000" w:rsidRPr="00000000">
        <w:rPr>
          <w:rFonts w:ascii="Times New Roman" w:cs="Times New Roman" w:eastAsia="Times New Roman" w:hAnsi="Times New Roman"/>
          <w:i w:val="1"/>
          <w:iCs w:val="1"/>
          <w:sz w:val="24"/>
          <w:szCs w:val="24"/>
          <w:highlight w:val="white"/>
          <w:rtl w:val="0"/>
        </w:rPr>
        <w:t xml:space="preserve">The paraprofessional's handbook for effective support in inclusive classrooms</w:t>
      </w:r>
      <w:r w:rsidDel="00000000" w:rsidR="00000000" w:rsidRPr="00000000">
        <w:rPr>
          <w:rFonts w:ascii="Times New Roman" w:cs="Times New Roman" w:eastAsia="Times New Roman" w:hAnsi="Times New Roman"/>
          <w:sz w:val="24"/>
          <w:szCs w:val="24"/>
          <w:highlight w:val="white"/>
          <w:rtl w:val="0"/>
        </w:rPr>
        <w:t xml:space="preserve">. Brookes Publishing.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A good choice if you plan to work in complex needs classrooms.</w:t>
      </w:r>
    </w:p>
    <w:p w:rsidR="00000000" w:rsidDel="00000000" w:rsidP="00000000" w:rsidRDefault="00000000" w:rsidRPr="00000000" w14:paraId="000000B9">
      <w:pPr>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 </w:t>
      </w:r>
      <w:r w:rsidDel="00000000" w:rsidR="00000000" w:rsidRPr="00000000">
        <w:rPr>
          <w:rFonts w:ascii="Times New Roman" w:cs="Times New Roman" w:eastAsia="Times New Roman" w:hAnsi="Times New Roman"/>
          <w:sz w:val="24"/>
          <w:szCs w:val="24"/>
          <w:highlight w:val="white"/>
          <w:rtl w:val="0"/>
        </w:rPr>
        <w:t xml:space="preserve">Goodstein, P. K. (2013). </w:t>
      </w:r>
      <w:r w:rsidDel="00000000" w:rsidR="00000000" w:rsidRPr="00000000">
        <w:rPr>
          <w:rFonts w:ascii="Times New Roman" w:cs="Times New Roman" w:eastAsia="Times New Roman" w:hAnsi="Times New Roman"/>
          <w:i w:val="1"/>
          <w:iCs w:val="1"/>
          <w:sz w:val="24"/>
          <w:szCs w:val="24"/>
          <w:highlight w:val="white"/>
          <w:rtl w:val="0"/>
        </w:rPr>
        <w:t xml:space="preserve">How to stop bullying in classrooms and schools : Using social architecture to prevent, lessen, and end bullying</w:t>
      </w:r>
      <w:r w:rsidDel="00000000" w:rsidR="00000000" w:rsidRPr="00000000">
        <w:rPr>
          <w:rFonts w:ascii="Times New Roman" w:cs="Times New Roman" w:eastAsia="Times New Roman" w:hAnsi="Times New Roman"/>
          <w:sz w:val="24"/>
          <w:szCs w:val="24"/>
          <w:highlight w:val="white"/>
          <w:rtl w:val="0"/>
        </w:rPr>
        <w:t xml:space="preserve">. Taylor &amp; Francis Group. (Three different chapters provided in Blackboard)</w:t>
      </w:r>
    </w:p>
    <w:p w:rsidR="00000000" w:rsidDel="00000000" w:rsidP="00000000" w:rsidRDefault="00000000" w:rsidRPr="00000000" w14:paraId="000000BA">
      <w:pPr>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Zacarian, D., &amp; Silverstone, M. A. (2015). </w:t>
      </w:r>
      <w:r w:rsidDel="00000000" w:rsidR="00000000" w:rsidRPr="00000000">
        <w:rPr>
          <w:rFonts w:ascii="Times New Roman" w:cs="Times New Roman" w:eastAsia="Times New Roman" w:hAnsi="Times New Roman"/>
          <w:i w:val="1"/>
          <w:iCs w:val="1"/>
          <w:sz w:val="24"/>
          <w:szCs w:val="24"/>
          <w:highlight w:val="white"/>
          <w:rtl w:val="0"/>
        </w:rPr>
        <w:t xml:space="preserve">In it together : How student, family, and community partnerships advance engagement and achievement in diverse classrooms</w:t>
      </w:r>
      <w:r w:rsidDel="00000000" w:rsidR="00000000" w:rsidRPr="00000000">
        <w:rPr>
          <w:rFonts w:ascii="Times New Roman" w:cs="Times New Roman" w:eastAsia="Times New Roman" w:hAnsi="Times New Roman"/>
          <w:sz w:val="24"/>
          <w:szCs w:val="24"/>
          <w:highlight w:val="white"/>
          <w:rtl w:val="0"/>
        </w:rPr>
        <w:t xml:space="preserve">. Corwin Press.</w:t>
      </w:r>
    </w:p>
    <w:p w:rsidR="00000000" w:rsidDel="00000000" w:rsidP="00000000" w:rsidRDefault="00000000" w:rsidRPr="00000000" w14:paraId="000000B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Media: </w:t>
      </w:r>
      <w:r w:rsidDel="00000000" w:rsidR="00000000" w:rsidRPr="00000000">
        <w:rPr>
          <w:rFonts w:ascii="Times New Roman" w:cs="Times New Roman" w:eastAsia="Times New Roman" w:hAnsi="Times New Roman"/>
          <w:sz w:val="24"/>
          <w:szCs w:val="24"/>
          <w:rtl w:val="0"/>
        </w:rPr>
        <w:t xml:space="preserve">Who Cares about Kelsey (2013). </w:t>
      </w:r>
      <w:hyperlink r:id="rId28">
        <w:r w:rsidDel="00000000" w:rsidR="00000000" w:rsidRPr="00000000">
          <w:rPr>
            <w:rFonts w:ascii="Times New Roman" w:cs="Times New Roman" w:eastAsia="Times New Roman" w:hAnsi="Times New Roman"/>
            <w:sz w:val="24"/>
            <w:szCs w:val="24"/>
            <w:u w:val="single"/>
            <w:rtl w:val="0"/>
          </w:rPr>
          <w:t xml:space="preserve">https://www.kanopy.com/en/rochester/video/296333/312330</w:t>
        </w:r>
      </w:hyperlink>
      <w:r w:rsidDel="00000000" w:rsidR="00000000" w:rsidRPr="00000000">
        <w:rPr>
          <w:rFonts w:ascii="Times New Roman" w:cs="Times New Roman" w:eastAsia="Times New Roman" w:hAnsi="Times New Roman"/>
          <w:sz w:val="24"/>
          <w:szCs w:val="24"/>
          <w:rtl w:val="0"/>
        </w:rPr>
        <w:t xml:space="preserve"> You may have seen this film in ED 447. If so, do not select this option please!</w:t>
      </w:r>
    </w:p>
    <w:p w:rsidR="00000000" w:rsidDel="00000000" w:rsidP="00000000" w:rsidRDefault="00000000" w:rsidRPr="00000000" w14:paraId="000000BC">
      <w:pPr>
        <w:spacing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Media: </w:t>
      </w:r>
      <w:r w:rsidDel="00000000" w:rsidR="00000000" w:rsidRPr="00000000">
        <w:rPr>
          <w:rFonts w:ascii="Times New Roman" w:cs="Times New Roman" w:eastAsia="Times New Roman" w:hAnsi="Times New Roman"/>
          <w:sz w:val="24"/>
          <w:szCs w:val="24"/>
          <w:rtl w:val="0"/>
        </w:rPr>
        <w:t xml:space="preserve">Graduating Peter (2007). </w:t>
      </w:r>
      <w:hyperlink r:id="rId29">
        <w:r w:rsidDel="00000000" w:rsidR="00000000" w:rsidRPr="00000000">
          <w:rPr>
            <w:rFonts w:ascii="Times New Roman" w:cs="Times New Roman" w:eastAsia="Times New Roman" w:hAnsi="Times New Roman"/>
            <w:sz w:val="24"/>
            <w:szCs w:val="24"/>
            <w:u w:val="single"/>
            <w:rtl w:val="0"/>
          </w:rPr>
          <w:t xml:space="preserve">https://www.kanopy.com/en/rochester/video/63989</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Please note that this is a 20 year old film. This context is important for some of the dialogue in the film.</w:t>
      </w:r>
    </w:p>
    <w:p w:rsidR="00000000" w:rsidDel="00000000" w:rsidP="00000000" w:rsidRDefault="00000000" w:rsidRPr="00000000" w14:paraId="000000B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Media:</w:t>
      </w:r>
      <w:r w:rsidDel="00000000" w:rsidR="00000000" w:rsidRPr="00000000">
        <w:rPr>
          <w:rFonts w:ascii="Times New Roman" w:cs="Times New Roman" w:eastAsia="Times New Roman" w:hAnsi="Times New Roman"/>
          <w:i w:val="1"/>
          <w:iCs w:val="1"/>
          <w:sz w:val="24"/>
          <w:szCs w:val="24"/>
          <w:rtl w:val="0"/>
        </w:rPr>
        <w:t xml:space="preserve"> </w:t>
      </w:r>
      <w:hyperlink r:id="rId30">
        <w:r w:rsidDel="00000000" w:rsidR="00000000" w:rsidRPr="00000000">
          <w:rPr>
            <w:rFonts w:ascii="Times New Roman" w:cs="Times New Roman" w:eastAsia="Times New Roman" w:hAnsi="Times New Roman"/>
            <w:color w:val="1155cc"/>
            <w:sz w:val="24"/>
            <w:szCs w:val="24"/>
            <w:u w:val="single"/>
            <w:rtl w:val="0"/>
          </w:rPr>
          <w:t xml:space="preserve">Eduptopia clips</w:t>
        </w:r>
      </w:hyperlink>
      <w:r w:rsidDel="00000000" w:rsidR="00000000" w:rsidRPr="00000000">
        <w:rPr>
          <w:rFonts w:ascii="Times New Roman" w:cs="Times New Roman" w:eastAsia="Times New Roman" w:hAnsi="Times New Roman"/>
          <w:sz w:val="24"/>
          <w:szCs w:val="24"/>
          <w:rtl w:val="0"/>
        </w:rPr>
        <w:t xml:space="preserve"> on classroom strategies (multiple clips) or Edutopia </w:t>
      </w:r>
      <w:hyperlink r:id="rId31">
        <w:r w:rsidDel="00000000" w:rsidR="00000000" w:rsidRPr="00000000">
          <w:rPr>
            <w:rFonts w:ascii="Times New Roman" w:cs="Times New Roman" w:eastAsia="Times New Roman" w:hAnsi="Times New Roman"/>
            <w:color w:val="1155cc"/>
            <w:sz w:val="24"/>
            <w:szCs w:val="24"/>
            <w:u w:val="single"/>
            <w:rtl w:val="0"/>
          </w:rPr>
          <w:t xml:space="preserve">classroom management webinar</w:t>
        </w:r>
      </w:hyperlink>
      <w:r w:rsidDel="00000000" w:rsidR="00000000" w:rsidRPr="00000000">
        <w:rPr>
          <w:rtl w:val="0"/>
        </w:rPr>
      </w:r>
    </w:p>
    <w:p w:rsidR="00000000" w:rsidDel="00000000" w:rsidP="00000000" w:rsidRDefault="00000000" w:rsidRPr="00000000" w14:paraId="000000BE">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Media:</w:t>
      </w:r>
      <w:r w:rsidDel="00000000" w:rsidR="00000000" w:rsidRPr="00000000">
        <w:rPr>
          <w:rFonts w:ascii="Times New Roman" w:cs="Times New Roman" w:eastAsia="Times New Roman" w:hAnsi="Times New Roman"/>
          <w:sz w:val="24"/>
          <w:szCs w:val="24"/>
          <w:rtl w:val="0"/>
        </w:rPr>
        <w:t xml:space="preserve"> Any webinar shared by </w:t>
      </w:r>
      <w:hyperlink r:id="rId32">
        <w:r w:rsidDel="00000000" w:rsidR="00000000" w:rsidRPr="00000000">
          <w:rPr>
            <w:rFonts w:ascii="Times New Roman" w:cs="Times New Roman" w:eastAsia="Times New Roman" w:hAnsi="Times New Roman"/>
            <w:color w:val="1155cc"/>
            <w:sz w:val="24"/>
            <w:szCs w:val="24"/>
            <w:u w:val="single"/>
            <w:rtl w:val="0"/>
          </w:rPr>
          <w:t xml:space="preserve">Responsive Classroom</w:t>
        </w:r>
      </w:hyperlink>
      <w:r w:rsidDel="00000000" w:rsidR="00000000" w:rsidRPr="00000000">
        <w:rPr>
          <w:rtl w:val="0"/>
        </w:rPr>
      </w:r>
    </w:p>
    <w:p w:rsidR="00000000" w:rsidDel="00000000" w:rsidP="00000000" w:rsidRDefault="00000000" w:rsidRPr="00000000" w14:paraId="000000BF">
      <w:pPr>
        <w:widowControl w:val="0"/>
        <w:spacing w:after="20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u w:val="single"/>
          <w:rtl w:val="0"/>
        </w:rPr>
        <w:t xml:space="preserve">Listen: </w:t>
      </w:r>
      <w:r w:rsidDel="00000000" w:rsidR="00000000" w:rsidRPr="00000000">
        <w:rPr>
          <w:rFonts w:ascii="Times New Roman" w:cs="Times New Roman" w:eastAsia="Times New Roman" w:hAnsi="Times New Roman"/>
          <w:sz w:val="24"/>
          <w:szCs w:val="24"/>
          <w:u w:val="single"/>
          <w:rtl w:val="0"/>
        </w:rPr>
        <w:t xml:space="preserve">Any </w:t>
      </w:r>
      <w:hyperlink r:id="rId33">
        <w:r w:rsidDel="00000000" w:rsidR="00000000" w:rsidRPr="00000000">
          <w:rPr>
            <w:rFonts w:ascii="Times New Roman" w:cs="Times New Roman" w:eastAsia="Times New Roman" w:hAnsi="Times New Roman"/>
            <w:color w:val="1155cc"/>
            <w:sz w:val="24"/>
            <w:szCs w:val="24"/>
            <w:u w:val="single"/>
            <w:rtl w:val="0"/>
          </w:rPr>
          <w:t xml:space="preserve">classroom management podcast</w:t>
        </w:r>
      </w:hyperlink>
      <w:r w:rsidDel="00000000" w:rsidR="00000000" w:rsidRPr="00000000">
        <w:rPr>
          <w:rFonts w:ascii="Times New Roman" w:cs="Times New Roman" w:eastAsia="Times New Roman" w:hAnsi="Times New Roman"/>
          <w:sz w:val="24"/>
          <w:szCs w:val="24"/>
          <w:u w:val="single"/>
          <w:rtl w:val="0"/>
        </w:rPr>
        <w:t xml:space="preserve"> suggested by Feedspot</w:t>
      </w:r>
      <w:r w:rsidDel="00000000" w:rsidR="00000000" w:rsidRPr="00000000">
        <w:rPr>
          <w:rtl w:val="0"/>
        </w:rPr>
      </w:r>
    </w:p>
    <w:p w:rsidR="00000000" w:rsidDel="00000000" w:rsidP="00000000" w:rsidRDefault="00000000" w:rsidRPr="00000000" w14:paraId="000000C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3: Communication Supports for Students with Complex Needs</w:t>
      </w:r>
    </w:p>
    <w:p w:rsidR="00000000" w:rsidDel="00000000" w:rsidP="00000000" w:rsidRDefault="00000000" w:rsidRPr="00000000" w14:paraId="000000C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module focuses on communication strategies for students with complex needs. You will discover several different types of readings for this module. There are websites for you to explore that emphasize different communication devices and tools and there are readings that discuss strategies and concepts related to communication support. Your essential question for module 3 and for your journal topic is: “What does meaningful communication look like for students with complex needs?” This module totals 30 hours.</w:t>
      </w: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widowControl w:val="0"/>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module will run from: July 28-August 10, 2026 </w:t>
      </w:r>
      <w:r w:rsidDel="00000000" w:rsidR="00000000" w:rsidRPr="00000000">
        <w:rPr>
          <w:rFonts w:ascii="Times New Roman" w:cs="Times New Roman" w:eastAsia="Times New Roman" w:hAnsi="Times New Roman"/>
          <w:i w:val="1"/>
          <w:iCs w:val="1"/>
          <w:sz w:val="24"/>
          <w:szCs w:val="24"/>
          <w:rtl w:val="0"/>
        </w:rPr>
        <w:t xml:space="preserve">(aim to finish by August 7 if you are graduating this term)</w:t>
      </w:r>
      <w:r w:rsidDel="00000000" w:rsidR="00000000" w:rsidRPr="00000000">
        <w:rPr>
          <w:rtl w:val="0"/>
        </w:rPr>
      </w:r>
    </w:p>
    <w:p w:rsidR="00000000" w:rsidDel="00000000" w:rsidP="00000000" w:rsidRDefault="00000000" w:rsidRPr="00000000" w14:paraId="000000C5">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Watch Module Introduction with Dr. Love (30 minutes)</w:t>
      </w:r>
    </w:p>
    <w:p w:rsidR="00000000" w:rsidDel="00000000" w:rsidP="00000000" w:rsidRDefault="00000000" w:rsidRPr="00000000" w14:paraId="000000C6">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Choose (3) READ (8 hours)</w:t>
      </w:r>
    </w:p>
    <w:p w:rsidR="00000000" w:rsidDel="00000000" w:rsidP="00000000" w:rsidRDefault="00000000" w:rsidRPr="00000000" w14:paraId="000000C7">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Choose (1) LISTEN OR (1) WATCH (2 hours)</w:t>
      </w:r>
    </w:p>
    <w:p w:rsidR="00000000" w:rsidDel="00000000" w:rsidP="00000000" w:rsidRDefault="00000000" w:rsidRPr="00000000" w14:paraId="000000C8">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 Journal for Module 3 (2 hours)</w:t>
      </w:r>
    </w:p>
    <w:p w:rsidR="00000000" w:rsidDel="00000000" w:rsidP="00000000" w:rsidRDefault="00000000" w:rsidRPr="00000000" w14:paraId="000000C9">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 Assignment: AAC Review (8 hours)</w:t>
      </w:r>
    </w:p>
    <w:p w:rsidR="00000000" w:rsidDel="00000000" w:rsidP="00000000" w:rsidRDefault="00000000" w:rsidRPr="00000000" w14:paraId="000000CA">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Directions: </w:t>
      </w:r>
      <w:r w:rsidDel="00000000" w:rsidR="00000000" w:rsidRPr="00000000">
        <w:rPr>
          <w:rFonts w:ascii="Times New Roman" w:cs="Times New Roman" w:eastAsia="Times New Roman" w:hAnsi="Times New Roman"/>
          <w:sz w:val="24"/>
          <w:szCs w:val="24"/>
          <w:rtl w:val="0"/>
        </w:rPr>
        <w:t xml:space="preserve">You will research one Augmentative and Alternative Communication device/tool and provide a summary and review of the device/tool. You will provide your research in a Discussion Forum for this Module.  Here are three possible options for you: </w:t>
      </w:r>
      <w:hyperlink r:id="rId34">
        <w:r w:rsidDel="00000000" w:rsidR="00000000" w:rsidRPr="00000000">
          <w:rPr>
            <w:rFonts w:ascii="Times New Roman" w:cs="Times New Roman" w:eastAsia="Times New Roman" w:hAnsi="Times New Roman"/>
            <w:color w:val="006580"/>
            <w:sz w:val="24"/>
            <w:szCs w:val="24"/>
            <w:u w:val="single"/>
            <w:rtl w:val="0"/>
          </w:rPr>
          <w:t xml:space="preserve">LAMP Words For Life</w:t>
        </w:r>
      </w:hyperlink>
      <w:r w:rsidDel="00000000" w:rsidR="00000000" w:rsidRPr="00000000">
        <w:rPr>
          <w:rFonts w:ascii="Times New Roman" w:cs="Times New Roman" w:eastAsia="Times New Roman" w:hAnsi="Times New Roman"/>
          <w:sz w:val="24"/>
          <w:szCs w:val="24"/>
          <w:rtl w:val="0"/>
        </w:rPr>
        <w:t xml:space="preserve">, </w:t>
      </w:r>
      <w:hyperlink r:id="rId35">
        <w:r w:rsidDel="00000000" w:rsidR="00000000" w:rsidRPr="00000000">
          <w:rPr>
            <w:rFonts w:ascii="Times New Roman" w:cs="Times New Roman" w:eastAsia="Times New Roman" w:hAnsi="Times New Roman"/>
            <w:color w:val="006580"/>
            <w:sz w:val="24"/>
            <w:szCs w:val="24"/>
            <w:u w:val="single"/>
            <w:rtl w:val="0"/>
          </w:rPr>
          <w:t xml:space="preserve">Proloquo2Go</w:t>
        </w:r>
      </w:hyperlink>
      <w:r w:rsidDel="00000000" w:rsidR="00000000" w:rsidRPr="00000000">
        <w:rPr>
          <w:rFonts w:ascii="Times New Roman" w:cs="Times New Roman" w:eastAsia="Times New Roman" w:hAnsi="Times New Roman"/>
          <w:sz w:val="24"/>
          <w:szCs w:val="24"/>
          <w:rtl w:val="0"/>
        </w:rPr>
        <w:t xml:space="preserve">, </w:t>
      </w:r>
      <w:hyperlink r:id="rId36">
        <w:r w:rsidDel="00000000" w:rsidR="00000000" w:rsidRPr="00000000">
          <w:rPr>
            <w:rFonts w:ascii="Times New Roman" w:cs="Times New Roman" w:eastAsia="Times New Roman" w:hAnsi="Times New Roman"/>
            <w:color w:val="006580"/>
            <w:sz w:val="24"/>
            <w:szCs w:val="24"/>
            <w:u w:val="single"/>
            <w:rtl w:val="0"/>
          </w:rPr>
          <w:t xml:space="preserve">TD SNAP</w:t>
        </w:r>
      </w:hyperlink>
      <w:r w:rsidDel="00000000" w:rsidR="00000000" w:rsidRPr="00000000">
        <w:rPr>
          <w:rFonts w:ascii="Times New Roman" w:cs="Times New Roman" w:eastAsia="Times New Roman" w:hAnsi="Times New Roman"/>
          <w:sz w:val="24"/>
          <w:szCs w:val="24"/>
          <w:rtl w:val="0"/>
        </w:rPr>
        <w:t xml:space="preserve">. Providing a summary of the tool and your overall review of the benefits/challenges of the tool for communication is needed. Providing visuals is preferred as well. You should read to all classmates. Discussion post and respond with thoughts on their review. There is no word limit requirement for responses. </w:t>
      </w:r>
      <w:r w:rsidDel="00000000" w:rsidR="00000000" w:rsidRPr="00000000">
        <w:rPr>
          <w:rtl w:val="0"/>
        </w:rPr>
      </w:r>
    </w:p>
    <w:p w:rsidR="00000000" w:rsidDel="00000000" w:rsidP="00000000" w:rsidRDefault="00000000" w:rsidRPr="00000000" w14:paraId="000000CB">
      <w:pPr>
        <w:widowControl w:val="0"/>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 Assignment: Communication Support Plan (9 hours)</w:t>
      </w:r>
    </w:p>
    <w:p w:rsidR="00000000" w:rsidDel="00000000" w:rsidP="00000000" w:rsidRDefault="00000000" w:rsidRPr="00000000" w14:paraId="000000CC">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Direction: </w:t>
      </w:r>
      <w:r w:rsidDel="00000000" w:rsidR="00000000" w:rsidRPr="00000000">
        <w:rPr>
          <w:rFonts w:ascii="Times New Roman" w:cs="Times New Roman" w:eastAsia="Times New Roman" w:hAnsi="Times New Roman"/>
          <w:sz w:val="24"/>
          <w:szCs w:val="24"/>
          <w:rtl w:val="0"/>
        </w:rPr>
        <w:t xml:space="preserve">After completing the READ and the LISTEN/WATCH, you will develop a communication support plan for supporting a student or students who are/are non-speaking. Each student is unique so your overall goal here is to discuss what instructional and communication strategies you would consider for your student(s) and how you would go about implementing these strategies into your classroom. Use the readings (with citations) to support your thinking. You may submit this assignment in any format you would like (i.e., powerpoint presentation, paper, or visual poster, or video). You will be scored on a holistic rubric: Exceptional, (3) Meets (2), or Developing (1).</w:t>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Read: </w:t>
      </w:r>
      <w:r w:rsidDel="00000000" w:rsidR="00000000" w:rsidRPr="00000000">
        <w:rPr>
          <w:rFonts w:ascii="Times New Roman" w:cs="Times New Roman" w:eastAsia="Times New Roman" w:hAnsi="Times New Roman"/>
          <w:sz w:val="24"/>
          <w:szCs w:val="24"/>
          <w:highlight w:val="white"/>
          <w:rtl w:val="0"/>
        </w:rPr>
        <w:t xml:space="preserve">Riper, I. V., &amp; Huckvale, M. U. (2016). Language Development and AAC for Students with ASD/SD. In </w:t>
      </w:r>
      <w:r w:rsidDel="00000000" w:rsidR="00000000" w:rsidRPr="00000000">
        <w:rPr>
          <w:rFonts w:ascii="Times New Roman" w:cs="Times New Roman" w:eastAsia="Times New Roman" w:hAnsi="Times New Roman"/>
          <w:i w:val="1"/>
          <w:iCs w:val="1"/>
          <w:sz w:val="24"/>
          <w:szCs w:val="24"/>
          <w:highlight w:val="white"/>
          <w:rtl w:val="0"/>
        </w:rPr>
        <w:t xml:space="preserve">Nature and Needs of Individuals with Autism Spectrum Disorders and Other Severe Disabilities</w:t>
      </w:r>
      <w:r w:rsidDel="00000000" w:rsidR="00000000" w:rsidRPr="00000000">
        <w:rPr>
          <w:rFonts w:ascii="Times New Roman" w:cs="Times New Roman" w:eastAsia="Times New Roman" w:hAnsi="Times New Roman"/>
          <w:sz w:val="24"/>
          <w:szCs w:val="24"/>
          <w:highlight w:val="white"/>
          <w:rtl w:val="0"/>
        </w:rPr>
        <w:t xml:space="preserve">. Bloomsbury Publishing USA.</w:t>
      </w:r>
    </w:p>
    <w:p w:rsidR="00000000" w:rsidDel="00000000" w:rsidP="00000000" w:rsidRDefault="00000000" w:rsidRPr="00000000" w14:paraId="000000C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 </w:t>
      </w:r>
      <w:r w:rsidDel="00000000" w:rsidR="00000000" w:rsidRPr="00000000">
        <w:rPr>
          <w:rFonts w:ascii="Times New Roman" w:cs="Times New Roman" w:eastAsia="Times New Roman" w:hAnsi="Times New Roman"/>
          <w:sz w:val="24"/>
          <w:szCs w:val="24"/>
          <w:highlight w:val="white"/>
          <w:rtl w:val="0"/>
        </w:rPr>
        <w:t xml:space="preserve">Silton, N. R. (2015). iPods and iPads as AAC Devices for Children with Developmental Disorders. In N. R. Silton (Ed.), </w:t>
      </w:r>
      <w:r w:rsidDel="00000000" w:rsidR="00000000" w:rsidRPr="00000000">
        <w:rPr>
          <w:rFonts w:ascii="Times New Roman" w:cs="Times New Roman" w:eastAsia="Times New Roman" w:hAnsi="Times New Roman"/>
          <w:i w:val="1"/>
          <w:iCs w:val="1"/>
          <w:sz w:val="24"/>
          <w:szCs w:val="24"/>
          <w:highlight w:val="white"/>
          <w:rtl w:val="0"/>
        </w:rPr>
        <w:t xml:space="preserve">Recent Advances in Assistive Technologies to Support Children with Developmental Disorders</w:t>
      </w:r>
      <w:r w:rsidDel="00000000" w:rsidR="00000000" w:rsidRPr="00000000">
        <w:rPr>
          <w:rFonts w:ascii="Times New Roman" w:cs="Times New Roman" w:eastAsia="Times New Roman" w:hAnsi="Times New Roman"/>
          <w:sz w:val="24"/>
          <w:szCs w:val="24"/>
          <w:highlight w:val="white"/>
          <w:rtl w:val="0"/>
        </w:rPr>
        <w:t xml:space="preserve"> (pp. 1–26). IGI Global. </w:t>
      </w:r>
      <w:hyperlink r:id="rId37">
        <w:r w:rsidDel="00000000" w:rsidR="00000000" w:rsidRPr="00000000">
          <w:rPr>
            <w:rFonts w:ascii="Times New Roman" w:cs="Times New Roman" w:eastAsia="Times New Roman" w:hAnsi="Times New Roman"/>
            <w:sz w:val="24"/>
            <w:szCs w:val="24"/>
            <w:highlight w:val="white"/>
            <w:u w:val="single"/>
            <w:rtl w:val="0"/>
          </w:rPr>
          <w:t xml:space="preserve">https://doi.org/10.4018/978-1-4666-8395-2.ch001</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D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Schlosser, R. W., Sigafoos, J., Shane, H., Koul, R., &amp; Raghavendra, P. (2014). Augmentative and Alternative Communication. In </w:t>
      </w:r>
      <w:r w:rsidDel="00000000" w:rsidR="00000000" w:rsidRPr="00000000">
        <w:rPr>
          <w:rFonts w:ascii="Times New Roman" w:cs="Times New Roman" w:eastAsia="Times New Roman" w:hAnsi="Times New Roman"/>
          <w:i w:val="1"/>
          <w:iCs w:val="1"/>
          <w:sz w:val="24"/>
          <w:szCs w:val="24"/>
          <w:highlight w:val="white"/>
          <w:rtl w:val="0"/>
        </w:rPr>
        <w:t xml:space="preserve">Children and Youth with Autism Spectrum Disorder (ASD)</w:t>
      </w:r>
      <w:r w:rsidDel="00000000" w:rsidR="00000000" w:rsidRPr="00000000">
        <w:rPr>
          <w:rFonts w:ascii="Times New Roman" w:cs="Times New Roman" w:eastAsia="Times New Roman" w:hAnsi="Times New Roman"/>
          <w:sz w:val="24"/>
          <w:szCs w:val="24"/>
          <w:highlight w:val="white"/>
          <w:rtl w:val="0"/>
        </w:rPr>
        <w:t xml:space="preserve">. Oxford University Press. </w:t>
      </w:r>
      <w:hyperlink r:id="rId38">
        <w:r w:rsidDel="00000000" w:rsidR="00000000" w:rsidRPr="00000000">
          <w:rPr>
            <w:rFonts w:ascii="Times New Roman" w:cs="Times New Roman" w:eastAsia="Times New Roman" w:hAnsi="Times New Roman"/>
            <w:sz w:val="24"/>
            <w:szCs w:val="24"/>
            <w:highlight w:val="white"/>
            <w:u w:val="single"/>
            <w:rtl w:val="0"/>
          </w:rPr>
          <w:t xml:space="preserve">https://doi.org/10.1093/med:psych/9780199941575.003.0007</w:t>
        </w:r>
      </w:hyperlink>
      <w:r w:rsidDel="00000000" w:rsidR="00000000" w:rsidRPr="00000000">
        <w:rPr>
          <w:rFonts w:ascii="Times New Roman" w:cs="Times New Roman" w:eastAsia="Times New Roman" w:hAnsi="Times New Roman"/>
          <w:sz w:val="24"/>
          <w:szCs w:val="24"/>
          <w:highlight w:val="white"/>
          <w:rtl w:val="0"/>
        </w:rPr>
        <w:t xml:space="preserve"> (Two chapters provided)</w:t>
      </w:r>
    </w:p>
    <w:p w:rsidR="00000000" w:rsidDel="00000000" w:rsidP="00000000" w:rsidRDefault="00000000" w:rsidRPr="00000000" w14:paraId="000000D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Ok, M. W., &amp; Rao, K. (2019). Digital Tools for the Inclusive Classroom: Google Chrome as Assistive and Instructional Technology. </w:t>
      </w:r>
      <w:r w:rsidDel="00000000" w:rsidR="00000000" w:rsidRPr="00000000">
        <w:rPr>
          <w:rFonts w:ascii="Times New Roman" w:cs="Times New Roman" w:eastAsia="Times New Roman" w:hAnsi="Times New Roman"/>
          <w:i w:val="1"/>
          <w:iCs w:val="1"/>
          <w:sz w:val="24"/>
          <w:szCs w:val="24"/>
          <w:highlight w:val="white"/>
          <w:rtl w:val="0"/>
        </w:rPr>
        <w:t xml:space="preserve">Journal of Special Education Technology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34</w:t>
      </w:r>
      <w:r w:rsidDel="00000000" w:rsidR="00000000" w:rsidRPr="00000000">
        <w:rPr>
          <w:rFonts w:ascii="Times New Roman" w:cs="Times New Roman" w:eastAsia="Times New Roman" w:hAnsi="Times New Roman"/>
          <w:sz w:val="24"/>
          <w:szCs w:val="24"/>
          <w:highlight w:val="white"/>
          <w:rtl w:val="0"/>
        </w:rPr>
        <w:t xml:space="preserve">(3), 204–211. </w:t>
      </w:r>
      <w:hyperlink r:id="rId39">
        <w:r w:rsidDel="00000000" w:rsidR="00000000" w:rsidRPr="00000000">
          <w:rPr>
            <w:rFonts w:ascii="Times New Roman" w:cs="Times New Roman" w:eastAsia="Times New Roman" w:hAnsi="Times New Roman"/>
            <w:sz w:val="24"/>
            <w:szCs w:val="24"/>
            <w:highlight w:val="white"/>
            <w:u w:val="single"/>
            <w:rtl w:val="0"/>
          </w:rPr>
          <w:t xml:space="preserve">https://doi.org/10.1177/0162643419841546</w:t>
        </w:r>
      </w:hyperlink>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Tuttle, M., &amp; Carter, E. W. (2025). Classroom Experiences of Students With Visual Impairments Who Use Assistive Technology. </w:t>
      </w:r>
      <w:r w:rsidDel="00000000" w:rsidR="00000000" w:rsidRPr="00000000">
        <w:rPr>
          <w:rFonts w:ascii="Times New Roman" w:cs="Times New Roman" w:eastAsia="Times New Roman" w:hAnsi="Times New Roman"/>
          <w:i w:val="1"/>
          <w:iCs w:val="1"/>
          <w:sz w:val="24"/>
          <w:szCs w:val="24"/>
          <w:highlight w:val="white"/>
          <w:rtl w:val="0"/>
        </w:rPr>
        <w:t xml:space="preserve">Journal of Visual Impairment &amp; Blindness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119</w:t>
      </w:r>
      <w:r w:rsidDel="00000000" w:rsidR="00000000" w:rsidRPr="00000000">
        <w:rPr>
          <w:rFonts w:ascii="Times New Roman" w:cs="Times New Roman" w:eastAsia="Times New Roman" w:hAnsi="Times New Roman"/>
          <w:sz w:val="24"/>
          <w:szCs w:val="24"/>
          <w:highlight w:val="white"/>
          <w:rtl w:val="0"/>
        </w:rPr>
        <w:t xml:space="preserve">(6), 441–454. </w:t>
      </w:r>
      <w:hyperlink r:id="rId40">
        <w:r w:rsidDel="00000000" w:rsidR="00000000" w:rsidRPr="00000000">
          <w:rPr>
            <w:rFonts w:ascii="Times New Roman" w:cs="Times New Roman" w:eastAsia="Times New Roman" w:hAnsi="Times New Roman"/>
            <w:sz w:val="24"/>
            <w:szCs w:val="24"/>
            <w:highlight w:val="white"/>
            <w:u w:val="single"/>
            <w:rtl w:val="0"/>
          </w:rPr>
          <w:t xml:space="preserve">https://doi.org/10.1177/0145482X251398533</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D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Downing, J., Hanreddy, A., &amp; Peckham-Hardin, K. D. (2015). </w:t>
      </w:r>
      <w:r w:rsidDel="00000000" w:rsidR="00000000" w:rsidRPr="00000000">
        <w:rPr>
          <w:rFonts w:ascii="Times New Roman" w:cs="Times New Roman" w:eastAsia="Times New Roman" w:hAnsi="Times New Roman"/>
          <w:i w:val="1"/>
          <w:iCs w:val="1"/>
          <w:sz w:val="24"/>
          <w:szCs w:val="24"/>
          <w:highlight w:val="white"/>
          <w:rtl w:val="0"/>
        </w:rPr>
        <w:t xml:space="preserve">Teaching communication skills to students with severe disabilities</w:t>
      </w:r>
      <w:r w:rsidDel="00000000" w:rsidR="00000000" w:rsidRPr="00000000">
        <w:rPr>
          <w:rFonts w:ascii="Times New Roman" w:cs="Times New Roman" w:eastAsia="Times New Roman" w:hAnsi="Times New Roman"/>
          <w:sz w:val="24"/>
          <w:szCs w:val="24"/>
          <w:highlight w:val="white"/>
          <w:rtl w:val="0"/>
        </w:rPr>
        <w:t xml:space="preserve"> (Third edition.). Paul H. Brookes Publishing Co. (Three chapters provided)</w:t>
      </w:r>
    </w:p>
    <w:p w:rsidR="00000000" w:rsidDel="00000000" w:rsidP="00000000" w:rsidRDefault="00000000" w:rsidRPr="00000000" w14:paraId="000000D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Stuart, S. (2018). Interventions for Students with Autism. In F. E. Obiakor &amp; J. P. Bakken (Eds.), </w:t>
      </w:r>
      <w:r w:rsidDel="00000000" w:rsidR="00000000" w:rsidRPr="00000000">
        <w:rPr>
          <w:rFonts w:ascii="Times New Roman" w:cs="Times New Roman" w:eastAsia="Times New Roman" w:hAnsi="Times New Roman"/>
          <w:i w:val="1"/>
          <w:iCs w:val="1"/>
          <w:sz w:val="24"/>
          <w:szCs w:val="24"/>
          <w:highlight w:val="white"/>
          <w:rtl w:val="0"/>
        </w:rPr>
        <w:t xml:space="preserve">Advances in Special Education</w:t>
      </w:r>
      <w:r w:rsidDel="00000000" w:rsidR="00000000" w:rsidRPr="00000000">
        <w:rPr>
          <w:rFonts w:ascii="Times New Roman" w:cs="Times New Roman" w:eastAsia="Times New Roman" w:hAnsi="Times New Roman"/>
          <w:sz w:val="24"/>
          <w:szCs w:val="24"/>
          <w:highlight w:val="white"/>
          <w:rtl w:val="0"/>
        </w:rPr>
        <w:t xml:space="preserve"> (Vol. 33, pp. 127–142). Emerald Publishing Limited. </w:t>
      </w:r>
      <w:hyperlink r:id="rId41">
        <w:r w:rsidDel="00000000" w:rsidR="00000000" w:rsidRPr="00000000">
          <w:rPr>
            <w:rFonts w:ascii="Times New Roman" w:cs="Times New Roman" w:eastAsia="Times New Roman" w:hAnsi="Times New Roman"/>
            <w:sz w:val="24"/>
            <w:szCs w:val="24"/>
            <w:highlight w:val="white"/>
            <w:u w:val="single"/>
            <w:rtl w:val="0"/>
          </w:rPr>
          <w:t xml:space="preserve">https://doi.org/10.1108/S0270-401320180000033012</w:t>
        </w:r>
      </w:hyperlink>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Kats, Y. (2017). Remediation and Assistive Technologies for Communication Deficits in Autism Spectrum Disorders. In </w:t>
      </w:r>
      <w:r w:rsidDel="00000000" w:rsidR="00000000" w:rsidRPr="00000000">
        <w:rPr>
          <w:rFonts w:ascii="Times New Roman" w:cs="Times New Roman" w:eastAsia="Times New Roman" w:hAnsi="Times New Roman"/>
          <w:i w:val="1"/>
          <w:iCs w:val="1"/>
          <w:sz w:val="24"/>
          <w:szCs w:val="24"/>
          <w:highlight w:val="white"/>
          <w:rtl w:val="0"/>
        </w:rPr>
        <w:t xml:space="preserve">Supporting the Education of Children with Autism Spectrum Disorders</w:t>
      </w:r>
      <w:r w:rsidDel="00000000" w:rsidR="00000000" w:rsidRPr="00000000">
        <w:rPr>
          <w:rFonts w:ascii="Times New Roman" w:cs="Times New Roman" w:eastAsia="Times New Roman" w:hAnsi="Times New Roman"/>
          <w:sz w:val="24"/>
          <w:szCs w:val="24"/>
          <w:highlight w:val="white"/>
          <w:rtl w:val="0"/>
        </w:rPr>
        <w:t xml:space="preserve"> (pp. 160–183). IGI Global. </w:t>
      </w:r>
      <w:hyperlink r:id="rId42">
        <w:r w:rsidDel="00000000" w:rsidR="00000000" w:rsidRPr="00000000">
          <w:rPr>
            <w:rFonts w:ascii="Times New Roman" w:cs="Times New Roman" w:eastAsia="Times New Roman" w:hAnsi="Times New Roman"/>
            <w:sz w:val="24"/>
            <w:szCs w:val="24"/>
            <w:highlight w:val="white"/>
            <w:u w:val="single"/>
            <w:rtl w:val="0"/>
          </w:rPr>
          <w:t xml:space="preserve">https://doi.org/10.4018/978-1-5225-0816-8.ch009</w:t>
        </w:r>
      </w:hyperlink>
      <w:r w:rsidDel="00000000" w:rsidR="00000000" w:rsidRPr="00000000">
        <w:rPr>
          <w:rtl w:val="0"/>
        </w:rPr>
      </w:r>
    </w:p>
    <w:p w:rsidR="00000000" w:rsidDel="00000000" w:rsidP="00000000" w:rsidRDefault="00000000" w:rsidRPr="00000000" w14:paraId="000000D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Read:</w:t>
      </w:r>
      <w:r w:rsidDel="00000000" w:rsidR="00000000" w:rsidRPr="00000000">
        <w:rPr>
          <w:rFonts w:ascii="Times New Roman" w:cs="Times New Roman" w:eastAsia="Times New Roman" w:hAnsi="Times New Roman"/>
          <w:sz w:val="24"/>
          <w:szCs w:val="24"/>
          <w:highlight w:val="white"/>
          <w:rtl w:val="0"/>
        </w:rPr>
        <w:t xml:space="preserve"> Explore </w:t>
      </w:r>
      <w:hyperlink r:id="rId43">
        <w:r w:rsidDel="00000000" w:rsidR="00000000" w:rsidRPr="00000000">
          <w:rPr>
            <w:rFonts w:ascii="Times New Roman" w:cs="Times New Roman" w:eastAsia="Times New Roman" w:hAnsi="Times New Roman"/>
            <w:sz w:val="24"/>
            <w:szCs w:val="24"/>
            <w:highlight w:val="white"/>
            <w:u w:val="single"/>
            <w:rtl w:val="0"/>
          </w:rPr>
          <w:t xml:space="preserve">ASHA website</w:t>
        </w:r>
      </w:hyperlink>
      <w:r w:rsidDel="00000000" w:rsidR="00000000" w:rsidRPr="00000000">
        <w:rPr>
          <w:rFonts w:ascii="Times New Roman" w:cs="Times New Roman" w:eastAsia="Times New Roman" w:hAnsi="Times New Roman"/>
          <w:sz w:val="24"/>
          <w:szCs w:val="24"/>
          <w:highlight w:val="white"/>
          <w:rtl w:val="0"/>
        </w:rPr>
        <w:t xml:space="preserve"> for AAC information</w:t>
      </w:r>
    </w:p>
    <w:p w:rsidR="00000000" w:rsidDel="00000000" w:rsidP="00000000" w:rsidRDefault="00000000" w:rsidRPr="00000000" w14:paraId="000000D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w:t>
      </w:r>
      <w:r w:rsidDel="00000000" w:rsidR="00000000" w:rsidRPr="00000000">
        <w:rPr>
          <w:rFonts w:ascii="Times New Roman" w:cs="Times New Roman" w:eastAsia="Times New Roman" w:hAnsi="Times New Roman"/>
          <w:sz w:val="24"/>
          <w:szCs w:val="24"/>
          <w:rtl w:val="0"/>
        </w:rPr>
        <w:t xml:space="preserve"> </w:t>
      </w:r>
      <w:hyperlink r:id="rId44">
        <w:r w:rsidDel="00000000" w:rsidR="00000000" w:rsidRPr="00000000">
          <w:rPr>
            <w:rFonts w:ascii="Times New Roman" w:cs="Times New Roman" w:eastAsia="Times New Roman" w:hAnsi="Times New Roman"/>
            <w:sz w:val="24"/>
            <w:szCs w:val="24"/>
            <w:u w:val="single"/>
            <w:rtl w:val="0"/>
          </w:rPr>
          <w:t xml:space="preserve">ABA Centers</w:t>
        </w:r>
      </w:hyperlink>
      <w:r w:rsidDel="00000000" w:rsidR="00000000" w:rsidRPr="00000000">
        <w:rPr>
          <w:rFonts w:ascii="Times New Roman" w:cs="Times New Roman" w:eastAsia="Times New Roman" w:hAnsi="Times New Roman"/>
          <w:sz w:val="24"/>
          <w:szCs w:val="24"/>
          <w:rtl w:val="0"/>
        </w:rPr>
        <w:t xml:space="preserve"> perspective on </w:t>
      </w:r>
      <w:hyperlink r:id="rId45">
        <w:r w:rsidDel="00000000" w:rsidR="00000000" w:rsidRPr="00000000">
          <w:rPr>
            <w:rFonts w:ascii="Times New Roman" w:cs="Times New Roman" w:eastAsia="Times New Roman" w:hAnsi="Times New Roman"/>
            <w:sz w:val="24"/>
            <w:szCs w:val="24"/>
            <w:rtl w:val="0"/>
          </w:rPr>
          <w:t xml:space="preserve">non-speaking vs non-verbal languag</w:t>
        </w:r>
      </w:hyperlink>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D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Read:</w:t>
      </w:r>
      <w:r w:rsidDel="00000000" w:rsidR="00000000" w:rsidRPr="00000000">
        <w:rPr>
          <w:rFonts w:ascii="Times New Roman" w:cs="Times New Roman" w:eastAsia="Times New Roman" w:hAnsi="Times New Roman"/>
          <w:sz w:val="24"/>
          <w:szCs w:val="24"/>
          <w:rtl w:val="0"/>
        </w:rPr>
        <w:t xml:space="preserve"> </w:t>
      </w:r>
      <w:hyperlink r:id="rId46">
        <w:r w:rsidDel="00000000" w:rsidR="00000000" w:rsidRPr="00000000">
          <w:rPr>
            <w:rFonts w:ascii="Times New Roman" w:cs="Times New Roman" w:eastAsia="Times New Roman" w:hAnsi="Times New Roman"/>
            <w:sz w:val="24"/>
            <w:szCs w:val="24"/>
            <w:u w:val="single"/>
            <w:rtl w:val="0"/>
          </w:rPr>
          <w:t xml:space="preserve">Therapy Works </w:t>
        </w:r>
      </w:hyperlink>
      <w:r w:rsidDel="00000000" w:rsidR="00000000" w:rsidRPr="00000000">
        <w:rPr>
          <w:rFonts w:ascii="Times New Roman" w:cs="Times New Roman" w:eastAsia="Times New Roman" w:hAnsi="Times New Roman"/>
          <w:sz w:val="24"/>
          <w:szCs w:val="24"/>
          <w:rtl w:val="0"/>
        </w:rPr>
        <w:t xml:space="preserve">AAC and Augmentative Device review</w:t>
      </w:r>
    </w:p>
    <w:p w:rsidR="00000000" w:rsidDel="00000000" w:rsidP="00000000" w:rsidRDefault="00000000" w:rsidRPr="00000000" w14:paraId="000000D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Read:</w:t>
      </w:r>
      <w:r w:rsidDel="00000000" w:rsidR="00000000" w:rsidRPr="00000000">
        <w:rPr>
          <w:rFonts w:ascii="Times New Roman" w:cs="Times New Roman" w:eastAsia="Times New Roman" w:hAnsi="Times New Roman"/>
          <w:sz w:val="24"/>
          <w:szCs w:val="24"/>
          <w:rtl w:val="0"/>
        </w:rPr>
        <w:t xml:space="preserve"> </w:t>
      </w:r>
      <w:hyperlink r:id="rId47">
        <w:r w:rsidDel="00000000" w:rsidR="00000000" w:rsidRPr="00000000">
          <w:rPr>
            <w:rFonts w:ascii="Times New Roman" w:cs="Times New Roman" w:eastAsia="Times New Roman" w:hAnsi="Times New Roman"/>
            <w:sz w:val="24"/>
            <w:szCs w:val="24"/>
            <w:u w:val="single"/>
            <w:rtl w:val="0"/>
          </w:rPr>
          <w:t xml:space="preserve">Autism Center of Illinois</w:t>
        </w:r>
      </w:hyperlink>
      <w:r w:rsidDel="00000000" w:rsidR="00000000" w:rsidRPr="00000000">
        <w:rPr>
          <w:rFonts w:ascii="Times New Roman" w:cs="Times New Roman" w:eastAsia="Times New Roman" w:hAnsi="Times New Roman"/>
          <w:sz w:val="24"/>
          <w:szCs w:val="24"/>
          <w:rtl w:val="0"/>
        </w:rPr>
        <w:t xml:space="preserve"> AAC and Augmentative Device review</w:t>
      </w:r>
    </w:p>
    <w:p w:rsidR="00000000" w:rsidDel="00000000" w:rsidP="00000000" w:rsidRDefault="00000000" w:rsidRPr="00000000" w14:paraId="000000D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Read:</w:t>
      </w:r>
      <w:r w:rsidDel="00000000" w:rsidR="00000000" w:rsidRPr="00000000">
        <w:rPr>
          <w:rFonts w:ascii="Times New Roman" w:cs="Times New Roman" w:eastAsia="Times New Roman" w:hAnsi="Times New Roman"/>
          <w:sz w:val="24"/>
          <w:szCs w:val="24"/>
          <w:rtl w:val="0"/>
        </w:rPr>
        <w:t xml:space="preserve"> </w:t>
      </w:r>
      <w:hyperlink r:id="rId48">
        <w:r w:rsidDel="00000000" w:rsidR="00000000" w:rsidRPr="00000000">
          <w:rPr>
            <w:rFonts w:ascii="Times New Roman" w:cs="Times New Roman" w:eastAsia="Times New Roman" w:hAnsi="Times New Roman"/>
            <w:sz w:val="24"/>
            <w:szCs w:val="24"/>
            <w:u w:val="single"/>
            <w:rtl w:val="0"/>
          </w:rPr>
          <w:t xml:space="preserve">NAA’s </w:t>
        </w:r>
      </w:hyperlink>
      <w:r w:rsidDel="00000000" w:rsidR="00000000" w:rsidRPr="00000000">
        <w:rPr>
          <w:rFonts w:ascii="Times New Roman" w:cs="Times New Roman" w:eastAsia="Times New Roman" w:hAnsi="Times New Roman"/>
          <w:sz w:val="24"/>
          <w:szCs w:val="24"/>
          <w:rtl w:val="0"/>
        </w:rPr>
        <w:t xml:space="preserve">reviews of tools and resources</w:t>
      </w:r>
      <w:r w:rsidDel="00000000" w:rsidR="00000000" w:rsidRPr="00000000">
        <w:rPr>
          <w:rtl w:val="0"/>
        </w:rPr>
      </w:r>
    </w:p>
    <w:p w:rsidR="00000000" w:rsidDel="00000000" w:rsidP="00000000" w:rsidRDefault="00000000" w:rsidRPr="00000000" w14:paraId="000000D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Watch:</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Key of G (2007)</w:t>
      </w:r>
      <w:r w:rsidDel="00000000" w:rsidR="00000000" w:rsidRPr="00000000">
        <w:rPr>
          <w:rFonts w:ascii="Times New Roman" w:cs="Times New Roman" w:eastAsia="Times New Roman" w:hAnsi="Times New Roman"/>
          <w:b w:val="1"/>
          <w:bCs w:val="1"/>
          <w:sz w:val="24"/>
          <w:szCs w:val="24"/>
          <w:rtl w:val="0"/>
        </w:rPr>
        <w:t xml:space="preserve"> </w:t>
      </w:r>
      <w:hyperlink r:id="rId49">
        <w:r w:rsidDel="00000000" w:rsidR="00000000" w:rsidRPr="00000000">
          <w:rPr>
            <w:rFonts w:ascii="Times New Roman" w:cs="Times New Roman" w:eastAsia="Times New Roman" w:hAnsi="Times New Roman"/>
            <w:sz w:val="24"/>
            <w:szCs w:val="24"/>
            <w:rtl w:val="0"/>
          </w:rPr>
          <w:t xml:space="preserve">https://www.kanopy.com/en/rochester/video/143506</w:t>
        </w:r>
      </w:hyperlink>
      <w:r w:rsidDel="00000000" w:rsidR="00000000" w:rsidRPr="00000000">
        <w:rPr>
          <w:rtl w:val="0"/>
        </w:rPr>
      </w:r>
    </w:p>
    <w:p w:rsidR="00000000" w:rsidDel="00000000" w:rsidP="00000000" w:rsidRDefault="00000000" w:rsidRPr="00000000" w14:paraId="000000D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Watch: </w:t>
      </w:r>
      <w:r w:rsidDel="00000000" w:rsidR="00000000" w:rsidRPr="00000000">
        <w:rPr>
          <w:rFonts w:ascii="Times New Roman" w:cs="Times New Roman" w:eastAsia="Times New Roman" w:hAnsi="Times New Roman"/>
          <w:sz w:val="24"/>
          <w:szCs w:val="24"/>
          <w:rtl w:val="0"/>
        </w:rPr>
        <w:t xml:space="preserve">Wretches and Jabbers (2013). </w:t>
      </w:r>
      <w:hyperlink r:id="rId50">
        <w:r w:rsidDel="00000000" w:rsidR="00000000" w:rsidRPr="00000000">
          <w:rPr>
            <w:rFonts w:ascii="Times New Roman" w:cs="Times New Roman" w:eastAsia="Times New Roman" w:hAnsi="Times New Roman"/>
            <w:sz w:val="24"/>
            <w:szCs w:val="24"/>
            <w:u w:val="single"/>
            <w:rtl w:val="0"/>
          </w:rPr>
          <w:t xml:space="preserve">https://www.kanopy.com/en/rochester/video/97114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Listen:</w:t>
      </w:r>
      <w:r w:rsidDel="00000000" w:rsidR="00000000" w:rsidRPr="00000000">
        <w:rPr>
          <w:rFonts w:ascii="Times New Roman" w:cs="Times New Roman" w:eastAsia="Times New Roman" w:hAnsi="Times New Roman"/>
          <w:sz w:val="24"/>
          <w:szCs w:val="24"/>
          <w:rtl w:val="0"/>
        </w:rPr>
        <w:t xml:space="preserve"> </w:t>
      </w:r>
      <w:hyperlink r:id="rId51">
        <w:r w:rsidDel="00000000" w:rsidR="00000000" w:rsidRPr="00000000">
          <w:rPr>
            <w:rFonts w:ascii="Times New Roman" w:cs="Times New Roman" w:eastAsia="Times New Roman" w:hAnsi="Times New Roman"/>
            <w:color w:val="1155cc"/>
            <w:sz w:val="24"/>
            <w:szCs w:val="24"/>
            <w:u w:val="single"/>
            <w:rtl w:val="0"/>
          </w:rPr>
          <w:t xml:space="preserve">AAC and Gestalt Language</w:t>
        </w:r>
      </w:hyperlink>
      <w:r w:rsidDel="00000000" w:rsidR="00000000" w:rsidRPr="00000000">
        <w:rPr>
          <w:rFonts w:ascii="Times New Roman" w:cs="Times New Roman" w:eastAsia="Times New Roman" w:hAnsi="Times New Roman"/>
          <w:sz w:val="24"/>
          <w:szCs w:val="24"/>
          <w:rtl w:val="0"/>
        </w:rPr>
        <w:t xml:space="preserve"> Processors podcast</w:t>
      </w:r>
    </w:p>
    <w:p w:rsidR="00000000" w:rsidDel="00000000" w:rsidP="00000000" w:rsidRDefault="00000000" w:rsidRPr="00000000" w14:paraId="000000D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Listen:</w:t>
      </w:r>
      <w:r w:rsidDel="00000000" w:rsidR="00000000" w:rsidRPr="00000000">
        <w:rPr>
          <w:rFonts w:ascii="Times New Roman" w:cs="Times New Roman" w:eastAsia="Times New Roman" w:hAnsi="Times New Roman"/>
          <w:sz w:val="24"/>
          <w:szCs w:val="24"/>
          <w:rtl w:val="0"/>
        </w:rPr>
        <w:t xml:space="preserve"> Any podcast on </w:t>
      </w:r>
      <w:hyperlink r:id="rId52">
        <w:r w:rsidDel="00000000" w:rsidR="00000000" w:rsidRPr="00000000">
          <w:rPr>
            <w:rFonts w:ascii="Times New Roman" w:cs="Times New Roman" w:eastAsia="Times New Roman" w:hAnsi="Times New Roman"/>
            <w:color w:val="1155cc"/>
            <w:sz w:val="24"/>
            <w:szCs w:val="24"/>
            <w:u w:val="single"/>
            <w:rtl w:val="0"/>
          </w:rPr>
          <w:t xml:space="preserve">Nerodiversity Project</w:t>
        </w:r>
      </w:hyperlink>
      <w:r w:rsidDel="00000000" w:rsidR="00000000" w:rsidRPr="00000000">
        <w:rPr>
          <w:rFonts w:ascii="Times New Roman" w:cs="Times New Roman" w:eastAsia="Times New Roman" w:hAnsi="Times New Roman"/>
          <w:sz w:val="24"/>
          <w:szCs w:val="24"/>
          <w:rtl w:val="0"/>
        </w:rPr>
        <w:t xml:space="preserve"> but recommend this </w:t>
      </w:r>
      <w:hyperlink r:id="rId53">
        <w:r w:rsidDel="00000000" w:rsidR="00000000" w:rsidRPr="00000000">
          <w:rPr>
            <w:rFonts w:ascii="Times New Roman" w:cs="Times New Roman" w:eastAsia="Times New Roman" w:hAnsi="Times New Roman"/>
            <w:color w:val="1155cc"/>
            <w:sz w:val="24"/>
            <w:szCs w:val="24"/>
            <w:u w:val="single"/>
            <w:rtl w:val="0"/>
          </w:rPr>
          <w:t xml:space="preserve">one</w:t>
        </w:r>
      </w:hyperlink>
      <w:r w:rsidDel="00000000" w:rsidR="00000000" w:rsidRPr="00000000">
        <w:rPr>
          <w:rFonts w:ascii="Times New Roman" w:cs="Times New Roman" w:eastAsia="Times New Roman" w:hAnsi="Times New Roman"/>
          <w:sz w:val="24"/>
          <w:szCs w:val="24"/>
          <w:rtl w:val="0"/>
        </w:rPr>
        <w:t xml:space="preserve"> on gestalt language</w:t>
      </w: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77/0145482X251398533" TargetMode="External"/><Relationship Id="rId42" Type="http://schemas.openxmlformats.org/officeDocument/2006/relationships/hyperlink" Target="https://doi.org/10.4018/978-1-5225-0816-8.ch009" TargetMode="External"/><Relationship Id="rId41" Type="http://schemas.openxmlformats.org/officeDocument/2006/relationships/hyperlink" Target="https://doi.org/10.1108/S0270-401320180000033012" TargetMode="External"/><Relationship Id="rId44" Type="http://schemas.openxmlformats.org/officeDocument/2006/relationships/hyperlink" Target="https://abacentersfl.com/blog/nonverbal-vs-nonspeaking-revealing-differences/" TargetMode="External"/><Relationship Id="rId43" Type="http://schemas.openxmlformats.org/officeDocument/2006/relationships/hyperlink" Target="https://www.asha.org/public/speech/disorders/aac/?srsltid=AfmBOorG8fziTIqSkSKtcNPZYZ1l-u5naAGNJmsnUJMBmIUlYvS5ViU3" TargetMode="External"/><Relationship Id="rId46" Type="http://schemas.openxmlformats.org/officeDocument/2006/relationships/hyperlink" Target="https://therapyworks.com/blog/autism/the-most-popular-aac-devices/" TargetMode="External"/><Relationship Id="rId45" Type="http://schemas.openxmlformats.org/officeDocument/2006/relationships/hyperlink" Target="https://abacentersfl.com/blog/nonverbal-vs-nonspeaking-revealing-differen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rochester.edu/sexualmisconduct" TargetMode="External"/><Relationship Id="rId48" Type="http://schemas.openxmlformats.org/officeDocument/2006/relationships/hyperlink" Target="https://aphasia.org/tools-technology/" TargetMode="External"/><Relationship Id="rId47" Type="http://schemas.openxmlformats.org/officeDocument/2006/relationships/hyperlink" Target="https://www.autism-center.com/post/discovering-the-best-tools-for-augmentative-communication" TargetMode="External"/><Relationship Id="rId49" Type="http://schemas.openxmlformats.org/officeDocument/2006/relationships/hyperlink" Target="https://www.kanopy.com/en/rochester/video/143506"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klove@warner.rochester.edu" TargetMode="External"/><Relationship Id="rId8" Type="http://schemas.openxmlformats.org/officeDocument/2006/relationships/hyperlink" Target="https://exceptionalchildren.org/sites/default/files/2021-03/K12%20Initial%20Standards%20and%20Components.pdf" TargetMode="External"/><Relationship Id="rId31" Type="http://schemas.openxmlformats.org/officeDocument/2006/relationships/hyperlink" Target="https://www.youtube.com/watch?v=mTBky3sQDH0" TargetMode="External"/><Relationship Id="rId30" Type="http://schemas.openxmlformats.org/officeDocument/2006/relationships/hyperlink" Target="https://www.youtube.com/@edutopia" TargetMode="External"/><Relationship Id="rId33" Type="http://schemas.openxmlformats.org/officeDocument/2006/relationships/hyperlink" Target="https://podcast.feedspot.com/classroom_management_podcasts/" TargetMode="External"/><Relationship Id="rId32" Type="http://schemas.openxmlformats.org/officeDocument/2006/relationships/hyperlink" Target="https://www.responsiveclassroom.org/videos-and-webinars/" TargetMode="External"/><Relationship Id="rId35" Type="http://schemas.openxmlformats.org/officeDocument/2006/relationships/hyperlink" Target="https://sites.google.com/student.dodea.edu/dodea-aac-toolkit/aac-devices#h.p_55IFf_r-sOBp" TargetMode="External"/><Relationship Id="rId34" Type="http://schemas.openxmlformats.org/officeDocument/2006/relationships/hyperlink" Target="https://sites.google.com/student.dodea.edu/dodea-aac-toolkit/aac-devices#h.p_904Rae2soXl1" TargetMode="External"/><Relationship Id="rId37" Type="http://schemas.openxmlformats.org/officeDocument/2006/relationships/hyperlink" Target="https://doi.org/10.4018/978-1-4666-8395-2.ch001" TargetMode="External"/><Relationship Id="rId36" Type="http://schemas.openxmlformats.org/officeDocument/2006/relationships/hyperlink" Target="https://sites.google.com/student.dodea.edu/dodea-aac-toolkit/aac-devices#h.p_Xlkn8fkS33Be" TargetMode="External"/><Relationship Id="rId39" Type="http://schemas.openxmlformats.org/officeDocument/2006/relationships/hyperlink" Target="https://doi.org/10.1177/0162643419841546" TargetMode="External"/><Relationship Id="rId38" Type="http://schemas.openxmlformats.org/officeDocument/2006/relationships/hyperlink" Target="https://doi.org/10.1093/med:psych/9780199941575.003.0007" TargetMode="External"/><Relationship Id="rId20" Type="http://schemas.openxmlformats.org/officeDocument/2006/relationships/hyperlink" Target="https://access.infobase.com/video/26958-autism-insight-from-inside?aid=152714&amp;brand=fod" TargetMode="External"/><Relationship Id="rId22" Type="http://schemas.openxmlformats.org/officeDocument/2006/relationships/hyperlink" Target="https://www.kanopy.com/en/rochester/video/5911070" TargetMode="External"/><Relationship Id="rId21" Type="http://schemas.openxmlformats.org/officeDocument/2006/relationships/hyperlink" Target="https://www.kanopy.com/en/rochester/video/261935" TargetMode="External"/><Relationship Id="rId24" Type="http://schemas.openxmlformats.org/officeDocument/2006/relationships/hyperlink" Target="https://youtu.be/IqTLqIn7_FA?si=APiRoSh-8YbpgZBN" TargetMode="External"/><Relationship Id="rId23" Type="http://schemas.openxmlformats.org/officeDocument/2006/relationships/hyperlink" Target="https://www.kanopy.com/en/rochester/video/11394256" TargetMode="External"/><Relationship Id="rId26" Type="http://schemas.openxmlformats.org/officeDocument/2006/relationships/hyperlink" Target="https://ebookcentral.proquest.com/lib/rochester/detail.action?docID=5548969" TargetMode="External"/><Relationship Id="rId25" Type="http://schemas.openxmlformats.org/officeDocument/2006/relationships/hyperlink" Target="https://www.myautism.org/news-features/top-podcasts-on-autism" TargetMode="External"/><Relationship Id="rId28" Type="http://schemas.openxmlformats.org/officeDocument/2006/relationships/hyperlink" Target="https://www.kanopy.com/en/rochester/video/296333/312330" TargetMode="External"/><Relationship Id="rId27" Type="http://schemas.openxmlformats.org/officeDocument/2006/relationships/hyperlink" Target="https://ebookcentral.proquest.com/lib/rochester/detail.action?docID=7279840" TargetMode="External"/><Relationship Id="rId29" Type="http://schemas.openxmlformats.org/officeDocument/2006/relationships/hyperlink" Target="https://www.kanopy.com/en/rochester/video/63989" TargetMode="External"/><Relationship Id="rId51" Type="http://schemas.openxmlformats.org/officeDocument/2006/relationships/hyperlink" Target="https://podcasts.apple.com/us/podcast/94-aac-gestalt-language-processors-with-laura-hayes/id1665404820?i=1000675328024" TargetMode="External"/><Relationship Id="rId50" Type="http://schemas.openxmlformats.org/officeDocument/2006/relationships/hyperlink" Target="https://www.kanopy.com/en/rochester/video/97114" TargetMode="External"/><Relationship Id="rId53" Type="http://schemas.openxmlformats.org/officeDocument/2006/relationships/hyperlink" Target="https://neurodiversitypodcast.com/home/2025/3/6/episode-261-gestalt-language-processing" TargetMode="External"/><Relationship Id="rId52" Type="http://schemas.openxmlformats.org/officeDocument/2006/relationships/hyperlink" Target="https://neurodiversitypodcast.com/home" TargetMode="External"/><Relationship Id="rId11" Type="http://schemas.openxmlformats.org/officeDocument/2006/relationships/hyperlink" Target="https://www.guggenheim.org/accessibility/guggenheim-for-all/guggenheim-for-all-toolkit/creating-a-sensory-friendly-environment" TargetMode="External"/><Relationship Id="rId10" Type="http://schemas.openxmlformats.org/officeDocument/2006/relationships/hyperlink" Target="https://tech.rochester.edu/services/learning-management-system/" TargetMode="External"/><Relationship Id="rId13" Type="http://schemas.openxmlformats.org/officeDocument/2006/relationships/hyperlink" Target="https://researchautism.org/educators/kit-for-kids/#whats-in-the-kit" TargetMode="External"/><Relationship Id="rId12" Type="http://schemas.openxmlformats.org/officeDocument/2006/relationships/hyperlink" Target="https://ddi.wayne.edu/mvp/mvp-sensory-friendly-checklist-2025.pdf" TargetMode="External"/><Relationship Id="rId15" Type="http://schemas.openxmlformats.org/officeDocument/2006/relationships/hyperlink" Target="https://www.nea.org/resource-library/teaching-students-autism-guide-educators" TargetMode="External"/><Relationship Id="rId14" Type="http://schemas.openxmlformats.org/officeDocument/2006/relationships/hyperlink" Target="https://ezp.lib.rochester.edu/login?url=https://www.proquest.com/books/autism/docview/2860774763/se-2" TargetMode="External"/><Relationship Id="rId17" Type="http://schemas.openxmlformats.org/officeDocument/2006/relationships/hyperlink" Target="https://doi.org/10.5749/minnesota/9780816688883.003.0012" TargetMode="External"/><Relationship Id="rId16" Type="http://schemas.openxmlformats.org/officeDocument/2006/relationships/hyperlink" Target="https://www.nea.org/resource-library/teaching-students-autism-guide-educators" TargetMode="External"/><Relationship Id="rId19" Type="http://schemas.openxmlformats.org/officeDocument/2006/relationships/hyperlink" Target="https://www.autismspeaks.org/blog/autism-books?gad_source=1&amp;gad_campaignid=22535544394&amp;gbraid=0AAAAAD02pYummMHYrocrbg958ovYSMxOJ&amp;gclid=CjwKCAjwzevPBhBaEiwAplAxvu11q4R-vgNm7weWmKnKPzryW8LBecOuDAGIGVIlWNGQIed51AlvOBoCEWsQAvD_BwE" TargetMode="External"/><Relationship Id="rId18" Type="http://schemas.openxmlformats.org/officeDocument/2006/relationships/hyperlink" Target="https://doi.org/10.1108/S0270-401320160000031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