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240" w:lineRule="auto"/>
        <w:ind w:right="0"/>
        <w:jc w:val="center"/>
        <w:rPr>
          <w:rFonts w:ascii="Times New Roman" w:cs="Times New Roman" w:eastAsia="Times New Roman" w:hAnsi="Times New Roman"/>
          <w:b w:val="1"/>
          <w:bCs w:val="1"/>
          <w:sz w:val="28"/>
          <w:szCs w:val="28"/>
        </w:rPr>
      </w:pPr>
      <w:bookmarkStart w:colFirst="0" w:colLast="0" w:name="_wsz81qpdcn19" w:id="0"/>
      <w:bookmarkEnd w:id="0"/>
      <w:r w:rsidDel="00000000" w:rsidR="00000000" w:rsidRPr="00000000">
        <w:rPr>
          <w:rFonts w:ascii="Times New Roman" w:cs="Times New Roman" w:eastAsia="Times New Roman" w:hAnsi="Times New Roman"/>
          <w:b w:val="1"/>
          <w:bCs w:val="1"/>
          <w:sz w:val="28"/>
          <w:szCs w:val="28"/>
          <w:rtl w:val="0"/>
        </w:rPr>
        <w:t xml:space="preserve">Session 2 Work Overview - ED452A Instructional Strategies for Inclusive Classrooms</w:t>
      </w:r>
    </w:p>
    <w:p w:rsidR="00000000" w:rsidDel="00000000" w:rsidP="00000000" w:rsidRDefault="00000000" w:rsidRPr="00000000" w14:paraId="0000000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3vo68145w0xj"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nj33sb1qtbpa" w:id="2"/>
      <w:bookmarkEnd w:id="2"/>
      <w:r w:rsidDel="00000000" w:rsidR="00000000" w:rsidRPr="00000000">
        <w:rPr>
          <w:rFonts w:ascii="Times New Roman" w:cs="Times New Roman" w:eastAsia="Times New Roman" w:hAnsi="Times New Roman"/>
          <w:b w:val="1"/>
          <w:bCs w:val="1"/>
          <w:sz w:val="24"/>
          <w:szCs w:val="24"/>
          <w:rtl w:val="0"/>
        </w:rPr>
        <w:t xml:space="preserve">Session Context and Strategic Integration</w:t>
      </w:r>
    </w:p>
    <w:p w:rsidR="00000000" w:rsidDel="00000000" w:rsidP="00000000" w:rsidRDefault="00000000" w:rsidRPr="00000000" w14:paraId="0000000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2 Topic:</w:t>
      </w:r>
      <w:r w:rsidDel="00000000" w:rsidR="00000000" w:rsidRPr="00000000">
        <w:rPr>
          <w:rFonts w:ascii="Times New Roman" w:cs="Times New Roman" w:eastAsia="Times New Roman" w:hAnsi="Times New Roman"/>
          <w:sz w:val="24"/>
          <w:szCs w:val="24"/>
          <w:rtl w:val="0"/>
        </w:rPr>
        <w:t xml:space="preserve"> Understanding the Inclusion Classroom - Warner Lesson Plan Format and Taskstream Rubric</w:t>
      </w:r>
    </w:p>
    <w:p w:rsidR="00000000" w:rsidDel="00000000" w:rsidP="00000000" w:rsidRDefault="00000000" w:rsidRPr="00000000" w14:paraId="0000000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September 4, 2025 (Zoom session 3:40-4:40 PM)</w:t>
      </w:r>
    </w:p>
    <w:p w:rsidR="00000000" w:rsidDel="00000000" w:rsidP="00000000" w:rsidRDefault="00000000" w:rsidRPr="00000000" w14:paraId="0000000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Assignment:</w:t>
      </w:r>
      <w:r w:rsidDel="00000000" w:rsidR="00000000" w:rsidRPr="00000000">
        <w:rPr>
          <w:rFonts w:ascii="Times New Roman" w:cs="Times New Roman" w:eastAsia="Times New Roman" w:hAnsi="Times New Roman"/>
          <w:sz w:val="24"/>
          <w:szCs w:val="24"/>
          <w:rtl w:val="0"/>
        </w:rPr>
        <w:t xml:space="preserve"> Karten, pp. 1-9</w:t>
      </w:r>
    </w:p>
    <w:p w:rsidR="00000000" w:rsidDel="00000000" w:rsidP="00000000" w:rsidRDefault="00000000" w:rsidRPr="00000000" w14:paraId="0000000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ifqjxpsxzis2"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7k0y88lsu29" w:id="4"/>
      <w:bookmarkEnd w:id="4"/>
      <w:r w:rsidDel="00000000" w:rsidR="00000000" w:rsidRPr="00000000">
        <w:rPr>
          <w:rFonts w:ascii="Times New Roman" w:cs="Times New Roman" w:eastAsia="Times New Roman" w:hAnsi="Times New Roman"/>
          <w:b w:val="1"/>
          <w:bCs w:val="1"/>
          <w:sz w:val="24"/>
          <w:szCs w:val="24"/>
          <w:rtl w:val="0"/>
        </w:rPr>
        <w:t xml:space="preserve">Key Learning Objectives</w:t>
      </w:r>
    </w:p>
    <w:p w:rsidR="00000000" w:rsidDel="00000000" w:rsidP="00000000" w:rsidRDefault="00000000" w:rsidRPr="00000000" w14:paraId="0000000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 focuses on establishing a foundational understanding of inclusive classroom environments and introduces the Warner Lesson Plan format that will be central to the major assignments throughout the semester. This session aligns strategically with the broader </w:t>
      </w:r>
      <w:r w:rsidDel="00000000" w:rsidR="00000000" w:rsidRPr="00000000">
        <w:rPr>
          <w:rFonts w:ascii="Times New Roman" w:cs="Times New Roman" w:eastAsia="Times New Roman" w:hAnsi="Times New Roman"/>
          <w:b w:val="1"/>
          <w:bCs w:val="1"/>
          <w:sz w:val="24"/>
          <w:szCs w:val="24"/>
          <w:rtl w:val="0"/>
        </w:rPr>
        <w:t xml:space="preserve">Equitable Medical AI for Marginalized Adolescents</w:t>
      </w:r>
      <w:r w:rsidDel="00000000" w:rsidR="00000000" w:rsidRPr="00000000">
        <w:rPr>
          <w:rFonts w:ascii="Times New Roman" w:cs="Times New Roman" w:eastAsia="Times New Roman" w:hAnsi="Times New Roman"/>
          <w:sz w:val="24"/>
          <w:szCs w:val="24"/>
          <w:rtl w:val="0"/>
        </w:rPr>
        <w:t xml:space="preserve"> theme by examining how educational assessment and diagnostic practices can perpetuate or disrupt bias patterns.</w:t>
      </w:r>
    </w:p>
    <w:p w:rsidR="00000000" w:rsidDel="00000000" w:rsidP="00000000" w:rsidRDefault="00000000" w:rsidRPr="00000000" w14:paraId="0000000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qsz9spcllxm"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zu92xmyyzt3" w:id="6"/>
      <w:bookmarkEnd w:id="6"/>
      <w:r w:rsidDel="00000000" w:rsidR="00000000" w:rsidRPr="00000000">
        <w:rPr>
          <w:rFonts w:ascii="Times New Roman" w:cs="Times New Roman" w:eastAsia="Times New Roman" w:hAnsi="Times New Roman"/>
          <w:b w:val="1"/>
          <w:bCs w:val="1"/>
          <w:sz w:val="24"/>
          <w:szCs w:val="24"/>
          <w:rtl w:val="0"/>
        </w:rPr>
        <w:t xml:space="preserve">Required Work Components</w:t>
      </w:r>
    </w:p>
    <w:p w:rsidR="00000000" w:rsidDel="00000000" w:rsidP="00000000" w:rsidRDefault="00000000" w:rsidRPr="00000000" w14:paraId="0000000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jnwkci56nsdf" w:id="7"/>
      <w:bookmarkEnd w:id="7"/>
      <w:r w:rsidDel="00000000" w:rsidR="00000000" w:rsidRPr="00000000">
        <w:rPr>
          <w:rFonts w:ascii="Times New Roman" w:cs="Times New Roman" w:eastAsia="Times New Roman" w:hAnsi="Times New Roman"/>
          <w:b w:val="1"/>
          <w:bCs w:val="1"/>
          <w:sz w:val="24"/>
          <w:szCs w:val="24"/>
          <w:rtl w:val="0"/>
        </w:rPr>
        <w:t xml:space="preserve">Discussion Post Requirement</w:t>
      </w:r>
    </w:p>
    <w:p w:rsidR="00000000" w:rsidDel="00000000" w:rsidP="00000000" w:rsidRDefault="00000000" w:rsidRPr="00000000" w14:paraId="0000000D">
      <w:pPr>
        <w:numPr>
          <w:ilvl w:val="0"/>
          <w:numId w:val="6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w:t>
      </w:r>
      <w:r w:rsidDel="00000000" w:rsidR="00000000" w:rsidRPr="00000000">
        <w:rPr>
          <w:rFonts w:ascii="Times New Roman" w:cs="Times New Roman" w:eastAsia="Times New Roman" w:hAnsi="Times New Roman"/>
          <w:sz w:val="24"/>
          <w:szCs w:val="24"/>
          <w:rtl w:val="0"/>
        </w:rPr>
        <w:t xml:space="preserve"> September 3, 2025, 11:59 PM EDT (day before class)</w:t>
      </w:r>
    </w:p>
    <w:p w:rsidR="00000000" w:rsidDel="00000000" w:rsidP="00000000" w:rsidRDefault="00000000" w:rsidRPr="00000000" w14:paraId="0000000E">
      <w:pPr>
        <w:numPr>
          <w:ilvl w:val="0"/>
          <w:numId w:val="6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One substantial comment or question responding to Karten's reading (pp. 1-9)</w:t>
      </w:r>
    </w:p>
    <w:p w:rsidR="00000000" w:rsidDel="00000000" w:rsidP="00000000" w:rsidRDefault="00000000" w:rsidRPr="00000000" w14:paraId="0000000F">
      <w:pPr>
        <w:numPr>
          <w:ilvl w:val="0"/>
          <w:numId w:val="6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10% of overall grade</w:t>
      </w:r>
    </w:p>
    <w:p w:rsidR="00000000" w:rsidDel="00000000" w:rsidP="00000000" w:rsidRDefault="00000000" w:rsidRPr="00000000" w14:paraId="00000010">
      <w:pPr>
        <w:numPr>
          <w:ilvl w:val="0"/>
          <w:numId w:val="6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Connection:</w:t>
      </w:r>
      <w:r w:rsidDel="00000000" w:rsidR="00000000" w:rsidRPr="00000000">
        <w:rPr>
          <w:rFonts w:ascii="Times New Roman" w:cs="Times New Roman" w:eastAsia="Times New Roman" w:hAnsi="Times New Roman"/>
          <w:sz w:val="24"/>
          <w:szCs w:val="24"/>
          <w:rtl w:val="0"/>
        </w:rPr>
        <w:t xml:space="preserve"> This discussion should explore how inclusive classroom strategies connect to the broader research on diagnostic equity and bias detection</w:t>
        <w:br w:type="textWrapping"/>
      </w:r>
    </w:p>
    <w:p w:rsidR="00000000" w:rsidDel="00000000" w:rsidP="00000000" w:rsidRDefault="00000000" w:rsidRPr="00000000" w14:paraId="00000011">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xncxpjj4w1y" w:id="8"/>
      <w:bookmarkEnd w:id="8"/>
      <w:r w:rsidDel="00000000" w:rsidR="00000000" w:rsidRPr="00000000">
        <w:rPr>
          <w:rFonts w:ascii="Times New Roman" w:cs="Times New Roman" w:eastAsia="Times New Roman" w:hAnsi="Times New Roman"/>
          <w:b w:val="1"/>
          <w:bCs w:val="1"/>
          <w:sz w:val="24"/>
          <w:szCs w:val="24"/>
          <w:rtl w:val="0"/>
        </w:rPr>
        <w:t xml:space="preserve">Reading Analysis: Karten Chapter 1</w:t>
      </w:r>
    </w:p>
    <w:p w:rsidR="00000000" w:rsidDel="00000000" w:rsidP="00000000" w:rsidRDefault="00000000" w:rsidRPr="00000000" w14:paraId="0000001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assigned reading covers foundational inclusion strategies that directly connect to the </w:t>
      </w:r>
      <w:r w:rsidDel="00000000" w:rsidR="00000000" w:rsidRPr="00000000">
        <w:rPr>
          <w:rFonts w:ascii="Times New Roman" w:cs="Times New Roman" w:eastAsia="Times New Roman" w:hAnsi="Times New Roman"/>
          <w:b w:val="1"/>
          <w:bCs w:val="1"/>
          <w:sz w:val="24"/>
          <w:szCs w:val="24"/>
          <w:rtl w:val="0"/>
        </w:rPr>
        <w:t xml:space="preserve">Reading Differences and Strategies</w:t>
      </w:r>
      <w:r w:rsidDel="00000000" w:rsidR="00000000" w:rsidRPr="00000000">
        <w:rPr>
          <w:rFonts w:ascii="Times New Roman" w:cs="Times New Roman" w:eastAsia="Times New Roman" w:hAnsi="Times New Roman"/>
          <w:sz w:val="24"/>
          <w:szCs w:val="24"/>
          <w:rtl w:val="0"/>
        </w:rPr>
        <w:t xml:space="preserve"> Learning Assistant Session 8 preparation. Key themes include:</w:t>
      </w:r>
    </w:p>
    <w:p w:rsidR="00000000" w:rsidDel="00000000" w:rsidP="00000000" w:rsidRDefault="00000000" w:rsidRPr="00000000" w14:paraId="00000013">
      <w:pPr>
        <w:numPr>
          <w:ilvl w:val="0"/>
          <w:numId w:val="17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Evidence-based instructional practices for diverse learners</w:t>
      </w:r>
    </w:p>
    <w:p w:rsidR="00000000" w:rsidDel="00000000" w:rsidP="00000000" w:rsidRDefault="00000000" w:rsidRPr="00000000" w14:paraId="00000014">
      <w:pPr>
        <w:numPr>
          <w:ilvl w:val="0"/>
          <w:numId w:val="17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systemic structures that impede student learning</w:t>
      </w:r>
    </w:p>
    <w:p w:rsidR="00000000" w:rsidDel="00000000" w:rsidP="00000000" w:rsidRDefault="00000000" w:rsidRPr="00000000" w14:paraId="00000015">
      <w:pPr>
        <w:numPr>
          <w:ilvl w:val="0"/>
          <w:numId w:val="17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advocacy skills to break down barriers</w:t>
        <w:br w:type="textWrapping"/>
      </w:r>
    </w:p>
    <w:p w:rsidR="00000000" w:rsidDel="00000000" w:rsidP="00000000" w:rsidRDefault="00000000" w:rsidRPr="00000000" w14:paraId="0000001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0s0aicoejn" w:id="9"/>
      <w:bookmarkEnd w:id="9"/>
      <w:r w:rsidDel="00000000" w:rsidR="00000000" w:rsidRPr="00000000">
        <w:rPr>
          <w:rFonts w:ascii="Times New Roman" w:cs="Times New Roman" w:eastAsia="Times New Roman" w:hAnsi="Times New Roman"/>
          <w:b w:val="1"/>
          <w:bCs w:val="1"/>
          <w:sz w:val="24"/>
          <w:szCs w:val="24"/>
          <w:rtl w:val="0"/>
        </w:rPr>
        <w:t xml:space="preserve">Warner Lesson Plan Format Introduction</w:t>
      </w:r>
    </w:p>
    <w:p w:rsidR="00000000" w:rsidDel="00000000" w:rsidP="00000000" w:rsidRDefault="00000000" w:rsidRPr="00000000" w14:paraId="0000001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 introduces the lesson plan format to use for all major assignments:</w:t>
      </w:r>
    </w:p>
    <w:p w:rsidR="00000000" w:rsidDel="00000000" w:rsidP="00000000" w:rsidRDefault="00000000" w:rsidRPr="00000000" w14:paraId="00000018">
      <w:pPr>
        <w:numPr>
          <w:ilvl w:val="0"/>
          <w:numId w:val="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1 - Transposed Lesson Plan</w:t>
      </w:r>
      <w:r w:rsidDel="00000000" w:rsidR="00000000" w:rsidRPr="00000000">
        <w:rPr>
          <w:rFonts w:ascii="Times New Roman" w:cs="Times New Roman" w:eastAsia="Times New Roman" w:hAnsi="Times New Roman"/>
          <w:sz w:val="24"/>
          <w:szCs w:val="24"/>
          <w:rtl w:val="0"/>
        </w:rPr>
        <w:t xml:space="preserve"> (due September 18, 20% of grade)</w:t>
      </w:r>
    </w:p>
    <w:p w:rsidR="00000000" w:rsidDel="00000000" w:rsidP="00000000" w:rsidRDefault="00000000" w:rsidRPr="00000000" w14:paraId="00000019">
      <w:pPr>
        <w:numPr>
          <w:ilvl w:val="0"/>
          <w:numId w:val="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 Backwards Planning Outline</w:t>
      </w:r>
      <w:r w:rsidDel="00000000" w:rsidR="00000000" w:rsidRPr="00000000">
        <w:rPr>
          <w:rFonts w:ascii="Times New Roman" w:cs="Times New Roman" w:eastAsia="Times New Roman" w:hAnsi="Times New Roman"/>
          <w:sz w:val="24"/>
          <w:szCs w:val="24"/>
          <w:rtl w:val="0"/>
        </w:rPr>
        <w:t xml:space="preserve"> (due October 16, 20% of grade)</w:t>
      </w:r>
    </w:p>
    <w:p w:rsidR="00000000" w:rsidDel="00000000" w:rsidP="00000000" w:rsidRDefault="00000000" w:rsidRPr="00000000" w14:paraId="0000001A">
      <w:pPr>
        <w:numPr>
          <w:ilvl w:val="0"/>
          <w:numId w:val="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3 - Final Lesson Plan</w:t>
      </w:r>
      <w:r w:rsidDel="00000000" w:rsidR="00000000" w:rsidRPr="00000000">
        <w:rPr>
          <w:rFonts w:ascii="Times New Roman" w:cs="Times New Roman" w:eastAsia="Times New Roman" w:hAnsi="Times New Roman"/>
          <w:sz w:val="24"/>
          <w:szCs w:val="24"/>
          <w:rtl w:val="0"/>
        </w:rPr>
        <w:t xml:space="preserve"> (due December 4, 30% of grade)</w:t>
        <w:br w:type="textWrapping"/>
      </w:r>
    </w:p>
    <w:p w:rsidR="00000000" w:rsidDel="00000000" w:rsidP="00000000" w:rsidRDefault="00000000" w:rsidRPr="00000000" w14:paraId="0000001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pqxotumxmpc" w:id="10"/>
      <w:bookmarkEnd w:id="10"/>
      <w:r w:rsidDel="00000000" w:rsidR="00000000" w:rsidRPr="00000000">
        <w:rPr>
          <w:rFonts w:ascii="Times New Roman" w:cs="Times New Roman" w:eastAsia="Times New Roman" w:hAnsi="Times New Roman"/>
          <w:b w:val="1"/>
          <w:bCs w:val="1"/>
          <w:sz w:val="24"/>
          <w:szCs w:val="24"/>
          <w:rtl w:val="0"/>
        </w:rPr>
        <w:t xml:space="preserve">Strategic Integration Opportunities</w:t>
      </w:r>
    </w:p>
    <w:p w:rsidR="00000000" w:rsidDel="00000000" w:rsidP="00000000" w:rsidRDefault="00000000" w:rsidRPr="00000000" w14:paraId="0000001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2jalhmokbi8f" w:id="11"/>
      <w:bookmarkEnd w:id="11"/>
      <w:r w:rsidDel="00000000" w:rsidR="00000000" w:rsidRPr="00000000">
        <w:rPr>
          <w:rFonts w:ascii="Times New Roman" w:cs="Times New Roman" w:eastAsia="Times New Roman" w:hAnsi="Times New Roman"/>
          <w:b w:val="1"/>
          <w:bCs w:val="1"/>
          <w:sz w:val="24"/>
          <w:szCs w:val="24"/>
          <w:rtl w:val="0"/>
        </w:rPr>
        <w:t xml:space="preserve">Cross-Course Connection Framework</w:t>
      </w:r>
    </w:p>
    <w:p w:rsidR="00000000" w:rsidDel="00000000" w:rsidP="00000000" w:rsidRDefault="00000000" w:rsidRPr="00000000" w14:paraId="0000001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Session 2 work strategically supports multiple course objectives across the 11-course load:</w:t>
      </w:r>
    </w:p>
    <w:p w:rsidR="00000000" w:rsidDel="00000000" w:rsidP="00000000" w:rsidRDefault="00000000" w:rsidRPr="00000000" w14:paraId="0000001E">
      <w:pPr>
        <w:numPr>
          <w:ilvl w:val="0"/>
          <w:numId w:val="23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Diagnostic bias principles from medical AI ethics apply to educational assessment practices</w:t>
      </w:r>
    </w:p>
    <w:p w:rsidR="00000000" w:rsidDel="00000000" w:rsidP="00000000" w:rsidRDefault="00000000" w:rsidRPr="00000000" w14:paraId="0000001F">
      <w:pPr>
        <w:numPr>
          <w:ilvl w:val="0"/>
          <w:numId w:val="23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Connection:</w:t>
      </w:r>
      <w:r w:rsidDel="00000000" w:rsidR="00000000" w:rsidRPr="00000000">
        <w:rPr>
          <w:rFonts w:ascii="Times New Roman" w:cs="Times New Roman" w:eastAsia="Times New Roman" w:hAnsi="Times New Roman"/>
          <w:sz w:val="24"/>
          <w:szCs w:val="24"/>
          <w:rtl w:val="0"/>
        </w:rPr>
        <w:t xml:space="preserve"> Adolescent development research informs inclusive teaching strategies</w:t>
      </w:r>
    </w:p>
    <w:p w:rsidR="00000000" w:rsidDel="00000000" w:rsidP="00000000" w:rsidRDefault="00000000" w:rsidRPr="00000000" w14:paraId="00000020">
      <w:pPr>
        <w:numPr>
          <w:ilvl w:val="0"/>
          <w:numId w:val="23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Alignment:</w:t>
      </w:r>
      <w:r w:rsidDel="00000000" w:rsidR="00000000" w:rsidRPr="00000000">
        <w:rPr>
          <w:rFonts w:ascii="Times New Roman" w:cs="Times New Roman" w:eastAsia="Times New Roman" w:hAnsi="Times New Roman"/>
          <w:sz w:val="24"/>
          <w:szCs w:val="24"/>
          <w:rtl w:val="0"/>
        </w:rPr>
        <w:t xml:space="preserve"> K-12 unit design builds on inclusive planning principles</w:t>
      </w:r>
    </w:p>
    <w:p w:rsidR="00000000" w:rsidDel="00000000" w:rsidP="00000000" w:rsidRDefault="00000000" w:rsidRPr="00000000" w14:paraId="00000021">
      <w:pPr>
        <w:numPr>
          <w:ilvl w:val="0"/>
          <w:numId w:val="23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Synthesis:</w:t>
      </w:r>
      <w:r w:rsidDel="00000000" w:rsidR="00000000" w:rsidRPr="00000000">
        <w:rPr>
          <w:rFonts w:ascii="Times New Roman" w:cs="Times New Roman" w:eastAsia="Times New Roman" w:hAnsi="Times New Roman"/>
          <w:sz w:val="24"/>
          <w:szCs w:val="24"/>
          <w:rtl w:val="0"/>
        </w:rPr>
        <w:t xml:space="preserve"> CS teaching methodology incorporates inclusive pedagogy frameworks</w:t>
        <w:br w:type="textWrapping"/>
      </w:r>
    </w:p>
    <w:p w:rsidR="00000000" w:rsidDel="00000000" w:rsidP="00000000" w:rsidRDefault="00000000" w:rsidRPr="00000000" w14:paraId="0000002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23y3xlbq7f3n" w:id="12"/>
      <w:bookmarkEnd w:id="1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pacing w:after="0" w:before="0" w:line="240" w:lineRule="auto"/>
        <w:ind w:right="0"/>
        <w:jc w:val="center"/>
        <w:rPr>
          <w:rFonts w:ascii="Times New Roman" w:cs="Times New Roman" w:eastAsia="Times New Roman" w:hAnsi="Times New Roman"/>
          <w:b w:val="1"/>
          <w:bCs w:val="1"/>
          <w:sz w:val="36"/>
          <w:szCs w:val="36"/>
        </w:rPr>
      </w:pPr>
      <w:bookmarkStart w:colFirst="0" w:colLast="0" w:name="_4pu0penl4bvj" w:id="13"/>
      <w:bookmarkEnd w:id="13"/>
      <w:r w:rsidDel="00000000" w:rsidR="00000000" w:rsidRPr="00000000">
        <w:rPr>
          <w:rFonts w:ascii="Times New Roman" w:cs="Times New Roman" w:eastAsia="Times New Roman" w:hAnsi="Times New Roman"/>
          <w:b w:val="1"/>
          <w:bCs w:val="1"/>
          <w:sz w:val="36"/>
          <w:szCs w:val="36"/>
          <w:rtl w:val="0"/>
        </w:rPr>
        <w:t xml:space="preserve">Learning Assistant Session 8 Preparation</w:t>
      </w:r>
    </w:p>
    <w:p w:rsidR="00000000" w:rsidDel="00000000" w:rsidP="00000000" w:rsidRDefault="00000000" w:rsidRPr="00000000" w14:paraId="0000002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 foundational concepts directly support the </w:t>
      </w:r>
      <w:r w:rsidDel="00000000" w:rsidR="00000000" w:rsidRPr="00000000">
        <w:rPr>
          <w:rFonts w:ascii="Times New Roman" w:cs="Times New Roman" w:eastAsia="Times New Roman" w:hAnsi="Times New Roman"/>
          <w:b w:val="1"/>
          <w:bCs w:val="1"/>
          <w:sz w:val="24"/>
          <w:szCs w:val="24"/>
          <w:rtl w:val="0"/>
        </w:rPr>
        <w:t xml:space="preserve">October 16 Learning Assistant presentation</w:t>
      </w:r>
      <w:r w:rsidDel="00000000" w:rsidR="00000000" w:rsidRPr="00000000">
        <w:rPr>
          <w:rFonts w:ascii="Times New Roman" w:cs="Times New Roman" w:eastAsia="Times New Roman" w:hAnsi="Times New Roman"/>
          <w:sz w:val="24"/>
          <w:szCs w:val="24"/>
          <w:rtl w:val="0"/>
        </w:rPr>
        <w:t xml:space="preserve"> on Reading Differences and Strategies:</w:t>
      </w:r>
    </w:p>
    <w:p w:rsidR="00000000" w:rsidDel="00000000" w:rsidP="00000000" w:rsidRDefault="00000000" w:rsidRPr="00000000" w14:paraId="00000026">
      <w:pPr>
        <w:numPr>
          <w:ilvl w:val="0"/>
          <w:numId w:val="13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Framework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Inclusive classroom principles inform reading assessment bias analysis</w:t>
      </w:r>
    </w:p>
    <w:p w:rsidR="00000000" w:rsidDel="00000000" w:rsidP="00000000" w:rsidRDefault="00000000" w:rsidRPr="00000000" w14:paraId="00000027">
      <w:pPr>
        <w:numPr>
          <w:ilvl w:val="0"/>
          <w:numId w:val="13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CLD student support strategies connect to your Dominican adolescent ADHD research</w:t>
      </w:r>
    </w:p>
    <w:p w:rsidR="00000000" w:rsidDel="00000000" w:rsidP="00000000" w:rsidRDefault="00000000" w:rsidRPr="00000000" w14:paraId="00000028">
      <w:pPr>
        <w:numPr>
          <w:ilvl w:val="0"/>
          <w:numId w:val="13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Inclusive teaching tools preview bias detection principles in educational assessment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zfo6a91ihnfr" w:id="14"/>
      <w:bookmarkEnd w:id="14"/>
      <w:r w:rsidDel="00000000" w:rsidR="00000000" w:rsidRPr="00000000">
        <w:rPr>
          <w:rFonts w:ascii="Times New Roman" w:cs="Times New Roman" w:eastAsia="Times New Roman" w:hAnsi="Times New Roman"/>
          <w:b w:val="1"/>
          <w:bCs w:val="1"/>
          <w:sz w:val="24"/>
          <w:szCs w:val="24"/>
          <w:rtl w:val="0"/>
        </w:rPr>
        <w:t xml:space="preserve">Work Reuse Efficiency Strategy</w:t>
      </w:r>
    </w:p>
    <w:p w:rsidR="00000000" w:rsidDel="00000000" w:rsidP="00000000" w:rsidRDefault="00000000" w:rsidRPr="00000000" w14:paraId="0000002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caiylxqqxqlf" w:id="15"/>
      <w:bookmarkEnd w:id="15"/>
      <w:r w:rsidDel="00000000" w:rsidR="00000000" w:rsidRPr="00000000">
        <w:rPr>
          <w:rFonts w:ascii="Times New Roman" w:cs="Times New Roman" w:eastAsia="Times New Roman" w:hAnsi="Times New Roman"/>
          <w:b w:val="1"/>
          <w:bCs w:val="1"/>
          <w:sz w:val="24"/>
          <w:szCs w:val="24"/>
          <w:rtl w:val="0"/>
        </w:rPr>
        <w:t xml:space="preserve">Master Research Base Application</w:t>
      </w:r>
    </w:p>
    <w:p w:rsidR="00000000" w:rsidDel="00000000" w:rsidP="00000000" w:rsidRDefault="00000000" w:rsidRPr="00000000" w14:paraId="0000002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Session 2 discussion post can reference the same literature base supporting your other major assignments:</w:t>
      </w:r>
    </w:p>
    <w:p w:rsidR="00000000" w:rsidDel="00000000" w:rsidP="00000000" w:rsidRDefault="00000000" w:rsidRPr="00000000" w14:paraId="0000002C">
      <w:pPr>
        <w:numPr>
          <w:ilvl w:val="0"/>
          <w:numId w:val="1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Equity Sources:</w:t>
      </w:r>
      <w:r w:rsidDel="00000000" w:rsidR="00000000" w:rsidRPr="00000000">
        <w:rPr>
          <w:rFonts w:ascii="Times New Roman" w:cs="Times New Roman" w:eastAsia="Times New Roman" w:hAnsi="Times New Roman"/>
          <w:sz w:val="24"/>
          <w:szCs w:val="24"/>
          <w:rtl w:val="0"/>
        </w:rPr>
        <w:t xml:space="preserve"> Apply medical AI bias research to educational inclusion contexts</w:t>
      </w:r>
    </w:p>
    <w:p w:rsidR="00000000" w:rsidDel="00000000" w:rsidP="00000000" w:rsidRDefault="00000000" w:rsidRPr="00000000" w14:paraId="0000002D">
      <w:pPr>
        <w:numPr>
          <w:ilvl w:val="0"/>
          <w:numId w:val="1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Use fairness metrics from healthcare to evaluate inclusive teaching practices</w:t>
      </w:r>
    </w:p>
    <w:p w:rsidR="00000000" w:rsidDel="00000000" w:rsidP="00000000" w:rsidRDefault="00000000" w:rsidRPr="00000000" w14:paraId="0000002E">
      <w:pPr>
        <w:numPr>
          <w:ilvl w:val="0"/>
          <w:numId w:val="1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Dominican adolescent diagnostic disparities inform classroom inclusion strategies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9z54sx83wcsr" w:id="16"/>
      <w:bookmarkEnd w:id="16"/>
      <w:r w:rsidDel="00000000" w:rsidR="00000000" w:rsidRPr="00000000">
        <w:rPr>
          <w:rFonts w:ascii="Times New Roman" w:cs="Times New Roman" w:eastAsia="Times New Roman" w:hAnsi="Times New Roman"/>
          <w:b w:val="1"/>
          <w:bCs w:val="1"/>
          <w:sz w:val="24"/>
          <w:szCs w:val="24"/>
          <w:rtl w:val="0"/>
        </w:rPr>
        <w:t xml:space="preserve">Technical Asset Development</w:t>
      </w:r>
    </w:p>
    <w:p w:rsidR="00000000" w:rsidDel="00000000" w:rsidP="00000000" w:rsidRDefault="00000000" w:rsidRPr="00000000" w14:paraId="0000003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 introduces lesson planning frameworks that will be adapted across multiple contexts:</w:t>
      </w:r>
    </w:p>
    <w:p w:rsidR="00000000" w:rsidDel="00000000" w:rsidP="00000000" w:rsidRDefault="00000000" w:rsidRPr="00000000" w14:paraId="00000031">
      <w:pPr>
        <w:numPr>
          <w:ilvl w:val="0"/>
          <w:numId w:val="4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Design:</w:t>
      </w:r>
      <w:r w:rsidDel="00000000" w:rsidR="00000000" w:rsidRPr="00000000">
        <w:rPr>
          <w:rFonts w:ascii="Times New Roman" w:cs="Times New Roman" w:eastAsia="Times New Roman" w:hAnsi="Times New Roman"/>
          <w:sz w:val="24"/>
          <w:szCs w:val="24"/>
          <w:rtl w:val="0"/>
        </w:rPr>
        <w:t xml:space="preserve"> Inclusive evaluation principles inform bias detection in educational tools</w:t>
      </w:r>
    </w:p>
    <w:p w:rsidR="00000000" w:rsidDel="00000000" w:rsidP="00000000" w:rsidRDefault="00000000" w:rsidRPr="00000000" w14:paraId="00000032">
      <w:pPr>
        <w:numPr>
          <w:ilvl w:val="0"/>
          <w:numId w:val="4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 Strategies:</w:t>
      </w:r>
      <w:r w:rsidDel="00000000" w:rsidR="00000000" w:rsidRPr="00000000">
        <w:rPr>
          <w:rFonts w:ascii="Times New Roman" w:cs="Times New Roman" w:eastAsia="Times New Roman" w:hAnsi="Times New Roman"/>
          <w:sz w:val="24"/>
          <w:szCs w:val="24"/>
          <w:rtl w:val="0"/>
        </w:rPr>
        <w:t xml:space="preserve"> Evidence-based practices connect to the RNA bias detection lab adaptations</w:t>
      </w:r>
    </w:p>
    <w:p w:rsidR="00000000" w:rsidDel="00000000" w:rsidP="00000000" w:rsidRDefault="00000000" w:rsidRPr="00000000" w14:paraId="00000033">
      <w:pPr>
        <w:numPr>
          <w:ilvl w:val="0"/>
          <w:numId w:val="4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Systems:</w:t>
      </w:r>
      <w:r w:rsidDel="00000000" w:rsidR="00000000" w:rsidRPr="00000000">
        <w:rPr>
          <w:rFonts w:ascii="Times New Roman" w:cs="Times New Roman" w:eastAsia="Times New Roman" w:hAnsi="Times New Roman"/>
          <w:sz w:val="24"/>
          <w:szCs w:val="24"/>
          <w:rtl w:val="0"/>
        </w:rPr>
        <w:t xml:space="preserve"> Warner lesson plan format supports systematic inclusion practice</w:t>
        <w:br w:type="textWrapping"/>
      </w:r>
    </w:p>
    <w:p w:rsidR="00000000" w:rsidDel="00000000" w:rsidP="00000000" w:rsidRDefault="00000000" w:rsidRPr="00000000" w14:paraId="0000003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g23b0a9pvz1" w:id="17"/>
      <w:bookmarkEnd w:id="17"/>
      <w:r w:rsidDel="00000000" w:rsidR="00000000" w:rsidRPr="00000000">
        <w:rPr>
          <w:rFonts w:ascii="Times New Roman" w:cs="Times New Roman" w:eastAsia="Times New Roman" w:hAnsi="Times New Roman"/>
          <w:b w:val="1"/>
          <w:bCs w:val="1"/>
          <w:sz w:val="24"/>
          <w:szCs w:val="24"/>
          <w:rtl w:val="0"/>
        </w:rPr>
        <w:t xml:space="preserve">Timeline and Efficiency Optimization</w:t>
      </w:r>
    </w:p>
    <w:p w:rsidR="00000000" w:rsidDel="00000000" w:rsidP="00000000" w:rsidRDefault="00000000" w:rsidRPr="00000000" w14:paraId="0000003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of August 25-September 1:</w:t>
      </w:r>
    </w:p>
    <w:p w:rsidR="00000000" w:rsidDel="00000000" w:rsidP="00000000" w:rsidRDefault="00000000" w:rsidRPr="00000000" w14:paraId="00000036">
      <w:pPr>
        <w:numPr>
          <w:ilvl w:val="0"/>
          <w:numId w:val="2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Karten reading with strategic note-taking, focusing on diagnostic bias parallels</w:t>
      </w:r>
    </w:p>
    <w:p w:rsidR="00000000" w:rsidDel="00000000" w:rsidP="00000000" w:rsidRDefault="00000000" w:rsidRPr="00000000" w14:paraId="00000037">
      <w:pPr>
        <w:numPr>
          <w:ilvl w:val="0"/>
          <w:numId w:val="2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discussion post connecting inclusion strategies to your broader research theme</w:t>
      </w:r>
    </w:p>
    <w:p w:rsidR="00000000" w:rsidDel="00000000" w:rsidP="00000000" w:rsidRDefault="00000000" w:rsidRPr="00000000" w14:paraId="00000038">
      <w:pPr>
        <w:numPr>
          <w:ilvl w:val="0"/>
          <w:numId w:val="2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mapping Session 2 concepts to Learning Assistant Session 8 preparation</w:t>
        <w:br w:type="textWrapping"/>
      </w:r>
    </w:p>
    <w:p w:rsidR="00000000" w:rsidDel="00000000" w:rsidP="00000000" w:rsidRDefault="00000000" w:rsidRPr="00000000" w14:paraId="0000003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2-3:</w:t>
      </w:r>
    </w:p>
    <w:p w:rsidR="00000000" w:rsidDel="00000000" w:rsidP="00000000" w:rsidRDefault="00000000" w:rsidRPr="00000000" w14:paraId="0000003A">
      <w:pPr>
        <w:numPr>
          <w:ilvl w:val="0"/>
          <w:numId w:val="1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and submit discussion post by 11:59 PM </w:t>
      </w:r>
      <w:r w:rsidDel="00000000" w:rsidR="00000000" w:rsidRPr="00000000">
        <w:rPr>
          <w:rFonts w:ascii="Times New Roman" w:cs="Times New Roman" w:eastAsia="Times New Roman" w:hAnsi="Times New Roman"/>
          <w:sz w:val="24"/>
          <w:szCs w:val="24"/>
          <w:rtl w:val="0"/>
        </w:rPr>
        <w:t xml:space="preserve">Sep 3, 2025</w:t>
      </w:r>
      <w:r w:rsidDel="00000000" w:rsidR="00000000" w:rsidRPr="00000000">
        <w:rPr>
          <w:rtl w:val="0"/>
        </w:rPr>
      </w:r>
    </w:p>
    <w:p w:rsidR="00000000" w:rsidDel="00000000" w:rsidP="00000000" w:rsidRDefault="00000000" w:rsidRPr="00000000" w14:paraId="0000003B">
      <w:pPr>
        <w:numPr>
          <w:ilvl w:val="0"/>
          <w:numId w:val="1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the September 4 session prepared for active participation</w:t>
      </w:r>
    </w:p>
    <w:p w:rsidR="00000000" w:rsidDel="00000000" w:rsidP="00000000" w:rsidRDefault="00000000" w:rsidRPr="00000000" w14:paraId="0000003C">
      <w:pPr>
        <w:numPr>
          <w:ilvl w:val="0"/>
          <w:numId w:val="1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key insights for cross-course application and Session 8 integration</w:t>
        <w:br w:type="textWrapping"/>
      </w:r>
    </w:p>
    <w:p w:rsidR="00000000" w:rsidDel="00000000" w:rsidP="00000000" w:rsidRDefault="00000000" w:rsidRPr="00000000" w14:paraId="0000003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mj6mxih59sl" w:id="18"/>
      <w:bookmarkEnd w:id="18"/>
      <w:r w:rsidDel="00000000" w:rsidR="00000000" w:rsidRPr="00000000">
        <w:rPr>
          <w:rFonts w:ascii="Times New Roman" w:cs="Times New Roman" w:eastAsia="Times New Roman" w:hAnsi="Times New Roman"/>
          <w:b w:val="1"/>
          <w:bCs w:val="1"/>
          <w:sz w:val="24"/>
          <w:szCs w:val="24"/>
          <w:rtl w:val="0"/>
        </w:rPr>
        <w:t xml:space="preserve">Success Metrics and Quality Assurance</w:t>
      </w:r>
    </w:p>
    <w:p w:rsidR="00000000" w:rsidDel="00000000" w:rsidP="00000000" w:rsidRDefault="00000000" w:rsidRPr="00000000" w14:paraId="0000003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vmjl88whqew" w:id="19"/>
      <w:bookmarkEnd w:id="19"/>
      <w:r w:rsidDel="00000000" w:rsidR="00000000" w:rsidRPr="00000000">
        <w:rPr>
          <w:rFonts w:ascii="Times New Roman" w:cs="Times New Roman" w:eastAsia="Times New Roman" w:hAnsi="Times New Roman"/>
          <w:b w:val="1"/>
          <w:bCs w:val="1"/>
          <w:sz w:val="24"/>
          <w:szCs w:val="24"/>
          <w:rtl w:val="0"/>
        </w:rPr>
        <w:t xml:space="preserve">Academic Excellence Indicators</w:t>
      </w:r>
    </w:p>
    <w:p w:rsidR="00000000" w:rsidDel="00000000" w:rsidP="00000000" w:rsidRDefault="00000000" w:rsidRPr="00000000" w14:paraId="0000003F">
      <w:pPr>
        <w:numPr>
          <w:ilvl w:val="0"/>
          <w:numId w:val="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Post Quality: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Demonstrates deep engagement with reading and strategic connections to the research theme</w:t>
      </w:r>
    </w:p>
    <w:p w:rsidR="00000000" w:rsidDel="00000000" w:rsidP="00000000" w:rsidRDefault="00000000" w:rsidRPr="00000000" w14:paraId="00000040">
      <w:pPr>
        <w:numPr>
          <w:ilvl w:val="0"/>
          <w:numId w:val="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Participation:</w:t>
      </w:r>
      <w:r w:rsidDel="00000000" w:rsidR="00000000" w:rsidRPr="00000000">
        <w:rPr>
          <w:rFonts w:ascii="Times New Roman" w:cs="Times New Roman" w:eastAsia="Times New Roman" w:hAnsi="Times New Roman"/>
          <w:sz w:val="24"/>
          <w:szCs w:val="24"/>
          <w:rtl w:val="0"/>
        </w:rPr>
        <w:t xml:space="preserve"> Active contribution to class discussions, showing preparation and insight</w:t>
      </w:r>
    </w:p>
    <w:p w:rsidR="00000000" w:rsidDel="00000000" w:rsidP="00000000" w:rsidRDefault="00000000" w:rsidRPr="00000000" w14:paraId="00000041">
      <w:pPr>
        <w:numPr>
          <w:ilvl w:val="0"/>
          <w:numId w:val="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Integration:</w:t>
      </w:r>
      <w:r w:rsidDel="00000000" w:rsidR="00000000" w:rsidRPr="00000000">
        <w:rPr>
          <w:rFonts w:ascii="Times New Roman" w:cs="Times New Roman" w:eastAsia="Times New Roman" w:hAnsi="Times New Roman"/>
          <w:rtl w:val="0"/>
        </w:rPr>
        <w:t xml:space="preserve"> Clear documentation of how Session 2 concepts support broader academic goals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xt4w1p55i8r" w:id="20"/>
      <w:bookmarkEnd w:id="20"/>
      <w:r w:rsidDel="00000000" w:rsidR="00000000" w:rsidRPr="00000000">
        <w:rPr>
          <w:rFonts w:ascii="Times New Roman" w:cs="Times New Roman" w:eastAsia="Times New Roman" w:hAnsi="Times New Roman"/>
          <w:b w:val="1"/>
          <w:bCs w:val="1"/>
          <w:sz w:val="24"/>
          <w:szCs w:val="24"/>
          <w:rtl w:val="0"/>
        </w:rPr>
        <w:t xml:space="preserve">Strategic Integration Validation</w:t>
      </w:r>
    </w:p>
    <w:p w:rsidR="00000000" w:rsidDel="00000000" w:rsidP="00000000" w:rsidRDefault="00000000" w:rsidRPr="00000000" w14:paraId="00000043">
      <w:pPr>
        <w:numPr>
          <w:ilvl w:val="0"/>
          <w:numId w:val="7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Coherence:</w:t>
      </w:r>
      <w:r w:rsidDel="00000000" w:rsidR="00000000" w:rsidRPr="00000000">
        <w:rPr>
          <w:rFonts w:ascii="Times New Roman" w:cs="Times New Roman" w:eastAsia="Times New Roman" w:hAnsi="Times New Roman"/>
          <w:sz w:val="24"/>
          <w:szCs w:val="24"/>
          <w:rtl w:val="0"/>
        </w:rPr>
        <w:t xml:space="preserve"> Session 2 work clearly connects to the diagnostic equity research narrative</w:t>
      </w:r>
    </w:p>
    <w:p w:rsidR="00000000" w:rsidDel="00000000" w:rsidP="00000000" w:rsidRDefault="00000000" w:rsidRPr="00000000" w14:paraId="00000044">
      <w:pPr>
        <w:numPr>
          <w:ilvl w:val="0"/>
          <w:numId w:val="7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 Achievement:</w:t>
      </w:r>
      <w:r w:rsidDel="00000000" w:rsidR="00000000" w:rsidRPr="00000000">
        <w:rPr>
          <w:rFonts w:ascii="Times New Roman" w:cs="Times New Roman" w:eastAsia="Times New Roman" w:hAnsi="Times New Roman"/>
          <w:sz w:val="24"/>
          <w:szCs w:val="24"/>
          <w:rtl w:val="0"/>
        </w:rPr>
        <w:t xml:space="preserve"> Time savings through strategic topic alignment and resource reuse</w:t>
      </w:r>
    </w:p>
    <w:p w:rsidR="00000000" w:rsidDel="00000000" w:rsidP="00000000" w:rsidRDefault="00000000" w:rsidRPr="00000000" w14:paraId="00000045">
      <w:pPr>
        <w:numPr>
          <w:ilvl w:val="0"/>
          <w:numId w:val="7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Teaching Preparation:</w:t>
      </w:r>
      <w:r w:rsidDel="00000000" w:rsidR="00000000" w:rsidRPr="00000000">
        <w:rPr>
          <w:rFonts w:ascii="Times New Roman" w:cs="Times New Roman" w:eastAsia="Times New Roman" w:hAnsi="Times New Roman"/>
          <w:sz w:val="24"/>
          <w:szCs w:val="24"/>
          <w:rtl w:val="0"/>
        </w:rPr>
        <w:t xml:space="preserve"> Foundational concepts support Learning Assistant Session 8 excellence</w:t>
        <w:br w:type="textWrapping"/>
      </w:r>
    </w:p>
    <w:p w:rsidR="00000000" w:rsidDel="00000000" w:rsidP="00000000" w:rsidRDefault="00000000" w:rsidRPr="00000000" w14:paraId="0000004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Session 2 overview demonstrates how foundational inclusive teaching concepts strategically support your comprehensive academic integration plan, building toward your Learning Assistant presentation while maintaining the 70% work reuse efficiency target across all 11 courses.</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 Work Overview — Fully aligned with </w:t>
      </w:r>
      <w:r w:rsidDel="00000000" w:rsidR="00000000" w:rsidRPr="00000000">
        <w:rPr>
          <w:rFonts w:ascii="Times New Roman" w:cs="Times New Roman" w:eastAsia="Times New Roman" w:hAnsi="Times New Roman"/>
          <w:b w:val="1"/>
          <w:bCs w:val="1"/>
          <w:sz w:val="24"/>
          <w:szCs w:val="24"/>
          <w:rtl w:val="0"/>
        </w:rPr>
        <w:t xml:space="preserve">ED452A syllabus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accurate due 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3d5x84qdmol" w:id="21"/>
      <w:bookmarkEnd w:id="21"/>
      <w:r w:rsidDel="00000000" w:rsidR="00000000" w:rsidRPr="00000000">
        <w:rPr>
          <w:rFonts w:ascii="Arial Unicode MS" w:cs="Arial Unicode MS" w:eastAsia="Arial Unicode MS" w:hAnsi="Arial Unicode MS"/>
          <w:b w:val="1"/>
          <w:bCs w:val="1"/>
          <w:sz w:val="24"/>
          <w:szCs w:val="24"/>
          <w:rtl w:val="0"/>
        </w:rPr>
        <w:t xml:space="preserve">✅ ED452A – Session 2 Work Overview</w:t>
      </w:r>
    </w:p>
    <w:p w:rsidR="00000000" w:rsidDel="00000000" w:rsidP="00000000" w:rsidRDefault="00000000" w:rsidRPr="00000000" w14:paraId="0000004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z95r2fazzjt" w:id="22"/>
      <w:bookmarkEnd w:id="22"/>
      <w:r w:rsidDel="00000000" w:rsidR="00000000" w:rsidRPr="00000000">
        <w:rPr>
          <w:rFonts w:ascii="Times New Roman" w:cs="Times New Roman" w:eastAsia="Times New Roman" w:hAnsi="Times New Roman"/>
          <w:b w:val="1"/>
          <w:bCs w:val="1"/>
          <w:color w:val="000000"/>
          <w:sz w:val="24"/>
          <w:szCs w:val="24"/>
          <w:rtl w:val="0"/>
        </w:rPr>
        <w:t xml:space="preserve">📆 Class Date: Thursday, September 4, 2025</w:t>
      </w:r>
    </w:p>
    <w:p w:rsidR="00000000" w:rsidDel="00000000" w:rsidP="00000000" w:rsidRDefault="00000000" w:rsidRPr="00000000" w14:paraId="0000004B">
      <w:pPr>
        <w:pStyle w:val="Heading3"/>
        <w:keepNext w:val="0"/>
        <w:keepLines w:val="0"/>
        <w:spacing w:after="0" w:before="0" w:line="240" w:lineRule="auto"/>
        <w:jc w:val="both"/>
        <w:rPr>
          <w:rFonts w:ascii="Times New Roman" w:cs="Times New Roman" w:eastAsia="Times New Roman" w:hAnsi="Times New Roman"/>
          <w:b w:val="1"/>
          <w:bCs w:val="1"/>
          <w:i w:val="1"/>
          <w:iCs w:val="1"/>
          <w:color w:val="000000"/>
          <w:sz w:val="24"/>
          <w:szCs w:val="24"/>
        </w:rPr>
      </w:pPr>
      <w:bookmarkStart w:colFirst="0" w:colLast="0" w:name="_9e8mik3zga31" w:id="23"/>
      <w:bookmarkEnd w:id="23"/>
      <w:r w:rsidDel="00000000" w:rsidR="00000000" w:rsidRPr="00000000">
        <w:rPr>
          <w:rFonts w:ascii="Times New Roman" w:cs="Times New Roman" w:eastAsia="Times New Roman" w:hAnsi="Times New Roman"/>
          <w:b w:val="1"/>
          <w:bCs w:val="1"/>
          <w:color w:val="000000"/>
          <w:sz w:val="24"/>
          <w:szCs w:val="24"/>
          <w:rtl w:val="0"/>
        </w:rPr>
        <w:t xml:space="preserve">🧠 Session Topic: </w:t>
      </w:r>
      <w:r w:rsidDel="00000000" w:rsidR="00000000" w:rsidRPr="00000000">
        <w:rPr>
          <w:rFonts w:ascii="Times New Roman" w:cs="Times New Roman" w:eastAsia="Times New Roman" w:hAnsi="Times New Roman"/>
          <w:b w:val="1"/>
          <w:bCs w:val="1"/>
          <w:i w:val="1"/>
          <w:iCs w:val="1"/>
          <w:color w:val="000000"/>
          <w:sz w:val="24"/>
          <w:szCs w:val="24"/>
          <w:rtl w:val="0"/>
        </w:rPr>
        <w:t xml:space="preserve">Universal Design for Learning &amp; Inclusion Foundations</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ypi4g6buxqi" w:id="24"/>
      <w:bookmarkEnd w:id="24"/>
      <w:r w:rsidDel="00000000" w:rsidR="00000000" w:rsidRPr="00000000">
        <w:rPr>
          <w:rFonts w:ascii="Times New Roman" w:cs="Times New Roman" w:eastAsia="Times New Roman" w:hAnsi="Times New Roman"/>
          <w:b w:val="1"/>
          <w:bCs w:val="1"/>
          <w:sz w:val="24"/>
          <w:szCs w:val="24"/>
          <w:rtl w:val="0"/>
        </w:rPr>
        <w:t xml:space="preserve">📖 Required Reading</w:t>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Karten, T. J. (2015). </w:t>
      </w:r>
      <w:r w:rsidDel="00000000" w:rsidR="00000000" w:rsidRPr="00000000">
        <w:rPr>
          <w:rFonts w:ascii="Times New Roman" w:cs="Times New Roman" w:eastAsia="Times New Roman" w:hAnsi="Times New Roman"/>
          <w:b w:val="1"/>
          <w:bCs w:val="1"/>
          <w:i w:val="1"/>
          <w:iCs w:val="1"/>
          <w:sz w:val="24"/>
          <w:szCs w:val="24"/>
          <w:rtl w:val="0"/>
        </w:rPr>
        <w:t xml:space="preserve">Inclusion Strategies and Interventions</w:t>
      </w:r>
      <w:r w:rsidDel="00000000" w:rsidR="00000000" w:rsidRPr="00000000">
        <w:rPr>
          <w:rFonts w:ascii="Times New Roman" w:cs="Times New Roman" w:eastAsia="Times New Roman" w:hAnsi="Times New Roman"/>
          <w:b w:val="1"/>
          <w:bCs w:val="1"/>
          <w:sz w:val="24"/>
          <w:szCs w:val="24"/>
          <w:rtl w:val="0"/>
        </w:rPr>
        <w:t xml:space="preserve"> (2nd ed.)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Pages 1–9</w:t>
        <w:br w:type="textWrapping"/>
      </w:r>
      <w:r w:rsidDel="00000000" w:rsidR="00000000" w:rsidRPr="00000000">
        <w:rPr>
          <w:rFonts w:ascii="Times New Roman" w:cs="Times New Roman" w:eastAsia="Times New Roman" w:hAnsi="Times New Roman"/>
          <w:sz w:val="24"/>
          <w:szCs w:val="24"/>
          <w:rtl w:val="0"/>
        </w:rPr>
        <w:t xml:space="preserve"> Focus:</w:t>
      </w:r>
    </w:p>
    <w:p w:rsidR="00000000" w:rsidDel="00000000" w:rsidP="00000000" w:rsidRDefault="00000000" w:rsidRPr="00000000" w14:paraId="0000004F">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inclusive education</w:t>
      </w:r>
    </w:p>
    <w:p w:rsidR="00000000" w:rsidDel="00000000" w:rsidP="00000000" w:rsidRDefault="00000000" w:rsidRPr="00000000" w14:paraId="00000050">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framing of strategies that address learner variability</w:t>
      </w:r>
    </w:p>
    <w:p w:rsidR="00000000" w:rsidDel="00000000" w:rsidP="00000000" w:rsidRDefault="00000000" w:rsidRPr="00000000" w14:paraId="00000051">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behind Universal Design for Learning (UDL)</w:t>
        <w:br w:type="textWrapping"/>
      </w:r>
    </w:p>
    <w:p w:rsidR="00000000" w:rsidDel="00000000" w:rsidP="00000000" w:rsidRDefault="00000000" w:rsidRPr="00000000" w14:paraId="00000052">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lays the groundwork for all future sessions by challenging traditional notions of inclusion and outlining early intervention principles. You’ll reference this multiple times throughout the course.</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iv5jj4awr15" w:id="25"/>
      <w:bookmarkEnd w:id="25"/>
      <w:r w:rsidDel="00000000" w:rsidR="00000000" w:rsidRPr="00000000">
        <w:rPr>
          <w:rtl w:val="0"/>
        </w:rPr>
      </w:r>
    </w:p>
    <w:p w:rsidR="00000000" w:rsidDel="00000000" w:rsidP="00000000" w:rsidRDefault="00000000" w:rsidRPr="00000000" w14:paraId="000000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0oupv5bnx1v" w:id="26"/>
      <w:bookmarkEnd w:id="26"/>
      <w:r w:rsidDel="00000000" w:rsidR="00000000" w:rsidRPr="00000000">
        <w:rPr>
          <w:rFonts w:ascii="Times New Roman" w:cs="Times New Roman" w:eastAsia="Times New Roman" w:hAnsi="Times New Roman"/>
          <w:b w:val="1"/>
          <w:bCs w:val="1"/>
          <w:sz w:val="24"/>
          <w:szCs w:val="24"/>
          <w:rtl w:val="0"/>
        </w:rPr>
        <w:t xml:space="preserve">📝 Required Discussion Post</w:t>
      </w:r>
    </w:p>
    <w:p w:rsidR="00000000" w:rsidDel="00000000" w:rsidP="00000000" w:rsidRDefault="00000000" w:rsidRPr="00000000" w14:paraId="00000056">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Date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Wednesday, 9/3/25 at 11:59 PM EDT</w:t>
      </w:r>
      <w:r w:rsidDel="00000000" w:rsidR="00000000" w:rsidRPr="00000000">
        <w:rPr>
          <w:rFonts w:ascii="Times New Roman" w:cs="Times New Roman" w:eastAsia="Times New Roman" w:hAnsi="Times New Roman"/>
          <w:sz w:val="24"/>
          <w:szCs w:val="24"/>
          <w:rtl w:val="0"/>
        </w:rPr>
        <w:t xml:space="preserve"> (Before Thursday’s class)</w:t>
      </w:r>
    </w:p>
    <w:p w:rsidR="00000000" w:rsidDel="00000000" w:rsidP="00000000" w:rsidRDefault="00000000" w:rsidRPr="00000000" w14:paraId="00000057">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Post one </w:t>
      </w:r>
      <w:r w:rsidDel="00000000" w:rsidR="00000000" w:rsidRPr="00000000">
        <w:rPr>
          <w:rFonts w:ascii="Times New Roman" w:cs="Times New Roman" w:eastAsia="Times New Roman" w:hAnsi="Times New Roman"/>
          <w:b w:val="1"/>
          <w:bCs w:val="1"/>
          <w:sz w:val="24"/>
          <w:szCs w:val="24"/>
          <w:rtl w:val="0"/>
        </w:rPr>
        <w:t xml:space="preserve">substantial comment or question</w:t>
      </w:r>
      <w:r w:rsidDel="00000000" w:rsidR="00000000" w:rsidRPr="00000000">
        <w:rPr>
          <w:rFonts w:ascii="Times New Roman" w:cs="Times New Roman" w:eastAsia="Times New Roman" w:hAnsi="Times New Roman"/>
          <w:sz w:val="24"/>
          <w:szCs w:val="24"/>
          <w:rtl w:val="0"/>
        </w:rPr>
        <w:t xml:space="preserve"> related to the assigned reading.</w:t>
      </w:r>
    </w:p>
    <w:p w:rsidR="00000000" w:rsidDel="00000000" w:rsidP="00000000" w:rsidRDefault="00000000" w:rsidRPr="00000000" w14:paraId="00000058">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Platform</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Blackboard – Session 2 Discussion</w:t>
        </w:r>
      </w:hyperlink>
      <w:r w:rsidDel="00000000" w:rsidR="00000000" w:rsidRPr="00000000">
        <w:rPr>
          <w:rtl w:val="0"/>
        </w:rPr>
      </w:r>
    </w:p>
    <w:p w:rsidR="00000000" w:rsidDel="00000000" w:rsidP="00000000" w:rsidRDefault="00000000" w:rsidRPr="00000000" w14:paraId="00000059">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 sure not to confuse this with the Session 3 post, which is due 9/10/25. Each post is due the </w:t>
      </w:r>
      <w:r w:rsidDel="00000000" w:rsidR="00000000" w:rsidRPr="00000000">
        <w:rPr>
          <w:rFonts w:ascii="Times New Roman" w:cs="Times New Roman" w:eastAsia="Times New Roman" w:hAnsi="Times New Roman"/>
          <w:b w:val="1"/>
          <w:bCs w:val="1"/>
          <w:sz w:val="24"/>
          <w:szCs w:val="24"/>
          <w:rtl w:val="0"/>
        </w:rPr>
        <w:t xml:space="preserve">night before class</w:t>
      </w:r>
      <w:r w:rsidDel="00000000" w:rsidR="00000000" w:rsidRPr="00000000">
        <w:rPr>
          <w:rFonts w:ascii="Times New Roman" w:cs="Times New Roman" w:eastAsia="Times New Roman" w:hAnsi="Times New Roman"/>
          <w:sz w:val="24"/>
          <w:szCs w:val="24"/>
          <w:rtl w:val="0"/>
        </w:rPr>
        <w:t xml:space="preserve">, not the week after.</w:t>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ab16xlolml0" w:id="27"/>
      <w:bookmarkEnd w:id="27"/>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sij12iwb7ad" w:id="28"/>
      <w:bookmarkEnd w:id="28"/>
      <w:r w:rsidDel="00000000" w:rsidR="00000000" w:rsidRPr="00000000">
        <w:rPr>
          <w:rFonts w:ascii="Times New Roman" w:cs="Times New Roman" w:eastAsia="Times New Roman" w:hAnsi="Times New Roman"/>
          <w:b w:val="1"/>
          <w:bCs w:val="1"/>
          <w:sz w:val="24"/>
          <w:szCs w:val="24"/>
          <w:rtl w:val="0"/>
        </w:rPr>
        <w:t xml:space="preserve">🎯 Academic Plan Alignment</w:t>
      </w:r>
    </w:p>
    <w:p w:rsidR="00000000" w:rsidDel="00000000" w:rsidP="00000000" w:rsidRDefault="00000000" w:rsidRPr="00000000" w14:paraId="0000005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65wf7hny98o" w:id="29"/>
      <w:bookmarkEnd w:id="29"/>
      <w:r w:rsidDel="00000000" w:rsidR="00000000" w:rsidRPr="00000000">
        <w:rPr>
          <w:rFonts w:ascii="Times New Roman" w:cs="Times New Roman" w:eastAsia="Times New Roman" w:hAnsi="Times New Roman"/>
          <w:b w:val="1"/>
          <w:bCs w:val="1"/>
          <w:color w:val="000000"/>
          <w:sz w:val="24"/>
          <w:szCs w:val="24"/>
          <w:rtl w:val="0"/>
        </w:rPr>
        <w:t xml:space="preserve">📌 ED452A Learning Goals This Session Supports:</w:t>
      </w:r>
    </w:p>
    <w:p w:rsidR="00000000" w:rsidDel="00000000" w:rsidP="00000000" w:rsidRDefault="00000000" w:rsidRPr="00000000" w14:paraId="0000005E">
      <w:pPr>
        <w:numPr>
          <w:ilvl w:val="0"/>
          <w:numId w:val="2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 equity mindset through inclusive design</w:t>
      </w:r>
    </w:p>
    <w:p w:rsidR="00000000" w:rsidDel="00000000" w:rsidP="00000000" w:rsidRDefault="00000000" w:rsidRPr="00000000" w14:paraId="0000005F">
      <w:pPr>
        <w:numPr>
          <w:ilvl w:val="0"/>
          <w:numId w:val="2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systemic barriers to learning</w:t>
      </w:r>
    </w:p>
    <w:p w:rsidR="00000000" w:rsidDel="00000000" w:rsidP="00000000" w:rsidRDefault="00000000" w:rsidRPr="00000000" w14:paraId="00000060">
      <w:pPr>
        <w:numPr>
          <w:ilvl w:val="0"/>
          <w:numId w:val="2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advocacy-centered teaching practices</w:t>
      </w:r>
    </w:p>
    <w:p w:rsidR="00000000" w:rsidDel="00000000" w:rsidP="00000000" w:rsidRDefault="00000000" w:rsidRPr="00000000" w14:paraId="00000061">
      <w:pPr>
        <w:numPr>
          <w:ilvl w:val="0"/>
          <w:numId w:val="2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Aligning with </w:t>
      </w:r>
      <w:r w:rsidDel="00000000" w:rsidR="00000000" w:rsidRPr="00000000">
        <w:rPr>
          <w:rFonts w:ascii="Times New Roman" w:cs="Times New Roman" w:eastAsia="Times New Roman" w:hAnsi="Times New Roman"/>
          <w:b w:val="1"/>
          <w:bCs w:val="1"/>
          <w:sz w:val="24"/>
          <w:szCs w:val="24"/>
          <w:rtl w:val="0"/>
        </w:rPr>
        <w:t xml:space="preserve">CEC standards</w:t>
      </w:r>
      <w:r w:rsidDel="00000000" w:rsidR="00000000" w:rsidRPr="00000000">
        <w:rPr>
          <w:rFonts w:ascii="Times New Roman" w:cs="Times New Roman" w:eastAsia="Times New Roman" w:hAnsi="Times New Roman"/>
          <w:sz w:val="24"/>
          <w:szCs w:val="24"/>
          <w:rtl w:val="0"/>
        </w:rPr>
        <w:t xml:space="preserve"> around collaborative and culturally responsive instruction</w:t>
        <w:br w:type="textWrapping"/>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dn1txewzdc2" w:id="30"/>
      <w:bookmarkEnd w:id="30"/>
      <w:r w:rsidDel="00000000" w:rsidR="00000000" w:rsidRPr="00000000">
        <w:rPr>
          <w:rFonts w:ascii="Times New Roman" w:cs="Times New Roman" w:eastAsia="Times New Roman" w:hAnsi="Times New Roman"/>
          <w:b w:val="1"/>
          <w:bCs w:val="1"/>
          <w:sz w:val="24"/>
          <w:szCs w:val="24"/>
          <w:rtl w:val="0"/>
        </w:rPr>
        <w:t xml:space="preserve">🧩 Puzzle Plan Integration</w:t>
      </w:r>
    </w:p>
    <w:p w:rsidR="00000000" w:rsidDel="00000000" w:rsidP="00000000" w:rsidRDefault="00000000" w:rsidRPr="00000000" w14:paraId="000000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session directly supports your </w:t>
      </w:r>
      <w:r w:rsidDel="00000000" w:rsidR="00000000" w:rsidRPr="00000000">
        <w:rPr>
          <w:rFonts w:ascii="Times New Roman" w:cs="Times New Roman" w:eastAsia="Times New Roman" w:hAnsi="Times New Roman"/>
          <w:b w:val="1"/>
          <w:bCs w:val="1"/>
          <w:rtl w:val="0"/>
        </w:rPr>
        <w:t xml:space="preserve">Puzzle Plan</w:t>
      </w:r>
      <w:r w:rsidDel="00000000" w:rsidR="00000000" w:rsidRPr="00000000">
        <w:rPr>
          <w:rFonts w:ascii="Times New Roman" w:cs="Times New Roman" w:eastAsia="Times New Roman" w:hAnsi="Times New Roman"/>
          <w:rtl w:val="0"/>
        </w:rPr>
        <w:t xml:space="preserve"> framework by offering a foundational language for equitable design:</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8385"/>
        <w:tblGridChange w:id="0">
          <w:tblGrid>
            <w:gridCol w:w="2400"/>
            <w:gridCol w:w="83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Karten Connection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intro highlights how strategies must adapt to the full context of the learner, especially those navigating multiple marginalizations (e.g., ADHD, CLD, chronic illness).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Systems Thinking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begins dismantling the idea of "fitting in" vs. </w:t>
            </w:r>
            <w:r w:rsidDel="00000000" w:rsidR="00000000" w:rsidRPr="00000000">
              <w:rPr>
                <w:rFonts w:ascii="Times New Roman" w:cs="Times New Roman" w:eastAsia="Times New Roman" w:hAnsi="Times New Roman"/>
                <w:b w:val="1"/>
                <w:bCs w:val="1"/>
                <w:sz w:val="24"/>
                <w:szCs w:val="24"/>
                <w:rtl w:val="0"/>
              </w:rPr>
              <w:t xml:space="preserve">designing for fit</w:t>
            </w:r>
            <w:r w:rsidDel="00000000" w:rsidR="00000000" w:rsidRPr="00000000">
              <w:rPr>
                <w:rFonts w:ascii="Times New Roman" w:cs="Times New Roman" w:eastAsia="Times New Roman" w:hAnsi="Times New Roman"/>
                <w:sz w:val="24"/>
                <w:szCs w:val="24"/>
                <w:rtl w:val="0"/>
              </w:rPr>
              <w:t xml:space="preserve"> — a central tension in your diagnostic fairness model.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EQUITAS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Karten’s framing of early, proactive inclusion mirrors EQUITAS principles (reactive → proactive → adaptive design).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Deficit Disruption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how “support” can unintentionally encode deficit framing if not designed with asset-based language and structures.</w:t>
            </w:r>
          </w:p>
        </w:tc>
      </w:tr>
    </w:tbl>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wtsuaed7l89" w:id="31"/>
      <w:bookmarkEnd w:id="31"/>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wbvwr2coc0f" w:id="32"/>
      <w:bookmarkEnd w:id="32"/>
      <w:r w:rsidDel="00000000" w:rsidR="00000000" w:rsidRPr="00000000">
        <w:rPr>
          <w:rFonts w:ascii="Times New Roman" w:cs="Times New Roman" w:eastAsia="Times New Roman" w:hAnsi="Times New Roman"/>
          <w:b w:val="1"/>
          <w:bCs w:val="1"/>
          <w:sz w:val="24"/>
          <w:szCs w:val="24"/>
          <w:rtl w:val="0"/>
        </w:rPr>
        <w:t xml:space="preserve">🔗 Cross-Course Leverage Opportunities</w:t>
      </w:r>
    </w:p>
    <w:tbl>
      <w:tblPr>
        <w:tblStyle w:val="Table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8265"/>
        <w:tblGridChange w:id="0">
          <w:tblGrid>
            <w:gridCol w:w="2520"/>
            <w:gridCol w:w="82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Angle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ED447 – Disability &amp; Schools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 your reframing of disability as identity-affirming and system-challenging. Use Karten’s framing to contrast with older compliance-driven models.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ED405 –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 Karten’s UDL emphasis into your ED405 focus on assessment equity: How can inclusive strategies reshape formative vs. summative approaches?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ED451 – Inclusive Classrooms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Sapon-Shevin’s social justice perspective from ED451 into Karten’s practical tools. Use this to enrich your response post.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ISTE-780 – Data Science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spacing w:after="0" w:before="0"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“overfitting” as a metaphor: are we tailoring too tightly to categories and missing structural solutions that generalize across learners?</w:t>
            </w:r>
          </w:p>
        </w:tc>
      </w:tr>
    </w:tbl>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8uzzyjktk0u" w:id="33"/>
      <w:bookmarkEnd w:id="33"/>
      <w:r w:rsidDel="00000000" w:rsidR="00000000" w:rsidRPr="00000000">
        <w:rPr>
          <w:rFonts w:ascii="Arial Unicode MS" w:cs="Arial Unicode MS" w:eastAsia="Arial Unicode MS" w:hAnsi="Arial Unicode MS"/>
          <w:b w:val="1"/>
          <w:bCs w:val="1"/>
          <w:sz w:val="24"/>
          <w:szCs w:val="24"/>
          <w:rtl w:val="0"/>
        </w:rPr>
        <w:t xml:space="preserve">✅ To-Do Checklist for Session 2</w:t>
      </w:r>
    </w:p>
    <w:tbl>
      <w:tblPr>
        <w:tblStyle w:val="Table3"/>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80"/>
        <w:gridCol w:w="5085"/>
        <w:tblGridChange w:id="0">
          <w:tblGrid>
            <w:gridCol w:w="2805"/>
            <w:gridCol w:w="2880"/>
            <w:gridCol w:w="50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Karten pp. 1–9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ASAP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definitions, strategy types, and key challenges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 discussion 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Wed, 9/3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substantial and tie in your Puzzle Plan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 to Blackboard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Wed, 9/3 by 11:59 PM EDT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reading and make it reflective/critical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2 peer posts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Session 3 (9/10)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 for next session engagement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Puzzle Plan Notes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insights from this reading that support EQUITAS</w:t>
            </w:r>
          </w:p>
        </w:tc>
      </w:tr>
    </w:tbl>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comprehensive summary of the Session 2 reading (pp. 1-9) aligned with your </w:t>
      </w:r>
      <w:r w:rsidDel="00000000" w:rsidR="00000000" w:rsidRPr="00000000">
        <w:rPr>
          <w:rFonts w:ascii="Times New Roman" w:cs="Times New Roman" w:eastAsia="Times New Roman" w:hAnsi="Times New Roman"/>
          <w:b w:val="1"/>
          <w:bCs w:val="1"/>
          <w:sz w:val="28"/>
          <w:szCs w:val="28"/>
          <w:rtl w:val="0"/>
        </w:rPr>
        <w:t xml:space="preserve">Equitable Medical AI for Marginalized Adolescents</w:t>
      </w:r>
      <w:r w:rsidDel="00000000" w:rsidR="00000000" w:rsidRPr="00000000">
        <w:rPr>
          <w:rFonts w:ascii="Times New Roman" w:cs="Times New Roman" w:eastAsia="Times New Roman" w:hAnsi="Times New Roman"/>
          <w:sz w:val="28"/>
          <w:szCs w:val="28"/>
          <w:rtl w:val="0"/>
        </w:rPr>
        <w:t xml:space="preserve"> research framework:</w:t>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uzpgyz4jawx" w:id="34"/>
      <w:bookmarkEnd w:id="34"/>
      <w:r w:rsidDel="00000000" w:rsidR="00000000" w:rsidRPr="00000000">
        <w:rPr>
          <w:rFonts w:ascii="Times New Roman" w:cs="Times New Roman" w:eastAsia="Times New Roman" w:hAnsi="Times New Roman"/>
          <w:b w:val="1"/>
          <w:bCs w:val="1"/>
          <w:sz w:val="24"/>
          <w:szCs w:val="24"/>
          <w:rtl w:val="0"/>
        </w:rPr>
        <w:t xml:space="preserve">Comprehensive Summary: Karten Chapter 1 - Understanding the Inclusion Classroom (pp. 1-9)</w:t>
      </w:r>
    </w:p>
    <w:p w:rsidR="00000000" w:rsidDel="00000000" w:rsidP="00000000" w:rsidRDefault="00000000" w:rsidRPr="00000000" w14:paraId="000000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2zfolssfv6i" w:id="35"/>
      <w:bookmarkEnd w:id="35"/>
      <w:r w:rsidDel="00000000" w:rsidR="00000000" w:rsidRPr="00000000">
        <w:rPr>
          <w:rtl w:val="0"/>
        </w:rPr>
      </w:r>
    </w:p>
    <w:p w:rsidR="00000000" w:rsidDel="00000000" w:rsidP="00000000" w:rsidRDefault="00000000" w:rsidRPr="00000000" w14:paraId="000000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oenq0fsg4p4" w:id="36"/>
      <w:bookmarkEnd w:id="36"/>
      <w:r w:rsidDel="00000000" w:rsidR="00000000" w:rsidRPr="00000000">
        <w:rPr>
          <w:rFonts w:ascii="Times New Roman" w:cs="Times New Roman" w:eastAsia="Times New Roman" w:hAnsi="Times New Roman"/>
          <w:b w:val="1"/>
          <w:bCs w:val="1"/>
          <w:sz w:val="24"/>
          <w:szCs w:val="24"/>
          <w:rtl w:val="0"/>
        </w:rPr>
        <w:t xml:space="preserve">Strategic Integration with the Academic Plan</w:t>
      </w:r>
    </w:p>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directly supports the </w:t>
      </w:r>
      <w:r w:rsidDel="00000000" w:rsidR="00000000" w:rsidRPr="00000000">
        <w:rPr>
          <w:rFonts w:ascii="Times New Roman" w:cs="Times New Roman" w:eastAsia="Times New Roman" w:hAnsi="Times New Roman"/>
          <w:b w:val="1"/>
          <w:bCs w:val="1"/>
          <w:sz w:val="24"/>
          <w:szCs w:val="24"/>
          <w:rtl w:val="0"/>
        </w:rPr>
        <w:t xml:space="preserve">Session 8 Learning Assistant presentation</w:t>
      </w:r>
      <w:r w:rsidDel="00000000" w:rsidR="00000000" w:rsidRPr="00000000">
        <w:rPr>
          <w:rFonts w:ascii="Times New Roman" w:cs="Times New Roman" w:eastAsia="Times New Roman" w:hAnsi="Times New Roman"/>
          <w:sz w:val="24"/>
          <w:szCs w:val="24"/>
          <w:rtl w:val="0"/>
        </w:rPr>
        <w:t xml:space="preserve"> on Reading Differences and Strategies by establishing foundational inclusion principles that connect to the broader research on diagnostic equity and bias detection.</w:t>
      </w:r>
    </w:p>
    <w:p w:rsidR="00000000" w:rsidDel="00000000" w:rsidP="00000000" w:rsidRDefault="00000000" w:rsidRPr="00000000" w14:paraId="0000009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wa2j2tbumgf" w:id="37"/>
      <w:bookmarkEnd w:id="37"/>
      <w:r w:rsidDel="00000000" w:rsidR="00000000" w:rsidRPr="00000000">
        <w:rPr>
          <w:rtl w:val="0"/>
        </w:rPr>
      </w:r>
    </w:p>
    <w:p w:rsidR="00000000" w:rsidDel="00000000" w:rsidP="00000000" w:rsidRDefault="00000000" w:rsidRPr="00000000" w14:paraId="000000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enysge9142h" w:id="38"/>
      <w:bookmarkEnd w:id="38"/>
      <w:r w:rsidDel="00000000" w:rsidR="00000000" w:rsidRPr="00000000">
        <w:rPr>
          <w:rFonts w:ascii="Times New Roman" w:cs="Times New Roman" w:eastAsia="Times New Roman" w:hAnsi="Times New Roman"/>
          <w:b w:val="1"/>
          <w:bCs w:val="1"/>
          <w:sz w:val="24"/>
          <w:szCs w:val="24"/>
          <w:rtl w:val="0"/>
        </w:rPr>
        <w:t xml:space="preserve">Core Concepts Aligned with the Research Themes</w:t>
      </w:r>
    </w:p>
    <w:p w:rsidR="00000000" w:rsidDel="00000000" w:rsidP="00000000" w:rsidRDefault="00000000" w:rsidRPr="00000000" w14:paraId="0000009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8ntdym50r7z" w:id="39"/>
      <w:bookmarkEnd w:id="39"/>
      <w:r w:rsidDel="00000000" w:rsidR="00000000" w:rsidRPr="00000000">
        <w:rPr>
          <w:rFonts w:ascii="Times New Roman" w:cs="Times New Roman" w:eastAsia="Times New Roman" w:hAnsi="Times New Roman"/>
          <w:b w:val="1"/>
          <w:bCs w:val="1"/>
          <w:sz w:val="24"/>
          <w:szCs w:val="24"/>
          <w:rtl w:val="0"/>
        </w:rPr>
        <w:t xml:space="preserve">1. Inclusion as Systems-Level Change</w:t>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defines inclusion as transforming educational systems rather than fixing individual students—directly paralleling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approach to medical diagnostics. Key principles include:</w:t>
      </w:r>
    </w:p>
    <w:p w:rsidR="00000000" w:rsidDel="00000000" w:rsidP="00000000" w:rsidRDefault="00000000" w:rsidRPr="00000000" w14:paraId="0000009D">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Evolution Beyond Compliance</w:t>
      </w:r>
      <w:r w:rsidDel="00000000" w:rsidR="00000000" w:rsidRPr="00000000">
        <w:rPr>
          <w:rFonts w:ascii="Times New Roman" w:cs="Times New Roman" w:eastAsia="Times New Roman" w:hAnsi="Times New Roman"/>
          <w:sz w:val="24"/>
          <w:szCs w:val="24"/>
          <w:rtl w:val="0"/>
        </w:rPr>
        <w:t xml:space="preserve">: Inclusion requires more than legal adherence; it demands cultural transformation that values diversity as strength</w:t>
      </w:r>
    </w:p>
    <w:p w:rsidR="00000000" w:rsidDel="00000000" w:rsidP="00000000" w:rsidRDefault="00000000" w:rsidRPr="00000000" w14:paraId="0000009E">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Framework</w:t>
      </w:r>
      <w:r w:rsidDel="00000000" w:rsidR="00000000" w:rsidRPr="00000000">
        <w:rPr>
          <w:rFonts w:ascii="Times New Roman" w:cs="Times New Roman" w:eastAsia="Times New Roman" w:hAnsi="Times New Roman"/>
          <w:sz w:val="24"/>
          <w:szCs w:val="24"/>
          <w:rtl w:val="0"/>
        </w:rPr>
        <w:t xml:space="preserve">: Success depends on coordinated support from general educators, special educators, families, and related service providers</w:t>
      </w:r>
    </w:p>
    <w:p w:rsidR="00000000" w:rsidDel="00000000" w:rsidP="00000000" w:rsidRDefault="00000000" w:rsidRPr="00000000" w14:paraId="0000009F">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Barriers</w:t>
      </w:r>
      <w:r w:rsidDel="00000000" w:rsidR="00000000" w:rsidRPr="00000000">
        <w:rPr>
          <w:rFonts w:ascii="Times New Roman" w:cs="Times New Roman" w:eastAsia="Times New Roman" w:hAnsi="Times New Roman"/>
          <w:sz w:val="24"/>
          <w:szCs w:val="24"/>
          <w:rtl w:val="0"/>
        </w:rPr>
        <w:t xml:space="preserve">: Identifying and dismantling structural impediments to learning mirrors the work on algorithmic bias detection</w:t>
        <w:br w:type="textWrapping"/>
      </w:r>
    </w:p>
    <w:p w:rsidR="00000000" w:rsidDel="00000000" w:rsidP="00000000" w:rsidRDefault="00000000" w:rsidRPr="00000000" w14:paraId="000000A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yujz91gv8yc" w:id="40"/>
      <w:bookmarkEnd w:id="40"/>
      <w:r w:rsidDel="00000000" w:rsidR="00000000" w:rsidRPr="00000000">
        <w:rPr>
          <w:rFonts w:ascii="Times New Roman" w:cs="Times New Roman" w:eastAsia="Times New Roman" w:hAnsi="Times New Roman"/>
          <w:b w:val="1"/>
          <w:bCs w:val="1"/>
          <w:sz w:val="24"/>
          <w:szCs w:val="24"/>
          <w:rtl w:val="0"/>
        </w:rPr>
        <w:t xml:space="preserve">2. Legal Foundations - IDEA and Educational Equity</w:t>
      </w:r>
    </w:p>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establishes how the </w:t>
      </w:r>
      <w:r w:rsidDel="00000000" w:rsidR="00000000" w:rsidRPr="00000000">
        <w:rPr>
          <w:rFonts w:ascii="Times New Roman" w:cs="Times New Roman" w:eastAsia="Times New Roman" w:hAnsi="Times New Roman"/>
          <w:b w:val="1"/>
          <w:bCs w:val="1"/>
          <w:sz w:val="24"/>
          <w:szCs w:val="24"/>
          <w:rtl w:val="0"/>
        </w:rPr>
        <w:t xml:space="preserve">Individuals with Disabilities Education Act (IDEA)</w:t>
      </w:r>
      <w:r w:rsidDel="00000000" w:rsidR="00000000" w:rsidRPr="00000000">
        <w:rPr>
          <w:rFonts w:ascii="Times New Roman" w:cs="Times New Roman" w:eastAsia="Times New Roman" w:hAnsi="Times New Roman"/>
          <w:sz w:val="24"/>
          <w:szCs w:val="24"/>
          <w:rtl w:val="0"/>
        </w:rPr>
        <w:t xml:space="preserve"> mandates connect to the research on diagnostic disparities:</w:t>
      </w:r>
    </w:p>
    <w:p w:rsidR="00000000" w:rsidDel="00000000" w:rsidP="00000000" w:rsidRDefault="00000000" w:rsidRPr="00000000" w14:paraId="000000A2">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Free Appropriate Public Education (FAPE)</w:t>
      </w:r>
      <w:r w:rsidDel="00000000" w:rsidR="00000000" w:rsidRPr="00000000">
        <w:rPr>
          <w:rFonts w:ascii="Times New Roman" w:cs="Times New Roman" w:eastAsia="Times New Roman" w:hAnsi="Times New Roman"/>
          <w:sz w:val="24"/>
          <w:szCs w:val="24"/>
          <w:rtl w:val="0"/>
        </w:rPr>
        <w:t xml:space="preserve"> in the least restrictive environments</w:t>
      </w:r>
    </w:p>
    <w:p w:rsidR="00000000" w:rsidDel="00000000" w:rsidP="00000000" w:rsidRDefault="00000000" w:rsidRPr="00000000" w14:paraId="000000A3">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 safeguards</w:t>
      </w:r>
      <w:r w:rsidDel="00000000" w:rsidR="00000000" w:rsidRPr="00000000">
        <w:rPr>
          <w:rFonts w:ascii="Times New Roman" w:cs="Times New Roman" w:eastAsia="Times New Roman" w:hAnsi="Times New Roman"/>
          <w:sz w:val="24"/>
          <w:szCs w:val="24"/>
          <w:rtl w:val="0"/>
        </w:rPr>
        <w:t xml:space="preserve"> that protect student and family rights</w:t>
      </w:r>
    </w:p>
    <w:p w:rsidR="00000000" w:rsidDel="00000000" w:rsidP="00000000" w:rsidRDefault="00000000" w:rsidRPr="00000000" w14:paraId="000000A4">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Data-driven decision making</w:t>
      </w:r>
      <w:r w:rsidDel="00000000" w:rsidR="00000000" w:rsidRPr="00000000">
        <w:rPr>
          <w:rFonts w:ascii="Times New Roman" w:cs="Times New Roman" w:eastAsia="Times New Roman" w:hAnsi="Times New Roman"/>
          <w:rtl w:val="0"/>
        </w:rPr>
        <w:t xml:space="preserve"> for placement and services—paralleling the emphasis on fair diagnostic algorithms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d0esk6qujgd" w:id="41"/>
      <w:bookmarkEnd w:id="41"/>
      <w:r w:rsidDel="00000000" w:rsidR="00000000" w:rsidRPr="00000000">
        <w:rPr>
          <w:rFonts w:ascii="Times New Roman" w:cs="Times New Roman" w:eastAsia="Times New Roman" w:hAnsi="Times New Roman"/>
          <w:b w:val="1"/>
          <w:bCs w:val="1"/>
          <w:sz w:val="24"/>
          <w:szCs w:val="24"/>
          <w:rtl w:val="0"/>
        </w:rPr>
        <w:t xml:space="preserve">3. Understanding Diverse Student Needs</w:t>
      </w:r>
    </w:p>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framework for recognizing student complexity aligns with the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of Dominican adolescent ADHD diagnostic disparities:</w:t>
      </w:r>
    </w:p>
    <w:p w:rsidR="00000000" w:rsidDel="00000000" w:rsidP="00000000" w:rsidRDefault="00000000" w:rsidRPr="00000000" w14:paraId="000000A7">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Intelligences</w:t>
      </w:r>
      <w:r w:rsidDel="00000000" w:rsidR="00000000" w:rsidRPr="00000000">
        <w:rPr>
          <w:rFonts w:ascii="Times New Roman" w:cs="Times New Roman" w:eastAsia="Times New Roman" w:hAnsi="Times New Roman"/>
          <w:sz w:val="24"/>
          <w:szCs w:val="24"/>
          <w:rtl w:val="0"/>
        </w:rPr>
        <w:t xml:space="preserve">: Recognizing diverse ways students process and demonstrate learning</w:t>
      </w:r>
    </w:p>
    <w:p w:rsidR="00000000" w:rsidDel="00000000" w:rsidP="00000000" w:rsidRDefault="00000000" w:rsidRPr="00000000" w14:paraId="000000A8">
      <w:pPr>
        <w:numPr>
          <w:ilvl w:val="0"/>
          <w:numId w:val="10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and Linguistic Diversity</w:t>
      </w:r>
      <w:r w:rsidDel="00000000" w:rsidR="00000000" w:rsidRPr="00000000">
        <w:rPr>
          <w:rFonts w:ascii="Times New Roman" w:cs="Times New Roman" w:eastAsia="Times New Roman" w:hAnsi="Times New Roman"/>
          <w:rtl w:val="0"/>
        </w:rPr>
        <w:t xml:space="preserve">: Addressing overrepresentation of CLD students in special education</w:t>
      </w:r>
    </w:p>
    <w:p w:rsidR="00000000" w:rsidDel="00000000" w:rsidP="00000000" w:rsidRDefault="00000000" w:rsidRPr="00000000" w14:paraId="000000A9">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Invisible Disabilities</w:t>
      </w:r>
      <w:r w:rsidDel="00000000" w:rsidR="00000000" w:rsidRPr="00000000">
        <w:rPr>
          <w:rFonts w:ascii="Times New Roman" w:cs="Times New Roman" w:eastAsia="Times New Roman" w:hAnsi="Times New Roman"/>
          <w:sz w:val="24"/>
          <w:szCs w:val="24"/>
          <w:rtl w:val="0"/>
        </w:rPr>
        <w:t xml:space="preserve">: ADHD, chronic illness, and trauma responses requiring nuanced understanding</w:t>
        <w:br w:type="textWrapping"/>
      </w:r>
    </w:p>
    <w:p w:rsidR="00000000" w:rsidDel="00000000" w:rsidP="00000000" w:rsidRDefault="00000000" w:rsidRPr="00000000" w14:paraId="000000A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9d8ldwufpdg" w:id="42"/>
      <w:bookmarkEnd w:id="42"/>
      <w:r w:rsidDel="00000000" w:rsidR="00000000" w:rsidRPr="00000000">
        <w:rPr>
          <w:rFonts w:ascii="Times New Roman" w:cs="Times New Roman" w:eastAsia="Times New Roman" w:hAnsi="Times New Roman"/>
          <w:b w:val="1"/>
          <w:bCs w:val="1"/>
          <w:sz w:val="24"/>
          <w:szCs w:val="24"/>
          <w:rtl w:val="0"/>
        </w:rPr>
        <w:t xml:space="preserve">4. Social-Emotional and Academic Growth Integration</w:t>
      </w:r>
    </w:p>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emphasizes holistic approaches that connect to the </w:t>
      </w:r>
      <w:r w:rsidDel="00000000" w:rsidR="00000000" w:rsidRPr="00000000">
        <w:rPr>
          <w:rFonts w:ascii="Times New Roman" w:cs="Times New Roman" w:eastAsia="Times New Roman" w:hAnsi="Times New Roman"/>
          <w:b w:val="1"/>
          <w:bCs w:val="1"/>
          <w:sz w:val="24"/>
          <w:szCs w:val="24"/>
          <w:rtl w:val="0"/>
        </w:rPr>
        <w:t xml:space="preserve">trauma-informed pillar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CASEL Framework</w:t>
      </w:r>
      <w:r w:rsidDel="00000000" w:rsidR="00000000" w:rsidRPr="00000000">
        <w:rPr>
          <w:rFonts w:ascii="Times New Roman" w:cs="Times New Roman" w:eastAsia="Times New Roman" w:hAnsi="Times New Roman"/>
          <w:rtl w:val="0"/>
        </w:rPr>
        <w:t xml:space="preserve">: Competencies in self-awareness, social awareness, and responsible decision-making</w:t>
      </w:r>
    </w:p>
    <w:p w:rsidR="00000000" w:rsidDel="00000000" w:rsidP="00000000" w:rsidRDefault="00000000" w:rsidRPr="00000000" w14:paraId="000000AD">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Positive Behavioral Interventions and Supports (PBIS)</w:t>
      </w:r>
      <w:r w:rsidDel="00000000" w:rsidR="00000000" w:rsidRPr="00000000">
        <w:rPr>
          <w:rFonts w:ascii="Times New Roman" w:cs="Times New Roman" w:eastAsia="Times New Roman" w:hAnsi="Times New Roman"/>
          <w:rtl w:val="0"/>
        </w:rPr>
        <w:t xml:space="preserve">: Proactive, data-driven approaches to behavior</w:t>
      </w:r>
    </w:p>
    <w:p w:rsidR="00000000" w:rsidDel="00000000" w:rsidP="00000000" w:rsidRDefault="00000000" w:rsidRPr="00000000" w14:paraId="000000AE">
      <w:pPr>
        <w:numPr>
          <w:ilvl w:val="0"/>
          <w:numId w:val="2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Restorative Practices</w:t>
      </w:r>
      <w:r w:rsidDel="00000000" w:rsidR="00000000" w:rsidRPr="00000000">
        <w:rPr>
          <w:rFonts w:ascii="Times New Roman" w:cs="Times New Roman" w:eastAsia="Times New Roman" w:hAnsi="Times New Roman"/>
          <w:sz w:val="24"/>
          <w:szCs w:val="24"/>
          <w:rtl w:val="0"/>
        </w:rPr>
        <w:t xml:space="preserve">: Building community and repairing harm rather than punitive responses</w:t>
        <w:br w:type="textWrapping"/>
      </w:r>
    </w:p>
    <w:p w:rsidR="00000000" w:rsidDel="00000000" w:rsidP="00000000" w:rsidRDefault="00000000" w:rsidRPr="00000000" w14:paraId="000000A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ky3a5a17wen" w:id="43"/>
      <w:bookmarkEnd w:id="43"/>
      <w:r w:rsidDel="00000000" w:rsidR="00000000" w:rsidRPr="00000000">
        <w:rPr>
          <w:rFonts w:ascii="Times New Roman" w:cs="Times New Roman" w:eastAsia="Times New Roman" w:hAnsi="Times New Roman"/>
          <w:b w:val="1"/>
          <w:bCs w:val="1"/>
          <w:sz w:val="24"/>
          <w:szCs w:val="24"/>
          <w:rtl w:val="0"/>
        </w:rPr>
        <w:t xml:space="preserve">5. Evidence-Based Instructional Practices</w:t>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advocates for research-backed strategies that mirror the commitment to fairness-aware methodologies:</w:t>
      </w:r>
    </w:p>
    <w:p w:rsidR="00000000" w:rsidDel="00000000" w:rsidP="00000000" w:rsidRDefault="00000000" w:rsidRPr="00000000" w14:paraId="000000B1">
      <w:pPr>
        <w:numPr>
          <w:ilvl w:val="0"/>
          <w:numId w:val="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Multi-Tiered Systems of Support (MTSS)</w:t>
      </w:r>
      <w:r w:rsidDel="00000000" w:rsidR="00000000" w:rsidRPr="00000000">
        <w:rPr>
          <w:rFonts w:ascii="Times New Roman" w:cs="Times New Roman" w:eastAsia="Times New Roman" w:hAnsi="Times New Roman"/>
          <w:sz w:val="24"/>
          <w:szCs w:val="24"/>
          <w:rtl w:val="0"/>
        </w:rPr>
        <w:t xml:space="preserve">: Graduated interventions based on student response</w:t>
      </w:r>
    </w:p>
    <w:p w:rsidR="00000000" w:rsidDel="00000000" w:rsidP="00000000" w:rsidRDefault="00000000" w:rsidRPr="00000000" w14:paraId="000000B2">
      <w:pPr>
        <w:numPr>
          <w:ilvl w:val="0"/>
          <w:numId w:val="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Universal Design for Learning (UDL)</w:t>
      </w:r>
      <w:r w:rsidDel="00000000" w:rsidR="00000000" w:rsidRPr="00000000">
        <w:rPr>
          <w:rFonts w:ascii="Times New Roman" w:cs="Times New Roman" w:eastAsia="Times New Roman" w:hAnsi="Times New Roman"/>
          <w:sz w:val="24"/>
          <w:szCs w:val="24"/>
          <w:rtl w:val="0"/>
        </w:rPr>
        <w:t xml:space="preserve">: Proactive accessibility rather than retroactive accommodation</w:t>
      </w:r>
    </w:p>
    <w:p w:rsidR="00000000" w:rsidDel="00000000" w:rsidP="00000000" w:rsidRDefault="00000000" w:rsidRPr="00000000" w14:paraId="000000B3">
      <w:pPr>
        <w:numPr>
          <w:ilvl w:val="0"/>
          <w:numId w:val="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Progress Monitoring</w:t>
      </w:r>
      <w:r w:rsidDel="00000000" w:rsidR="00000000" w:rsidRPr="00000000">
        <w:rPr>
          <w:rFonts w:ascii="Times New Roman" w:cs="Times New Roman" w:eastAsia="Times New Roman" w:hAnsi="Times New Roman"/>
          <w:rtl w:val="0"/>
        </w:rPr>
        <w:t xml:space="preserve">: Continuous data collection to adjust instruction, similar to the algorithmic audit processes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2qvcn2yt278" w:id="44"/>
      <w:bookmarkEnd w:id="44"/>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ecuxzglvf7f" w:id="45"/>
      <w:bookmarkEnd w:id="45"/>
      <w:r w:rsidDel="00000000" w:rsidR="00000000" w:rsidRPr="00000000">
        <w:rPr>
          <w:rFonts w:ascii="Times New Roman" w:cs="Times New Roman" w:eastAsia="Times New Roman" w:hAnsi="Times New Roman"/>
          <w:b w:val="1"/>
          <w:bCs w:val="1"/>
          <w:sz w:val="24"/>
          <w:szCs w:val="24"/>
          <w:rtl w:val="0"/>
        </w:rPr>
        <w:t xml:space="preserve">6. Communication as Equity Practice</w:t>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positions communication as fundamental to inclusive practice, connecting to the </w:t>
      </w:r>
      <w:r w:rsidDel="00000000" w:rsidR="00000000" w:rsidRPr="00000000">
        <w:rPr>
          <w:rFonts w:ascii="Times New Roman" w:cs="Times New Roman" w:eastAsia="Times New Roman" w:hAnsi="Times New Roman"/>
          <w:b w:val="1"/>
          <w:bCs w:val="1"/>
          <w:rtl w:val="0"/>
        </w:rPr>
        <w:t xml:space="preserve">bilingual asset integration</w:t>
      </w:r>
      <w:r w:rsidDel="00000000" w:rsidR="00000000" w:rsidRPr="00000000">
        <w:rPr>
          <w:rtl w:val="0"/>
        </w:rPr>
      </w:r>
    </w:p>
    <w:p w:rsidR="00000000" w:rsidDel="00000000" w:rsidP="00000000" w:rsidRDefault="00000000" w:rsidRPr="00000000" w14:paraId="000000B7">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Partnership</w:t>
      </w:r>
      <w:r w:rsidDel="00000000" w:rsidR="00000000" w:rsidRPr="00000000">
        <w:rPr>
          <w:rFonts w:ascii="Times New Roman" w:cs="Times New Roman" w:eastAsia="Times New Roman" w:hAnsi="Times New Roman"/>
          <w:sz w:val="24"/>
          <w:szCs w:val="24"/>
          <w:rtl w:val="0"/>
        </w:rPr>
        <w:t xml:space="preserve">: Honoring cultural perspectives and lived experiences</w:t>
      </w:r>
    </w:p>
    <w:p w:rsidR="00000000" w:rsidDel="00000000" w:rsidP="00000000" w:rsidRDefault="00000000" w:rsidRPr="00000000" w14:paraId="000000B8">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Voice</w:t>
      </w:r>
      <w:r w:rsidDel="00000000" w:rsidR="00000000" w:rsidRPr="00000000">
        <w:rPr>
          <w:rFonts w:ascii="Times New Roman" w:cs="Times New Roman" w:eastAsia="Times New Roman" w:hAnsi="Times New Roman"/>
          <w:sz w:val="24"/>
          <w:szCs w:val="24"/>
          <w:rtl w:val="0"/>
        </w:rPr>
        <w:t xml:space="preserve">: Centering learner agency in educational decisions</w:t>
      </w:r>
    </w:p>
    <w:p w:rsidR="00000000" w:rsidDel="00000000" w:rsidP="00000000" w:rsidRDefault="00000000" w:rsidRPr="00000000" w14:paraId="000000B9">
      <w:pPr>
        <w:numPr>
          <w:ilvl w:val="0"/>
          <w:numId w:val="1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Planning</w:t>
      </w:r>
      <w:r w:rsidDel="00000000" w:rsidR="00000000" w:rsidRPr="00000000">
        <w:rPr>
          <w:rFonts w:ascii="Times New Roman" w:cs="Times New Roman" w:eastAsia="Times New Roman" w:hAnsi="Times New Roman"/>
          <w:sz w:val="24"/>
          <w:szCs w:val="24"/>
          <w:rtl w:val="0"/>
        </w:rPr>
        <w:t xml:space="preserve">: Interdisciplinary teams working toward shared goals</w:t>
        <w:br w:type="textWrapping"/>
      </w:r>
    </w:p>
    <w:p w:rsidR="00000000" w:rsidDel="00000000" w:rsidP="00000000" w:rsidRDefault="00000000" w:rsidRPr="00000000" w14:paraId="000000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1g0crllz8vd" w:id="46"/>
      <w:bookmarkEnd w:id="46"/>
      <w:r w:rsidDel="00000000" w:rsidR="00000000" w:rsidRPr="00000000">
        <w:rPr>
          <w:rFonts w:ascii="Times New Roman" w:cs="Times New Roman" w:eastAsia="Times New Roman" w:hAnsi="Times New Roman"/>
          <w:b w:val="1"/>
          <w:bCs w:val="1"/>
          <w:sz w:val="24"/>
          <w:szCs w:val="24"/>
          <w:rtl w:val="0"/>
        </w:rPr>
        <w:t xml:space="preserve">7. Educator Role Transformation</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reframes teaching as advocacy and systems change, aligning with the </w:t>
      </w:r>
      <w:r w:rsidDel="00000000" w:rsidR="00000000" w:rsidRPr="00000000">
        <w:rPr>
          <w:rFonts w:ascii="Times New Roman" w:cs="Times New Roman" w:eastAsia="Times New Roman" w:hAnsi="Times New Roman"/>
          <w:b w:val="1"/>
          <w:bCs w:val="1"/>
          <w:sz w:val="24"/>
          <w:szCs w:val="24"/>
          <w:rtl w:val="0"/>
        </w:rPr>
        <w:t xml:space="preserve">social justice pedagogy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Reflective Practice</w:t>
      </w:r>
      <w:r w:rsidDel="00000000" w:rsidR="00000000" w:rsidRPr="00000000">
        <w:rPr>
          <w:rFonts w:ascii="Times New Roman" w:cs="Times New Roman" w:eastAsia="Times New Roman" w:hAnsi="Times New Roman"/>
          <w:sz w:val="24"/>
          <w:szCs w:val="24"/>
          <w:rtl w:val="0"/>
        </w:rPr>
        <w:t xml:space="preserve">: Examining biases and assumptions about student capability</w:t>
      </w:r>
    </w:p>
    <w:p w:rsidR="00000000" w:rsidDel="00000000" w:rsidP="00000000" w:rsidRDefault="00000000" w:rsidRPr="00000000" w14:paraId="000000BD">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Learning</w:t>
      </w:r>
      <w:r w:rsidDel="00000000" w:rsidR="00000000" w:rsidRPr="00000000">
        <w:rPr>
          <w:rFonts w:ascii="Times New Roman" w:cs="Times New Roman" w:eastAsia="Times New Roman" w:hAnsi="Times New Roman"/>
          <w:sz w:val="24"/>
          <w:szCs w:val="24"/>
          <w:rtl w:val="0"/>
        </w:rPr>
        <w:t xml:space="preserve">: Professional development in inclusive practices</w:t>
      </w:r>
    </w:p>
    <w:p w:rsidR="00000000" w:rsidDel="00000000" w:rsidP="00000000" w:rsidRDefault="00000000" w:rsidRPr="00000000" w14:paraId="000000BE">
      <w:pPr>
        <w:numPr>
          <w:ilvl w:val="0"/>
          <w:numId w:val="1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Advocacy Leadership</w:t>
      </w:r>
      <w:r w:rsidDel="00000000" w:rsidR="00000000" w:rsidRPr="00000000">
        <w:rPr>
          <w:rFonts w:ascii="Times New Roman" w:cs="Times New Roman" w:eastAsia="Times New Roman" w:hAnsi="Times New Roman"/>
          <w:sz w:val="24"/>
          <w:szCs w:val="24"/>
          <w:rtl w:val="0"/>
        </w:rPr>
        <w:t xml:space="preserve">: Challenging systemic barriers to student success</w:t>
        <w:br w:type="textWrapping"/>
      </w:r>
    </w:p>
    <w:p w:rsidR="00000000" w:rsidDel="00000000" w:rsidP="00000000" w:rsidRDefault="00000000" w:rsidRPr="00000000" w14:paraId="000000B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xnmht10pg5s" w:id="47"/>
      <w:bookmarkEnd w:id="47"/>
      <w:r w:rsidDel="00000000" w:rsidR="00000000" w:rsidRPr="00000000">
        <w:rPr>
          <w:rFonts w:ascii="Times New Roman" w:cs="Times New Roman" w:eastAsia="Times New Roman" w:hAnsi="Times New Roman"/>
          <w:b w:val="1"/>
          <w:bCs w:val="1"/>
          <w:sz w:val="24"/>
          <w:szCs w:val="24"/>
          <w:rtl w:val="0"/>
        </w:rPr>
        <w:t xml:space="preserve">Connections to the Cross-Course Integration</w:t>
      </w:r>
    </w:p>
    <w:p w:rsidR="00000000" w:rsidDel="00000000" w:rsidP="00000000" w:rsidRDefault="00000000" w:rsidRPr="00000000" w14:paraId="000000C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jsvu450in9b" w:id="48"/>
      <w:bookmarkEnd w:id="48"/>
      <w:r w:rsidDel="00000000" w:rsidR="00000000" w:rsidRPr="00000000">
        <w:rPr>
          <w:rFonts w:ascii="Times New Roman" w:cs="Times New Roman" w:eastAsia="Times New Roman" w:hAnsi="Times New Roman"/>
          <w:b w:val="1"/>
          <w:bCs w:val="1"/>
          <w:sz w:val="24"/>
          <w:szCs w:val="24"/>
          <w:rtl w:val="0"/>
        </w:rPr>
        <w:t xml:space="preserve">Strategic Work Reuse Opportunities</w:t>
      </w:r>
    </w:p>
    <w:p w:rsidR="00000000" w:rsidDel="00000000" w:rsidP="00000000" w:rsidRDefault="00000000" w:rsidRPr="00000000" w14:paraId="000000C1">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Application</w:t>
      </w:r>
      <w:r w:rsidDel="00000000" w:rsidR="00000000" w:rsidRPr="00000000">
        <w:rPr>
          <w:rFonts w:ascii="Times New Roman" w:cs="Times New Roman" w:eastAsia="Times New Roman" w:hAnsi="Times New Roman"/>
          <w:sz w:val="24"/>
          <w:szCs w:val="24"/>
          <w:rtl w:val="0"/>
        </w:rPr>
        <w:t xml:space="preserve">: Adolescent development principles support inclusive classroom design</w:t>
      </w:r>
    </w:p>
    <w:p w:rsidR="00000000" w:rsidDel="00000000" w:rsidP="00000000" w:rsidRDefault="00000000" w:rsidRPr="00000000" w14:paraId="000000C2">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Integration</w:t>
      </w:r>
      <w:r w:rsidDel="00000000" w:rsidR="00000000" w:rsidRPr="00000000">
        <w:rPr>
          <w:rFonts w:ascii="Times New Roman" w:cs="Times New Roman" w:eastAsia="Times New Roman" w:hAnsi="Times New Roman"/>
          <w:sz w:val="24"/>
          <w:szCs w:val="24"/>
          <w:rtl w:val="0"/>
        </w:rPr>
        <w:t xml:space="preserve">: K-12 technology tools for diverse learners</w:t>
      </w:r>
    </w:p>
    <w:p w:rsidR="00000000" w:rsidDel="00000000" w:rsidP="00000000" w:rsidRDefault="00000000" w:rsidRPr="00000000" w14:paraId="000000C3">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Connection</w:t>
      </w:r>
      <w:r w:rsidDel="00000000" w:rsidR="00000000" w:rsidRPr="00000000">
        <w:rPr>
          <w:rFonts w:ascii="Times New Roman" w:cs="Times New Roman" w:eastAsia="Times New Roman" w:hAnsi="Times New Roman"/>
          <w:sz w:val="24"/>
          <w:szCs w:val="24"/>
          <w:rtl w:val="0"/>
        </w:rPr>
        <w:t xml:space="preserve">: Computer science pedagogy with universal access principles</w:t>
      </w:r>
    </w:p>
    <w:p w:rsidR="00000000" w:rsidDel="00000000" w:rsidP="00000000" w:rsidRDefault="00000000" w:rsidRPr="00000000" w14:paraId="000000C4">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Foundation</w:t>
      </w:r>
      <w:r w:rsidDel="00000000" w:rsidR="00000000" w:rsidRPr="00000000">
        <w:rPr>
          <w:rFonts w:ascii="Times New Roman" w:cs="Times New Roman" w:eastAsia="Times New Roman" w:hAnsi="Times New Roman"/>
          <w:sz w:val="24"/>
          <w:szCs w:val="24"/>
          <w:rtl w:val="0"/>
        </w:rPr>
        <w:t xml:space="preserve">: Ethical frameworks for equitable educational systems</w:t>
        <w:br w:type="textWrapping"/>
      </w:r>
    </w:p>
    <w:p w:rsidR="00000000" w:rsidDel="00000000" w:rsidP="00000000" w:rsidRDefault="00000000" w:rsidRPr="00000000" w14:paraId="000000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edpz8lifhrm" w:id="49"/>
      <w:bookmarkEnd w:id="49"/>
      <w:r w:rsidDel="00000000" w:rsidR="00000000" w:rsidRPr="00000000">
        <w:rPr>
          <w:rFonts w:ascii="Times New Roman" w:cs="Times New Roman" w:eastAsia="Times New Roman" w:hAnsi="Times New Roman"/>
          <w:b w:val="1"/>
          <w:bCs w:val="1"/>
          <w:sz w:val="24"/>
          <w:szCs w:val="24"/>
          <w:rtl w:val="0"/>
        </w:rPr>
        <w:t xml:space="preserve">Session 8 Preparation Themes</w:t>
      </w:r>
    </w:p>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establishes foundational concepts for the Reading Differences and Strategies presentation:</w:t>
      </w:r>
    </w:p>
    <w:p w:rsidR="00000000" w:rsidDel="00000000" w:rsidP="00000000" w:rsidRDefault="00000000" w:rsidRPr="00000000" w14:paraId="000000C7">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Diagnostic Bias Recognition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How educational assessments can perpetuate disparities</w:t>
      </w:r>
    </w:p>
    <w:p w:rsidR="00000000" w:rsidDel="00000000" w:rsidP="00000000" w:rsidRDefault="00000000" w:rsidRPr="00000000" w14:paraId="000000C8">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Culturally Responsive Interventions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Connecting to the Dominican adolescent research</w:t>
      </w:r>
    </w:p>
    <w:p w:rsidR="00000000" w:rsidDel="00000000" w:rsidP="00000000" w:rsidRDefault="00000000" w:rsidRPr="00000000" w14:paraId="000000C9">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Technology for Equity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Inclusive reading support tools and bias detection principles</w:t>
      </w:r>
    </w:p>
    <w:p w:rsidR="00000000" w:rsidDel="00000000" w:rsidP="00000000" w:rsidRDefault="00000000" w:rsidRPr="00000000" w14:paraId="000000CA">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Systems-Level Solutions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Moving beyond individual accommodations to structural change</w:t>
        <w:br w:type="textWrapping"/>
      </w:r>
    </w:p>
    <w:p w:rsidR="00000000" w:rsidDel="00000000" w:rsidP="00000000" w:rsidRDefault="00000000" w:rsidRPr="00000000" w14:paraId="000000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cqz65xoojzb" w:id="50"/>
      <w:bookmarkEnd w:id="50"/>
      <w:r w:rsidDel="00000000" w:rsidR="00000000" w:rsidRPr="00000000">
        <w:rPr>
          <w:rFonts w:ascii="Times New Roman" w:cs="Times New Roman" w:eastAsia="Times New Roman" w:hAnsi="Times New Roman"/>
          <w:b w:val="1"/>
          <w:bCs w:val="1"/>
          <w:sz w:val="24"/>
          <w:szCs w:val="24"/>
          <w:rtl w:val="0"/>
        </w:rPr>
        <w:t xml:space="preserve">Critical Questions for Discussion Post</w:t>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academic plan's emphasis on </w:t>
      </w:r>
      <w:r w:rsidDel="00000000" w:rsidR="00000000" w:rsidRPr="00000000">
        <w:rPr>
          <w:rFonts w:ascii="Times New Roman" w:cs="Times New Roman" w:eastAsia="Times New Roman" w:hAnsi="Times New Roman"/>
          <w:b w:val="1"/>
          <w:bCs w:val="1"/>
          <w:sz w:val="24"/>
          <w:szCs w:val="24"/>
          <w:rtl w:val="0"/>
        </w:rPr>
        <w:t xml:space="preserve">diagnostic equity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systemic transformation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Karten's inclusion principles challenge traditional medical and educational diagnostic frameworks that pathologize difference rather than examine systemic barriers?</w:t>
      </w:r>
    </w:p>
    <w:p w:rsidR="00000000" w:rsidDel="00000000" w:rsidP="00000000" w:rsidRDefault="00000000" w:rsidRPr="00000000" w14:paraId="000000CE">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parallels exist between the author's call for collaborative, data-driven educational decision-making and the work on fairness-aware diagnostic algorithms?</w:t>
      </w:r>
    </w:p>
    <w:p w:rsidR="00000000" w:rsidDel="00000000" w:rsidP="00000000" w:rsidRDefault="00000000" w:rsidRPr="00000000" w14:paraId="000000CF">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might the MTSS framework inform more equitable approaches to identifying reading differences in culturally and linguistically diverse adolescents?</w:t>
        <w:br w:type="textWrapping"/>
      </w:r>
    </w:p>
    <w:p w:rsidR="00000000" w:rsidDel="00000000" w:rsidP="00000000" w:rsidRDefault="00000000" w:rsidRPr="00000000" w14:paraId="000000D0">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summary positions the Karten reading as foundational to the Learning Assistant session while maintaining clear connections to the broader research on equitable diagnostics for marginalized populations.</w:t>
      </w:r>
      <w:r w:rsidDel="00000000" w:rsidR="00000000" w:rsidRPr="00000000">
        <w:br w:type="page"/>
      </w:r>
      <w:r w:rsidDel="00000000" w:rsidR="00000000" w:rsidRPr="00000000">
        <w:rPr>
          <w:rtl w:val="0"/>
        </w:rPr>
      </w:r>
    </w:p>
    <w:p w:rsidR="00000000" w:rsidDel="00000000" w:rsidP="00000000" w:rsidRDefault="00000000" w:rsidRPr="00000000" w14:paraId="000000D1">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comprehensive and academically aligned summary</w:t>
      </w:r>
      <w:r w:rsidDel="00000000" w:rsidR="00000000" w:rsidRPr="00000000">
        <w:rPr>
          <w:rFonts w:ascii="Times New Roman" w:cs="Times New Roman" w:eastAsia="Times New Roman" w:hAnsi="Times New Roman"/>
          <w:sz w:val="28"/>
          <w:szCs w:val="28"/>
          <w:rtl w:val="0"/>
        </w:rPr>
        <w:t xml:space="preserve"> of </w:t>
      </w:r>
      <w:r w:rsidDel="00000000" w:rsidR="00000000" w:rsidRPr="00000000">
        <w:rPr>
          <w:rFonts w:ascii="Times New Roman" w:cs="Times New Roman" w:eastAsia="Times New Roman" w:hAnsi="Times New Roman"/>
          <w:b w:val="1"/>
          <w:bCs w:val="1"/>
          <w:sz w:val="28"/>
          <w:szCs w:val="28"/>
          <w:rtl w:val="0"/>
        </w:rPr>
        <w:t xml:space="preserve">Karten, pp. 1–9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Inclusion Strategies and Interventions</w:t>
      </w:r>
      <w:r w:rsidDel="00000000" w:rsidR="00000000" w:rsidRPr="00000000">
        <w:rPr>
          <w:rFonts w:ascii="Times New Roman" w:cs="Times New Roman" w:eastAsia="Times New Roman" w:hAnsi="Times New Roman"/>
          <w:sz w:val="28"/>
          <w:szCs w:val="28"/>
          <w:rtl w:val="0"/>
        </w:rPr>
        <w:t xml:space="preserve">) framed through the lens of the </w:t>
      </w:r>
      <w:r w:rsidDel="00000000" w:rsidR="00000000" w:rsidRPr="00000000">
        <w:rPr>
          <w:rFonts w:ascii="Times New Roman" w:cs="Times New Roman" w:eastAsia="Times New Roman" w:hAnsi="Times New Roman"/>
          <w:b w:val="1"/>
          <w:bCs w:val="1"/>
          <w:sz w:val="28"/>
          <w:szCs w:val="28"/>
          <w:rtl w:val="0"/>
        </w:rPr>
        <w:t xml:space="preserve">Strategic Academic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Puzzle Plan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Comprehensive Fall 2025 Vision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cvmpz4mzwyq" w:id="51"/>
      <w:bookmarkEnd w:id="51"/>
      <w:r w:rsidDel="00000000" w:rsidR="00000000" w:rsidRPr="00000000">
        <w:rPr>
          <w:rFonts w:ascii="Times New Roman" w:cs="Times New Roman" w:eastAsia="Times New Roman" w:hAnsi="Times New Roman"/>
          <w:b w:val="1"/>
          <w:bCs w:val="1"/>
          <w:sz w:val="24"/>
          <w:szCs w:val="24"/>
          <w:rtl w:val="0"/>
        </w:rPr>
        <w:t xml:space="preserve">📚 Karten (pp. 1–9) Summary</w:t>
      </w:r>
    </w:p>
    <w:p w:rsidR="00000000" w:rsidDel="00000000" w:rsidP="00000000" w:rsidRDefault="00000000" w:rsidRPr="00000000" w14:paraId="000000D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bkrraf5554d" w:id="52"/>
      <w:bookmarkEnd w:id="52"/>
      <w:r w:rsidDel="00000000" w:rsidR="00000000" w:rsidRPr="00000000">
        <w:rPr>
          <w:rFonts w:ascii="Times New Roman" w:cs="Times New Roman" w:eastAsia="Times New Roman" w:hAnsi="Times New Roman"/>
          <w:b w:val="1"/>
          <w:bCs w:val="1"/>
          <w:color w:val="000000"/>
          <w:sz w:val="24"/>
          <w:szCs w:val="24"/>
          <w:rtl w:val="0"/>
        </w:rPr>
        <w:t xml:space="preserve">🧩 Framed through the Puzzle Plan + Equity Implementation Agenda</w:t>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i7d1oxw4m8o" w:id="53"/>
      <w:bookmarkEnd w:id="53"/>
      <w:r w:rsidDel="00000000" w:rsidR="00000000" w:rsidRPr="00000000">
        <w:rPr>
          <w:rtl w:val="0"/>
        </w:rPr>
      </w:r>
    </w:p>
    <w:p w:rsidR="00000000" w:rsidDel="00000000" w:rsidP="00000000" w:rsidRDefault="00000000" w:rsidRPr="00000000" w14:paraId="000000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gus65odfgsr" w:id="54"/>
      <w:bookmarkEnd w:id="54"/>
      <w:r w:rsidDel="00000000" w:rsidR="00000000" w:rsidRPr="00000000">
        <w:rPr>
          <w:rFonts w:ascii="Times New Roman" w:cs="Times New Roman" w:eastAsia="Times New Roman" w:hAnsi="Times New Roman"/>
          <w:b w:val="1"/>
          <w:bCs w:val="1"/>
          <w:sz w:val="24"/>
          <w:szCs w:val="24"/>
          <w:rtl w:val="0"/>
        </w:rPr>
        <w:t xml:space="preserve">🧠 1. Reframing Inclusion: From Placement to Participation</w:t>
      </w:r>
    </w:p>
    <w:p w:rsidR="00000000" w:rsidDel="00000000" w:rsidP="00000000" w:rsidRDefault="00000000" w:rsidRPr="00000000" w14:paraId="000000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Inclusion is not a location or a label—it's a </w:t>
      </w:r>
      <w:r w:rsidDel="00000000" w:rsidR="00000000" w:rsidRPr="00000000">
        <w:rPr>
          <w:rFonts w:ascii="Times New Roman" w:cs="Times New Roman" w:eastAsia="Times New Roman" w:hAnsi="Times New Roman"/>
          <w:b w:val="1"/>
          <w:bCs w:val="1"/>
          <w:sz w:val="24"/>
          <w:szCs w:val="24"/>
          <w:rtl w:val="0"/>
        </w:rPr>
        <w:t xml:space="preserve">systemic philosophy of belonging</w:t>
      </w:r>
      <w:r w:rsidDel="00000000" w:rsidR="00000000" w:rsidRPr="00000000">
        <w:rPr>
          <w:rFonts w:ascii="Times New Roman" w:cs="Times New Roman" w:eastAsia="Times New Roman" w:hAnsi="Times New Roman"/>
          <w:sz w:val="24"/>
          <w:szCs w:val="24"/>
          <w:rtl w:val="0"/>
        </w:rPr>
        <w:t xml:space="preserve">. Karten dismantles the notion that placing a student in a general education classroom is inherently inclusive. Instead, she calls for </w:t>
      </w:r>
      <w:r w:rsidDel="00000000" w:rsidR="00000000" w:rsidRPr="00000000">
        <w:rPr>
          <w:rFonts w:ascii="Times New Roman" w:cs="Times New Roman" w:eastAsia="Times New Roman" w:hAnsi="Times New Roman"/>
          <w:b w:val="1"/>
          <w:bCs w:val="1"/>
          <w:sz w:val="24"/>
          <w:szCs w:val="24"/>
          <w:rtl w:val="0"/>
        </w:rPr>
        <w:t xml:space="preserve">active participation, voice, and tailored supports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affqad7hf97" w:id="55"/>
      <w:bookmarkEnd w:id="55"/>
      <w:r w:rsidDel="00000000" w:rsidR="00000000" w:rsidRPr="00000000">
        <w:rPr>
          <w:rtl w:val="0"/>
        </w:rPr>
      </w:r>
    </w:p>
    <w:p w:rsidR="00000000" w:rsidDel="00000000" w:rsidP="00000000" w:rsidRDefault="00000000" w:rsidRPr="00000000" w14:paraId="000000D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ac07gsvkols" w:id="56"/>
      <w:bookmarkEnd w:id="56"/>
      <w:r w:rsidDel="00000000" w:rsidR="00000000" w:rsidRPr="00000000">
        <w:rPr>
          <w:rFonts w:ascii="Times New Roman" w:cs="Times New Roman" w:eastAsia="Times New Roman" w:hAnsi="Times New Roman"/>
          <w:b w:val="1"/>
          <w:bCs w:val="1"/>
          <w:color w:val="000000"/>
          <w:sz w:val="24"/>
          <w:szCs w:val="24"/>
          <w:rtl w:val="0"/>
        </w:rPr>
        <w:t xml:space="preserve">📌 Puzzle Plan Link:</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reframing resonates with a principle that </w:t>
      </w:r>
      <w:r w:rsidDel="00000000" w:rsidR="00000000" w:rsidRPr="00000000">
        <w:rPr>
          <w:rFonts w:ascii="Times New Roman" w:cs="Times New Roman" w:eastAsia="Times New Roman" w:hAnsi="Times New Roman"/>
          <w:b w:val="1"/>
          <w:bCs w:val="1"/>
          <w:sz w:val="24"/>
          <w:szCs w:val="24"/>
          <w:rtl w:val="0"/>
        </w:rPr>
        <w:t xml:space="preserve">design equity cannot be an afterthought</w:t>
      </w:r>
      <w:r w:rsidDel="00000000" w:rsidR="00000000" w:rsidRPr="00000000">
        <w:rPr>
          <w:rFonts w:ascii="Times New Roman" w:cs="Times New Roman" w:eastAsia="Times New Roman" w:hAnsi="Times New Roman"/>
          <w:sz w:val="24"/>
          <w:szCs w:val="24"/>
          <w:rtl w:val="0"/>
        </w:rPr>
        <w:t xml:space="preserve">. Equity emerges when systems are </w:t>
      </w:r>
      <w:r w:rsidDel="00000000" w:rsidR="00000000" w:rsidRPr="00000000">
        <w:rPr>
          <w:rFonts w:ascii="Times New Roman" w:cs="Times New Roman" w:eastAsia="Times New Roman" w:hAnsi="Times New Roman"/>
          <w:b w:val="1"/>
          <w:bCs w:val="1"/>
          <w:sz w:val="24"/>
          <w:szCs w:val="24"/>
          <w:rtl w:val="0"/>
        </w:rPr>
        <w:t xml:space="preserve">intentionally crafted</w:t>
      </w:r>
      <w:r w:rsidDel="00000000" w:rsidR="00000000" w:rsidRPr="00000000">
        <w:rPr>
          <w:rFonts w:ascii="Times New Roman" w:cs="Times New Roman" w:eastAsia="Times New Roman" w:hAnsi="Times New Roman"/>
          <w:sz w:val="24"/>
          <w:szCs w:val="24"/>
          <w:rtl w:val="0"/>
        </w:rPr>
        <w:t xml:space="preserve"> to honor </w:t>
      </w:r>
      <w:r w:rsidDel="00000000" w:rsidR="00000000" w:rsidRPr="00000000">
        <w:rPr>
          <w:rFonts w:ascii="Times New Roman" w:cs="Times New Roman" w:eastAsia="Times New Roman" w:hAnsi="Times New Roman"/>
          <w:b w:val="1"/>
          <w:bCs w:val="1"/>
          <w:sz w:val="24"/>
          <w:szCs w:val="24"/>
          <w:rtl w:val="0"/>
        </w:rPr>
        <w:t xml:space="preserve">intersecting identities</w:t>
      </w:r>
      <w:r w:rsidDel="00000000" w:rsidR="00000000" w:rsidRPr="00000000">
        <w:rPr>
          <w:rFonts w:ascii="Times New Roman" w:cs="Times New Roman" w:eastAsia="Times New Roman" w:hAnsi="Times New Roman"/>
          <w:sz w:val="24"/>
          <w:szCs w:val="24"/>
          <w:rtl w:val="0"/>
        </w:rPr>
        <w:t xml:space="preserve"> rather than retrofit students into rigid molds.</w:t>
      </w:r>
    </w:p>
    <w:p w:rsidR="00000000" w:rsidDel="00000000" w:rsidP="00000000" w:rsidRDefault="00000000" w:rsidRPr="00000000" w14:paraId="000000D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7rb8e3sfgt7" w:id="57"/>
      <w:bookmarkEnd w:id="57"/>
      <w:r w:rsidDel="00000000" w:rsidR="00000000" w:rsidRPr="00000000">
        <w:rPr>
          <w:rtl w:val="0"/>
        </w:rPr>
      </w:r>
    </w:p>
    <w:p w:rsidR="00000000" w:rsidDel="00000000" w:rsidP="00000000" w:rsidRDefault="00000000" w:rsidRPr="00000000" w14:paraId="000000D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ynjs5469ju1" w:id="58"/>
      <w:bookmarkEnd w:id="58"/>
      <w:r w:rsidDel="00000000" w:rsidR="00000000" w:rsidRPr="00000000">
        <w:rPr>
          <w:rFonts w:ascii="Times New Roman" w:cs="Times New Roman" w:eastAsia="Times New Roman" w:hAnsi="Times New Roman"/>
          <w:b w:val="1"/>
          <w:bCs w:val="1"/>
          <w:sz w:val="24"/>
          <w:szCs w:val="24"/>
          <w:rtl w:val="0"/>
        </w:rPr>
        <w:t xml:space="preserve">🧠 2. The Role of Universal Design for Learning (UDL)</w:t>
      </w:r>
    </w:p>
    <w:p w:rsidR="00000000" w:rsidDel="00000000" w:rsidP="00000000" w:rsidRDefault="00000000" w:rsidRPr="00000000" w14:paraId="000000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Karten advocates UDL as a </w:t>
      </w:r>
      <w:r w:rsidDel="00000000" w:rsidR="00000000" w:rsidRPr="00000000">
        <w:rPr>
          <w:rFonts w:ascii="Times New Roman" w:cs="Times New Roman" w:eastAsia="Times New Roman" w:hAnsi="Times New Roman"/>
          <w:b w:val="1"/>
          <w:bCs w:val="1"/>
          <w:sz w:val="24"/>
          <w:szCs w:val="24"/>
          <w:rtl w:val="0"/>
        </w:rPr>
        <w:t xml:space="preserve">prevention-oriented, flexible framework</w:t>
      </w:r>
      <w:r w:rsidDel="00000000" w:rsidR="00000000" w:rsidRPr="00000000">
        <w:rPr>
          <w:rFonts w:ascii="Times New Roman" w:cs="Times New Roman" w:eastAsia="Times New Roman" w:hAnsi="Times New Roman"/>
          <w:sz w:val="24"/>
          <w:szCs w:val="24"/>
          <w:rtl w:val="0"/>
        </w:rPr>
        <w:t xml:space="preserve">. Rather than waiting for students to “fail” before intervening, UDL preemptively designs for </w:t>
      </w:r>
      <w:r w:rsidDel="00000000" w:rsidR="00000000" w:rsidRPr="00000000">
        <w:rPr>
          <w:rFonts w:ascii="Times New Roman" w:cs="Times New Roman" w:eastAsia="Times New Roman" w:hAnsi="Times New Roman"/>
          <w:b w:val="1"/>
          <w:bCs w:val="1"/>
          <w:sz w:val="24"/>
          <w:szCs w:val="24"/>
          <w:rtl w:val="0"/>
        </w:rPr>
        <w:t xml:space="preserve">variability</w:t>
      </w:r>
      <w:r w:rsidDel="00000000" w:rsidR="00000000" w:rsidRPr="00000000">
        <w:rPr>
          <w:rFonts w:ascii="Times New Roman" w:cs="Times New Roman" w:eastAsia="Times New Roman" w:hAnsi="Times New Roman"/>
          <w:sz w:val="24"/>
          <w:szCs w:val="24"/>
          <w:rtl w:val="0"/>
        </w:rPr>
        <w:t xml:space="preserve">, offering multiple ways to engage, express, and access learning.</w:t>
      </w:r>
    </w:p>
    <w:p w:rsidR="00000000" w:rsidDel="00000000" w:rsidP="00000000" w:rsidRDefault="00000000" w:rsidRPr="00000000" w14:paraId="000000E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ofhhce7hgdu" w:id="59"/>
      <w:bookmarkEnd w:id="59"/>
      <w:r w:rsidDel="00000000" w:rsidR="00000000" w:rsidRPr="00000000">
        <w:rPr>
          <w:rtl w:val="0"/>
        </w:rPr>
      </w:r>
    </w:p>
    <w:p w:rsidR="00000000" w:rsidDel="00000000" w:rsidP="00000000" w:rsidRDefault="00000000" w:rsidRPr="00000000" w14:paraId="000000E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6aqdcqets5d" w:id="60"/>
      <w:bookmarkEnd w:id="60"/>
      <w:r w:rsidDel="00000000" w:rsidR="00000000" w:rsidRPr="00000000">
        <w:rPr>
          <w:rFonts w:ascii="Times New Roman" w:cs="Times New Roman" w:eastAsia="Times New Roman" w:hAnsi="Times New Roman"/>
          <w:b w:val="1"/>
          <w:bCs w:val="1"/>
          <w:color w:val="000000"/>
          <w:sz w:val="24"/>
          <w:szCs w:val="24"/>
          <w:rtl w:val="0"/>
        </w:rPr>
        <w:t xml:space="preserve">🔁 Strategic Integration Plan Tie-In:</w:t>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academic plan echoes this by prioritizing </w:t>
      </w:r>
      <w:r w:rsidDel="00000000" w:rsidR="00000000" w:rsidRPr="00000000">
        <w:rPr>
          <w:rFonts w:ascii="Times New Roman" w:cs="Times New Roman" w:eastAsia="Times New Roman" w:hAnsi="Times New Roman"/>
          <w:b w:val="1"/>
          <w:bCs w:val="1"/>
          <w:sz w:val="24"/>
          <w:szCs w:val="24"/>
          <w:rtl w:val="0"/>
        </w:rPr>
        <w:t xml:space="preserve">proactive over reactive design</w:t>
      </w:r>
      <w:r w:rsidDel="00000000" w:rsidR="00000000" w:rsidRPr="00000000">
        <w:rPr>
          <w:rFonts w:ascii="Times New Roman" w:cs="Times New Roman" w:eastAsia="Times New Roman" w:hAnsi="Times New Roman"/>
          <w:sz w:val="24"/>
          <w:szCs w:val="24"/>
          <w:rtl w:val="0"/>
        </w:rPr>
        <w:t xml:space="preserve">—a shift visible in the EQUITAS model and fairness-aware infrastructure. UDL’s emphasis on </w:t>
      </w:r>
      <w:r w:rsidDel="00000000" w:rsidR="00000000" w:rsidRPr="00000000">
        <w:rPr>
          <w:rFonts w:ascii="Times New Roman" w:cs="Times New Roman" w:eastAsia="Times New Roman" w:hAnsi="Times New Roman"/>
          <w:b w:val="1"/>
          <w:bCs w:val="1"/>
          <w:sz w:val="24"/>
          <w:szCs w:val="24"/>
          <w:rtl w:val="0"/>
        </w:rPr>
        <w:t xml:space="preserve">access before assessment</w:t>
      </w:r>
      <w:r w:rsidDel="00000000" w:rsidR="00000000" w:rsidRPr="00000000">
        <w:rPr>
          <w:rFonts w:ascii="Times New Roman" w:cs="Times New Roman" w:eastAsia="Times New Roman" w:hAnsi="Times New Roman"/>
          <w:sz w:val="24"/>
          <w:szCs w:val="24"/>
          <w:rtl w:val="0"/>
        </w:rPr>
        <w:t xml:space="preserve"> is a core piece of the system-level inclusion model.</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k912l3wkbtb" w:id="61"/>
      <w:bookmarkEnd w:id="61"/>
      <w:r w:rsidDel="00000000" w:rsidR="00000000" w:rsidRPr="00000000">
        <w:rPr>
          <w:rtl w:val="0"/>
        </w:rPr>
      </w:r>
    </w:p>
    <w:p w:rsidR="00000000" w:rsidDel="00000000" w:rsidP="00000000" w:rsidRDefault="00000000" w:rsidRPr="00000000" w14:paraId="000000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0waozq9ogrr" w:id="62"/>
      <w:bookmarkEnd w:id="62"/>
      <w:r w:rsidDel="00000000" w:rsidR="00000000" w:rsidRPr="00000000">
        <w:rPr>
          <w:rFonts w:ascii="Times New Roman" w:cs="Times New Roman" w:eastAsia="Times New Roman" w:hAnsi="Times New Roman"/>
          <w:b w:val="1"/>
          <w:bCs w:val="1"/>
          <w:sz w:val="24"/>
          <w:szCs w:val="24"/>
          <w:rtl w:val="0"/>
        </w:rPr>
        <w:t xml:space="preserve">🧠 3. Normalizing Human Variability</w:t>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Karten positions </w:t>
      </w:r>
      <w:r w:rsidDel="00000000" w:rsidR="00000000" w:rsidRPr="00000000">
        <w:rPr>
          <w:rFonts w:ascii="Times New Roman" w:cs="Times New Roman" w:eastAsia="Times New Roman" w:hAnsi="Times New Roman"/>
          <w:b w:val="1"/>
          <w:bCs w:val="1"/>
          <w:sz w:val="24"/>
          <w:szCs w:val="24"/>
          <w:rtl w:val="0"/>
        </w:rPr>
        <w:t xml:space="preserve">variability as the norm</w:t>
      </w:r>
      <w:r w:rsidDel="00000000" w:rsidR="00000000" w:rsidRPr="00000000">
        <w:rPr>
          <w:rFonts w:ascii="Times New Roman" w:cs="Times New Roman" w:eastAsia="Times New Roman" w:hAnsi="Times New Roman"/>
          <w:sz w:val="24"/>
          <w:szCs w:val="24"/>
          <w:rtl w:val="0"/>
        </w:rPr>
        <w:t xml:space="preserve">—challenging deficit models that view neurodivergence, cultural difference, or language background as problems to be fixed.</w:t>
      </w:r>
    </w:p>
    <w:p w:rsidR="00000000" w:rsidDel="00000000" w:rsidP="00000000" w:rsidRDefault="00000000" w:rsidRPr="00000000" w14:paraId="000000E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p3alul6w3c3" w:id="63"/>
      <w:bookmarkEnd w:id="63"/>
      <w:r w:rsidDel="00000000" w:rsidR="00000000" w:rsidRPr="00000000">
        <w:rPr>
          <w:rtl w:val="0"/>
        </w:rPr>
      </w:r>
    </w:p>
    <w:p w:rsidR="00000000" w:rsidDel="00000000" w:rsidP="00000000" w:rsidRDefault="00000000" w:rsidRPr="00000000" w14:paraId="000000E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nfk8b4o7j5fm" w:id="64"/>
      <w:bookmarkEnd w:id="64"/>
      <w:r w:rsidDel="00000000" w:rsidR="00000000" w:rsidRPr="00000000">
        <w:rPr>
          <w:rFonts w:ascii="Times New Roman" w:cs="Times New Roman" w:eastAsia="Times New Roman" w:hAnsi="Times New Roman"/>
          <w:b w:val="1"/>
          <w:bCs w:val="1"/>
          <w:color w:val="000000"/>
          <w:sz w:val="24"/>
          <w:szCs w:val="24"/>
          <w:rtl w:val="0"/>
        </w:rPr>
        <w:t xml:space="preserve">📌 Puzzle Plan Link:</w:t>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w:t>
      </w:r>
      <w:r w:rsidDel="00000000" w:rsidR="00000000" w:rsidRPr="00000000">
        <w:rPr>
          <w:rFonts w:ascii="Times New Roman" w:cs="Times New Roman" w:eastAsia="Times New Roman" w:hAnsi="Times New Roman"/>
          <w:b w:val="1"/>
          <w:bCs w:val="1"/>
          <w:sz w:val="24"/>
          <w:szCs w:val="24"/>
          <w:rtl w:val="0"/>
        </w:rPr>
        <w:t xml:space="preserve">intersectional equity</w:t>
      </w:r>
      <w:r w:rsidDel="00000000" w:rsidR="00000000" w:rsidRPr="00000000">
        <w:rPr>
          <w:rFonts w:ascii="Times New Roman" w:cs="Times New Roman" w:eastAsia="Times New Roman" w:hAnsi="Times New Roman"/>
          <w:sz w:val="24"/>
          <w:szCs w:val="24"/>
          <w:rtl w:val="0"/>
        </w:rPr>
        <w:t xml:space="preserve"> framework, which integrates lived experience into systemic design. It affirms the stance that </w:t>
      </w:r>
      <w:r w:rsidDel="00000000" w:rsidR="00000000" w:rsidRPr="00000000">
        <w:rPr>
          <w:rFonts w:ascii="Times New Roman" w:cs="Times New Roman" w:eastAsia="Times New Roman" w:hAnsi="Times New Roman"/>
          <w:b w:val="1"/>
          <w:bCs w:val="1"/>
          <w:sz w:val="24"/>
          <w:szCs w:val="24"/>
          <w:rtl w:val="0"/>
        </w:rPr>
        <w:t xml:space="preserve">data pipelines, diagnostic models, and teaching strategies</w:t>
      </w:r>
      <w:r w:rsidDel="00000000" w:rsidR="00000000" w:rsidRPr="00000000">
        <w:rPr>
          <w:rFonts w:ascii="Times New Roman" w:cs="Times New Roman" w:eastAsia="Times New Roman" w:hAnsi="Times New Roman"/>
          <w:sz w:val="24"/>
          <w:szCs w:val="24"/>
          <w:rtl w:val="0"/>
        </w:rPr>
        <w:t xml:space="preserve"> must normalize—and celebrate—difference, not erase it.</w:t>
      </w:r>
    </w:p>
    <w:p w:rsidR="00000000" w:rsidDel="00000000" w:rsidP="00000000" w:rsidRDefault="00000000" w:rsidRPr="00000000" w14:paraId="000000EA">
      <w:pPr>
        <w:spacing w:after="0" w:before="0" w:lin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Inclusion is a call to rethink who we design for—</w:t>
      </w:r>
      <w:r w:rsidDel="00000000" w:rsidR="00000000" w:rsidRPr="00000000">
        <w:rPr>
          <w:rFonts w:ascii="Times New Roman" w:cs="Times New Roman" w:eastAsia="Times New Roman" w:hAnsi="Times New Roman"/>
          <w:b w:val="1"/>
          <w:bCs w:val="1"/>
          <w:sz w:val="24"/>
          <w:szCs w:val="24"/>
          <w:rtl w:val="0"/>
        </w:rPr>
        <w:t xml:space="preserve">not just the “average learner,” but the full range of humanity.</w:t>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v49slbkjmox" w:id="65"/>
      <w:bookmarkEnd w:id="65"/>
      <w:r w:rsidDel="00000000" w:rsidR="00000000" w:rsidRPr="00000000">
        <w:rPr>
          <w:rtl w:val="0"/>
        </w:rPr>
      </w:r>
    </w:p>
    <w:p w:rsidR="00000000" w:rsidDel="00000000" w:rsidP="00000000" w:rsidRDefault="00000000" w:rsidRPr="00000000" w14:paraId="000000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glt7i84hf5u" w:id="66"/>
      <w:bookmarkEnd w:id="66"/>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z2rk27xsfox" w:id="67"/>
      <w:bookmarkEnd w:id="67"/>
      <w:r w:rsidDel="00000000" w:rsidR="00000000" w:rsidRPr="00000000">
        <w:rPr>
          <w:rFonts w:ascii="Times New Roman" w:cs="Times New Roman" w:eastAsia="Times New Roman" w:hAnsi="Times New Roman"/>
          <w:b w:val="1"/>
          <w:bCs w:val="1"/>
          <w:sz w:val="24"/>
          <w:szCs w:val="24"/>
          <w:rtl w:val="0"/>
        </w:rPr>
        <w:t xml:space="preserve">🧠 4. Collaboration as an Inclusion Imperative</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Inclusion is a </w:t>
      </w:r>
      <w:r w:rsidDel="00000000" w:rsidR="00000000" w:rsidRPr="00000000">
        <w:rPr>
          <w:rFonts w:ascii="Times New Roman" w:cs="Times New Roman" w:eastAsia="Times New Roman" w:hAnsi="Times New Roman"/>
          <w:b w:val="1"/>
          <w:bCs w:val="1"/>
          <w:sz w:val="24"/>
          <w:szCs w:val="24"/>
          <w:rtl w:val="0"/>
        </w:rPr>
        <w:t xml:space="preserve">team sport</w:t>
      </w:r>
      <w:r w:rsidDel="00000000" w:rsidR="00000000" w:rsidRPr="00000000">
        <w:rPr>
          <w:rFonts w:ascii="Times New Roman" w:cs="Times New Roman" w:eastAsia="Times New Roman" w:hAnsi="Times New Roman"/>
          <w:sz w:val="24"/>
          <w:szCs w:val="24"/>
          <w:rtl w:val="0"/>
        </w:rPr>
        <w:t xml:space="preserve">. Karten emphasizes collaboration across special/general educators, paraprofessionals, families, and students themselves. This demands shared accountability—not isolation.</w:t>
      </w:r>
    </w:p>
    <w:p w:rsidR="00000000" w:rsidDel="00000000" w:rsidP="00000000" w:rsidRDefault="00000000" w:rsidRPr="00000000" w14:paraId="000000F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yrhuvj4hco0" w:id="68"/>
      <w:bookmarkEnd w:id="68"/>
      <w:r w:rsidDel="00000000" w:rsidR="00000000" w:rsidRPr="00000000">
        <w:rPr>
          <w:rtl w:val="0"/>
        </w:rPr>
      </w:r>
    </w:p>
    <w:p w:rsidR="00000000" w:rsidDel="00000000" w:rsidP="00000000" w:rsidRDefault="00000000" w:rsidRPr="00000000" w14:paraId="000000F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vhapf5r4i4" w:id="69"/>
      <w:bookmarkEnd w:id="69"/>
      <w:r w:rsidDel="00000000" w:rsidR="00000000" w:rsidRPr="00000000">
        <w:rPr>
          <w:rFonts w:ascii="Times New Roman" w:cs="Times New Roman" w:eastAsia="Times New Roman" w:hAnsi="Times New Roman"/>
          <w:b w:val="1"/>
          <w:bCs w:val="1"/>
          <w:color w:val="000000"/>
          <w:sz w:val="24"/>
          <w:szCs w:val="24"/>
          <w:rtl w:val="0"/>
        </w:rPr>
        <w:t xml:space="preserve">🔗 Master Calendar / Implementation Matrix Tie-In:</w:t>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strategic vision outlines </w:t>
      </w:r>
      <w:r w:rsidDel="00000000" w:rsidR="00000000" w:rsidRPr="00000000">
        <w:rPr>
          <w:rFonts w:ascii="Times New Roman" w:cs="Times New Roman" w:eastAsia="Times New Roman" w:hAnsi="Times New Roman"/>
          <w:b w:val="1"/>
          <w:bCs w:val="1"/>
          <w:sz w:val="24"/>
          <w:szCs w:val="24"/>
          <w:rtl w:val="0"/>
        </w:rPr>
        <w:t xml:space="preserve">collaborative instructional teams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data equity partnerships</w:t>
      </w:r>
      <w:r w:rsidDel="00000000" w:rsidR="00000000" w:rsidRPr="00000000">
        <w:rPr>
          <w:rFonts w:ascii="Times New Roman" w:cs="Times New Roman" w:eastAsia="Times New Roman" w:hAnsi="Times New Roman"/>
          <w:sz w:val="24"/>
          <w:szCs w:val="24"/>
          <w:rtl w:val="0"/>
        </w:rPr>
        <w:t xml:space="preserve"> across stakeholders as essential for implementation. Karten’s inclusion model supports that roadmap by calling for </w:t>
      </w:r>
      <w:r w:rsidDel="00000000" w:rsidR="00000000" w:rsidRPr="00000000">
        <w:rPr>
          <w:rFonts w:ascii="Times New Roman" w:cs="Times New Roman" w:eastAsia="Times New Roman" w:hAnsi="Times New Roman"/>
          <w:b w:val="1"/>
          <w:bCs w:val="1"/>
          <w:sz w:val="24"/>
          <w:szCs w:val="24"/>
          <w:rtl w:val="0"/>
        </w:rPr>
        <w:t xml:space="preserve">relational infrastructure</w:t>
      </w:r>
      <w:r w:rsidDel="00000000" w:rsidR="00000000" w:rsidRPr="00000000">
        <w:rPr>
          <w:rFonts w:ascii="Times New Roman" w:cs="Times New Roman" w:eastAsia="Times New Roman" w:hAnsi="Times New Roman"/>
          <w:sz w:val="24"/>
          <w:szCs w:val="24"/>
          <w:rtl w:val="0"/>
        </w:rPr>
        <w:t xml:space="preserve">, not just instructional tools.</w:t>
      </w:r>
    </w:p>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dfptxfe7s6t" w:id="70"/>
      <w:bookmarkEnd w:id="70"/>
      <w:r w:rsidDel="00000000" w:rsidR="00000000" w:rsidRPr="00000000">
        <w:rPr>
          <w:rtl w:val="0"/>
        </w:rPr>
      </w:r>
    </w:p>
    <w:p w:rsidR="00000000" w:rsidDel="00000000" w:rsidP="00000000" w:rsidRDefault="00000000" w:rsidRPr="00000000" w14:paraId="000000F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gr8h472yo1j" w:id="71"/>
      <w:bookmarkEnd w:id="71"/>
      <w:r w:rsidDel="00000000" w:rsidR="00000000" w:rsidRPr="00000000">
        <w:rPr>
          <w:rFonts w:ascii="Times New Roman" w:cs="Times New Roman" w:eastAsia="Times New Roman" w:hAnsi="Times New Roman"/>
          <w:b w:val="1"/>
          <w:bCs w:val="1"/>
          <w:sz w:val="24"/>
          <w:szCs w:val="24"/>
          <w:rtl w:val="0"/>
        </w:rPr>
        <w:t xml:space="preserve">🧠 5. Strengths-Based Planning and Asset Framing</w:t>
      </w:r>
    </w:p>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Rather than focusing on what students “lack,” Karten urges educators to identify </w:t>
      </w:r>
      <w:r w:rsidDel="00000000" w:rsidR="00000000" w:rsidRPr="00000000">
        <w:rPr>
          <w:rFonts w:ascii="Times New Roman" w:cs="Times New Roman" w:eastAsia="Times New Roman" w:hAnsi="Times New Roman"/>
          <w:b w:val="1"/>
          <w:bCs w:val="1"/>
          <w:sz w:val="24"/>
          <w:szCs w:val="24"/>
          <w:rtl w:val="0"/>
        </w:rPr>
        <w:t xml:space="preserve">student assets, talents, interests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learning preferences</w:t>
      </w:r>
      <w:r w:rsidDel="00000000" w:rsidR="00000000" w:rsidRPr="00000000">
        <w:rPr>
          <w:rFonts w:ascii="Times New Roman" w:cs="Times New Roman" w:eastAsia="Times New Roman" w:hAnsi="Times New Roman"/>
          <w:sz w:val="24"/>
          <w:szCs w:val="24"/>
          <w:rtl w:val="0"/>
        </w:rPr>
        <w:t xml:space="preserve">. Labels (e.g., IEPs) must not define students.</w:t>
      </w:r>
    </w:p>
    <w:p w:rsidR="00000000" w:rsidDel="00000000" w:rsidP="00000000" w:rsidRDefault="00000000" w:rsidRPr="00000000" w14:paraId="000000F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knwb0ye4zlo" w:id="72"/>
      <w:bookmarkEnd w:id="72"/>
      <w:r w:rsidDel="00000000" w:rsidR="00000000" w:rsidRPr="00000000">
        <w:rPr>
          <w:rtl w:val="0"/>
        </w:rPr>
      </w:r>
    </w:p>
    <w:p w:rsidR="00000000" w:rsidDel="00000000" w:rsidP="00000000" w:rsidRDefault="00000000" w:rsidRPr="00000000" w14:paraId="000000F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z4t7hlqlx6kr" w:id="73"/>
      <w:bookmarkEnd w:id="73"/>
      <w:r w:rsidDel="00000000" w:rsidR="00000000" w:rsidRPr="00000000">
        <w:rPr>
          <w:rFonts w:ascii="Times New Roman" w:cs="Times New Roman" w:eastAsia="Times New Roman" w:hAnsi="Times New Roman"/>
          <w:b w:val="1"/>
          <w:bCs w:val="1"/>
          <w:color w:val="000000"/>
          <w:sz w:val="24"/>
          <w:szCs w:val="24"/>
          <w:rtl w:val="0"/>
        </w:rPr>
        <w:t xml:space="preserve">📌 Puzzle Plan Link:</w:t>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mirrors the commitment to </w:t>
      </w:r>
      <w:r w:rsidDel="00000000" w:rsidR="00000000" w:rsidRPr="00000000">
        <w:rPr>
          <w:rFonts w:ascii="Times New Roman" w:cs="Times New Roman" w:eastAsia="Times New Roman" w:hAnsi="Times New Roman"/>
          <w:b w:val="1"/>
          <w:bCs w:val="1"/>
          <w:sz w:val="24"/>
          <w:szCs w:val="24"/>
          <w:rtl w:val="0"/>
        </w:rPr>
        <w:t xml:space="preserve">data reframing</w:t>
      </w:r>
      <w:r w:rsidDel="00000000" w:rsidR="00000000" w:rsidRPr="00000000">
        <w:rPr>
          <w:rFonts w:ascii="Times New Roman" w:cs="Times New Roman" w:eastAsia="Times New Roman" w:hAnsi="Times New Roman"/>
          <w:sz w:val="24"/>
          <w:szCs w:val="24"/>
          <w:rtl w:val="0"/>
        </w:rPr>
        <w:t xml:space="preserve">: ensuring diagnostic and algorithmic systems </w:t>
      </w:r>
      <w:r w:rsidDel="00000000" w:rsidR="00000000" w:rsidRPr="00000000">
        <w:rPr>
          <w:rFonts w:ascii="Times New Roman" w:cs="Times New Roman" w:eastAsia="Times New Roman" w:hAnsi="Times New Roman"/>
          <w:b w:val="1"/>
          <w:bCs w:val="1"/>
          <w:sz w:val="24"/>
          <w:szCs w:val="24"/>
          <w:rtl w:val="0"/>
        </w:rPr>
        <w:t xml:space="preserve">amplify student voice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contextual strengths</w:t>
      </w:r>
      <w:r w:rsidDel="00000000" w:rsidR="00000000" w:rsidRPr="00000000">
        <w:rPr>
          <w:rFonts w:ascii="Times New Roman" w:cs="Times New Roman" w:eastAsia="Times New Roman" w:hAnsi="Times New Roman"/>
          <w:sz w:val="24"/>
          <w:szCs w:val="24"/>
          <w:rtl w:val="0"/>
        </w:rPr>
        <w:t xml:space="preserve">, not reduce learners to risk profiles.</w:t>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fdm74fqe5mk" w:id="74"/>
      <w:bookmarkEnd w:id="74"/>
      <w:r w:rsidDel="00000000" w:rsidR="00000000" w:rsidRPr="00000000">
        <w:rPr>
          <w:rtl w:val="0"/>
        </w:rPr>
      </w:r>
    </w:p>
    <w:p w:rsidR="00000000" w:rsidDel="00000000" w:rsidP="00000000" w:rsidRDefault="00000000" w:rsidRPr="00000000" w14:paraId="000000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kuc4f6h4nam" w:id="75"/>
      <w:bookmarkEnd w:id="75"/>
      <w:r w:rsidDel="00000000" w:rsidR="00000000" w:rsidRPr="00000000">
        <w:rPr>
          <w:rFonts w:ascii="Times New Roman" w:cs="Times New Roman" w:eastAsia="Times New Roman" w:hAnsi="Times New Roman"/>
          <w:b w:val="1"/>
          <w:bCs w:val="1"/>
          <w:sz w:val="24"/>
          <w:szCs w:val="24"/>
          <w:rtl w:val="0"/>
        </w:rPr>
        <w:t xml:space="preserve">🧠 6. Redefining the Educator’s Role</w:t>
      </w:r>
    </w:p>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w:t>
        <w:br w:type="textWrapping"/>
        <w:t xml:space="preserve">Educators must move from “gatekeepers” of knowledge to </w:t>
      </w:r>
      <w:r w:rsidDel="00000000" w:rsidR="00000000" w:rsidRPr="00000000">
        <w:rPr>
          <w:rFonts w:ascii="Times New Roman" w:cs="Times New Roman" w:eastAsia="Times New Roman" w:hAnsi="Times New Roman"/>
          <w:b w:val="1"/>
          <w:bCs w:val="1"/>
          <w:sz w:val="24"/>
          <w:szCs w:val="24"/>
          <w:rtl w:val="0"/>
        </w:rPr>
        <w:t xml:space="preserve">designers of equitable environments</w:t>
      </w:r>
      <w:r w:rsidDel="00000000" w:rsidR="00000000" w:rsidRPr="00000000">
        <w:rPr>
          <w:rFonts w:ascii="Times New Roman" w:cs="Times New Roman" w:eastAsia="Times New Roman" w:hAnsi="Times New Roman"/>
          <w:sz w:val="24"/>
          <w:szCs w:val="24"/>
          <w:rtl w:val="0"/>
        </w:rPr>
        <w:t xml:space="preserve">. This includes ongoing reflection on biases, curriculum flexibility, and holding high expectations </w:t>
      </w:r>
      <w:r w:rsidDel="00000000" w:rsidR="00000000" w:rsidRPr="00000000">
        <w:rPr>
          <w:rFonts w:ascii="Times New Roman" w:cs="Times New Roman" w:eastAsia="Times New Roman" w:hAnsi="Times New Roman"/>
          <w:b w:val="1"/>
          <w:bCs w:val="1"/>
          <w:sz w:val="24"/>
          <w:szCs w:val="24"/>
          <w:rtl w:val="0"/>
        </w:rPr>
        <w:t xml:space="preserve">for 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c5yxhovq386" w:id="76"/>
      <w:bookmarkEnd w:id="76"/>
      <w:r w:rsidDel="00000000" w:rsidR="00000000" w:rsidRPr="00000000">
        <w:rPr>
          <w:rtl w:val="0"/>
        </w:rPr>
      </w:r>
    </w:p>
    <w:p w:rsidR="00000000" w:rsidDel="00000000" w:rsidP="00000000" w:rsidRDefault="00000000" w:rsidRPr="00000000" w14:paraId="000000F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o6ivka350zj" w:id="77"/>
      <w:bookmarkEnd w:id="77"/>
      <w:r w:rsidDel="00000000" w:rsidR="00000000" w:rsidRPr="00000000">
        <w:rPr>
          <w:rFonts w:ascii="Times New Roman" w:cs="Times New Roman" w:eastAsia="Times New Roman" w:hAnsi="Times New Roman"/>
          <w:b w:val="1"/>
          <w:bCs w:val="1"/>
          <w:color w:val="000000"/>
          <w:sz w:val="24"/>
          <w:szCs w:val="24"/>
          <w:rtl w:val="0"/>
        </w:rPr>
        <w:t xml:space="preserve">🎯 Academic Plan Fit:</w:t>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academic plan explicitly states this shift—educators as </w:t>
      </w:r>
      <w:r w:rsidDel="00000000" w:rsidR="00000000" w:rsidRPr="00000000">
        <w:rPr>
          <w:rFonts w:ascii="Times New Roman" w:cs="Times New Roman" w:eastAsia="Times New Roman" w:hAnsi="Times New Roman"/>
          <w:i w:val="1"/>
          <w:iCs w:val="1"/>
          <w:sz w:val="24"/>
          <w:szCs w:val="24"/>
          <w:rtl w:val="0"/>
        </w:rPr>
        <w:t xml:space="preserve">systemic architects</w:t>
      </w:r>
      <w:r w:rsidDel="00000000" w:rsidR="00000000" w:rsidRPr="00000000">
        <w:rPr>
          <w:rFonts w:ascii="Times New Roman" w:cs="Times New Roman" w:eastAsia="Times New Roman" w:hAnsi="Times New Roman"/>
          <w:sz w:val="24"/>
          <w:szCs w:val="24"/>
          <w:rtl w:val="0"/>
        </w:rPr>
        <w:t xml:space="preserve">, not passive actors. Karten’s charge empowers the future role in both teaching and tech: building </w:t>
      </w:r>
      <w:r w:rsidDel="00000000" w:rsidR="00000000" w:rsidRPr="00000000">
        <w:rPr>
          <w:rFonts w:ascii="Times New Roman" w:cs="Times New Roman" w:eastAsia="Times New Roman" w:hAnsi="Times New Roman"/>
          <w:b w:val="1"/>
          <w:bCs w:val="1"/>
          <w:sz w:val="24"/>
          <w:szCs w:val="24"/>
          <w:rtl w:val="0"/>
        </w:rPr>
        <w:t xml:space="preserve">structures that liberate</w:t>
      </w:r>
      <w:r w:rsidDel="00000000" w:rsidR="00000000" w:rsidRPr="00000000">
        <w:rPr>
          <w:rFonts w:ascii="Times New Roman" w:cs="Times New Roman" w:eastAsia="Times New Roman" w:hAnsi="Times New Roman"/>
          <w:sz w:val="24"/>
          <w:szCs w:val="24"/>
          <w:rtl w:val="0"/>
        </w:rPr>
        <w:t xml:space="preserve">, not track.</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20ruiz31qmg" w:id="78"/>
      <w:bookmarkEnd w:id="78"/>
      <w:r w:rsidDel="00000000" w:rsidR="00000000" w:rsidRPr="00000000">
        <w:rPr>
          <w:rtl w:val="0"/>
        </w:rPr>
      </w:r>
    </w:p>
    <w:p w:rsidR="00000000" w:rsidDel="00000000" w:rsidP="00000000" w:rsidRDefault="00000000" w:rsidRPr="00000000" w14:paraId="0000010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3jyjay4vme9" w:id="79"/>
      <w:bookmarkEnd w:id="79"/>
      <w:r w:rsidDel="00000000" w:rsidR="00000000" w:rsidRPr="00000000">
        <w:rPr>
          <w:rFonts w:ascii="Times New Roman" w:cs="Times New Roman" w:eastAsia="Times New Roman" w:hAnsi="Times New Roman"/>
          <w:b w:val="1"/>
          <w:bCs w:val="1"/>
          <w:sz w:val="24"/>
          <w:szCs w:val="24"/>
          <w:rtl w:val="0"/>
        </w:rPr>
        <w:t xml:space="preserve">📌 Guiding Quote (Puzzle Plan Integration):</w:t>
      </w:r>
    </w:p>
    <w:p w:rsidR="00000000" w:rsidDel="00000000" w:rsidP="00000000" w:rsidRDefault="00000000" w:rsidRPr="00000000" w14:paraId="00000104">
      <w:pPr>
        <w:spacing w:after="0" w:before="0" w:lin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“Educators must teach to and through student strengths, not around or despite them.” — Karten (paraphrased)</w:t>
      </w:r>
    </w:p>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directly with the EQUITAS and Puzzle Plan commitments to:</w:t>
      </w:r>
    </w:p>
    <w:p w:rsidR="00000000" w:rsidDel="00000000" w:rsidP="00000000" w:rsidRDefault="00000000" w:rsidRPr="00000000" w14:paraId="00000106">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Instructional Design</w:t>
      </w:r>
    </w:p>
    <w:p w:rsidR="00000000" w:rsidDel="00000000" w:rsidP="00000000" w:rsidRDefault="00000000" w:rsidRPr="00000000" w14:paraId="00000107">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Forecasting in Diagnostics</w:t>
      </w:r>
    </w:p>
    <w:p w:rsidR="00000000" w:rsidDel="00000000" w:rsidP="00000000" w:rsidRDefault="00000000" w:rsidRPr="00000000" w14:paraId="00000108">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Equity as Infrastructure, not Initiative</w:t>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1fh0k54k0oh" w:id="80"/>
      <w:bookmarkEnd w:id="80"/>
      <w:r w:rsidDel="00000000" w:rsidR="00000000" w:rsidRPr="00000000">
        <w:rPr>
          <w:rtl w:val="0"/>
        </w:rPr>
      </w:r>
    </w:p>
    <w:p w:rsidR="00000000" w:rsidDel="00000000" w:rsidP="00000000" w:rsidRDefault="00000000" w:rsidRPr="00000000" w14:paraId="000001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0ltdlrejbyf" w:id="81"/>
      <w:bookmarkEnd w:id="81"/>
      <w:r w:rsidDel="00000000" w:rsidR="00000000" w:rsidRPr="00000000">
        <w:rPr>
          <w:rFonts w:ascii="Times New Roman" w:cs="Times New Roman" w:eastAsia="Times New Roman" w:hAnsi="Times New Roman"/>
          <w:b w:val="1"/>
          <w:bCs w:val="1"/>
          <w:sz w:val="24"/>
          <w:szCs w:val="24"/>
          <w:rtl w:val="0"/>
        </w:rPr>
        <w:t xml:space="preserve">🧩 Final Takeaway</w:t>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Pages 1–9 of Karten aren’t just an intro—they’re a blueprint.</w:t>
        <w:br w:type="textWrapping"/>
      </w:r>
      <w:r w:rsidDel="00000000" w:rsidR="00000000" w:rsidRPr="00000000">
        <w:rPr>
          <w:rFonts w:ascii="Times New Roman" w:cs="Times New Roman" w:eastAsia="Times New Roman" w:hAnsi="Times New Roman"/>
          <w:sz w:val="24"/>
          <w:szCs w:val="24"/>
          <w:rtl w:val="0"/>
        </w:rPr>
        <w:t xml:space="preserve">They set the tone for systemic redesign across classrooms, diagnostic tools, and teaching paradigms.</w:t>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work, these pages serve as:</w:t>
      </w:r>
    </w:p>
    <w:p w:rsidR="00000000" w:rsidDel="00000000" w:rsidP="00000000" w:rsidRDefault="00000000" w:rsidRPr="00000000" w14:paraId="0000010E">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Foundational language</w:t>
      </w:r>
      <w:r w:rsidDel="00000000" w:rsidR="00000000" w:rsidRPr="00000000">
        <w:rPr>
          <w:rFonts w:ascii="Times New Roman" w:cs="Times New Roman" w:eastAsia="Times New Roman" w:hAnsi="Times New Roman"/>
          <w:sz w:val="24"/>
          <w:szCs w:val="24"/>
          <w:rtl w:val="0"/>
        </w:rPr>
        <w:t xml:space="preserve"> for cross-course work (ED405, ED447, ED451)</w:t>
      </w:r>
    </w:p>
    <w:p w:rsidR="00000000" w:rsidDel="00000000" w:rsidP="00000000" w:rsidRDefault="00000000" w:rsidRPr="00000000" w14:paraId="0000010F">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for UDL-aligned instructional equity</w:t>
      </w:r>
    </w:p>
    <w:p w:rsidR="00000000" w:rsidDel="00000000" w:rsidP="00000000" w:rsidRDefault="00000000" w:rsidRPr="00000000" w14:paraId="00000110">
      <w:pPr>
        <w:numPr>
          <w:ilvl w:val="0"/>
          <w:numId w:val="1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justification for the ongoing effort to fuse </w:t>
      </w:r>
      <w:r w:rsidDel="00000000" w:rsidR="00000000" w:rsidRPr="00000000">
        <w:rPr>
          <w:rFonts w:ascii="Times New Roman" w:cs="Times New Roman" w:eastAsia="Times New Roman" w:hAnsi="Times New Roman"/>
          <w:b w:val="1"/>
          <w:bCs w:val="1"/>
          <w:rtl w:val="0"/>
        </w:rPr>
        <w:t xml:space="preserve">data science and social justice</w:t>
      </w:r>
      <w:r w:rsidDel="00000000" w:rsidR="00000000" w:rsidRPr="00000000">
        <w:rPr>
          <w:rFonts w:ascii="Times New Roman" w:cs="Times New Roman" w:eastAsia="Times New Roman" w:hAnsi="Times New Roman"/>
          <w:rtl w:val="0"/>
        </w:rPr>
        <w:t xml:space="preserve"> through the EQUITAS framework.</w:t>
      </w:r>
    </w:p>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Karten’s foundational reading (pp. 1–9) and your Strategic Academic Plan, here is a </w:t>
      </w:r>
      <w:r w:rsidDel="00000000" w:rsidR="00000000" w:rsidRPr="00000000">
        <w:rPr>
          <w:rFonts w:ascii="Times New Roman" w:cs="Times New Roman" w:eastAsia="Times New Roman" w:hAnsi="Times New Roman"/>
          <w:b w:val="1"/>
          <w:bCs w:val="1"/>
          <w:sz w:val="24"/>
          <w:szCs w:val="24"/>
          <w:rtl w:val="0"/>
        </w:rPr>
        <w:t xml:space="preserve">tailored, submission-ready post</w:t>
      </w:r>
      <w:r w:rsidDel="00000000" w:rsidR="00000000" w:rsidRPr="00000000">
        <w:rPr>
          <w:rFonts w:ascii="Times New Roman" w:cs="Times New Roman" w:eastAsia="Times New Roman" w:hAnsi="Times New Roman"/>
          <w:sz w:val="24"/>
          <w:szCs w:val="24"/>
          <w:rtl w:val="0"/>
        </w:rPr>
        <w:t xml:space="preserve"> for Session 2 of ED452A, deeply rooted in your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and the goals of your Fall 2025 implementation strategy:</w:t>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7mwm22wp6o5" w:id="82"/>
      <w:bookmarkEnd w:id="82"/>
      <w:r w:rsidDel="00000000" w:rsidR="00000000" w:rsidRPr="00000000">
        <w:rPr>
          <w:rFonts w:ascii="Times New Roman" w:cs="Times New Roman" w:eastAsia="Times New Roman" w:hAnsi="Times New Roman"/>
          <w:b w:val="1"/>
          <w:bCs w:val="1"/>
          <w:sz w:val="34"/>
          <w:szCs w:val="34"/>
          <w:rtl w:val="0"/>
        </w:rPr>
        <w:t xml:space="preserve">💬 ED452A – Session 2 Discussion Post</w:t>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Due: Wednesday, 9/3/25 by 11:59 PM EDT</w:t>
        <w:br w:type="textWrapping"/>
      </w:r>
      <w:r w:rsidDel="00000000" w:rsidR="00000000" w:rsidRPr="00000000">
        <w:rPr>
          <w:rFonts w:ascii="Times New Roman" w:cs="Times New Roman" w:eastAsia="Times New Roman" w:hAnsi="Times New Roman"/>
          <w:sz w:val="24"/>
          <w:szCs w:val="24"/>
          <w:rtl w:val="0"/>
        </w:rPr>
        <w:t xml:space="preserve"> 📖 Based on Karten,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pp. 1–9</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Inclusion as Infrastructure, Not Intervention: Designing for Belonging</w:t>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read Karten’s opening chapters, I’m struck by how deeply her framing of inclusion aligns with the system-level work I’ve been developing through my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—an equity-centered framework that blends intersectional analysis, trauma-informed care, and data science to reimagine both diagnostics and education.</w:t>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urges educators to reject the notion that inclusion is simply a matter of </w:t>
      </w:r>
      <w:r w:rsidDel="00000000" w:rsidR="00000000" w:rsidRPr="00000000">
        <w:rPr>
          <w:rFonts w:ascii="Times New Roman" w:cs="Times New Roman" w:eastAsia="Times New Roman" w:hAnsi="Times New Roman"/>
          <w:b w:val="1"/>
          <w:bCs w:val="1"/>
          <w:sz w:val="24"/>
          <w:szCs w:val="24"/>
          <w:rtl w:val="0"/>
        </w:rPr>
        <w:t xml:space="preserve">placement</w:t>
      </w:r>
      <w:r w:rsidDel="00000000" w:rsidR="00000000" w:rsidRPr="00000000">
        <w:rPr>
          <w:rFonts w:ascii="Times New Roman" w:cs="Times New Roman" w:eastAsia="Times New Roman" w:hAnsi="Times New Roman"/>
          <w:sz w:val="24"/>
          <w:szCs w:val="24"/>
          <w:rtl w:val="0"/>
        </w:rPr>
        <w:t xml:space="preserve">. Instead, she advocates for a shift toward </w:t>
      </w:r>
      <w:r w:rsidDel="00000000" w:rsidR="00000000" w:rsidRPr="00000000">
        <w:rPr>
          <w:rFonts w:ascii="Times New Roman" w:cs="Times New Roman" w:eastAsia="Times New Roman" w:hAnsi="Times New Roman"/>
          <w:b w:val="1"/>
          <w:bCs w:val="1"/>
          <w:sz w:val="24"/>
          <w:szCs w:val="24"/>
          <w:rtl w:val="0"/>
        </w:rPr>
        <w:t xml:space="preserve">intentional environments</w:t>
      </w:r>
      <w:r w:rsidDel="00000000" w:rsidR="00000000" w:rsidRPr="00000000">
        <w:rPr>
          <w:rFonts w:ascii="Times New Roman" w:cs="Times New Roman" w:eastAsia="Times New Roman" w:hAnsi="Times New Roman"/>
          <w:sz w:val="24"/>
          <w:szCs w:val="24"/>
          <w:rtl w:val="0"/>
        </w:rPr>
        <w:t xml:space="preserve"> where all learners—especially those historically marginalized—can thrive. That resonates with my experience as a neurodivergent, chronically ill, and linguistically diverse student who was often misread by systems built for a mythical “average” learner.</w:t>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our academic plan, this reading reinforces several structural commitments:</w:t>
      </w:r>
    </w:p>
    <w:p w:rsidR="00000000" w:rsidDel="00000000" w:rsidP="00000000" w:rsidRDefault="00000000" w:rsidRPr="00000000" w14:paraId="0000011D">
      <w:pPr>
        <w:numPr>
          <w:ilvl w:val="0"/>
          <w:numId w:val="1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Proactive Design via UDL</w:t>
      </w:r>
      <w:r w:rsidDel="00000000" w:rsidR="00000000" w:rsidRPr="00000000">
        <w:rPr>
          <w:rFonts w:ascii="Times New Roman" w:cs="Times New Roman" w:eastAsia="Times New Roman" w:hAnsi="Times New Roman"/>
          <w:sz w:val="24"/>
          <w:szCs w:val="24"/>
          <w:rtl w:val="0"/>
        </w:rPr>
        <w:t xml:space="preserve">: Karten’s emphasis on Universal Design for Learning supports our strategic push for </w:t>
      </w:r>
      <w:r w:rsidDel="00000000" w:rsidR="00000000" w:rsidRPr="00000000">
        <w:rPr>
          <w:rFonts w:ascii="Times New Roman" w:cs="Times New Roman" w:eastAsia="Times New Roman" w:hAnsi="Times New Roman"/>
          <w:i w:val="1"/>
          <w:iCs w:val="1"/>
          <w:sz w:val="24"/>
          <w:szCs w:val="24"/>
          <w:rtl w:val="0"/>
        </w:rPr>
        <w:t xml:space="preserve">frontloaded inclusion</w:t>
      </w:r>
      <w:r w:rsidDel="00000000" w:rsidR="00000000" w:rsidRPr="00000000">
        <w:rPr>
          <w:rFonts w:ascii="Times New Roman" w:cs="Times New Roman" w:eastAsia="Times New Roman" w:hAnsi="Times New Roman"/>
          <w:sz w:val="24"/>
          <w:szCs w:val="24"/>
          <w:rtl w:val="0"/>
        </w:rPr>
        <w:t xml:space="preserve">, where systems anticipate rather than react to learner needs. This mirrors how, in diagnostics, we must move from reactive labeling to predictive equity modeling.</w:t>
        <w:br w:type="textWrapping"/>
      </w:r>
    </w:p>
    <w:p w:rsidR="00000000" w:rsidDel="00000000" w:rsidP="00000000" w:rsidRDefault="00000000" w:rsidRPr="00000000" w14:paraId="0000011E">
      <w:pPr>
        <w:numPr>
          <w:ilvl w:val="0"/>
          <w:numId w:val="1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Redefining Variability</w:t>
      </w:r>
      <w:r w:rsidDel="00000000" w:rsidR="00000000" w:rsidRPr="00000000">
        <w:rPr>
          <w:rFonts w:ascii="Times New Roman" w:cs="Times New Roman" w:eastAsia="Times New Roman" w:hAnsi="Times New Roman"/>
          <w:sz w:val="24"/>
          <w:szCs w:val="24"/>
          <w:rtl w:val="0"/>
        </w:rPr>
        <w:t xml:space="preserve">: Karten normalizes human difference as a </w:t>
      </w:r>
      <w:r w:rsidDel="00000000" w:rsidR="00000000" w:rsidRPr="00000000">
        <w:rPr>
          <w:rFonts w:ascii="Times New Roman" w:cs="Times New Roman" w:eastAsia="Times New Roman" w:hAnsi="Times New Roman"/>
          <w:b w:val="1"/>
          <w:bCs w:val="1"/>
          <w:sz w:val="24"/>
          <w:szCs w:val="24"/>
          <w:rtl w:val="0"/>
        </w:rPr>
        <w:t xml:space="preserve">design imperative</w:t>
      </w:r>
      <w:r w:rsidDel="00000000" w:rsidR="00000000" w:rsidRPr="00000000">
        <w:rPr>
          <w:rFonts w:ascii="Times New Roman" w:cs="Times New Roman" w:eastAsia="Times New Roman" w:hAnsi="Times New Roman"/>
          <w:sz w:val="24"/>
          <w:szCs w:val="24"/>
          <w:rtl w:val="0"/>
        </w:rPr>
        <w:t xml:space="preserve">, not a challenge to overcome. This is foundational to my EQUITAS framework, which treats student context as central to fairness-aware algorithmic decision-making.</w:t>
        <w:br w:type="textWrapping"/>
      </w:r>
    </w:p>
    <w:p w:rsidR="00000000" w:rsidDel="00000000" w:rsidP="00000000" w:rsidRDefault="00000000" w:rsidRPr="00000000" w14:paraId="0000011F">
      <w:pPr>
        <w:numPr>
          <w:ilvl w:val="0"/>
          <w:numId w:val="1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as Infrastructure</w:t>
      </w:r>
      <w:r w:rsidDel="00000000" w:rsidR="00000000" w:rsidRPr="00000000">
        <w:rPr>
          <w:rFonts w:ascii="Times New Roman" w:cs="Times New Roman" w:eastAsia="Times New Roman" w:hAnsi="Times New Roman"/>
          <w:sz w:val="24"/>
          <w:szCs w:val="24"/>
          <w:rtl w:val="0"/>
        </w:rPr>
        <w:t xml:space="preserve">: Karten’s insistence on shared responsibility reflects the vision outlined in our Strategic Integration Plan—building </w:t>
      </w:r>
      <w:r w:rsidDel="00000000" w:rsidR="00000000" w:rsidRPr="00000000">
        <w:rPr>
          <w:rFonts w:ascii="Times New Roman" w:cs="Times New Roman" w:eastAsia="Times New Roman" w:hAnsi="Times New Roman"/>
          <w:i w:val="1"/>
          <w:iCs w:val="1"/>
          <w:sz w:val="24"/>
          <w:szCs w:val="24"/>
          <w:rtl w:val="0"/>
        </w:rPr>
        <w:t xml:space="preserve">collaborative educational ecosystems</w:t>
      </w:r>
      <w:r w:rsidDel="00000000" w:rsidR="00000000" w:rsidRPr="00000000">
        <w:rPr>
          <w:rFonts w:ascii="Times New Roman" w:cs="Times New Roman" w:eastAsia="Times New Roman" w:hAnsi="Times New Roman"/>
          <w:sz w:val="24"/>
          <w:szCs w:val="24"/>
          <w:rtl w:val="0"/>
        </w:rPr>
        <w:t xml:space="preserve"> where families, specialists, and communities co-create support structures.</w:t>
        <w:br w:type="textWrapping"/>
      </w:r>
    </w:p>
    <w:p w:rsidR="00000000" w:rsidDel="00000000" w:rsidP="00000000" w:rsidRDefault="00000000" w:rsidRPr="00000000" w14:paraId="0000012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anzg9llstq90"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❓Guiding Question:</w:t>
      </w:r>
    </w:p>
    <w:p w:rsidR="00000000" w:rsidDel="00000000" w:rsidP="00000000" w:rsidRDefault="00000000" w:rsidRPr="00000000" w14:paraId="00000121">
      <w:pPr>
        <w:spacing w:after="240" w:before="24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might we apply the principles of UDL and collaborative design—outlined here by Karten—not only in classroom instruction but in how we design </w:t>
      </w:r>
      <w:r w:rsidDel="00000000" w:rsidR="00000000" w:rsidRPr="00000000">
        <w:rPr>
          <w:rFonts w:ascii="Times New Roman" w:cs="Times New Roman" w:eastAsia="Times New Roman" w:hAnsi="Times New Roman"/>
          <w:b w:val="1"/>
          <w:bCs w:val="1"/>
          <w:sz w:val="24"/>
          <w:szCs w:val="24"/>
          <w:rtl w:val="0"/>
        </w:rPr>
        <w:t xml:space="preserve">diagnostic systems, assessment tools, and learning technologies</w:t>
      </w:r>
      <w:r w:rsidDel="00000000" w:rsidR="00000000" w:rsidRPr="00000000">
        <w:rPr>
          <w:rFonts w:ascii="Times New Roman" w:cs="Times New Roman" w:eastAsia="Times New Roman" w:hAnsi="Times New Roman"/>
          <w:sz w:val="24"/>
          <w:szCs w:val="24"/>
          <w:rtl w:val="0"/>
        </w:rPr>
        <w:t xml:space="preserve">? Can we build systems where inclusion isn’t retrofitted but </w:t>
      </w:r>
      <w:r w:rsidDel="00000000" w:rsidR="00000000" w:rsidRPr="00000000">
        <w:rPr>
          <w:rFonts w:ascii="Times New Roman" w:cs="Times New Roman" w:eastAsia="Times New Roman" w:hAnsi="Times New Roman"/>
          <w:i w:val="1"/>
          <w:iCs w:val="1"/>
          <w:sz w:val="24"/>
          <w:szCs w:val="24"/>
          <w:rtl w:val="0"/>
        </w:rPr>
        <w:t xml:space="preserve">embedded by default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u5065xegb1i" w:id="84"/>
      <w:bookmarkEnd w:id="84"/>
      <w:r w:rsidDel="00000000" w:rsidR="00000000" w:rsidRPr="00000000">
        <w:rPr>
          <w:rFonts w:ascii="Times New Roman" w:cs="Times New Roman" w:eastAsia="Times New Roman" w:hAnsi="Times New Roman"/>
          <w:b w:val="1"/>
          <w:bCs w:val="1"/>
          <w:sz w:val="24"/>
          <w:szCs w:val="24"/>
          <w:rtl w:val="0"/>
        </w:rPr>
        <w:t xml:space="preserve">Suggested Session 2 Discussion Post - Updated Version</w:t>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From Fragmented Systems to Integrated Solutions: How Karten's Inclusion Framework Advances the EQUITAS Vision</w:t>
      </w:r>
    </w:p>
    <w:p w:rsidR="00000000" w:rsidDel="00000000" w:rsidP="00000000" w:rsidRDefault="00000000" w:rsidRPr="00000000" w14:paraId="000001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r>
    </w:p>
    <w:p w:rsidR="00000000" w:rsidDel="00000000" w:rsidP="00000000" w:rsidRDefault="00000000" w:rsidRPr="00000000" w14:paraId="000001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foundational assertion that "inclusion interventions honor the belief that all students are capable of meeting high expectations when teachers offer them the appropriate and individualized supports" directly validates the evolution of my research from ED451's Puzzle Plan to the current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Having spent ED451 documenting how systems fragment students into "manageable pieces rather than seeing our wholeness," I now approach Karten's inclusion principles through the lens of systematic integration rather than individual accommodation.</w:t>
      </w:r>
    </w:p>
    <w:p w:rsidR="00000000" w:rsidDel="00000000" w:rsidP="00000000" w:rsidRDefault="00000000" w:rsidRPr="00000000" w14:paraId="000001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emphasis on </w:t>
      </w:r>
      <w:r w:rsidDel="00000000" w:rsidR="00000000" w:rsidRPr="00000000">
        <w:rPr>
          <w:rFonts w:ascii="Times New Roman" w:cs="Times New Roman" w:eastAsia="Times New Roman" w:hAnsi="Times New Roman"/>
          <w:b w:val="1"/>
          <w:bCs w:val="1"/>
          <w:sz w:val="24"/>
          <w:szCs w:val="24"/>
          <w:rtl w:val="0"/>
        </w:rPr>
        <w:t xml:space="preserve">Multi-Tiered Systems of Support (MTSS)</w:t>
      </w:r>
      <w:r w:rsidDel="00000000" w:rsidR="00000000" w:rsidRPr="00000000">
        <w:rPr>
          <w:rFonts w:ascii="Times New Roman" w:cs="Times New Roman" w:eastAsia="Times New Roman" w:hAnsi="Times New Roman"/>
          <w:sz w:val="24"/>
          <w:szCs w:val="24"/>
          <w:rtl w:val="0"/>
        </w:rPr>
        <w:t xml:space="preserve"> particularly resonates with my EQUITAS framework's approach to diagnostic equity. In ED451, I identified how "each wound became a module" in response to systemic failures. Now, Karten's graduated intervention model offers a blueprint for </w:t>
      </w:r>
      <w:r w:rsidDel="00000000" w:rsidR="00000000" w:rsidRPr="00000000">
        <w:rPr>
          <w:rFonts w:ascii="Times New Roman" w:cs="Times New Roman" w:eastAsia="Times New Roman" w:hAnsi="Times New Roman"/>
          <w:b w:val="1"/>
          <w:bCs w:val="1"/>
          <w:sz w:val="24"/>
          <w:szCs w:val="24"/>
          <w:rtl w:val="0"/>
        </w:rPr>
        <w:t xml:space="preserve">proactive</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b w:val="1"/>
          <w:bCs w:val="1"/>
          <w:sz w:val="24"/>
          <w:szCs w:val="24"/>
          <w:rtl w:val="0"/>
        </w:rPr>
        <w:t xml:space="preserve">reactive</w:t>
      </w:r>
      <w:r w:rsidDel="00000000" w:rsidR="00000000" w:rsidRPr="00000000">
        <w:rPr>
          <w:rFonts w:ascii="Times New Roman" w:cs="Times New Roman" w:eastAsia="Times New Roman" w:hAnsi="Times New Roman"/>
          <w:sz w:val="24"/>
          <w:szCs w:val="24"/>
          <w:rtl w:val="0"/>
        </w:rPr>
        <w:t xml:space="preserve"> system design. Just as MTSS provides universal supports before problems emerge, my fairness-aware algorithms are designed to detect and correct diagnostic disparities before they impact patient care—moving from post-hoc accommodation to anticipatory justice.</w:t>
      </w:r>
    </w:p>
    <w:p w:rsidR="00000000" w:rsidDel="00000000" w:rsidP="00000000" w:rsidRDefault="00000000" w:rsidRPr="00000000" w14:paraId="000001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Karten's collaborative framework operationalizes what I called "nudging the network" in my ED451 Micah analysis. The integration of general educators, special educators, families, and students themselves mirrors the interdisciplinary teams essential to my medical diagnostics research. However, where my ED451 work focused on surviving fragmented systems, Karten provides the architecture for </w:t>
      </w:r>
      <w:r w:rsidDel="00000000" w:rsidR="00000000" w:rsidRPr="00000000">
        <w:rPr>
          <w:rFonts w:ascii="Times New Roman" w:cs="Times New Roman" w:eastAsia="Times New Roman" w:hAnsi="Times New Roman"/>
          <w:b w:val="1"/>
          <w:bCs w:val="1"/>
          <w:sz w:val="24"/>
          <w:szCs w:val="24"/>
          <w:rtl w:val="0"/>
        </w:rPr>
        <w:t xml:space="preserve">systemic coherence</w:t>
      </w:r>
      <w:r w:rsidDel="00000000" w:rsidR="00000000" w:rsidRPr="00000000">
        <w:rPr>
          <w:rFonts w:ascii="Times New Roman" w:cs="Times New Roman" w:eastAsia="Times New Roman" w:hAnsi="Times New Roman"/>
          <w:sz w:val="24"/>
          <w:szCs w:val="24"/>
          <w:rtl w:val="0"/>
        </w:rPr>
        <w:t xml:space="preserve">—ensuring that it supports travel with students rather than restarting with each new environment.</w:t>
      </w:r>
    </w:p>
    <w:p w:rsidR="00000000" w:rsidDel="00000000" w:rsidP="00000000" w:rsidRDefault="00000000" w:rsidRPr="00000000" w14:paraId="0000012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Evolution from ED451:</w:t>
      </w:r>
      <w:r w:rsidDel="00000000" w:rsidR="00000000" w:rsidRPr="00000000">
        <w:rPr>
          <w:rFonts w:ascii="Times New Roman" w:cs="Times New Roman" w:eastAsia="Times New Roman" w:hAnsi="Times New Roman"/>
          <w:sz w:val="24"/>
          <w:szCs w:val="24"/>
          <w:rtl w:val="0"/>
        </w:rPr>
        <w:t xml:space="preserve"> While my previous work emphasized individual resilience against systemic bias, Karten's framework demonstrates how </w:t>
      </w:r>
      <w:r w:rsidDel="00000000" w:rsidR="00000000" w:rsidRPr="00000000">
        <w:rPr>
          <w:rFonts w:ascii="Times New Roman" w:cs="Times New Roman" w:eastAsia="Times New Roman" w:hAnsi="Times New Roman"/>
          <w:b w:val="1"/>
          <w:bCs w:val="1"/>
          <w:sz w:val="24"/>
          <w:szCs w:val="24"/>
          <w:rtl w:val="0"/>
        </w:rPr>
        <w:t xml:space="preserve">institutional design</w:t>
      </w:r>
      <w:r w:rsidDel="00000000" w:rsidR="00000000" w:rsidRPr="00000000">
        <w:rPr>
          <w:rFonts w:ascii="Times New Roman" w:cs="Times New Roman" w:eastAsia="Times New Roman" w:hAnsi="Times New Roman"/>
          <w:sz w:val="24"/>
          <w:szCs w:val="24"/>
          <w:rtl w:val="0"/>
        </w:rPr>
        <w:t xml:space="preserve"> can eliminate the need for such survival mechanisms. The shift from "accommodation as kindness" to "Universal Design for Learning as ethical minimum" represents exactly the paradigmatic change my EQUITAS framework seeks to implement in medical diagnostics.</w:t>
      </w:r>
      <w:r w:rsidDel="00000000" w:rsidR="00000000" w:rsidRPr="00000000">
        <w:rPr>
          <w:rtl w:val="0"/>
        </w:rPr>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Question for Our Session 8 Preparation:</w:t>
      </w:r>
      <w:r w:rsidDel="00000000" w:rsidR="00000000" w:rsidRPr="00000000">
        <w:rPr>
          <w:rFonts w:ascii="Times New Roman" w:cs="Times New Roman" w:eastAsia="Times New Roman" w:hAnsi="Times New Roman"/>
          <w:sz w:val="24"/>
          <w:szCs w:val="24"/>
          <w:rtl w:val="0"/>
        </w:rPr>
        <w:t xml:space="preserve"> Given that Karten positions inclusion as requiring "transforming challenges into solutions" at the systems level, how might we apply these collaborative inclusion principles to address the reading assessment bias I'll be exploring in our October 16th Learning Assistant session? If educational teams can design instruction that anticipates diverse needs from the outset, can we similarly design reading assessments that detect learning differences without perpetuating diagnostic disparities for Dominican adolescents?</w:t>
      </w:r>
    </w:p>
    <w:p w:rsidR="00000000" w:rsidDel="00000000" w:rsidP="00000000" w:rsidRDefault="00000000" w:rsidRPr="00000000" w14:paraId="000001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reinforces my conviction that equity—whether in classrooms or clinics—requires what I now call </w:t>
      </w:r>
      <w:r w:rsidDel="00000000" w:rsidR="00000000" w:rsidRPr="00000000">
        <w:rPr>
          <w:rFonts w:ascii="Times New Roman" w:cs="Times New Roman" w:eastAsia="Times New Roman" w:hAnsi="Times New Roman"/>
          <w:b w:val="1"/>
          <w:bCs w:val="1"/>
          <w:sz w:val="24"/>
          <w:szCs w:val="24"/>
          <w:rtl w:val="0"/>
        </w:rPr>
        <w:t xml:space="preserve">systematic transformation, not individual accommodation</w:t>
      </w:r>
      <w:r w:rsidDel="00000000" w:rsidR="00000000" w:rsidRPr="00000000">
        <w:rPr>
          <w:rFonts w:ascii="Times New Roman" w:cs="Times New Roman" w:eastAsia="Times New Roman" w:hAnsi="Times New Roman"/>
          <w:sz w:val="24"/>
          <w:szCs w:val="24"/>
          <w:rtl w:val="0"/>
        </w:rPr>
        <w:t xml:space="preserve">. As I prepare to lead our cohort through the complexities of reading differences and diagnostic bias, Karten's framework provides the collaborative foundation necessary for moving from fragmented survival to integrated thriving.</w:t>
      </w:r>
    </w:p>
    <w:p w:rsidR="00000000" w:rsidDel="00000000" w:rsidP="00000000" w:rsidRDefault="00000000" w:rsidRPr="00000000" w14:paraId="000001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efddp39pvoj" w:id="85"/>
      <w:bookmarkEnd w:id="85"/>
      <w:r w:rsidDel="00000000" w:rsidR="00000000" w:rsidRPr="00000000">
        <w:rPr>
          <w:rFonts w:ascii="Times New Roman" w:cs="Times New Roman" w:eastAsia="Times New Roman" w:hAnsi="Times New Roman"/>
          <w:b w:val="1"/>
          <w:bCs w:val="1"/>
          <w:sz w:val="20"/>
          <w:szCs w:val="20"/>
          <w:rtl w:val="0"/>
        </w:rPr>
        <w:t xml:space="preserve">Key Strategic Updates</w:t>
      </w:r>
    </w:p>
    <w:p w:rsidR="00000000" w:rsidDel="00000000" w:rsidP="00000000" w:rsidRDefault="00000000" w:rsidRPr="00000000" w14:paraId="0000013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gz9hp3gd6dl" w:id="86"/>
      <w:bookmarkEnd w:id="86"/>
      <w:r w:rsidDel="00000000" w:rsidR="00000000" w:rsidRPr="00000000">
        <w:rPr>
          <w:rFonts w:ascii="Times New Roman" w:cs="Times New Roman" w:eastAsia="Times New Roman" w:hAnsi="Times New Roman"/>
          <w:b w:val="1"/>
          <w:bCs w:val="1"/>
          <w:sz w:val="20"/>
          <w:szCs w:val="20"/>
          <w:rtl w:val="0"/>
        </w:rPr>
        <w:t xml:space="preserve">Evolutionary Language</w:t>
      </w:r>
    </w:p>
    <w:p w:rsidR="00000000" w:rsidDel="00000000" w:rsidP="00000000" w:rsidRDefault="00000000" w:rsidRPr="00000000" w14:paraId="00000131">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your ED451 journey from "individual resilience" to "systematic transformation"</w:t>
      </w:r>
    </w:p>
    <w:p w:rsidR="00000000" w:rsidDel="00000000" w:rsidP="00000000" w:rsidRDefault="00000000" w:rsidRPr="00000000" w14:paraId="00000132">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progression from reactive (Puzzle Plan) to proactive (EQUITAS framework)</w:t>
      </w:r>
    </w:p>
    <w:p w:rsidR="00000000" w:rsidDel="00000000" w:rsidP="00000000" w:rsidRDefault="00000000" w:rsidRPr="00000000" w14:paraId="00000133">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growth from "surviving fragmented systems" to "designing systemic coherence"</w:t>
      </w:r>
    </w:p>
    <w:p w:rsidR="00000000" w:rsidDel="00000000" w:rsidP="00000000" w:rsidRDefault="00000000" w:rsidRPr="00000000" w14:paraId="0000013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31b7ywgl1fha" w:id="87"/>
      <w:bookmarkEnd w:id="87"/>
      <w:r w:rsidDel="00000000" w:rsidR="00000000" w:rsidRPr="00000000">
        <w:rPr>
          <w:rFonts w:ascii="Times New Roman" w:cs="Times New Roman" w:eastAsia="Times New Roman" w:hAnsi="Times New Roman"/>
          <w:b w:val="1"/>
          <w:bCs w:val="1"/>
          <w:sz w:val="20"/>
          <w:szCs w:val="20"/>
          <w:rtl w:val="0"/>
        </w:rPr>
        <w:t xml:space="preserve">Non-Repetitive Integration</w:t>
      </w:r>
    </w:p>
    <w:p w:rsidR="00000000" w:rsidDel="00000000" w:rsidP="00000000" w:rsidRDefault="00000000" w:rsidRPr="00000000" w14:paraId="00000135">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on ED451 insights without repeating them verbatim</w:t>
      </w:r>
    </w:p>
    <w:p w:rsidR="00000000" w:rsidDel="00000000" w:rsidP="00000000" w:rsidRDefault="00000000" w:rsidRPr="00000000" w14:paraId="00000136">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evolved terminology ("EQUITAS framework" vs. "Puzzle Plan")</w:t>
      </w:r>
    </w:p>
    <w:p w:rsidR="00000000" w:rsidDel="00000000" w:rsidP="00000000" w:rsidRDefault="00000000" w:rsidRPr="00000000" w14:paraId="00000137">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previous work strategically to show development</w:t>
      </w:r>
    </w:p>
    <w:p w:rsidR="00000000" w:rsidDel="00000000" w:rsidP="00000000" w:rsidRDefault="00000000" w:rsidRPr="00000000" w14:paraId="0000013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wezfxo4h34h" w:id="88"/>
      <w:bookmarkEnd w:id="88"/>
      <w:r w:rsidDel="00000000" w:rsidR="00000000" w:rsidRPr="00000000">
        <w:rPr>
          <w:rFonts w:ascii="Times New Roman" w:cs="Times New Roman" w:eastAsia="Times New Roman" w:hAnsi="Times New Roman"/>
          <w:b w:val="1"/>
          <w:bCs w:val="1"/>
          <w:sz w:val="20"/>
          <w:szCs w:val="20"/>
          <w:rtl w:val="0"/>
        </w:rPr>
        <w:t xml:space="preserve">Strategic Positioning</w:t>
      </w:r>
    </w:p>
    <w:p w:rsidR="00000000" w:rsidDel="00000000" w:rsidP="00000000" w:rsidRDefault="00000000" w:rsidRPr="00000000" w14:paraId="00000139">
      <w:pPr>
        <w:numPr>
          <w:ilvl w:val="0"/>
          <w:numId w:val="1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Connects Session 2 content directly to the Session 8 Learning Assistant presentation</w:t>
      </w:r>
    </w:p>
    <w:p w:rsidR="00000000" w:rsidDel="00000000" w:rsidP="00000000" w:rsidRDefault="00000000" w:rsidRPr="00000000" w14:paraId="0000013A">
      <w:pPr>
        <w:numPr>
          <w:ilvl w:val="0"/>
          <w:numId w:val="1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expertise while positioning you as a bridge between theory and application</w:t>
      </w:r>
    </w:p>
    <w:p w:rsidR="00000000" w:rsidDel="00000000" w:rsidP="00000000" w:rsidRDefault="00000000" w:rsidRPr="00000000" w14:paraId="0000013B">
      <w:pPr>
        <w:numPr>
          <w:ilvl w:val="0"/>
          <w:numId w:val="1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Maintains the 70% work reuse efficiency across courses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23r1l8m2ul1" w:id="89"/>
      <w:bookmarkEnd w:id="89"/>
      <w:r w:rsidDel="00000000" w:rsidR="00000000" w:rsidRPr="00000000">
        <w:rPr>
          <w:rFonts w:ascii="Times New Roman" w:cs="Times New Roman" w:eastAsia="Times New Roman" w:hAnsi="Times New Roman"/>
          <w:b w:val="1"/>
          <w:bCs w:val="1"/>
          <w:sz w:val="24"/>
          <w:szCs w:val="24"/>
          <w:rtl w:val="0"/>
        </w:rPr>
        <w:t xml:space="preserve">💬 ED452A – Session 2 Discussion Post</w:t>
      </w:r>
    </w:p>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Due: Wednesday, 9/3/25 by 11:59 PM EDT</w:t>
        <w:br w:type="textWrapping"/>
      </w:r>
      <w:r w:rsidDel="00000000" w:rsidR="00000000" w:rsidRPr="00000000">
        <w:rPr>
          <w:rFonts w:ascii="Times New Roman" w:cs="Times New Roman" w:eastAsia="Times New Roman" w:hAnsi="Times New Roman"/>
          <w:sz w:val="24"/>
          <w:szCs w:val="24"/>
          <w:rtl w:val="0"/>
        </w:rPr>
        <w:t xml:space="preserve"> 📖 Karten,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pp. 1–9</w:t>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From Fragmented Systems to Integrated Solutions: How Karten's Inclusion Framework Advances the EQUITAS Vision</w:t>
      </w:r>
    </w:p>
    <w:p w:rsidR="00000000" w:rsidDel="00000000" w:rsidP="00000000" w:rsidRDefault="00000000" w:rsidRPr="00000000" w14:paraId="0000014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r>
    </w:p>
    <w:p w:rsidR="00000000" w:rsidDel="00000000" w:rsidP="00000000" w:rsidRDefault="00000000" w:rsidRPr="00000000" w14:paraId="000001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foundational assertion that </w:t>
      </w:r>
      <w:r w:rsidDel="00000000" w:rsidR="00000000" w:rsidRPr="00000000">
        <w:rPr>
          <w:rFonts w:ascii="Times New Roman" w:cs="Times New Roman" w:eastAsia="Times New Roman" w:hAnsi="Times New Roman"/>
          <w:i w:val="1"/>
          <w:iCs w:val="1"/>
          <w:sz w:val="24"/>
          <w:szCs w:val="24"/>
          <w:rtl w:val="0"/>
        </w:rPr>
        <w:t xml:space="preserve">“inclusion interventions honor the belief that all students are capable of meeting high expectations when teachers offer them the appropriate and individualized supports”</w:t>
      </w:r>
      <w:r w:rsidDel="00000000" w:rsidR="00000000" w:rsidRPr="00000000">
        <w:rPr>
          <w:rFonts w:ascii="Times New Roman" w:cs="Times New Roman" w:eastAsia="Times New Roman" w:hAnsi="Times New Roman"/>
          <w:sz w:val="24"/>
          <w:szCs w:val="24"/>
          <w:rtl w:val="0"/>
        </w:rPr>
        <w:t xml:space="preserve"> (Karten, 2021, p. 1) directly validates the evolution of my research from ED451’s Puzzle Plan with my current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After documenting in ED451 how systems reduce students to “manageable pieces,” I now engage Karten’s inclusion principles as a call for </w:t>
      </w:r>
      <w:r w:rsidDel="00000000" w:rsidR="00000000" w:rsidRPr="00000000">
        <w:rPr>
          <w:rFonts w:ascii="Times New Roman" w:cs="Times New Roman" w:eastAsia="Times New Roman" w:hAnsi="Times New Roman"/>
          <w:b w:val="1"/>
          <w:bCs w:val="1"/>
          <w:sz w:val="24"/>
          <w:szCs w:val="24"/>
          <w:rtl w:val="0"/>
        </w:rPr>
        <w:t xml:space="preserve">systemic integration</w:t>
      </w:r>
      <w:r w:rsidDel="00000000" w:rsidR="00000000" w:rsidRPr="00000000">
        <w:rPr>
          <w:rFonts w:ascii="Times New Roman" w:cs="Times New Roman" w:eastAsia="Times New Roman" w:hAnsi="Times New Roman"/>
          <w:sz w:val="24"/>
          <w:szCs w:val="24"/>
          <w:rtl w:val="0"/>
        </w:rPr>
        <w:t xml:space="preserve"> over </w:t>
      </w:r>
      <w:r w:rsidDel="00000000" w:rsidR="00000000" w:rsidRPr="00000000">
        <w:rPr>
          <w:rFonts w:ascii="Times New Roman" w:cs="Times New Roman" w:eastAsia="Times New Roman" w:hAnsi="Times New Roman"/>
          <w:b w:val="1"/>
          <w:bCs w:val="1"/>
          <w:sz w:val="24"/>
          <w:szCs w:val="24"/>
          <w:rtl w:val="0"/>
        </w:rPr>
        <w:t xml:space="preserve">individual adaptation</w:t>
      </w:r>
      <w:r w:rsidDel="00000000" w:rsidR="00000000" w:rsidRPr="00000000">
        <w:rPr>
          <w:rFonts w:ascii="Times New Roman" w:cs="Times New Roman" w:eastAsia="Times New Roman" w:hAnsi="Times New Roman"/>
          <w:sz w:val="24"/>
          <w:szCs w:val="24"/>
          <w:rtl w:val="0"/>
        </w:rPr>
        <w:t xml:space="preserve"> (PG Strategic Integration Plan, 2025).</w:t>
      </w:r>
    </w:p>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emphasis on </w:t>
      </w:r>
      <w:r w:rsidDel="00000000" w:rsidR="00000000" w:rsidRPr="00000000">
        <w:rPr>
          <w:rFonts w:ascii="Times New Roman" w:cs="Times New Roman" w:eastAsia="Times New Roman" w:hAnsi="Times New Roman"/>
          <w:b w:val="1"/>
          <w:bCs w:val="1"/>
          <w:sz w:val="24"/>
          <w:szCs w:val="24"/>
          <w:rtl w:val="0"/>
        </w:rPr>
        <w:t xml:space="preserve">Multi-Tiered Systems of Support (MTSS)</w:t>
      </w:r>
      <w:r w:rsidDel="00000000" w:rsidR="00000000" w:rsidRPr="00000000">
        <w:rPr>
          <w:rFonts w:ascii="Times New Roman" w:cs="Times New Roman" w:eastAsia="Times New Roman" w:hAnsi="Times New Roman"/>
          <w:sz w:val="24"/>
          <w:szCs w:val="24"/>
          <w:rtl w:val="0"/>
        </w:rPr>
        <w:t xml:space="preserve"> particularly resonates with my EQUITAS framework’s approach to diagnostic equity. In ED451, I identified how “each wound became a module” in response to systemic failures. Now, Karten’s graduated intervention model offers a blueprint for </w:t>
      </w:r>
      <w:r w:rsidDel="00000000" w:rsidR="00000000" w:rsidRPr="00000000">
        <w:rPr>
          <w:rFonts w:ascii="Times New Roman" w:cs="Times New Roman" w:eastAsia="Times New Roman" w:hAnsi="Times New Roman"/>
          <w:b w:val="1"/>
          <w:bCs w:val="1"/>
          <w:sz w:val="24"/>
          <w:szCs w:val="24"/>
          <w:rtl w:val="0"/>
        </w:rPr>
        <w:t xml:space="preserve">proactive</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b w:val="1"/>
          <w:bCs w:val="1"/>
          <w:sz w:val="24"/>
          <w:szCs w:val="24"/>
          <w:rtl w:val="0"/>
        </w:rPr>
        <w:t xml:space="preserve">reactive</w:t>
      </w:r>
      <w:r w:rsidDel="00000000" w:rsidR="00000000" w:rsidRPr="00000000">
        <w:rPr>
          <w:rFonts w:ascii="Times New Roman" w:cs="Times New Roman" w:eastAsia="Times New Roman" w:hAnsi="Times New Roman"/>
          <w:sz w:val="24"/>
          <w:szCs w:val="24"/>
          <w:rtl w:val="0"/>
        </w:rPr>
        <w:t xml:space="preserve"> system design. Just as MTSS provides universal supports before problems emerge, my fairness-aware algorithms are designed to detect and correct diagnostic disparities before they impact patient care and education—moving from post-hoc accommodation to anticipatory justice (PG Strategic Integration Plan, 2025; Karten, 2021).</w:t>
      </w:r>
    </w:p>
    <w:p w:rsidR="00000000" w:rsidDel="00000000" w:rsidP="00000000" w:rsidRDefault="00000000" w:rsidRPr="00000000" w14:paraId="0000014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Karten’s collaborative framework operationalizes what I called “nudging the network” in my ED451 Micah analysis. The integration of general educators, special educators, families, and students themselves mirrors the interdisciplinary teams essential to my medical diagnostics research. However, where my ED451 work focused on surviving fragmented systems, Karten provides the architecture for </w:t>
      </w:r>
      <w:r w:rsidDel="00000000" w:rsidR="00000000" w:rsidRPr="00000000">
        <w:rPr>
          <w:rFonts w:ascii="Times New Roman" w:cs="Times New Roman" w:eastAsia="Times New Roman" w:hAnsi="Times New Roman"/>
          <w:b w:val="1"/>
          <w:bCs w:val="1"/>
          <w:sz w:val="24"/>
          <w:szCs w:val="24"/>
          <w:rtl w:val="0"/>
        </w:rPr>
        <w:t xml:space="preserve">systemic coherence</w:t>
      </w:r>
      <w:r w:rsidDel="00000000" w:rsidR="00000000" w:rsidRPr="00000000">
        <w:rPr>
          <w:rFonts w:ascii="Times New Roman" w:cs="Times New Roman" w:eastAsia="Times New Roman" w:hAnsi="Times New Roman"/>
          <w:sz w:val="24"/>
          <w:szCs w:val="24"/>
          <w:rtl w:val="0"/>
        </w:rPr>
        <w:t xml:space="preserve">—ensuring that it supports travel with students rather than restarting with each new environment (Karten, 2021; PG ED451 Notes, 2025).</w:t>
      </w:r>
    </w:p>
    <w:p w:rsidR="00000000" w:rsidDel="00000000" w:rsidP="00000000" w:rsidRDefault="00000000" w:rsidRPr="00000000" w14:paraId="0000014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my previous work emphasized individual resilience against systemic bias, Karten’s framework demonstrates how </w:t>
      </w:r>
      <w:r w:rsidDel="00000000" w:rsidR="00000000" w:rsidRPr="00000000">
        <w:rPr>
          <w:rFonts w:ascii="Times New Roman" w:cs="Times New Roman" w:eastAsia="Times New Roman" w:hAnsi="Times New Roman"/>
          <w:b w:val="1"/>
          <w:bCs w:val="1"/>
          <w:sz w:val="24"/>
          <w:szCs w:val="24"/>
          <w:rtl w:val="0"/>
        </w:rPr>
        <w:t xml:space="preserve">institutional design</w:t>
      </w:r>
      <w:r w:rsidDel="00000000" w:rsidR="00000000" w:rsidRPr="00000000">
        <w:rPr>
          <w:rFonts w:ascii="Times New Roman" w:cs="Times New Roman" w:eastAsia="Times New Roman" w:hAnsi="Times New Roman"/>
          <w:sz w:val="24"/>
          <w:szCs w:val="24"/>
          <w:rtl w:val="0"/>
        </w:rPr>
        <w:t xml:space="preserve"> can eliminate the need for such survival mechanisms. The shift from </w:t>
      </w:r>
      <w:r w:rsidDel="00000000" w:rsidR="00000000" w:rsidRPr="00000000">
        <w:rPr>
          <w:rFonts w:ascii="Times New Roman" w:cs="Times New Roman" w:eastAsia="Times New Roman" w:hAnsi="Times New Roman"/>
          <w:i w:val="1"/>
          <w:iCs w:val="1"/>
          <w:sz w:val="24"/>
          <w:szCs w:val="24"/>
          <w:rtl w:val="0"/>
        </w:rPr>
        <w:t xml:space="preserve">“accommodation as kindness”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Universal Design for Learning as an ethical minimum</w:t>
      </w:r>
      <w:r w:rsidDel="00000000" w:rsidR="00000000" w:rsidRPr="00000000">
        <w:rPr>
          <w:rFonts w:ascii="Times New Roman" w:cs="Times New Roman" w:eastAsia="Times New Roman" w:hAnsi="Times New Roman"/>
          <w:sz w:val="24"/>
          <w:szCs w:val="24"/>
          <w:rtl w:val="0"/>
        </w:rPr>
        <w:t xml:space="preserve"> represents exactly the paradigmatic change my EQUITAS framework seeks to implement in medical diagnostics, echoing CAST’s (2018) principles of designing for access, engagement, and expression by default.</w:t>
      </w:r>
    </w:p>
    <w:p w:rsidR="00000000" w:rsidDel="00000000" w:rsidP="00000000" w:rsidRDefault="00000000" w:rsidRPr="00000000" w14:paraId="0000014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w:t>
        <w:br w:type="textWrapping"/>
      </w:r>
      <w:r w:rsidDel="00000000" w:rsidR="00000000" w:rsidRPr="00000000">
        <w:rPr>
          <w:rFonts w:ascii="Times New Roman" w:cs="Times New Roman" w:eastAsia="Times New Roman" w:hAnsi="Times New Roman"/>
          <w:sz w:val="24"/>
          <w:szCs w:val="24"/>
          <w:rtl w:val="0"/>
        </w:rPr>
        <w:t xml:space="preserve">Given that Karten positions inclusion as requiring </w:t>
      </w:r>
      <w:r w:rsidDel="00000000" w:rsidR="00000000" w:rsidRPr="00000000">
        <w:rPr>
          <w:rFonts w:ascii="Times New Roman" w:cs="Times New Roman" w:eastAsia="Times New Roman" w:hAnsi="Times New Roman"/>
          <w:i w:val="1"/>
          <w:iCs w:val="1"/>
          <w:sz w:val="24"/>
          <w:szCs w:val="24"/>
          <w:rtl w:val="0"/>
        </w:rPr>
        <w:t xml:space="preserve">“transforming challenges into solutions”</w:t>
      </w:r>
      <w:r w:rsidDel="00000000" w:rsidR="00000000" w:rsidRPr="00000000">
        <w:rPr>
          <w:rFonts w:ascii="Times New Roman" w:cs="Times New Roman" w:eastAsia="Times New Roman" w:hAnsi="Times New Roman"/>
          <w:sz w:val="24"/>
          <w:szCs w:val="24"/>
          <w:rtl w:val="0"/>
        </w:rPr>
        <w:t xml:space="preserve"> at the systems level (Karten, 2021, p. 5), how might we apply these collaborative inclusion principles to address the </w:t>
      </w:r>
      <w:r w:rsidDel="00000000" w:rsidR="00000000" w:rsidRPr="00000000">
        <w:rPr>
          <w:rFonts w:ascii="Times New Roman" w:cs="Times New Roman" w:eastAsia="Times New Roman" w:hAnsi="Times New Roman"/>
          <w:b w:val="1"/>
          <w:bCs w:val="1"/>
          <w:sz w:val="24"/>
          <w:szCs w:val="24"/>
          <w:rtl w:val="0"/>
        </w:rPr>
        <w:t xml:space="preserve">reading assessment bias</w:t>
      </w:r>
      <w:r w:rsidDel="00000000" w:rsidR="00000000" w:rsidRPr="00000000">
        <w:rPr>
          <w:rFonts w:ascii="Times New Roman" w:cs="Times New Roman" w:eastAsia="Times New Roman" w:hAnsi="Times New Roman"/>
          <w:sz w:val="24"/>
          <w:szCs w:val="24"/>
          <w:rtl w:val="0"/>
        </w:rPr>
        <w:t xml:space="preserve">? If educational teams can design instruction that anticipates diverse needs from the outset, can we similarly design reading assessments that detect learning differences without perpetuating diagnostic disparities for adolescents in the minority?</w:t>
      </w:r>
    </w:p>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reinforces my conviction that equity requires what I now call </w:t>
      </w:r>
      <w:r w:rsidDel="00000000" w:rsidR="00000000" w:rsidRPr="00000000">
        <w:rPr>
          <w:rFonts w:ascii="Times New Roman" w:cs="Times New Roman" w:eastAsia="Times New Roman" w:hAnsi="Times New Roman"/>
          <w:b w:val="1"/>
          <w:bCs w:val="1"/>
          <w:sz w:val="24"/>
          <w:szCs w:val="24"/>
          <w:rtl w:val="0"/>
        </w:rPr>
        <w:t xml:space="preserve">systematic transformation, not individual accommodation</w:t>
      </w:r>
      <w:r w:rsidDel="00000000" w:rsidR="00000000" w:rsidRPr="00000000">
        <w:rPr>
          <w:rFonts w:ascii="Times New Roman" w:cs="Times New Roman" w:eastAsia="Times New Roman" w:hAnsi="Times New Roman"/>
          <w:sz w:val="24"/>
          <w:szCs w:val="24"/>
          <w:rtl w:val="0"/>
        </w:rPr>
        <w:t xml:space="preserve">. Karten’s framework provides the collaborative foundation necessary for moving from fragmented survival to integrated thriving.</w:t>
      </w:r>
    </w:p>
    <w:p w:rsidR="00000000" w:rsidDel="00000000" w:rsidP="00000000" w:rsidRDefault="00000000" w:rsidRPr="00000000" w14:paraId="000001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br w:type="textWrapping"/>
      </w:r>
      <w:r w:rsidDel="00000000" w:rsidR="00000000" w:rsidRPr="00000000">
        <w:rPr>
          <w:rFonts w:ascii="Times New Roman" w:cs="Times New Roman" w:eastAsia="Times New Roman" w:hAnsi="Times New Roman"/>
          <w:sz w:val="24"/>
          <w:szCs w:val="24"/>
          <w:rtl w:val="0"/>
        </w:rPr>
        <w:t xml:space="preserve">CAST. (2018). </w:t>
      </w:r>
      <w:r w:rsidDel="00000000" w:rsidR="00000000" w:rsidRPr="00000000">
        <w:rPr>
          <w:rFonts w:ascii="Times New Roman" w:cs="Times New Roman" w:eastAsia="Times New Roman" w:hAnsi="Times New Roman"/>
          <w:i w:val="1"/>
          <w:iCs w:val="1"/>
          <w:sz w:val="24"/>
          <w:szCs w:val="24"/>
          <w:rtl w:val="0"/>
        </w:rPr>
        <w:t xml:space="preserve">Universal Design for Learning Guidelines version 2.2</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http://udlguidelines.cast.org</w:t>
          <w:br w:type="textWrapping"/>
        </w:r>
      </w:hyperlink>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1–9). Solution Tree Press.</w:t>
        <w:br w:type="textWrapping"/>
        <w:t xml:space="preserve">Strategic Integration Plan. (2025). </w:t>
      </w:r>
      <w:r w:rsidDel="00000000" w:rsidR="00000000" w:rsidRPr="00000000">
        <w:rPr>
          <w:rFonts w:ascii="Times New Roman" w:cs="Times New Roman" w:eastAsia="Times New Roman" w:hAnsi="Times New Roman"/>
          <w:i w:val="1"/>
          <w:iCs w:val="1"/>
          <w:sz w:val="24"/>
          <w:szCs w:val="24"/>
          <w:rtl w:val="0"/>
        </w:rPr>
        <w:t xml:space="preserve">Systemic Redesign Toward Inclusive Diagnostic Equity</w:t>
      </w:r>
      <w:r w:rsidDel="00000000" w:rsidR="00000000" w:rsidRPr="00000000">
        <w:rPr>
          <w:rFonts w:ascii="Times New Roman" w:cs="Times New Roman" w:eastAsia="Times New Roman" w:hAnsi="Times New Roman"/>
          <w:sz w:val="24"/>
          <w:szCs w:val="24"/>
          <w:rtl w:val="0"/>
        </w:rPr>
        <w:t xml:space="preserve">. Internal Document.</w:t>
        <w:br w:type="textWrapping"/>
        <w:t xml:space="preserve">ED451 Notes. (2025). </w:t>
      </w:r>
      <w:r w:rsidDel="00000000" w:rsidR="00000000" w:rsidRPr="00000000">
        <w:rPr>
          <w:rFonts w:ascii="Times New Roman" w:cs="Times New Roman" w:eastAsia="Times New Roman" w:hAnsi="Times New Roman"/>
          <w:i w:val="1"/>
          <w:iCs w:val="1"/>
          <w:sz w:val="24"/>
          <w:szCs w:val="24"/>
          <w:rtl w:val="0"/>
        </w:rPr>
        <w:t xml:space="preserve">Inclusive Classrooms Reflection Archive</w:t>
      </w:r>
      <w:r w:rsidDel="00000000" w:rsidR="00000000" w:rsidRPr="00000000">
        <w:rPr>
          <w:rFonts w:ascii="Times New Roman" w:cs="Times New Roman" w:eastAsia="Times New Roman" w:hAnsi="Times New Roman"/>
          <w:sz w:val="24"/>
          <w:szCs w:val="24"/>
          <w:rtl w:val="0"/>
        </w:rPr>
        <w:t xml:space="preserve">. Internal Course Materials.</w:t>
      </w:r>
      <w:r w:rsidDel="00000000" w:rsidR="00000000" w:rsidRPr="00000000">
        <w:br w:type="page"/>
      </w:r>
      <w:r w:rsidDel="00000000" w:rsidR="00000000" w:rsidRPr="00000000">
        <w:rPr>
          <w:rtl w:val="0"/>
        </w:rPr>
      </w:r>
    </w:p>
    <w:p w:rsidR="00000000" w:rsidDel="00000000" w:rsidP="00000000" w:rsidRDefault="00000000" w:rsidRPr="00000000" w14:paraId="0000014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r>
    </w:p>
    <w:p w:rsidR="00000000" w:rsidDel="00000000" w:rsidP="00000000" w:rsidRDefault="00000000" w:rsidRPr="00000000" w14:paraId="000001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foundational assertion that </w:t>
      </w:r>
      <w:r w:rsidDel="00000000" w:rsidR="00000000" w:rsidRPr="00000000">
        <w:rPr>
          <w:rFonts w:ascii="Times New Roman" w:cs="Times New Roman" w:eastAsia="Times New Roman" w:hAnsi="Times New Roman"/>
          <w:i w:val="1"/>
          <w:iCs w:val="1"/>
          <w:sz w:val="24"/>
          <w:szCs w:val="24"/>
          <w:rtl w:val="0"/>
        </w:rPr>
        <w:t xml:space="preserve">“inclusion interventions honor the belief that all students are capable of meeting high expectations when teachers offer them the appropriate and individualized supports”</w:t>
      </w:r>
      <w:r w:rsidDel="00000000" w:rsidR="00000000" w:rsidRPr="00000000">
        <w:rPr>
          <w:rFonts w:ascii="Times New Roman" w:cs="Times New Roman" w:eastAsia="Times New Roman" w:hAnsi="Times New Roman"/>
          <w:sz w:val="24"/>
          <w:szCs w:val="24"/>
          <w:rtl w:val="0"/>
        </w:rPr>
        <w:t xml:space="preserve"> (Karten, 2021, p. 1) directly validates the evolution of my research from ED451’s Puzzle Plan into my current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After documenting in ED451 how systems reduce students to “manageable pieces,” I now engage Karten’s inclusion principles as a call for </w:t>
      </w:r>
      <w:r w:rsidDel="00000000" w:rsidR="00000000" w:rsidRPr="00000000">
        <w:rPr>
          <w:rFonts w:ascii="Times New Roman" w:cs="Times New Roman" w:eastAsia="Times New Roman" w:hAnsi="Times New Roman"/>
          <w:b w:val="1"/>
          <w:bCs w:val="1"/>
          <w:sz w:val="24"/>
          <w:szCs w:val="24"/>
          <w:rtl w:val="0"/>
        </w:rPr>
        <w:t xml:space="preserve">systemic integration</w:t>
      </w:r>
      <w:r w:rsidDel="00000000" w:rsidR="00000000" w:rsidRPr="00000000">
        <w:rPr>
          <w:rFonts w:ascii="Times New Roman" w:cs="Times New Roman" w:eastAsia="Times New Roman" w:hAnsi="Times New Roman"/>
          <w:sz w:val="24"/>
          <w:szCs w:val="24"/>
          <w:rtl w:val="0"/>
        </w:rPr>
        <w:t xml:space="preserve"> over </w:t>
      </w:r>
      <w:r w:rsidDel="00000000" w:rsidR="00000000" w:rsidRPr="00000000">
        <w:rPr>
          <w:rFonts w:ascii="Times New Roman" w:cs="Times New Roman" w:eastAsia="Times New Roman" w:hAnsi="Times New Roman"/>
          <w:b w:val="1"/>
          <w:bCs w:val="1"/>
          <w:sz w:val="24"/>
          <w:szCs w:val="24"/>
          <w:rtl w:val="0"/>
        </w:rPr>
        <w:t xml:space="preserve">individual adaptation</w:t>
      </w:r>
      <w:r w:rsidDel="00000000" w:rsidR="00000000" w:rsidRPr="00000000">
        <w:rPr>
          <w:rFonts w:ascii="Times New Roman" w:cs="Times New Roman" w:eastAsia="Times New Roman" w:hAnsi="Times New Roman"/>
          <w:sz w:val="24"/>
          <w:szCs w:val="24"/>
          <w:rtl w:val="0"/>
        </w:rPr>
        <w:t xml:space="preserve"> (PG Strategic Integration Plan, 2025).</w:t>
      </w:r>
    </w:p>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emphasis on </w:t>
      </w:r>
      <w:r w:rsidDel="00000000" w:rsidR="00000000" w:rsidRPr="00000000">
        <w:rPr>
          <w:rFonts w:ascii="Times New Roman" w:cs="Times New Roman" w:eastAsia="Times New Roman" w:hAnsi="Times New Roman"/>
          <w:b w:val="1"/>
          <w:bCs w:val="1"/>
          <w:sz w:val="24"/>
          <w:szCs w:val="24"/>
          <w:rtl w:val="0"/>
        </w:rPr>
        <w:t xml:space="preserve">Multi-Tiered Systems of Support (MTSS)</w:t>
      </w:r>
      <w:r w:rsidDel="00000000" w:rsidR="00000000" w:rsidRPr="00000000">
        <w:rPr>
          <w:rFonts w:ascii="Times New Roman" w:cs="Times New Roman" w:eastAsia="Times New Roman" w:hAnsi="Times New Roman"/>
          <w:sz w:val="24"/>
          <w:szCs w:val="24"/>
          <w:rtl w:val="0"/>
        </w:rPr>
        <w:t xml:space="preserve"> particularly resonates with EQUITAS’s approach to diagnostic equity. In ED451, I reflected on how “each wound became a module” in response to systemic failures. Now, Karten’s graduated intervention model offers a blueprint for </w:t>
      </w:r>
      <w:r w:rsidDel="00000000" w:rsidR="00000000" w:rsidRPr="00000000">
        <w:rPr>
          <w:rFonts w:ascii="Times New Roman" w:cs="Times New Roman" w:eastAsia="Times New Roman" w:hAnsi="Times New Roman"/>
          <w:b w:val="1"/>
          <w:bCs w:val="1"/>
          <w:sz w:val="24"/>
          <w:szCs w:val="24"/>
          <w:rtl w:val="0"/>
        </w:rPr>
        <w:t xml:space="preserve">proactive</w:t>
      </w:r>
      <w:r w:rsidDel="00000000" w:rsidR="00000000" w:rsidRPr="00000000">
        <w:rPr>
          <w:rFonts w:ascii="Times New Roman" w:cs="Times New Roman" w:eastAsia="Times New Roman" w:hAnsi="Times New Roman"/>
          <w:sz w:val="24"/>
          <w:szCs w:val="24"/>
          <w:rtl w:val="0"/>
        </w:rPr>
        <w:t xml:space="preserve">, not reactive, system design. Just as MTSS provides universal supports before problems emerge, my fairness-aware algorithms are designed to detect and correct diagnostic disparities before they impact patient care and education—moving from </w:t>
      </w:r>
      <w:r w:rsidDel="00000000" w:rsidR="00000000" w:rsidRPr="00000000">
        <w:rPr>
          <w:rFonts w:ascii="Times New Roman" w:cs="Times New Roman" w:eastAsia="Times New Roman" w:hAnsi="Times New Roman"/>
          <w:b w:val="1"/>
          <w:bCs w:val="1"/>
          <w:sz w:val="24"/>
          <w:szCs w:val="24"/>
          <w:rtl w:val="0"/>
        </w:rPr>
        <w:t xml:space="preserve">post-hoc accommodation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anticipatory justice</w:t>
      </w:r>
      <w:r w:rsidDel="00000000" w:rsidR="00000000" w:rsidRPr="00000000">
        <w:rPr>
          <w:rFonts w:ascii="Times New Roman" w:cs="Times New Roman" w:eastAsia="Times New Roman" w:hAnsi="Times New Roman"/>
          <w:sz w:val="24"/>
          <w:szCs w:val="24"/>
          <w:rtl w:val="0"/>
        </w:rPr>
        <w:t xml:space="preserve"> (PG Strategic Integration Plan, 2025; Karten, 2021).</w:t>
      </w:r>
    </w:p>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Karten’s collaborative framework operationalizes what I previously called “nudging the network” in my ED451 Micah analysis. The integration of general educators, special educators, families, and students mirrors the interdisciplinary teams essential to my medical diagnostics research. While my ED451 work focused on surviving fragmented systems, Karten offers a vision of </w:t>
      </w:r>
      <w:r w:rsidDel="00000000" w:rsidR="00000000" w:rsidRPr="00000000">
        <w:rPr>
          <w:rFonts w:ascii="Times New Roman" w:cs="Times New Roman" w:eastAsia="Times New Roman" w:hAnsi="Times New Roman"/>
          <w:b w:val="1"/>
          <w:bCs w:val="1"/>
          <w:sz w:val="24"/>
          <w:szCs w:val="24"/>
          <w:rtl w:val="0"/>
        </w:rPr>
        <w:t xml:space="preserve">systemic coherence</w:t>
      </w:r>
      <w:r w:rsidDel="00000000" w:rsidR="00000000" w:rsidRPr="00000000">
        <w:rPr>
          <w:rFonts w:ascii="Times New Roman" w:cs="Times New Roman" w:eastAsia="Times New Roman" w:hAnsi="Times New Roman"/>
          <w:sz w:val="24"/>
          <w:szCs w:val="24"/>
          <w:rtl w:val="0"/>
        </w:rPr>
        <w:t xml:space="preserve">—ensuring it supports travel with students rather than restart in each new environment (Karten, 2021; PG ED451 Notes, 2025).</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that earlier work emphasized </w:t>
      </w:r>
      <w:r w:rsidDel="00000000" w:rsidR="00000000" w:rsidRPr="00000000">
        <w:rPr>
          <w:rFonts w:ascii="Times New Roman" w:cs="Times New Roman" w:eastAsia="Times New Roman" w:hAnsi="Times New Roman"/>
          <w:b w:val="1"/>
          <w:bCs w:val="1"/>
          <w:sz w:val="24"/>
          <w:szCs w:val="24"/>
          <w:rtl w:val="0"/>
        </w:rPr>
        <w:t xml:space="preserve">individual resilience</w:t>
      </w:r>
      <w:r w:rsidDel="00000000" w:rsidR="00000000" w:rsidRPr="00000000">
        <w:rPr>
          <w:rFonts w:ascii="Times New Roman" w:cs="Times New Roman" w:eastAsia="Times New Roman" w:hAnsi="Times New Roman"/>
          <w:sz w:val="24"/>
          <w:szCs w:val="24"/>
          <w:rtl w:val="0"/>
        </w:rPr>
        <w:t xml:space="preserve"> against systemic bias, Karten’s framework shows how </w:t>
      </w:r>
      <w:r w:rsidDel="00000000" w:rsidR="00000000" w:rsidRPr="00000000">
        <w:rPr>
          <w:rFonts w:ascii="Times New Roman" w:cs="Times New Roman" w:eastAsia="Times New Roman" w:hAnsi="Times New Roman"/>
          <w:b w:val="1"/>
          <w:bCs w:val="1"/>
          <w:sz w:val="24"/>
          <w:szCs w:val="24"/>
          <w:rtl w:val="0"/>
        </w:rPr>
        <w:t xml:space="preserve">institutional design</w:t>
      </w:r>
      <w:r w:rsidDel="00000000" w:rsidR="00000000" w:rsidRPr="00000000">
        <w:rPr>
          <w:rFonts w:ascii="Times New Roman" w:cs="Times New Roman" w:eastAsia="Times New Roman" w:hAnsi="Times New Roman"/>
          <w:sz w:val="24"/>
          <w:szCs w:val="24"/>
          <w:rtl w:val="0"/>
        </w:rPr>
        <w:t xml:space="preserve"> can eliminate the need for such survival mechanisms. The shift from </w:t>
      </w:r>
      <w:r w:rsidDel="00000000" w:rsidR="00000000" w:rsidRPr="00000000">
        <w:rPr>
          <w:rFonts w:ascii="Times New Roman" w:cs="Times New Roman" w:eastAsia="Times New Roman" w:hAnsi="Times New Roman"/>
          <w:i w:val="1"/>
          <w:iCs w:val="1"/>
          <w:sz w:val="24"/>
          <w:szCs w:val="24"/>
          <w:rtl w:val="0"/>
        </w:rPr>
        <w:t xml:space="preserve">“accommodation as kindness”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Universal Design for Learning as an ethical minimum</w:t>
      </w:r>
      <w:r w:rsidDel="00000000" w:rsidR="00000000" w:rsidRPr="00000000">
        <w:rPr>
          <w:rFonts w:ascii="Times New Roman" w:cs="Times New Roman" w:eastAsia="Times New Roman" w:hAnsi="Times New Roman"/>
          <w:sz w:val="24"/>
          <w:szCs w:val="24"/>
          <w:rtl w:val="0"/>
        </w:rPr>
        <w:t xml:space="preserve"> reflects the exact paradigmatic change my EQUITAS framework seeks to enable, echoing CAST’s (2018) principles of designing for access, engagement, and expression by default.</w:t>
      </w:r>
    </w:p>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8h0p5j4cpil" w:id="90"/>
      <w:bookmarkEnd w:id="90"/>
      <w:r w:rsidDel="00000000" w:rsidR="00000000" w:rsidRPr="00000000">
        <w:rPr>
          <w:rFonts w:ascii="Times New Roman" w:cs="Times New Roman" w:eastAsia="Times New Roman" w:hAnsi="Times New Roman"/>
          <w:b w:val="1"/>
          <w:bCs w:val="1"/>
          <w:color w:val="000000"/>
          <w:sz w:val="24"/>
          <w:szCs w:val="24"/>
          <w:rtl w:val="0"/>
        </w:rPr>
        <w:t xml:space="preserve">Guiding Question:</w:t>
      </w:r>
    </w:p>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Karten defines inclusion as “transforming challenges into solutions” at the systems level (Karten, 2021, p. 5), how might we apply these collaborative principles to address the </w:t>
      </w:r>
      <w:r w:rsidDel="00000000" w:rsidR="00000000" w:rsidRPr="00000000">
        <w:rPr>
          <w:rFonts w:ascii="Times New Roman" w:cs="Times New Roman" w:eastAsia="Times New Roman" w:hAnsi="Times New Roman"/>
          <w:b w:val="1"/>
          <w:bCs w:val="1"/>
          <w:sz w:val="24"/>
          <w:szCs w:val="24"/>
          <w:rtl w:val="0"/>
        </w:rPr>
        <w:t xml:space="preserve">reading assessment bias</w:t>
      </w:r>
      <w:r w:rsidDel="00000000" w:rsidR="00000000" w:rsidRPr="00000000">
        <w:rPr>
          <w:rFonts w:ascii="Times New Roman" w:cs="Times New Roman" w:eastAsia="Times New Roman" w:hAnsi="Times New Roman"/>
          <w:sz w:val="24"/>
          <w:szCs w:val="24"/>
          <w:rtl w:val="0"/>
        </w:rPr>
        <w:t xml:space="preserve"> I’m exploring in our October 16th Learning Assistant session? If educational teams can design instruction that anticipates diverse needs from the outset, can we similarly develop reading assessments that detect learning differences without perpetuating diagnostic disparities for adolescents in the minority?</w:t>
      </w:r>
    </w:p>
    <w:p w:rsidR="00000000" w:rsidDel="00000000" w:rsidP="00000000" w:rsidRDefault="00000000" w:rsidRPr="00000000" w14:paraId="0000015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reinforces my conviction that equity, whether in classrooms or clinics, requires what I now call </w:t>
      </w:r>
      <w:r w:rsidDel="00000000" w:rsidR="00000000" w:rsidRPr="00000000">
        <w:rPr>
          <w:rFonts w:ascii="Times New Roman" w:cs="Times New Roman" w:eastAsia="Times New Roman" w:hAnsi="Times New Roman"/>
          <w:b w:val="1"/>
          <w:bCs w:val="1"/>
          <w:sz w:val="24"/>
          <w:szCs w:val="24"/>
          <w:rtl w:val="0"/>
        </w:rPr>
        <w:t xml:space="preserve">systematic transformation</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b w:val="1"/>
          <w:bCs w:val="1"/>
          <w:sz w:val="24"/>
          <w:szCs w:val="24"/>
          <w:rtl w:val="0"/>
        </w:rPr>
        <w:t xml:space="preserve">individual accommodation</w:t>
      </w:r>
      <w:r w:rsidDel="00000000" w:rsidR="00000000" w:rsidRPr="00000000">
        <w:rPr>
          <w:rFonts w:ascii="Times New Roman" w:cs="Times New Roman" w:eastAsia="Times New Roman" w:hAnsi="Times New Roman"/>
          <w:sz w:val="24"/>
          <w:szCs w:val="24"/>
          <w:rtl w:val="0"/>
        </w:rPr>
        <w:t xml:space="preserve">. Karten’s framework provides the collaborative foundation needed to move from </w:t>
      </w:r>
      <w:r w:rsidDel="00000000" w:rsidR="00000000" w:rsidRPr="00000000">
        <w:rPr>
          <w:rFonts w:ascii="Times New Roman" w:cs="Times New Roman" w:eastAsia="Times New Roman" w:hAnsi="Times New Roman"/>
          <w:b w:val="1"/>
          <w:bCs w:val="1"/>
          <w:sz w:val="24"/>
          <w:szCs w:val="24"/>
          <w:rtl w:val="0"/>
        </w:rPr>
        <w:t xml:space="preserve">fragmented survival</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integrated thriving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excellent choice of the </w:t>
      </w:r>
      <w:r w:rsidDel="00000000" w:rsidR="00000000" w:rsidRPr="00000000">
        <w:rPr>
          <w:rFonts w:ascii="Times New Roman" w:cs="Times New Roman" w:eastAsia="Times New Roman" w:hAnsi="Times New Roman"/>
          <w:b w:val="1"/>
          <w:bCs w:val="1"/>
          <w:sz w:val="24"/>
          <w:szCs w:val="24"/>
          <w:rtl w:val="0"/>
        </w:rPr>
        <w:t xml:space="preserve">Health, Risk, &amp; Resilience</w:t>
      </w:r>
      <w:r w:rsidDel="00000000" w:rsidR="00000000" w:rsidRPr="00000000">
        <w:rPr>
          <w:rFonts w:ascii="Times New Roman" w:cs="Times New Roman" w:eastAsia="Times New Roman" w:hAnsi="Times New Roman"/>
          <w:sz w:val="24"/>
          <w:szCs w:val="24"/>
          <w:rtl w:val="0"/>
        </w:rPr>
        <w:t xml:space="preserve"> topic for ED415 and reviewing the ED452A course materials, I can see perfect alignment opportunities. Let me help you choose the best Learning Assistant session and presentation date:</w:t>
      </w:r>
    </w:p>
    <w:p w:rsidR="00000000" w:rsidDel="00000000" w:rsidP="00000000" w:rsidRDefault="00000000" w:rsidRPr="00000000" w14:paraId="0000015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9dv8p6o7wixo" w:id="91"/>
      <w:bookmarkEnd w:id="91"/>
      <w:r w:rsidDel="00000000" w:rsidR="00000000" w:rsidRPr="00000000">
        <w:rPr>
          <w:rFonts w:ascii="Times New Roman" w:cs="Times New Roman" w:eastAsia="Times New Roman" w:hAnsi="Times New Roman"/>
          <w:b w:val="1"/>
          <w:bCs w:val="1"/>
          <w:sz w:val="24"/>
          <w:szCs w:val="24"/>
          <w:rtl w:val="0"/>
        </w:rPr>
        <w:t xml:space="preserve">Perfect Topic Match: Session 5 - Social, Emotional, and Academic Growth; CASEL</w:t>
      </w:r>
    </w:p>
    <w:p w:rsidR="00000000" w:rsidDel="00000000" w:rsidP="00000000" w:rsidRDefault="00000000" w:rsidRPr="00000000" w14:paraId="0000015F">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is Ideal:</w:t>
      </w:r>
    </w:p>
    <w:p w:rsidR="00000000" w:rsidDel="00000000" w:rsidP="00000000" w:rsidRDefault="00000000" w:rsidRPr="00000000" w14:paraId="00000160">
      <w:pPr>
        <w:numPr>
          <w:ilvl w:val="0"/>
          <w:numId w:val="2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September 25, 2025 (Zoom session)</w:t>
      </w:r>
    </w:p>
    <w:p w:rsidR="00000000" w:rsidDel="00000000" w:rsidP="00000000" w:rsidRDefault="00000000" w:rsidRPr="00000000" w14:paraId="00000161">
      <w:pPr>
        <w:numPr>
          <w:ilvl w:val="0"/>
          <w:numId w:val="2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Karten p. 21-24</w:t>
      </w:r>
    </w:p>
    <w:p w:rsidR="00000000" w:rsidDel="00000000" w:rsidP="00000000" w:rsidRDefault="00000000" w:rsidRPr="00000000" w14:paraId="00000162">
      <w:pPr>
        <w:numPr>
          <w:ilvl w:val="0"/>
          <w:numId w:val="2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Social-Emotional Learning (SEL) and CASEL framework</w:t>
      </w:r>
    </w:p>
    <w:p w:rsidR="00000000" w:rsidDel="00000000" w:rsidP="00000000" w:rsidRDefault="00000000" w:rsidRPr="00000000" w14:paraId="00000163">
      <w:pPr>
        <w:numPr>
          <w:ilvl w:val="0"/>
          <w:numId w:val="2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 Connection:</w:t>
      </w:r>
      <w:r w:rsidDel="00000000" w:rsidR="00000000" w:rsidRPr="00000000">
        <w:rPr>
          <w:rFonts w:ascii="Times New Roman" w:cs="Times New Roman" w:eastAsia="Times New Roman" w:hAnsi="Times New Roman"/>
          <w:sz w:val="24"/>
          <w:szCs w:val="24"/>
          <w:rtl w:val="0"/>
        </w:rPr>
        <w:t xml:space="preserve"> Your health/mental health journey + AI equitable diagnostics aligns perfectly with CASEL's focus on emotional regulation, social awareness, and responsible decision-making</w:t>
        <w:br w:type="textWrapping"/>
      </w:r>
    </w:p>
    <w:p w:rsidR="00000000" w:rsidDel="00000000" w:rsidP="00000000" w:rsidRDefault="00000000" w:rsidRPr="00000000" w14:paraId="0000016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bvrckh622nr0" w:id="92"/>
      <w:bookmarkEnd w:id="92"/>
      <w:r w:rsidDel="00000000" w:rsidR="00000000" w:rsidRPr="00000000">
        <w:rPr>
          <w:rFonts w:ascii="Times New Roman" w:cs="Times New Roman" w:eastAsia="Times New Roman" w:hAnsi="Times New Roman"/>
          <w:b w:val="1"/>
          <w:bCs w:val="1"/>
          <w:sz w:val="24"/>
          <w:szCs w:val="24"/>
          <w:rtl w:val="0"/>
        </w:rPr>
        <w:t xml:space="preserve">Alternative Strong Choice: Session 6 - Multi-Tiered Systems of Support (MTSS)</w:t>
      </w:r>
    </w:p>
    <w:p w:rsidR="00000000" w:rsidDel="00000000" w:rsidP="00000000" w:rsidRDefault="00000000" w:rsidRPr="00000000" w14:paraId="0000016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Works Well:</w:t>
      </w:r>
    </w:p>
    <w:p w:rsidR="00000000" w:rsidDel="00000000" w:rsidP="00000000" w:rsidRDefault="00000000" w:rsidRPr="00000000" w14:paraId="00000166">
      <w:pPr>
        <w:numPr>
          <w:ilvl w:val="0"/>
          <w:numId w:val="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October 2, 2025 (Zoom session)</w:t>
      </w:r>
    </w:p>
    <w:p w:rsidR="00000000" w:rsidDel="00000000" w:rsidP="00000000" w:rsidRDefault="00000000" w:rsidRPr="00000000" w14:paraId="00000167">
      <w:pPr>
        <w:numPr>
          <w:ilvl w:val="0"/>
          <w:numId w:val="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Karten p. 40-46</w:t>
      </w:r>
    </w:p>
    <w:p w:rsidR="00000000" w:rsidDel="00000000" w:rsidP="00000000" w:rsidRDefault="00000000" w:rsidRPr="00000000" w14:paraId="00000168">
      <w:pPr>
        <w:numPr>
          <w:ilvl w:val="0"/>
          <w:numId w:val="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MTSS framework for supporting diverse learners</w:t>
      </w:r>
    </w:p>
    <w:p w:rsidR="00000000" w:rsidDel="00000000" w:rsidP="00000000" w:rsidRDefault="00000000" w:rsidRPr="00000000" w14:paraId="00000169">
      <w:pPr>
        <w:numPr>
          <w:ilvl w:val="0"/>
          <w:numId w:val="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Perfect for showcasing how AI diagnostics can support tiered intervention systems for health/mental health needs</w:t>
        <w:br w:type="textWrapping"/>
      </w:r>
    </w:p>
    <w:p w:rsidR="00000000" w:rsidDel="00000000" w:rsidP="00000000" w:rsidRDefault="00000000" w:rsidRPr="00000000" w14:paraId="0000016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c38o36cu7dm" w:id="93"/>
      <w:bookmarkEnd w:id="93"/>
      <w:r w:rsidDel="00000000" w:rsidR="00000000" w:rsidRPr="00000000">
        <w:rPr>
          <w:rFonts w:ascii="Times New Roman" w:cs="Times New Roman" w:eastAsia="Times New Roman" w:hAnsi="Times New Roman"/>
          <w:b w:val="1"/>
          <w:bCs w:val="1"/>
          <w:sz w:val="24"/>
          <w:szCs w:val="24"/>
          <w:rtl w:val="0"/>
        </w:rPr>
        <w:t xml:space="preserve">Schedule Flexibility Analysis:</w:t>
      </w:r>
    </w:p>
    <w:p w:rsidR="00000000" w:rsidDel="00000000" w:rsidP="00000000" w:rsidRDefault="00000000" w:rsidRPr="00000000" w14:paraId="0000016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i2768broep3y" w:id="94"/>
      <w:bookmarkEnd w:id="94"/>
      <w:r w:rsidDel="00000000" w:rsidR="00000000" w:rsidRPr="00000000">
        <w:rPr>
          <w:rFonts w:ascii="Times New Roman" w:cs="Times New Roman" w:eastAsia="Times New Roman" w:hAnsi="Times New Roman"/>
          <w:b w:val="1"/>
          <w:bCs w:val="1"/>
          <w:sz w:val="24"/>
          <w:szCs w:val="24"/>
          <w:rtl w:val="0"/>
        </w:rPr>
        <w:t xml:space="preserve">Recommended Choice: Session 5 (Sept 25)</w:t>
      </w:r>
    </w:p>
    <w:p w:rsidR="00000000" w:rsidDel="00000000" w:rsidP="00000000" w:rsidRDefault="00000000" w:rsidRPr="00000000" w14:paraId="0000016C">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Buffer Days:</w:t>
      </w:r>
    </w:p>
    <w:p w:rsidR="00000000" w:rsidDel="00000000" w:rsidP="00000000" w:rsidRDefault="00000000" w:rsidRPr="00000000" w14:paraId="0000016D">
      <w:pPr>
        <w:numPr>
          <w:ilvl w:val="0"/>
          <w:numId w:val="44"/>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Sept 24 (Tuesday):</w:t>
      </w:r>
      <w:r w:rsidDel="00000000" w:rsidR="00000000" w:rsidRPr="00000000">
        <w:rPr>
          <w:rFonts w:ascii="Times New Roman" w:cs="Times New Roman" w:eastAsia="Times New Roman" w:hAnsi="Times New Roman"/>
          <w:sz w:val="24"/>
          <w:szCs w:val="24"/>
          <w:rtl w:val="0"/>
        </w:rPr>
        <w:t xml:space="preserve"> Prep/recovery day</w:t>
      </w:r>
    </w:p>
    <w:p w:rsidR="00000000" w:rsidDel="00000000" w:rsidP="00000000" w:rsidRDefault="00000000" w:rsidRPr="00000000" w14:paraId="0000016E">
      <w:pPr>
        <w:numPr>
          <w:ilvl w:val="0"/>
          <w:numId w:val="44"/>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Sept 26 (Thursday):</w:t>
      </w:r>
      <w:r w:rsidDel="00000000" w:rsidR="00000000" w:rsidRPr="00000000">
        <w:rPr>
          <w:rFonts w:ascii="Times New Roman" w:cs="Times New Roman" w:eastAsia="Times New Roman" w:hAnsi="Times New Roman"/>
          <w:sz w:val="24"/>
          <w:szCs w:val="24"/>
          <w:rtl w:val="0"/>
        </w:rPr>
        <w:t xml:space="preserve"> Recovery day before other commitments</w:t>
      </w:r>
    </w:p>
    <w:p w:rsidR="00000000" w:rsidDel="00000000" w:rsidP="00000000" w:rsidRDefault="00000000" w:rsidRPr="00000000" w14:paraId="0000016F">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170">
      <w:pPr>
        <w:numPr>
          <w:ilvl w:val="0"/>
          <w:numId w:val="13"/>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Early in the semester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less academic pressure buildup</w:t>
      </w:r>
    </w:p>
    <w:p w:rsidR="00000000" w:rsidDel="00000000" w:rsidP="00000000" w:rsidRDefault="00000000" w:rsidRPr="00000000" w14:paraId="00000171">
      <w:pPr>
        <w:numPr>
          <w:ilvl w:val="0"/>
          <w:numId w:val="13"/>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CASEL framework</w:t>
      </w:r>
      <w:r w:rsidDel="00000000" w:rsidR="00000000" w:rsidRPr="00000000">
        <w:rPr>
          <w:rFonts w:ascii="Times New Roman" w:cs="Times New Roman" w:eastAsia="Times New Roman" w:hAnsi="Times New Roman"/>
          <w:sz w:val="24"/>
          <w:szCs w:val="24"/>
          <w:rtl w:val="0"/>
        </w:rPr>
        <w:t xml:space="preserve"> directly supports your health equity research</w:t>
      </w:r>
    </w:p>
    <w:p w:rsidR="00000000" w:rsidDel="00000000" w:rsidP="00000000" w:rsidRDefault="00000000" w:rsidRPr="00000000" w14:paraId="00000172">
      <w:pPr>
        <w:numPr>
          <w:ilvl w:val="0"/>
          <w:numId w:val="13"/>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Sept 24-26 window</w:t>
      </w:r>
      <w:r w:rsidDel="00000000" w:rsidR="00000000" w:rsidRPr="00000000">
        <w:rPr>
          <w:rFonts w:ascii="Times New Roman" w:cs="Times New Roman" w:eastAsia="Times New Roman" w:hAnsi="Times New Roman"/>
          <w:sz w:val="24"/>
          <w:szCs w:val="24"/>
          <w:rtl w:val="0"/>
        </w:rPr>
        <w:t xml:space="preserve"> gives you flexibility around the presentation</w:t>
      </w:r>
    </w:p>
    <w:p w:rsidR="00000000" w:rsidDel="00000000" w:rsidP="00000000" w:rsidRDefault="00000000" w:rsidRPr="00000000" w14:paraId="00000173">
      <w:pPr>
        <w:numPr>
          <w:ilvl w:val="0"/>
          <w:numId w:val="13"/>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Builds a foundation</w:t>
      </w:r>
      <w:r w:rsidDel="00000000" w:rsidR="00000000" w:rsidRPr="00000000">
        <w:rPr>
          <w:rFonts w:ascii="Times New Roman" w:cs="Times New Roman" w:eastAsia="Times New Roman" w:hAnsi="Times New Roman"/>
          <w:sz w:val="24"/>
          <w:szCs w:val="24"/>
          <w:rtl w:val="0"/>
        </w:rPr>
        <w:t xml:space="preserve"> for later coursework integration</w:t>
        <w:br w:type="textWrapping"/>
      </w:r>
    </w:p>
    <w:p w:rsidR="00000000" w:rsidDel="00000000" w:rsidP="00000000" w:rsidRDefault="00000000" w:rsidRPr="00000000" w14:paraId="0000017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nbztzhpirjpt" w:id="95"/>
      <w:bookmarkEnd w:id="95"/>
      <w:r w:rsidDel="00000000" w:rsidR="00000000" w:rsidRPr="00000000">
        <w:rPr>
          <w:rFonts w:ascii="Times New Roman" w:cs="Times New Roman" w:eastAsia="Times New Roman" w:hAnsi="Times New Roman"/>
          <w:b w:val="1"/>
          <w:bCs w:val="1"/>
          <w:sz w:val="24"/>
          <w:szCs w:val="24"/>
          <w:rtl w:val="0"/>
        </w:rPr>
        <w:t xml:space="preserve">Backup Choice: Session 6 (Oct 2)</w:t>
      </w:r>
    </w:p>
    <w:p w:rsidR="00000000" w:rsidDel="00000000" w:rsidP="00000000" w:rsidRDefault="00000000" w:rsidRPr="00000000" w14:paraId="0000017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Buffer Days:</w:t>
      </w:r>
    </w:p>
    <w:p w:rsidR="00000000" w:rsidDel="00000000" w:rsidP="00000000" w:rsidRDefault="00000000" w:rsidRPr="00000000" w14:paraId="00000176">
      <w:pPr>
        <w:numPr>
          <w:ilvl w:val="0"/>
          <w:numId w:val="49"/>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Oct 1 (Tuesday):</w:t>
      </w:r>
      <w:r w:rsidDel="00000000" w:rsidR="00000000" w:rsidRPr="00000000">
        <w:rPr>
          <w:rFonts w:ascii="Times New Roman" w:cs="Times New Roman" w:eastAsia="Times New Roman" w:hAnsi="Times New Roman"/>
          <w:sz w:val="24"/>
          <w:szCs w:val="24"/>
          <w:rtl w:val="0"/>
        </w:rPr>
        <w:t xml:space="preserve"> Prep day</w:t>
      </w:r>
    </w:p>
    <w:p w:rsidR="00000000" w:rsidDel="00000000" w:rsidP="00000000" w:rsidRDefault="00000000" w:rsidRPr="00000000" w14:paraId="00000177">
      <w:pPr>
        <w:numPr>
          <w:ilvl w:val="0"/>
          <w:numId w:val="49"/>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Oct 3 (Thursday):</w:t>
      </w:r>
      <w:r w:rsidDel="00000000" w:rsidR="00000000" w:rsidRPr="00000000">
        <w:rPr>
          <w:rFonts w:ascii="Times New Roman" w:cs="Times New Roman" w:eastAsia="Times New Roman" w:hAnsi="Times New Roman"/>
          <w:sz w:val="24"/>
          <w:szCs w:val="24"/>
          <w:rtl w:val="0"/>
        </w:rPr>
        <w:t xml:space="preserve"> Recovery day</w:t>
        <w:br w:type="textWrapping"/>
      </w:r>
    </w:p>
    <w:p w:rsidR="00000000" w:rsidDel="00000000" w:rsidP="00000000" w:rsidRDefault="00000000" w:rsidRPr="00000000" w14:paraId="0000017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45b56t2963t2" w:id="96"/>
      <w:bookmarkEnd w:id="96"/>
      <w:r w:rsidDel="00000000" w:rsidR="00000000" w:rsidRPr="00000000">
        <w:rPr>
          <w:rFonts w:ascii="Times New Roman" w:cs="Times New Roman" w:eastAsia="Times New Roman" w:hAnsi="Times New Roman"/>
          <w:b w:val="1"/>
          <w:bCs w:val="1"/>
          <w:sz w:val="24"/>
          <w:szCs w:val="24"/>
          <w:rtl w:val="0"/>
        </w:rPr>
        <w:t xml:space="preserve">Presentation Date Recommendation:</w:t>
      </w:r>
    </w:p>
    <w:p w:rsidR="00000000" w:rsidDel="00000000" w:rsidP="00000000" w:rsidRDefault="00000000" w:rsidRPr="00000000" w14:paraId="0000017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November 13, 2025</w:t>
      </w:r>
    </w:p>
    <w:p w:rsidR="00000000" w:rsidDel="00000000" w:rsidP="00000000" w:rsidRDefault="00000000" w:rsidRPr="00000000" w14:paraId="0000017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Reasons:</w:t>
      </w:r>
    </w:p>
    <w:p w:rsidR="00000000" w:rsidDel="00000000" w:rsidP="00000000" w:rsidRDefault="00000000" w:rsidRPr="00000000" w14:paraId="0000017B">
      <w:pPr>
        <w:numPr>
          <w:ilvl w:val="0"/>
          <w:numId w:val="6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 earlier deadline</w:t>
      </w:r>
      <w:r w:rsidDel="00000000" w:rsidR="00000000" w:rsidRPr="00000000">
        <w:rPr>
          <w:rFonts w:ascii="Times New Roman" w:cs="Times New Roman" w:eastAsia="Times New Roman" w:hAnsi="Times New Roman"/>
          <w:sz w:val="24"/>
          <w:szCs w:val="24"/>
          <w:rtl w:val="0"/>
        </w:rPr>
        <w:t xml:space="preserve"> gives you more time before the final semester crunch</w:t>
      </w:r>
    </w:p>
    <w:p w:rsidR="00000000" w:rsidDel="00000000" w:rsidP="00000000" w:rsidRDefault="00000000" w:rsidRPr="00000000" w14:paraId="0000017C">
      <w:pPr>
        <w:numPr>
          <w:ilvl w:val="0"/>
          <w:numId w:val="6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Dec 4</w:t>
      </w:r>
      <w:r w:rsidDel="00000000" w:rsidR="00000000" w:rsidRPr="00000000">
        <w:rPr>
          <w:rFonts w:ascii="Times New Roman" w:cs="Times New Roman" w:eastAsia="Times New Roman" w:hAnsi="Times New Roman"/>
          <w:sz w:val="24"/>
          <w:szCs w:val="24"/>
          <w:rtl w:val="0"/>
        </w:rPr>
        <w:t xml:space="preserve"> conflicts with multiple end-of-semester deliverables</w:t>
      </w:r>
    </w:p>
    <w:p w:rsidR="00000000" w:rsidDel="00000000" w:rsidP="00000000" w:rsidRDefault="00000000" w:rsidRPr="00000000" w14:paraId="0000017D">
      <w:pPr>
        <w:numPr>
          <w:ilvl w:val="0"/>
          <w:numId w:val="6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Nov 12-14 window</w:t>
      </w:r>
      <w:r w:rsidDel="00000000" w:rsidR="00000000" w:rsidRPr="00000000">
        <w:rPr>
          <w:rFonts w:ascii="Times New Roman" w:cs="Times New Roman" w:eastAsia="Times New Roman" w:hAnsi="Times New Roman"/>
          <w:sz w:val="24"/>
          <w:szCs w:val="24"/>
          <w:rtl w:val="0"/>
        </w:rPr>
        <w:t xml:space="preserve"> allows recovery time</w:t>
      </w:r>
    </w:p>
    <w:p w:rsidR="00000000" w:rsidDel="00000000" w:rsidP="00000000" w:rsidRDefault="00000000" w:rsidRPr="00000000" w14:paraId="0000017E">
      <w:pPr>
        <w:numPr>
          <w:ilvl w:val="0"/>
          <w:numId w:val="60"/>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Aligns with your Learning Assistant lesson</w:t>
      </w:r>
      <w:r w:rsidDel="00000000" w:rsidR="00000000" w:rsidRPr="00000000">
        <w:rPr>
          <w:rFonts w:ascii="Times New Roman" w:cs="Times New Roman" w:eastAsia="Times New Roman" w:hAnsi="Times New Roman"/>
          <w:sz w:val="24"/>
          <w:szCs w:val="24"/>
          <w:rtl w:val="0"/>
        </w:rPr>
        <w:t xml:space="preserve"> if you choose Session 5</w:t>
        <w:br w:type="textWrapping"/>
      </w:r>
    </w:p>
    <w:p w:rsidR="00000000" w:rsidDel="00000000" w:rsidP="00000000" w:rsidRDefault="00000000" w:rsidRPr="00000000" w14:paraId="0000017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18gwun2qa0bf" w:id="97"/>
      <w:bookmarkEnd w:id="97"/>
      <w:r w:rsidDel="00000000" w:rsidR="00000000" w:rsidRPr="00000000">
        <w:rPr>
          <w:rFonts w:ascii="Times New Roman" w:cs="Times New Roman" w:eastAsia="Times New Roman" w:hAnsi="Times New Roman"/>
          <w:b w:val="1"/>
          <w:bCs w:val="1"/>
          <w:sz w:val="24"/>
          <w:szCs w:val="24"/>
          <w:rtl w:val="0"/>
        </w:rPr>
        <w:t xml:space="preserve">Content Repurposing Strategy:</w:t>
      </w:r>
    </w:p>
    <w:p w:rsidR="00000000" w:rsidDel="00000000" w:rsidP="00000000" w:rsidRDefault="00000000" w:rsidRPr="00000000" w14:paraId="0000018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ED415 Health, Risk, &amp; Resilience research can be beautifully adapted for ED452A by:</w:t>
      </w:r>
    </w:p>
    <w:p w:rsidR="00000000" w:rsidDel="00000000" w:rsidP="00000000" w:rsidRDefault="00000000" w:rsidRPr="00000000" w14:paraId="00000181">
      <w:pPr>
        <w:numPr>
          <w:ilvl w:val="0"/>
          <w:numId w:val="189"/>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Taking your health disparities findings</w:t>
      </w:r>
      <w:r w:rsidDel="00000000" w:rsidR="00000000" w:rsidRPr="00000000">
        <w:rPr>
          <w:rFonts w:ascii="Cardo" w:cs="Cardo" w:eastAsia="Cardo" w:hAnsi="Cardo"/>
          <w:sz w:val="24"/>
          <w:szCs w:val="24"/>
          <w:rtl w:val="0"/>
        </w:rPr>
        <w:t xml:space="preserve"> → Show how CASEL supports mental health equity in classrooms</w:t>
      </w:r>
    </w:p>
    <w:p w:rsidR="00000000" w:rsidDel="00000000" w:rsidP="00000000" w:rsidRDefault="00000000" w:rsidRPr="00000000" w14:paraId="00000182">
      <w:pPr>
        <w:numPr>
          <w:ilvl w:val="0"/>
          <w:numId w:val="189"/>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Your AI diagnostic work</w:t>
      </w:r>
      <w:r w:rsidDel="00000000" w:rsidR="00000000" w:rsidRPr="00000000">
        <w:rPr>
          <w:rFonts w:ascii="Cardo" w:cs="Cardo" w:eastAsia="Cardo" w:hAnsi="Cardo"/>
          <w:sz w:val="24"/>
          <w:szCs w:val="24"/>
          <w:rtl w:val="0"/>
        </w:rPr>
        <w:t xml:space="preserve"> → Demonstrate how MTSS can incorporate technology for early intervention</w:t>
      </w:r>
    </w:p>
    <w:p w:rsidR="00000000" w:rsidDel="00000000" w:rsidP="00000000" w:rsidRDefault="00000000" w:rsidRPr="00000000" w14:paraId="00000183">
      <w:pPr>
        <w:numPr>
          <w:ilvl w:val="0"/>
          <w:numId w:val="189"/>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Your lived experience</w:t>
      </w:r>
      <w:r w:rsidDel="00000000" w:rsidR="00000000" w:rsidRPr="00000000">
        <w:rPr>
          <w:rFonts w:ascii="Cardo" w:cs="Cardo" w:eastAsia="Cardo" w:hAnsi="Cardo"/>
          <w:sz w:val="24"/>
          <w:szCs w:val="24"/>
          <w:rtl w:val="0"/>
        </w:rPr>
        <w:t xml:space="preserve"> → Create inclusive classroom scenarios that support students with chronic illness/ADHD</w:t>
        <w:br w:type="textWrapping"/>
      </w:r>
    </w:p>
    <w:p w:rsidR="00000000" w:rsidDel="00000000" w:rsidP="00000000" w:rsidRDefault="00000000" w:rsidRPr="00000000" w14:paraId="0000018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4207hdngzvtt" w:id="98"/>
      <w:bookmarkEnd w:id="98"/>
      <w:r w:rsidDel="00000000" w:rsidR="00000000" w:rsidRPr="00000000">
        <w:rPr>
          <w:rFonts w:ascii="Times New Roman" w:cs="Times New Roman" w:eastAsia="Times New Roman" w:hAnsi="Times New Roman"/>
          <w:b w:val="1"/>
          <w:bCs w:val="1"/>
          <w:sz w:val="24"/>
          <w:szCs w:val="24"/>
          <w:rtl w:val="0"/>
        </w:rPr>
        <w:t xml:space="preserve">Cross-Domain Reusability Analysis: CASEL vs. MTSS Topics</w:t>
      </w:r>
    </w:p>
    <w:p w:rsidR="00000000" w:rsidDel="00000000" w:rsidP="00000000" w:rsidRDefault="00000000" w:rsidRPr="00000000" w14:paraId="0000018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course materials and the Puzzle Plan framework, here's a comprehensive analysis of which topic offers the most strategic reuse potential across UoR, RIT, and your research goals:</w:t>
      </w:r>
    </w:p>
    <w:p w:rsidR="00000000" w:rsidDel="00000000" w:rsidP="00000000" w:rsidRDefault="00000000" w:rsidRPr="00000000" w14:paraId="0000018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bs855omfrtz" w:id="99"/>
      <w:bookmarkEnd w:id="99"/>
      <w:r w:rsidDel="00000000" w:rsidR="00000000" w:rsidRPr="00000000">
        <w:rPr>
          <w:rtl w:val="0"/>
        </w:rPr>
      </w:r>
    </w:p>
    <w:p w:rsidR="00000000" w:rsidDel="00000000" w:rsidP="00000000" w:rsidRDefault="00000000" w:rsidRPr="00000000" w14:paraId="0000018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ng9mppp8ok6" w:id="100"/>
      <w:bookmarkEnd w:id="100"/>
      <w:r w:rsidDel="00000000" w:rsidR="00000000" w:rsidRPr="00000000">
        <w:rPr>
          <w:rFonts w:ascii="Times New Roman" w:cs="Times New Roman" w:eastAsia="Times New Roman" w:hAnsi="Times New Roman"/>
          <w:b w:val="1"/>
          <w:bCs w:val="1"/>
          <w:sz w:val="24"/>
          <w:szCs w:val="24"/>
          <w:rtl w:val="0"/>
        </w:rPr>
        <w:t xml:space="preserve">🎯 RECOMMENDED CHOICE: Session 5 - CASEL Framework</w:t>
      </w:r>
    </w:p>
    <w:p w:rsidR="00000000" w:rsidDel="00000000" w:rsidP="00000000" w:rsidRDefault="00000000" w:rsidRPr="00000000" w14:paraId="0000018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nn4cx2recgkk" w:id="101"/>
      <w:bookmarkEnd w:id="101"/>
      <w:r w:rsidDel="00000000" w:rsidR="00000000" w:rsidRPr="00000000">
        <w:rPr>
          <w:rFonts w:ascii="Times New Roman" w:cs="Times New Roman" w:eastAsia="Times New Roman" w:hAnsi="Times New Roman"/>
          <w:b w:val="1"/>
          <w:bCs w:val="1"/>
          <w:sz w:val="24"/>
          <w:szCs w:val="24"/>
          <w:rtl w:val="0"/>
        </w:rPr>
        <w:t xml:space="preserve">Maximum Reuse Potential Across All Domains:</w:t>
      </w:r>
    </w:p>
    <w:p w:rsidR="00000000" w:rsidDel="00000000" w:rsidP="00000000" w:rsidRDefault="00000000" w:rsidRPr="00000000" w14:paraId="0000018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js00qzgiwzk" w:id="102"/>
      <w:bookmarkEnd w:id="102"/>
      <w:r w:rsidDel="00000000" w:rsidR="00000000" w:rsidRPr="00000000">
        <w:rPr>
          <w:rFonts w:ascii="Times New Roman" w:cs="Times New Roman" w:eastAsia="Times New Roman" w:hAnsi="Times New Roman"/>
          <w:b w:val="1"/>
          <w:bCs w:val="1"/>
          <w:sz w:val="24"/>
          <w:szCs w:val="24"/>
          <w:rtl w:val="0"/>
        </w:rPr>
        <w:t xml:space="preserve">1. University of Rochester (UoR) Course Integration</w:t>
      </w:r>
    </w:p>
    <w:p w:rsidR="00000000" w:rsidDel="00000000" w:rsidP="00000000" w:rsidRDefault="00000000" w:rsidRPr="00000000" w14:paraId="0000018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EDE 484A: Digitally-Rich Teaching (Fall 2025)</w:t>
      </w:r>
    </w:p>
    <w:p w:rsidR="00000000" w:rsidDel="00000000" w:rsidP="00000000" w:rsidRDefault="00000000" w:rsidRPr="00000000" w14:paraId="0000018B">
      <w:pPr>
        <w:numPr>
          <w:ilvl w:val="0"/>
          <w:numId w:val="18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Application</w:t>
      </w:r>
      <w:r w:rsidDel="00000000" w:rsidR="00000000" w:rsidRPr="00000000">
        <w:rPr>
          <w:rFonts w:ascii="Times New Roman" w:cs="Times New Roman" w:eastAsia="Times New Roman" w:hAnsi="Times New Roman"/>
          <w:sz w:val="24"/>
          <w:szCs w:val="24"/>
          <w:rtl w:val="0"/>
        </w:rPr>
        <w:t xml:space="preserve">: CASEL's framework for social-emotional competence aligns perfectly with digital equity considerations</w:t>
      </w:r>
    </w:p>
    <w:p w:rsidR="00000000" w:rsidDel="00000000" w:rsidP="00000000" w:rsidRDefault="00000000" w:rsidRPr="00000000" w14:paraId="0000018C">
      <w:pPr>
        <w:numPr>
          <w:ilvl w:val="0"/>
          <w:numId w:val="18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Connection</w:t>
      </w:r>
      <w:r w:rsidDel="00000000" w:rsidR="00000000" w:rsidRPr="00000000">
        <w:rPr>
          <w:rFonts w:ascii="Times New Roman" w:cs="Times New Roman" w:eastAsia="Times New Roman" w:hAnsi="Times New Roman"/>
          <w:sz w:val="24"/>
          <w:szCs w:val="24"/>
          <w:rtl w:val="0"/>
        </w:rPr>
        <w:t xml:space="preserve">: "Differentiated Learning in the Digitally-Rich Classroom" can incorporate SEL equity metrics from your EQUITAS framework</w:t>
      </w:r>
    </w:p>
    <w:p w:rsidR="00000000" w:rsidDel="00000000" w:rsidP="00000000" w:rsidRDefault="00000000" w:rsidRPr="00000000" w14:paraId="0000018D">
      <w:pPr>
        <w:numPr>
          <w:ilvl w:val="0"/>
          <w:numId w:val="18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Potential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Design digitally-rich lessons that embed CASEL competencies for CLD students</w:t>
      </w:r>
    </w:p>
    <w:p w:rsidR="00000000" w:rsidDel="00000000" w:rsidP="00000000" w:rsidRDefault="00000000" w:rsidRPr="00000000" w14:paraId="0000018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 415: Adolescent Development (Fall 2025)</w:t>
      </w:r>
    </w:p>
    <w:p w:rsidR="00000000" w:rsidDel="00000000" w:rsidP="00000000" w:rsidRDefault="00000000" w:rsidRPr="00000000" w14:paraId="0000018F">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Brief Topic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"Social-Emotional Learning and Cultural Identity Formation in CLD Adolescents"</w:t>
      </w:r>
    </w:p>
    <w:p w:rsidR="00000000" w:rsidDel="00000000" w:rsidP="00000000" w:rsidRDefault="00000000" w:rsidRPr="00000000" w14:paraId="00000190">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CASEL Connection</w:t>
      </w:r>
      <w:r w:rsidDel="00000000" w:rsidR="00000000" w:rsidRPr="00000000">
        <w:rPr>
          <w:rFonts w:ascii="Times New Roman" w:cs="Times New Roman" w:eastAsia="Times New Roman" w:hAnsi="Times New Roman"/>
          <w:sz w:val="24"/>
          <w:szCs w:val="24"/>
          <w:rtl w:val="0"/>
        </w:rPr>
        <w:t xml:space="preserve">: Framework addresses identity development, relationship skills, and responsible decision-making</w:t>
      </w:r>
    </w:p>
    <w:p w:rsidR="00000000" w:rsidDel="00000000" w:rsidP="00000000" w:rsidRDefault="00000000" w:rsidRPr="00000000" w14:paraId="00000191">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Focus</w:t>
      </w:r>
      <w:r w:rsidDel="00000000" w:rsidR="00000000" w:rsidRPr="00000000">
        <w:rPr>
          <w:rFonts w:ascii="Times New Roman" w:cs="Times New Roman" w:eastAsia="Times New Roman" w:hAnsi="Times New Roman"/>
          <w:sz w:val="24"/>
          <w:szCs w:val="24"/>
          <w:rtl w:val="0"/>
        </w:rPr>
        <w:t xml:space="preserve">: Your health disparities research directly connects to CASEL's emphasis on social awareness and self-management</w:t>
      </w:r>
    </w:p>
    <w:p w:rsidR="00000000" w:rsidDel="00000000" w:rsidP="00000000" w:rsidRDefault="00000000" w:rsidRPr="00000000" w14:paraId="00000192">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 452A: Instructional Strategies (Current)</w:t>
      </w:r>
    </w:p>
    <w:p w:rsidR="00000000" w:rsidDel="00000000" w:rsidP="00000000" w:rsidRDefault="00000000" w:rsidRPr="00000000" w14:paraId="00000193">
      <w:pPr>
        <w:numPr>
          <w:ilvl w:val="0"/>
          <w:numId w:val="12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Assistant Lesson</w:t>
      </w:r>
      <w:r w:rsidDel="00000000" w:rsidR="00000000" w:rsidRPr="00000000">
        <w:rPr>
          <w:rFonts w:ascii="Times New Roman" w:cs="Times New Roman" w:eastAsia="Times New Roman" w:hAnsi="Times New Roman"/>
          <w:sz w:val="24"/>
          <w:szCs w:val="24"/>
          <w:rtl w:val="0"/>
        </w:rPr>
        <w:t xml:space="preserve">: Demonstrate trauma-informed CASEL implementation</w:t>
      </w:r>
    </w:p>
    <w:p w:rsidR="00000000" w:rsidDel="00000000" w:rsidP="00000000" w:rsidRDefault="00000000" w:rsidRPr="00000000" w14:paraId="00000194">
      <w:pPr>
        <w:numPr>
          <w:ilvl w:val="0"/>
          <w:numId w:val="12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Lesson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Integrate CASEL competencies with UDL principles for inclusive classrooms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hybotfhhhmy" w:id="103"/>
      <w:bookmarkEnd w:id="103"/>
      <w:r w:rsidDel="00000000" w:rsidR="00000000" w:rsidRPr="00000000">
        <w:rPr>
          <w:rFonts w:ascii="Times New Roman" w:cs="Times New Roman" w:eastAsia="Times New Roman" w:hAnsi="Times New Roman"/>
          <w:b w:val="1"/>
          <w:bCs w:val="1"/>
          <w:sz w:val="24"/>
          <w:szCs w:val="24"/>
          <w:rtl w:val="0"/>
        </w:rPr>
        <w:t xml:space="preserve">2. RIT Data Science MS Integration</w:t>
      </w:r>
    </w:p>
    <w:p w:rsidR="00000000" w:rsidDel="00000000" w:rsidP="00000000" w:rsidRDefault="00000000" w:rsidRPr="00000000" w14:paraId="0000019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DSCI-602: Applied Data Science III (Capstone)</w:t>
      </w:r>
    </w:p>
    <w:p w:rsidR="00000000" w:rsidDel="00000000" w:rsidP="00000000" w:rsidRDefault="00000000" w:rsidRPr="00000000" w14:paraId="00000197">
      <w:pPr>
        <w:numPr>
          <w:ilvl w:val="0"/>
          <w:numId w:val="2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Application</w:t>
      </w:r>
      <w:r w:rsidDel="00000000" w:rsidR="00000000" w:rsidRPr="00000000">
        <w:rPr>
          <w:rFonts w:ascii="Times New Roman" w:cs="Times New Roman" w:eastAsia="Times New Roman" w:hAnsi="Times New Roman"/>
          <w:sz w:val="24"/>
          <w:szCs w:val="24"/>
          <w:rtl w:val="0"/>
        </w:rPr>
        <w:t xml:space="preserve">: Use CASEL metrics as outcome variables in your equitable bioinformatics models</w:t>
      </w:r>
    </w:p>
    <w:p w:rsidR="00000000" w:rsidDel="00000000" w:rsidP="00000000" w:rsidRDefault="00000000" w:rsidRPr="00000000" w14:paraId="00000198">
      <w:pPr>
        <w:numPr>
          <w:ilvl w:val="0"/>
          <w:numId w:val="2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Integration</w:t>
      </w:r>
      <w:r w:rsidDel="00000000" w:rsidR="00000000" w:rsidRPr="00000000">
        <w:rPr>
          <w:rFonts w:ascii="Times New Roman" w:cs="Times New Roman" w:eastAsia="Times New Roman" w:hAnsi="Times New Roman"/>
          <w:sz w:val="24"/>
          <w:szCs w:val="24"/>
          <w:rtl w:val="0"/>
        </w:rPr>
        <w:t xml:space="preserve">: Social-emotional indicators as predictive features for health disparities</w:t>
      </w:r>
    </w:p>
    <w:p w:rsidR="00000000" w:rsidDel="00000000" w:rsidP="00000000" w:rsidRDefault="00000000" w:rsidRPr="00000000" w14:paraId="00000199">
      <w:pPr>
        <w:numPr>
          <w:ilvl w:val="0"/>
          <w:numId w:val="2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Apply your multi-armed bandits approach to optimize SEL interventions</w:t>
      </w:r>
    </w:p>
    <w:p w:rsidR="00000000" w:rsidDel="00000000" w:rsidP="00000000" w:rsidRDefault="00000000" w:rsidRPr="00000000" w14:paraId="0000019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ISTE-772: Biomedical Informatics (Planned)</w:t>
      </w:r>
    </w:p>
    <w:p w:rsidR="00000000" w:rsidDel="00000000" w:rsidP="00000000" w:rsidRDefault="00000000" w:rsidRPr="00000000" w14:paraId="0000019B">
      <w:pPr>
        <w:numPr>
          <w:ilvl w:val="0"/>
          <w:numId w:val="20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Connection</w:t>
      </w:r>
      <w:r w:rsidDel="00000000" w:rsidR="00000000" w:rsidRPr="00000000">
        <w:rPr>
          <w:rFonts w:ascii="Times New Roman" w:cs="Times New Roman" w:eastAsia="Times New Roman" w:hAnsi="Times New Roman"/>
          <w:sz w:val="24"/>
          <w:szCs w:val="24"/>
          <w:rtl w:val="0"/>
        </w:rPr>
        <w:t xml:space="preserve">: CASEL's self-management and social awareness competencies as biomarkers for mental health diagnostics</w:t>
      </w:r>
    </w:p>
    <w:p w:rsidR="00000000" w:rsidDel="00000000" w:rsidP="00000000" w:rsidRDefault="00000000" w:rsidRPr="00000000" w14:paraId="0000019C">
      <w:pPr>
        <w:numPr>
          <w:ilvl w:val="0"/>
          <w:numId w:val="20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Framework for reducing diagnostic bias in neurodivergent and CLD populations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4ww0wpb5fr0" w:id="104"/>
      <w:bookmarkEnd w:id="104"/>
      <w:r w:rsidDel="00000000" w:rsidR="00000000" w:rsidRPr="00000000">
        <w:rPr>
          <w:rFonts w:ascii="Times New Roman" w:cs="Times New Roman" w:eastAsia="Times New Roman" w:hAnsi="Times New Roman"/>
          <w:b w:val="1"/>
          <w:bCs w:val="1"/>
          <w:sz w:val="24"/>
          <w:szCs w:val="24"/>
          <w:rtl w:val="0"/>
        </w:rPr>
        <w:t xml:space="preserve">3. Puzzle Plan Research Framework Enhancement</w:t>
      </w:r>
    </w:p>
    <w:p w:rsidR="00000000" w:rsidDel="00000000" w:rsidP="00000000" w:rsidRDefault="00000000" w:rsidRPr="00000000" w14:paraId="0000019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hpl5qvvbyh4" w:id="105"/>
      <w:bookmarkEnd w:id="105"/>
      <w:r w:rsidDel="00000000" w:rsidR="00000000" w:rsidRPr="00000000">
        <w:rPr>
          <w:rFonts w:ascii="Times New Roman" w:cs="Times New Roman" w:eastAsia="Times New Roman" w:hAnsi="Times New Roman"/>
          <w:b w:val="1"/>
          <w:bCs w:val="1"/>
          <w:sz w:val="24"/>
          <w:szCs w:val="24"/>
          <w:rtl w:val="0"/>
        </w:rPr>
        <w:t xml:space="preserve">EQUITAS Integration</w:t>
      </w:r>
    </w:p>
    <w:p w:rsidR="00000000" w:rsidDel="00000000" w:rsidP="00000000" w:rsidRDefault="00000000" w:rsidRPr="00000000" w14:paraId="0000019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trauma-informed bioinformatics framework directly benefits from CASEL's competencies:</w:t>
      </w:r>
    </w:p>
    <w:p w:rsidR="00000000" w:rsidDel="00000000" w:rsidP="00000000" w:rsidRDefault="00000000" w:rsidRPr="00000000" w14:paraId="000001A0">
      <w:pPr>
        <w:numPr>
          <w:ilvl w:val="0"/>
          <w:numId w:val="1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Self-Awareness</w:t>
      </w:r>
      <w:r w:rsidDel="00000000" w:rsidR="00000000" w:rsidRPr="00000000">
        <w:rPr>
          <w:rFonts w:ascii="Times New Roman" w:cs="Times New Roman" w:eastAsia="Times New Roman" w:hAnsi="Times New Roman"/>
          <w:sz w:val="24"/>
          <w:szCs w:val="24"/>
          <w:rtl w:val="0"/>
        </w:rPr>
        <w:t xml:space="preserve">: Patient recognition of symptoms and health patterns</w:t>
      </w:r>
    </w:p>
    <w:p w:rsidR="00000000" w:rsidDel="00000000" w:rsidP="00000000" w:rsidRDefault="00000000" w:rsidRPr="00000000" w14:paraId="000001A1">
      <w:pPr>
        <w:numPr>
          <w:ilvl w:val="0"/>
          <w:numId w:val="1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Self-Management</w:t>
      </w:r>
      <w:r w:rsidDel="00000000" w:rsidR="00000000" w:rsidRPr="00000000">
        <w:rPr>
          <w:rFonts w:ascii="Times New Roman" w:cs="Times New Roman" w:eastAsia="Times New Roman" w:hAnsi="Times New Roman"/>
          <w:sz w:val="24"/>
          <w:szCs w:val="24"/>
          <w:rtl w:val="0"/>
        </w:rPr>
        <w:t xml:space="preserve">: Treatment adherence and health self-advocacy</w:t>
      </w:r>
    </w:p>
    <w:p w:rsidR="00000000" w:rsidDel="00000000" w:rsidP="00000000" w:rsidRDefault="00000000" w:rsidRPr="00000000" w14:paraId="000001A2">
      <w:pPr>
        <w:numPr>
          <w:ilvl w:val="0"/>
          <w:numId w:val="1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Awareness</w:t>
      </w:r>
      <w:r w:rsidDel="00000000" w:rsidR="00000000" w:rsidRPr="00000000">
        <w:rPr>
          <w:rFonts w:ascii="Times New Roman" w:cs="Times New Roman" w:eastAsia="Times New Roman" w:hAnsi="Times New Roman"/>
          <w:sz w:val="24"/>
          <w:szCs w:val="24"/>
          <w:rtl w:val="0"/>
        </w:rPr>
        <w:t xml:space="preserve">: Cultural competence in healthcare interactions</w:t>
      </w:r>
    </w:p>
    <w:p w:rsidR="00000000" w:rsidDel="00000000" w:rsidP="00000000" w:rsidRDefault="00000000" w:rsidRPr="00000000" w14:paraId="000001A3">
      <w:pPr>
        <w:numPr>
          <w:ilvl w:val="0"/>
          <w:numId w:val="1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Skills</w:t>
      </w:r>
      <w:r w:rsidDel="00000000" w:rsidR="00000000" w:rsidRPr="00000000">
        <w:rPr>
          <w:rFonts w:ascii="Times New Roman" w:cs="Times New Roman" w:eastAsia="Times New Roman" w:hAnsi="Times New Roman"/>
          <w:sz w:val="24"/>
          <w:szCs w:val="24"/>
          <w:rtl w:val="0"/>
        </w:rPr>
        <w:t xml:space="preserve">: Patient-provider communication equity</w:t>
      </w:r>
    </w:p>
    <w:p w:rsidR="00000000" w:rsidDel="00000000" w:rsidP="00000000" w:rsidRDefault="00000000" w:rsidRPr="00000000" w14:paraId="000001A4">
      <w:pPr>
        <w:numPr>
          <w:ilvl w:val="0"/>
          <w:numId w:val="12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Decision-Making</w:t>
      </w:r>
      <w:r w:rsidDel="00000000" w:rsidR="00000000" w:rsidRPr="00000000">
        <w:rPr>
          <w:rFonts w:ascii="Times New Roman" w:cs="Times New Roman" w:eastAsia="Times New Roman" w:hAnsi="Times New Roman"/>
          <w:sz w:val="24"/>
          <w:szCs w:val="24"/>
          <w:rtl w:val="0"/>
        </w:rPr>
        <w:t xml:space="preserve">: Informed consent and treatment choices</w:t>
      </w:r>
      <w:r w:rsidDel="00000000" w:rsidR="00000000" w:rsidRPr="00000000">
        <w:rPr>
          <w:rtl w:val="0"/>
        </w:rPr>
      </w:r>
    </w:p>
    <w:p w:rsidR="00000000" w:rsidDel="00000000" w:rsidP="00000000" w:rsidRDefault="00000000" w:rsidRPr="00000000" w14:paraId="000001A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k0xjh7wwsgne" w:id="106"/>
      <w:bookmarkEnd w:id="106"/>
      <w:r w:rsidDel="00000000" w:rsidR="00000000" w:rsidRPr="00000000">
        <w:rPr>
          <w:rFonts w:ascii="Times New Roman" w:cs="Times New Roman" w:eastAsia="Times New Roman" w:hAnsi="Times New Roman"/>
          <w:b w:val="1"/>
          <w:bCs w:val="1"/>
          <w:sz w:val="24"/>
          <w:szCs w:val="24"/>
          <w:rtl w:val="0"/>
        </w:rPr>
        <w:t xml:space="preserve">Multi-Armed Bandits Application</w:t>
      </w:r>
    </w:p>
    <w:p w:rsidR="00000000" w:rsidDel="00000000" w:rsidP="00000000" w:rsidRDefault="00000000" w:rsidRPr="00000000" w14:paraId="000001A6">
      <w:pPr>
        <w:numPr>
          <w:ilvl w:val="0"/>
          <w:numId w:val="14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Variables</w:t>
      </w:r>
      <w:r w:rsidDel="00000000" w:rsidR="00000000" w:rsidRPr="00000000">
        <w:rPr>
          <w:rFonts w:ascii="Times New Roman" w:cs="Times New Roman" w:eastAsia="Times New Roman" w:hAnsi="Times New Roman"/>
          <w:sz w:val="24"/>
          <w:szCs w:val="24"/>
          <w:rtl w:val="0"/>
        </w:rPr>
        <w:t xml:space="preserve">: CASEL competency scores as contextual features in the iCMAB framework</w:t>
      </w:r>
    </w:p>
    <w:p w:rsidR="00000000" w:rsidDel="00000000" w:rsidP="00000000" w:rsidRDefault="00000000" w:rsidRPr="00000000" w14:paraId="000001A7">
      <w:pPr>
        <w:numPr>
          <w:ilvl w:val="0"/>
          <w:numId w:val="14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Reward Functions</w:t>
      </w:r>
      <w:r w:rsidDel="00000000" w:rsidR="00000000" w:rsidRPr="00000000">
        <w:rPr>
          <w:rFonts w:ascii="Times New Roman" w:cs="Times New Roman" w:eastAsia="Times New Roman" w:hAnsi="Times New Roman"/>
          <w:sz w:val="24"/>
          <w:szCs w:val="24"/>
          <w:rtl w:val="0"/>
        </w:rPr>
        <w:t xml:space="preserve">: Social-emotional outcomes as optimization targets</w:t>
      </w:r>
    </w:p>
    <w:p w:rsidR="00000000" w:rsidDel="00000000" w:rsidP="00000000" w:rsidRDefault="00000000" w:rsidRPr="00000000" w14:paraId="000001A8">
      <w:pPr>
        <w:numPr>
          <w:ilvl w:val="0"/>
          <w:numId w:val="14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Constraints</w:t>
      </w:r>
      <w:r w:rsidDel="00000000" w:rsidR="00000000" w:rsidRPr="00000000">
        <w:rPr>
          <w:rFonts w:ascii="Times New Roman" w:cs="Times New Roman" w:eastAsia="Times New Roman" w:hAnsi="Times New Roman"/>
          <w:sz w:val="24"/>
          <w:szCs w:val="24"/>
          <w:rtl w:val="0"/>
        </w:rPr>
        <w:t xml:space="preserve">: Ensure equitable SEL support across demographic groups</w:t>
        <w:br w:type="textWrapping"/>
      </w:r>
    </w:p>
    <w:p w:rsidR="00000000" w:rsidDel="00000000" w:rsidP="00000000" w:rsidRDefault="00000000" w:rsidRPr="00000000" w14:paraId="000001A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7kdlhf7pi099" w:id="107"/>
      <w:bookmarkEnd w:id="107"/>
      <w:r w:rsidDel="00000000" w:rsidR="00000000" w:rsidRPr="00000000">
        <w:rPr>
          <w:rFonts w:ascii="Times New Roman" w:cs="Times New Roman" w:eastAsia="Times New Roman" w:hAnsi="Times New Roman"/>
          <w:b w:val="1"/>
          <w:bCs w:val="1"/>
          <w:sz w:val="24"/>
          <w:szCs w:val="24"/>
          <w:rtl w:val="0"/>
        </w:rPr>
        <w:t xml:space="preserve">4. PhD Preparation Advantages</w:t>
      </w:r>
    </w:p>
    <w:p w:rsidR="00000000" w:rsidDel="00000000" w:rsidP="00000000" w:rsidRDefault="00000000" w:rsidRPr="00000000" w14:paraId="000001A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Publication Potential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B">
      <w:pPr>
        <w:numPr>
          <w:ilvl w:val="0"/>
          <w:numId w:val="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"CASEL-Informed AI: Social-Emotional Learning Metrics in Diagnostic Equity"</w:t>
      </w:r>
    </w:p>
    <w:p w:rsidR="00000000" w:rsidDel="00000000" w:rsidP="00000000" w:rsidRDefault="00000000" w:rsidRPr="00000000" w14:paraId="000001AC">
      <w:pPr>
        <w:numPr>
          <w:ilvl w:val="0"/>
          <w:numId w:val="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CASEL Implementation: A Multi-Armed Bandit Approach"</w:t>
      </w:r>
    </w:p>
    <w:p w:rsidR="00000000" w:rsidDel="00000000" w:rsidP="00000000" w:rsidRDefault="00000000" w:rsidRPr="00000000" w14:paraId="000001AD">
      <w:pPr>
        <w:numPr>
          <w:ilvl w:val="0"/>
          <w:numId w:val="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Equity and Social-Emotional Learning: Framework Integration for CLD Students"</w:t>
      </w:r>
    </w:p>
    <w:p w:rsidR="00000000" w:rsidDel="00000000" w:rsidP="00000000" w:rsidRDefault="00000000" w:rsidRPr="00000000" w14:paraId="000001A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Grant Opportunities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numPr>
          <w:ilvl w:val="0"/>
          <w:numId w:val="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NSF Education Research focuses heavily on SEL implementation</w:t>
      </w:r>
    </w:p>
    <w:p w:rsidR="00000000" w:rsidDel="00000000" w:rsidP="00000000" w:rsidRDefault="00000000" w:rsidRPr="00000000" w14:paraId="000001B0">
      <w:pPr>
        <w:numPr>
          <w:ilvl w:val="0"/>
          <w:numId w:val="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health equity grants increasingly value social-emotional factors</w:t>
      </w:r>
    </w:p>
    <w:p w:rsidR="00000000" w:rsidDel="00000000" w:rsidP="00000000" w:rsidRDefault="00000000" w:rsidRPr="00000000" w14:paraId="000001B1">
      <w:pPr>
        <w:numPr>
          <w:ilvl w:val="0"/>
          <w:numId w:val="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Foundation grants for trauma-informed SEL practices</w:t>
        <w:br w:type="textWrapping"/>
      </w:r>
    </w:p>
    <w:p w:rsidR="00000000" w:rsidDel="00000000" w:rsidP="00000000" w:rsidRDefault="00000000" w:rsidRPr="00000000" w14:paraId="000001B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tt77ivhov24" w:id="108"/>
      <w:bookmarkEnd w:id="108"/>
      <w:r w:rsidDel="00000000" w:rsidR="00000000" w:rsidRPr="00000000">
        <w:rPr>
          <w:rFonts w:ascii="Times New Roman" w:cs="Times New Roman" w:eastAsia="Times New Roman" w:hAnsi="Times New Roman"/>
          <w:b w:val="1"/>
          <w:bCs w:val="1"/>
          <w:sz w:val="24"/>
          <w:szCs w:val="24"/>
          <w:rtl w:val="0"/>
        </w:rPr>
        <w:t xml:space="preserve">🔄 Alternative Choice: Session 6 - MTSS Framework</w:t>
      </w:r>
    </w:p>
    <w:p w:rsidR="00000000" w:rsidDel="00000000" w:rsidP="00000000" w:rsidRDefault="00000000" w:rsidRPr="00000000" w14:paraId="000001B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y45pzcnyb11" w:id="109"/>
      <w:bookmarkEnd w:id="109"/>
      <w:r w:rsidDel="00000000" w:rsidR="00000000" w:rsidRPr="00000000">
        <w:rPr>
          <w:rFonts w:ascii="Times New Roman" w:cs="Times New Roman" w:eastAsia="Times New Roman" w:hAnsi="Times New Roman"/>
          <w:b w:val="1"/>
          <w:bCs w:val="1"/>
          <w:sz w:val="24"/>
          <w:szCs w:val="24"/>
          <w:rtl w:val="0"/>
        </w:rPr>
        <w:t xml:space="preserve">Strategic Value but More Limited Scope</w:t>
      </w:r>
    </w:p>
    <w:p w:rsidR="00000000" w:rsidDel="00000000" w:rsidP="00000000" w:rsidRDefault="00000000" w:rsidRPr="00000000" w14:paraId="000001B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numPr>
          <w:ilvl w:val="0"/>
          <w:numId w:val="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 Education Integration</w:t>
      </w:r>
      <w:r w:rsidDel="00000000" w:rsidR="00000000" w:rsidRPr="00000000">
        <w:rPr>
          <w:rFonts w:ascii="Times New Roman" w:cs="Times New Roman" w:eastAsia="Times New Roman" w:hAnsi="Times New Roman"/>
          <w:sz w:val="24"/>
          <w:szCs w:val="24"/>
          <w:rtl w:val="0"/>
        </w:rPr>
        <w:t xml:space="preserve">: Direct connection to your ED452A coursework and IEP development experience</w:t>
      </w:r>
    </w:p>
    <w:p w:rsidR="00000000" w:rsidDel="00000000" w:rsidP="00000000" w:rsidRDefault="00000000" w:rsidRPr="00000000" w14:paraId="000001B6">
      <w:pPr>
        <w:numPr>
          <w:ilvl w:val="0"/>
          <w:numId w:val="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Tiered Intervention Model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Aligns with your multi-armed bandits framework's layered approach</w:t>
      </w:r>
    </w:p>
    <w:p w:rsidR="00000000" w:rsidDel="00000000" w:rsidP="00000000" w:rsidRDefault="00000000" w:rsidRPr="00000000" w14:paraId="000001B7">
      <w:pPr>
        <w:numPr>
          <w:ilvl w:val="0"/>
          <w:numId w:val="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Data-Driven Decision Making</w:t>
      </w:r>
      <w:r w:rsidDel="00000000" w:rsidR="00000000" w:rsidRPr="00000000">
        <w:rPr>
          <w:rFonts w:ascii="Times New Roman" w:cs="Times New Roman" w:eastAsia="Times New Roman" w:hAnsi="Times New Roman"/>
          <w:sz w:val="24"/>
          <w:szCs w:val="24"/>
          <w:rtl w:val="0"/>
        </w:rPr>
        <w:t xml:space="preserve">: Perfect match for your statistical learning background</w:t>
      </w:r>
    </w:p>
    <w:p w:rsidR="00000000" w:rsidDel="00000000" w:rsidP="00000000" w:rsidRDefault="00000000" w:rsidRPr="00000000" w14:paraId="000001B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numPr>
          <w:ilvl w:val="0"/>
          <w:numId w:val="2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Narrower Application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Primarily education-focused, less versatile for bioinformatics integration</w:t>
      </w:r>
    </w:p>
    <w:p w:rsidR="00000000" w:rsidDel="00000000" w:rsidP="00000000" w:rsidRDefault="00000000" w:rsidRPr="00000000" w14:paraId="000001BA">
      <w:pPr>
        <w:numPr>
          <w:ilvl w:val="0"/>
          <w:numId w:val="2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 Research Novelty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MTSS is well-established; fewer opportunities for innovative contributions</w:t>
      </w:r>
    </w:p>
    <w:p w:rsidR="00000000" w:rsidDel="00000000" w:rsidP="00000000" w:rsidRDefault="00000000" w:rsidRPr="00000000" w14:paraId="000001BB">
      <w:pPr>
        <w:numPr>
          <w:ilvl w:val="0"/>
          <w:numId w:val="2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Cross-Domain Appeal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Harder to connect to quantum computing or advanced AI applications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7emii296wqo" w:id="110"/>
      <w:bookmarkEnd w:id="110"/>
      <w:r w:rsidDel="00000000" w:rsidR="00000000" w:rsidRPr="00000000">
        <w:rPr>
          <w:rFonts w:ascii="Times New Roman" w:cs="Times New Roman" w:eastAsia="Times New Roman" w:hAnsi="Times New Roman"/>
          <w:b w:val="1"/>
          <w:bCs w:val="1"/>
          <w:sz w:val="24"/>
          <w:szCs w:val="24"/>
          <w:rtl w:val="0"/>
        </w:rPr>
        <w:t xml:space="preserve">🎯 FINAL RECOMMENDATION: Session 5 (CASEL)</w:t>
      </w:r>
    </w:p>
    <w:p w:rsidR="00000000" w:rsidDel="00000000" w:rsidP="00000000" w:rsidRDefault="00000000" w:rsidRPr="00000000" w14:paraId="000001B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905jpgvtd76" w:id="111"/>
      <w:bookmarkEnd w:id="111"/>
      <w:r w:rsidDel="00000000" w:rsidR="00000000" w:rsidRPr="00000000">
        <w:rPr>
          <w:rFonts w:ascii="Times New Roman" w:cs="Times New Roman" w:eastAsia="Times New Roman" w:hAnsi="Times New Roman"/>
          <w:b w:val="1"/>
          <w:bCs w:val="1"/>
          <w:sz w:val="24"/>
          <w:szCs w:val="24"/>
          <w:rtl w:val="0"/>
        </w:rPr>
        <w:t xml:space="preserve">Strategic Implementation Timeline</w:t>
      </w:r>
    </w:p>
    <w:p w:rsidR="00000000" w:rsidDel="00000000" w:rsidP="00000000" w:rsidRDefault="00000000" w:rsidRPr="00000000" w14:paraId="000001B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September 25, 2025 - Learning Assistant Presentation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numPr>
          <w:ilvl w:val="0"/>
          <w:numId w:val="21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"Trauma-Informed CASEL Implementation for CLD Students"</w:t>
      </w:r>
    </w:p>
    <w:p w:rsidR="00000000" w:rsidDel="00000000" w:rsidP="00000000" w:rsidRDefault="00000000" w:rsidRPr="00000000" w14:paraId="000001C0">
      <w:pPr>
        <w:numPr>
          <w:ilvl w:val="0"/>
          <w:numId w:val="21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Connect your EQUITAS framework with CASEL competencies</w:t>
      </w:r>
    </w:p>
    <w:p w:rsidR="00000000" w:rsidDel="00000000" w:rsidP="00000000" w:rsidRDefault="00000000" w:rsidRPr="00000000" w14:paraId="000001C1">
      <w:pPr>
        <w:numPr>
          <w:ilvl w:val="0"/>
          <w:numId w:val="21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Demonstrate how AI can enhance SEL assessment equity</w:t>
        <w:br w:type="textWrapping"/>
      </w:r>
    </w:p>
    <w:p w:rsidR="00000000" w:rsidDel="00000000" w:rsidP="00000000" w:rsidRDefault="00000000" w:rsidRPr="00000000" w14:paraId="000001C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Applications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3">
      <w:pPr>
        <w:numPr>
          <w:ilvl w:val="0"/>
          <w:numId w:val="1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Immediate (Fall 2025)</w:t>
      </w:r>
      <w:r w:rsidDel="00000000" w:rsidR="00000000" w:rsidRPr="00000000">
        <w:rPr>
          <w:rFonts w:ascii="Times New Roman" w:cs="Times New Roman" w:eastAsia="Times New Roman" w:hAnsi="Times New Roman"/>
          <w:sz w:val="24"/>
          <w:szCs w:val="24"/>
          <w:rtl w:val="0"/>
        </w:rPr>
        <w:t xml:space="preserve">: Use in ED415 research brief and EDE484A projects</w:t>
      </w:r>
    </w:p>
    <w:p w:rsidR="00000000" w:rsidDel="00000000" w:rsidP="00000000" w:rsidRDefault="00000000" w:rsidRPr="00000000" w14:paraId="000001C4">
      <w:pPr>
        <w:numPr>
          <w:ilvl w:val="0"/>
          <w:numId w:val="1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Spring 2026</w:t>
      </w:r>
      <w:r w:rsidDel="00000000" w:rsidR="00000000" w:rsidRPr="00000000">
        <w:rPr>
          <w:rFonts w:ascii="Times New Roman" w:cs="Times New Roman" w:eastAsia="Times New Roman" w:hAnsi="Times New Roman"/>
          <w:sz w:val="24"/>
          <w:szCs w:val="24"/>
          <w:rtl w:val="0"/>
        </w:rPr>
        <w:t xml:space="preserve">: Integrate into RIT capstone project methodology</w:t>
      </w:r>
    </w:p>
    <w:p w:rsidR="00000000" w:rsidDel="00000000" w:rsidP="00000000" w:rsidRDefault="00000000" w:rsidRPr="00000000" w14:paraId="000001C5">
      <w:pPr>
        <w:numPr>
          <w:ilvl w:val="0"/>
          <w:numId w:val="1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Long-term</w:t>
      </w:r>
      <w:r w:rsidDel="00000000" w:rsidR="00000000" w:rsidRPr="00000000">
        <w:rPr>
          <w:rFonts w:ascii="Times New Roman" w:cs="Times New Roman" w:eastAsia="Times New Roman" w:hAnsi="Times New Roman"/>
          <w:sz w:val="24"/>
          <w:szCs w:val="24"/>
          <w:rtl w:val="0"/>
        </w:rPr>
        <w:t xml:space="preserve">: Foundation for PhD research proposal and dissertation framework</w:t>
        <w:br w:type="textWrapping"/>
      </w:r>
    </w:p>
    <w:p w:rsidR="00000000" w:rsidDel="00000000" w:rsidP="00000000" w:rsidRDefault="00000000" w:rsidRPr="00000000" w14:paraId="000001C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ez5xihv6vbb" w:id="112"/>
      <w:bookmarkEnd w:id="112"/>
      <w:r w:rsidDel="00000000" w:rsidR="00000000" w:rsidRPr="00000000">
        <w:rPr>
          <w:rFonts w:ascii="Times New Roman" w:cs="Times New Roman" w:eastAsia="Times New Roman" w:hAnsi="Times New Roman"/>
          <w:b w:val="1"/>
          <w:bCs w:val="1"/>
          <w:sz w:val="24"/>
          <w:szCs w:val="24"/>
          <w:rtl w:val="0"/>
        </w:rPr>
        <w:t xml:space="preserve">Publication Pipeline Potential</w:t>
      </w:r>
    </w:p>
    <w:p w:rsidR="00000000" w:rsidDel="00000000" w:rsidP="00000000" w:rsidRDefault="00000000" w:rsidRPr="00000000" w14:paraId="000001C7">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1</w:t>
      </w:r>
      <w:r w:rsidDel="00000000" w:rsidR="00000000" w:rsidRPr="00000000">
        <w:rPr>
          <w:rFonts w:ascii="Times New Roman" w:cs="Times New Roman" w:eastAsia="Times New Roman" w:hAnsi="Times New Roman"/>
          <w:sz w:val="24"/>
          <w:szCs w:val="24"/>
          <w:rtl w:val="0"/>
        </w:rPr>
        <w:t xml:space="preserve">: Conference presentations on CASEL-AI integration</w:t>
      </w:r>
    </w:p>
    <w:p w:rsidR="00000000" w:rsidDel="00000000" w:rsidP="00000000" w:rsidRDefault="00000000" w:rsidRPr="00000000" w14:paraId="000001C8">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2</w:t>
      </w:r>
      <w:r w:rsidDel="00000000" w:rsidR="00000000" w:rsidRPr="00000000">
        <w:rPr>
          <w:rFonts w:ascii="Times New Roman" w:cs="Times New Roman" w:eastAsia="Times New Roman" w:hAnsi="Times New Roman"/>
          <w:sz w:val="24"/>
          <w:szCs w:val="24"/>
          <w:rtl w:val="0"/>
        </w:rPr>
        <w:t xml:space="preserve">: Journal articles on equity-informed SEL implementation</w:t>
      </w:r>
    </w:p>
    <w:p w:rsidR="00000000" w:rsidDel="00000000" w:rsidP="00000000" w:rsidRDefault="00000000" w:rsidRPr="00000000" w14:paraId="000001C9">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3</w:t>
      </w:r>
      <w:r w:rsidDel="00000000" w:rsidR="00000000" w:rsidRPr="00000000">
        <w:rPr>
          <w:rFonts w:ascii="Times New Roman" w:cs="Times New Roman" w:eastAsia="Times New Roman" w:hAnsi="Times New Roman"/>
          <w:sz w:val="24"/>
          <w:szCs w:val="24"/>
          <w:rtl w:val="0"/>
        </w:rPr>
        <w:t xml:space="preserve">: Book chapter on trauma-informed educational technology</w:t>
        <w:br w:type="textWrapping"/>
      </w:r>
    </w:p>
    <w:p w:rsidR="00000000" w:rsidDel="00000000" w:rsidP="00000000" w:rsidRDefault="00000000" w:rsidRPr="00000000" w14:paraId="000001C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CASEL framework offers unparalleled versatility for your interdisciplinary approach, providing a bridge between your technical AI expertise, educational equity advocacy, and healthcare diagnostic justice work. This choice maximizes your investment across all academic and research domains while positioning you as an innovative voice in educational technology equity.</w:t>
      </w:r>
    </w:p>
    <w:p w:rsidR="00000000" w:rsidDel="00000000" w:rsidP="00000000" w:rsidRDefault="00000000" w:rsidRPr="00000000" w14:paraId="000001CB">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my search of your course materials and syllabus, I can help you craft a strategic response to your professor about your Learning Assistant lesson preferences and presentation date choice. Here's the professional email response:</w:t>
      </w:r>
    </w:p>
    <w:p w:rsidR="00000000" w:rsidDel="00000000" w:rsidP="00000000" w:rsidRDefault="00000000" w:rsidRPr="00000000" w14:paraId="000001CD">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ED452A - Learning Assistant Session Preferences - Piter Garcia</w:t>
      </w:r>
    </w:p>
    <w:p w:rsidR="00000000" w:rsidDel="00000000" w:rsidP="00000000" w:rsidRDefault="00000000" w:rsidRPr="00000000" w14:paraId="000001CF">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Professor Schirmer,</w:t>
      </w:r>
    </w:p>
    <w:p w:rsidR="00000000" w:rsidDel="00000000" w:rsidP="00000000" w:rsidRDefault="00000000" w:rsidRPr="00000000" w14:paraId="000001D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a wonderful first class! I'm excited to dive deeper into inclusive instructional strategies this semester.</w:t>
      </w:r>
    </w:p>
    <w:p w:rsidR="00000000" w:rsidDel="00000000" w:rsidP="00000000" w:rsidRDefault="00000000" w:rsidRPr="00000000" w14:paraId="000001D2">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Learning Assistant Session Preferences (in order):</w:t>
      </w:r>
    </w:p>
    <w:p w:rsidR="00000000" w:rsidDel="00000000" w:rsidP="00000000" w:rsidRDefault="00000000" w:rsidRPr="00000000" w14:paraId="000001D4">
      <w:pPr>
        <w:numPr>
          <w:ilvl w:val="0"/>
          <w:numId w:val="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5 (September 25): Social, Emotional, and Academic Growth; CASEL</w:t>
      </w:r>
      <w:r w:rsidDel="00000000" w:rsidR="00000000" w:rsidRPr="00000000">
        <w:rPr>
          <w:rFonts w:ascii="Times New Roman" w:cs="Times New Roman" w:eastAsia="Times New Roman" w:hAnsi="Times New Roman"/>
          <w:sz w:val="24"/>
          <w:szCs w:val="24"/>
          <w:rtl w:val="0"/>
        </w:rPr>
        <w:t xml:space="preserve"> - This topic aligns perfectly with my research interests in trauma-informed education and equity-focused social-emotional learning, particularly for CLD students with neurodivergent profiles.</w:t>
      </w:r>
    </w:p>
    <w:p w:rsidR="00000000" w:rsidDel="00000000" w:rsidP="00000000" w:rsidRDefault="00000000" w:rsidRPr="00000000" w14:paraId="000001D5">
      <w:pPr>
        <w:numPr>
          <w:ilvl w:val="0"/>
          <w:numId w:val="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8 (October 16): Reading Differences and Strategies</w:t>
      </w:r>
      <w:r w:rsidDel="00000000" w:rsidR="00000000" w:rsidRPr="00000000">
        <w:rPr>
          <w:rFonts w:ascii="Times New Roman" w:cs="Times New Roman" w:eastAsia="Times New Roman" w:hAnsi="Times New Roman"/>
          <w:sz w:val="24"/>
          <w:szCs w:val="24"/>
          <w:rtl w:val="0"/>
        </w:rPr>
        <w:t xml:space="preserve"> - I'm passionate about addressing literacy gaps through inclusive, culturally responsive approaches and would love to explore evidence-based interventions.</w:t>
      </w:r>
    </w:p>
    <w:p w:rsidR="00000000" w:rsidDel="00000000" w:rsidP="00000000" w:rsidRDefault="00000000" w:rsidRPr="00000000" w14:paraId="000001D6">
      <w:pPr>
        <w:numPr>
          <w:ilvl w:val="0"/>
          <w:numId w:val="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11 (November 6): Social Studies and Science</w:t>
      </w:r>
      <w:r w:rsidDel="00000000" w:rsidR="00000000" w:rsidRPr="00000000">
        <w:rPr>
          <w:rFonts w:ascii="Times New Roman" w:cs="Times New Roman" w:eastAsia="Times New Roman" w:hAnsi="Times New Roman"/>
          <w:sz w:val="24"/>
          <w:szCs w:val="24"/>
          <w:rtl w:val="0"/>
        </w:rPr>
        <w:t xml:space="preserve"> - This connects to my background in integrating technology and AI ethics into content areas, especially for students with diverse learning needs.</w:t>
        <w:br w:type="textWrapping"/>
      </w:r>
    </w:p>
    <w:p w:rsidR="00000000" w:rsidDel="00000000" w:rsidP="00000000" w:rsidRDefault="00000000" w:rsidRPr="00000000" w14:paraId="000001D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Presentation Date:</w:t>
        <w:br w:type="textWrapping"/>
      </w:r>
      <w:r w:rsidDel="00000000" w:rsidR="00000000" w:rsidRPr="00000000">
        <w:rPr>
          <w:rFonts w:ascii="Times New Roman" w:cs="Times New Roman" w:eastAsia="Times New Roman" w:hAnsi="Times New Roman"/>
          <w:sz w:val="24"/>
          <w:szCs w:val="24"/>
          <w:rtl w:val="0"/>
        </w:rPr>
        <w:t xml:space="preserve">I would prefer </w:t>
      </w:r>
      <w:r w:rsidDel="00000000" w:rsidR="00000000" w:rsidRPr="00000000">
        <w:rPr>
          <w:rFonts w:ascii="Times New Roman" w:cs="Times New Roman" w:eastAsia="Times New Roman" w:hAnsi="Times New Roman"/>
          <w:b w:val="1"/>
          <w:bCs w:val="1"/>
          <w:sz w:val="24"/>
          <w:szCs w:val="24"/>
          <w:rtl w:val="0"/>
        </w:rPr>
        <w:t xml:space="preserve">Dec 4th</w:t>
      </w:r>
      <w:r w:rsidDel="00000000" w:rsidR="00000000" w:rsidRPr="00000000">
        <w:rPr>
          <w:rFonts w:ascii="Times New Roman" w:cs="Times New Roman" w:eastAsia="Times New Roman" w:hAnsi="Times New Roman"/>
          <w:sz w:val="24"/>
          <w:szCs w:val="24"/>
          <w:rtl w:val="0"/>
        </w:rPr>
        <w:t xml:space="preserve"> for my reflection presentation, as this timing will allow me to integrate insights from my Learning Assistant experience and connect them to my broader research on equitable assessment practices.</w:t>
      </w:r>
    </w:p>
    <w:p w:rsidR="00000000" w:rsidDel="00000000" w:rsidP="00000000" w:rsidRDefault="00000000" w:rsidRPr="00000000" w14:paraId="000001D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Context:</w:t>
        <w:br w:type="textWrapping"/>
      </w:r>
      <w:r w:rsidDel="00000000" w:rsidR="00000000" w:rsidRPr="00000000">
        <w:rPr>
          <w:rFonts w:ascii="Times New Roman" w:cs="Times New Roman" w:eastAsia="Times New Roman" w:hAnsi="Times New Roman"/>
          <w:sz w:val="24"/>
          <w:szCs w:val="24"/>
          <w:rtl w:val="0"/>
        </w:rPr>
        <w:t xml:space="preserve"> My research focuses on creating trauma-informed, culturally responsive educational tools for neurodivergent and CLD students. Session 5's emphasis on CASEL would allow me to share frameworks that bridge social-emotional learning with equity considerations—particularly relevant for students navigating both learning differences and cultural/linguistic diversity.</w:t>
      </w:r>
    </w:p>
    <w:p w:rsidR="00000000" w:rsidDel="00000000" w:rsidP="00000000" w:rsidRDefault="00000000" w:rsidRPr="00000000" w14:paraId="000001D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flexibility with the book access. I look forward to contributing meaningfully to our learning community this semester.</w:t>
      </w:r>
    </w:p>
    <w:p w:rsidR="00000000" w:rsidDel="00000000" w:rsidP="00000000" w:rsidRDefault="00000000" w:rsidRPr="00000000" w14:paraId="000001DB">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br w:type="textWrapping"/>
        <w:t xml:space="preserve">Piter Garcia</w:t>
      </w:r>
    </w:p>
    <w:p w:rsidR="00000000" w:rsidDel="00000000" w:rsidP="00000000" w:rsidRDefault="00000000" w:rsidRPr="00000000" w14:paraId="000001D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Notes:</w:t>
      </w:r>
    </w:p>
    <w:p w:rsidR="00000000" w:rsidDel="00000000" w:rsidP="00000000" w:rsidRDefault="00000000" w:rsidRPr="00000000" w14:paraId="000001DF">
      <w:pPr>
        <w:numPr>
          <w:ilvl w:val="0"/>
          <w:numId w:val="8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5 (CASEL)</w:t>
      </w:r>
      <w:r w:rsidDel="00000000" w:rsidR="00000000" w:rsidRPr="00000000">
        <w:rPr>
          <w:rFonts w:ascii="Times New Roman" w:cs="Times New Roman" w:eastAsia="Times New Roman" w:hAnsi="Times New Roman"/>
          <w:sz w:val="24"/>
          <w:szCs w:val="24"/>
          <w:rtl w:val="0"/>
        </w:rPr>
        <w:t xml:space="preserve"> is indeed optimal based on your research focus and the recommendation from your query</w:t>
      </w:r>
    </w:p>
    <w:p w:rsidR="00000000" w:rsidDel="00000000" w:rsidP="00000000" w:rsidRDefault="00000000" w:rsidRPr="00000000" w14:paraId="000001E0">
      <w:pPr>
        <w:numPr>
          <w:ilvl w:val="0"/>
          <w:numId w:val="8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positions you as the expert on trauma-informed SEL implementation for diverse learners</w:t>
      </w:r>
    </w:p>
    <w:p w:rsidR="00000000" w:rsidDel="00000000" w:rsidP="00000000" w:rsidRDefault="00000000" w:rsidRPr="00000000" w14:paraId="000001E1">
      <w:pPr>
        <w:numPr>
          <w:ilvl w:val="0"/>
          <w:numId w:val="8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November 13 presentation date gives you time to develop and present your integrated approach</w:t>
      </w:r>
    </w:p>
    <w:p w:rsidR="00000000" w:rsidDel="00000000" w:rsidP="00000000" w:rsidRDefault="00000000" w:rsidRPr="00000000" w14:paraId="000001E2">
      <w:pPr>
        <w:numPr>
          <w:ilvl w:val="0"/>
          <w:numId w:val="8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brief context demonstrates thought leadership without overwhelming the request</w:t>
        <w:br w:type="textWrapping"/>
      </w:r>
    </w:p>
    <w:p w:rsidR="00000000" w:rsidDel="00000000" w:rsidP="00000000" w:rsidRDefault="00000000" w:rsidRPr="00000000" w14:paraId="000001E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response shows your expertise while being professionally concise and aligned with your broader Puzzle Plan research trajectory.</w:t>
      </w:r>
      <w:r w:rsidDel="00000000" w:rsidR="00000000" w:rsidRPr="00000000">
        <w:br w:type="page"/>
      </w:r>
      <w:r w:rsidDel="00000000" w:rsidR="00000000" w:rsidRPr="00000000">
        <w:rPr>
          <w:rtl w:val="0"/>
        </w:rPr>
      </w:r>
    </w:p>
    <w:p w:rsidR="00000000" w:rsidDel="00000000" w:rsidP="00000000" w:rsidRDefault="00000000" w:rsidRPr="00000000" w14:paraId="000001E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answer: November 13 is not ideal because it collides with multiple deliverables and synchronous sessions across courses; a later date (e.g., Nov 20) would reduce conflicts and preserve prep time while staying within course timelines.</w:t>
      </w:r>
    </w:p>
    <w:p w:rsidR="00000000" w:rsidDel="00000000" w:rsidP="00000000" w:rsidRDefault="00000000" w:rsidRPr="00000000" w14:paraId="000001E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2hkkk60j3l9" w:id="113"/>
      <w:bookmarkEnd w:id="113"/>
      <w:r w:rsidDel="00000000" w:rsidR="00000000" w:rsidRPr="00000000">
        <w:rPr>
          <w:rFonts w:ascii="Times New Roman" w:cs="Times New Roman" w:eastAsia="Times New Roman" w:hAnsi="Times New Roman"/>
          <w:b w:val="1"/>
          <w:bCs w:val="1"/>
          <w:sz w:val="24"/>
          <w:szCs w:val="24"/>
          <w:rtl w:val="0"/>
        </w:rPr>
        <w:t xml:space="preserve">What’s due around Nov 13</w:t>
      </w:r>
    </w:p>
    <w:p w:rsidR="00000000" w:rsidDel="00000000" w:rsidP="00000000" w:rsidRDefault="00000000" w:rsidRPr="00000000" w14:paraId="000001E7">
      <w:pPr>
        <w:numPr>
          <w:ilvl w:val="0"/>
          <w:numId w:val="4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 has a scheduled “Reflection Presentations” session on Nov 13, and the Final Lesson Plan is due Dec 4; this means Nov 13 is already a presentation day in that course, requiring prep and live delivery during the 3:40–4:40 pm window.</w:t>
      </w:r>
    </w:p>
    <w:p w:rsidR="00000000" w:rsidDel="00000000" w:rsidP="00000000" w:rsidRDefault="00000000" w:rsidRPr="00000000" w14:paraId="000001E8">
      <w:pPr>
        <w:numPr>
          <w:ilvl w:val="0"/>
          <w:numId w:val="4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EDE484A meets synchronously most Thursdays 4:50–7:30 pm; Nov 13 is one of the synchronous weeks, so there is an overlapping live session immediately after ED452A that evening. This creates a back-to-back speaking and participation block.</w:t>
      </w:r>
    </w:p>
    <w:p w:rsidR="00000000" w:rsidDel="00000000" w:rsidP="00000000" w:rsidRDefault="00000000" w:rsidRPr="00000000" w14:paraId="000001E9">
      <w:pPr>
        <w:numPr>
          <w:ilvl w:val="0"/>
          <w:numId w:val="4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ED415 runs Thursdays 7:35–10:15 pm with significant reading, discussion leadership, and writing milestones; while the final presentations are Dec 4 and the brief paper is due Dec 12, the course expects weekly discussion questions and sustained preparation that same night after EDE484A. Stacking another substantial presentation on Nov 13 increases the same-day load and cognitive switching costs.</w:t>
        <w:br w:type="textWrapping"/>
      </w:r>
    </w:p>
    <w:p w:rsidR="00000000" w:rsidDel="00000000" w:rsidP="00000000" w:rsidRDefault="00000000" w:rsidRPr="00000000" w14:paraId="000001E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k6hmczkk0qpg" w:id="114"/>
      <w:bookmarkEnd w:id="114"/>
      <w:r w:rsidDel="00000000" w:rsidR="00000000" w:rsidRPr="00000000">
        <w:rPr>
          <w:rFonts w:ascii="Times New Roman" w:cs="Times New Roman" w:eastAsia="Times New Roman" w:hAnsi="Times New Roman"/>
          <w:b w:val="1"/>
          <w:bCs w:val="1"/>
          <w:sz w:val="24"/>
          <w:szCs w:val="24"/>
          <w:rtl w:val="0"/>
        </w:rPr>
        <w:t xml:space="preserve">Why Nov 13 strains bandwidth</w:t>
      </w:r>
    </w:p>
    <w:p w:rsidR="00000000" w:rsidDel="00000000" w:rsidP="00000000" w:rsidRDefault="00000000" w:rsidRPr="00000000" w14:paraId="000001EB">
      <w:pPr>
        <w:numPr>
          <w:ilvl w:val="0"/>
          <w:numId w:val="1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Back-to-back Thursday stack: ED452A (presentation), EDE484A (synchronous module work), and ED415 (evening seminar with required engagement) compresses speaking and cognitive labor into a single afternoon and evening block.</w:t>
      </w:r>
    </w:p>
    <w:p w:rsidR="00000000" w:rsidDel="00000000" w:rsidP="00000000" w:rsidRDefault="00000000" w:rsidRPr="00000000" w14:paraId="000001EC">
      <w:pPr>
        <w:numPr>
          <w:ilvl w:val="0"/>
          <w:numId w:val="1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ED452A’s Reflection Presentation already requires a concise synthesis of the inclusive lesson design process by Nov 13 or Dec 4; taking the earlier slot means less runway to refine materials and simultaneously prepare another integrated talk.</w:t>
      </w:r>
    </w:p>
    <w:p w:rsidR="00000000" w:rsidDel="00000000" w:rsidP="00000000" w:rsidRDefault="00000000" w:rsidRPr="00000000" w14:paraId="000001ED">
      <w:pPr>
        <w:numPr>
          <w:ilvl w:val="0"/>
          <w:numId w:val="1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EDE484A’s design work ramps through Modules 3–5 in late October–November, including assessment and content design tasks that typically require out-of-class time; adding another major deliverable on the same date risks quality tradeoffs.</w:t>
        <w:br w:type="textWrapping"/>
      </w:r>
    </w:p>
    <w:p w:rsidR="00000000" w:rsidDel="00000000" w:rsidP="00000000" w:rsidRDefault="00000000" w:rsidRPr="00000000" w14:paraId="000001EE">
      <w:pPr>
        <w:pStyle w:val="Heading2"/>
        <w:keepNext w:val="0"/>
        <w:keepLines w:val="0"/>
        <w:spacing w:after="0" w:before="0" w:line="240" w:lineRule="auto"/>
        <w:ind w:right="0"/>
        <w:jc w:val="both"/>
        <w:rPr>
          <w:rFonts w:ascii="Times New Roman" w:cs="Times New Roman" w:eastAsia="Times New Roman" w:hAnsi="Times New Roman"/>
          <w:sz w:val="24"/>
          <w:szCs w:val="24"/>
        </w:rPr>
      </w:pPr>
      <w:bookmarkStart w:colFirst="0" w:colLast="0" w:name="_5q6otfftifpg" w:id="115"/>
      <w:bookmarkEnd w:id="115"/>
      <w:r w:rsidDel="00000000" w:rsidR="00000000" w:rsidRPr="00000000">
        <w:rPr>
          <w:rFonts w:ascii="Times New Roman" w:cs="Times New Roman" w:eastAsia="Times New Roman" w:hAnsi="Times New Roman"/>
          <w:b w:val="1"/>
          <w:bCs w:val="1"/>
          <w:sz w:val="24"/>
          <w:szCs w:val="24"/>
          <w:rtl w:val="0"/>
        </w:rPr>
        <w:t xml:space="preserve">Better alternatives</w:t>
      </w:r>
      <w:r w:rsidDel="00000000" w:rsidR="00000000" w:rsidRPr="00000000">
        <w:rPr>
          <w:rtl w:val="0"/>
        </w:rPr>
      </w:r>
    </w:p>
    <w:p w:rsidR="00000000" w:rsidDel="00000000" w:rsidP="00000000" w:rsidRDefault="00000000" w:rsidRPr="00000000" w14:paraId="000001EF">
      <w:pPr>
        <w:numPr>
          <w:ilvl w:val="0"/>
          <w:numId w:val="14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4: ED452A final lesson plan due and EDE484A asynchronous that day; however, this date risks crowding with a major ED452A submission, so only choose if integration is tightly scoped and materials are near-final.</w:t>
        <w:br w:type="textWrapping"/>
      </w:r>
    </w:p>
    <w:p w:rsidR="00000000" w:rsidDel="00000000" w:rsidP="00000000" w:rsidRDefault="00000000" w:rsidRPr="00000000" w14:paraId="000001F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uvuhchsvche" w:id="116"/>
      <w:bookmarkEnd w:id="116"/>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1F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Dec 4 for the integrated approach presentation.</w:t>
      </w:r>
      <w:r w:rsidDel="00000000" w:rsidR="00000000" w:rsidRPr="00000000">
        <w:br w:type="page"/>
      </w:r>
      <w:r w:rsidDel="00000000" w:rsidR="00000000" w:rsidRPr="00000000">
        <w:rPr>
          <w:rtl w:val="0"/>
        </w:rPr>
      </w:r>
    </w:p>
    <w:p w:rsidR="00000000" w:rsidDel="00000000" w:rsidP="00000000" w:rsidRDefault="00000000" w:rsidRPr="00000000" w14:paraId="000001F2">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“Inclusion by Law” and “Backwards Design/NYS Standards” to the unified equity-and-diagnostics theme in the ED452A academic plan</w:t>
      </w:r>
    </w:p>
    <w:p w:rsidR="00000000" w:rsidDel="00000000" w:rsidP="00000000" w:rsidRDefault="00000000" w:rsidRPr="00000000" w14:paraId="000001F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5xvi6wz5k8x" w:id="117"/>
      <w:bookmarkEnd w:id="117"/>
      <w:r w:rsidDel="00000000" w:rsidR="00000000" w:rsidRPr="00000000">
        <w:rPr>
          <w:rtl w:val="0"/>
        </w:rPr>
      </w:r>
    </w:p>
    <w:p w:rsidR="00000000" w:rsidDel="00000000" w:rsidP="00000000" w:rsidRDefault="00000000" w:rsidRPr="00000000" w14:paraId="000001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2j18bigg85q" w:id="118"/>
      <w:bookmarkEnd w:id="118"/>
      <w:r w:rsidDel="00000000" w:rsidR="00000000" w:rsidRPr="00000000">
        <w:rPr>
          <w:rFonts w:ascii="Times New Roman" w:cs="Times New Roman" w:eastAsia="Times New Roman" w:hAnsi="Times New Roman"/>
          <w:b w:val="1"/>
          <w:bCs w:val="1"/>
          <w:sz w:val="24"/>
          <w:szCs w:val="24"/>
          <w:rtl w:val="0"/>
        </w:rPr>
        <w:t xml:space="preserve">Core takeaways</w:t>
      </w:r>
    </w:p>
    <w:p w:rsidR="00000000" w:rsidDel="00000000" w:rsidP="00000000" w:rsidRDefault="00000000" w:rsidRPr="00000000" w14:paraId="000001F5">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anchors inclusion in law—IDEA, Section 504, and ADA—framing FAPE, LRE, individualized services, and accommodations as non‑negotiable structures that drive standards‑aligned instruction in the general education setting whenever appropriate.</w:t>
      </w:r>
    </w:p>
    <w:p w:rsidR="00000000" w:rsidDel="00000000" w:rsidP="00000000" w:rsidRDefault="00000000" w:rsidRPr="00000000" w14:paraId="000001F6">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 legal mandates to classroom design via MTSS/RTI, co‑teaching, and standards‑based IEPs, while previewing Understanding by Design as a method to align goals, evidence, and learning experiences for diverse learners.</w:t>
        <w:br w:type="textWrapping"/>
      </w:r>
    </w:p>
    <w:p w:rsidR="00000000" w:rsidDel="00000000" w:rsidP="00000000" w:rsidRDefault="00000000" w:rsidRPr="00000000" w14:paraId="000001F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w2i1ayr1bs3" w:id="119"/>
      <w:bookmarkEnd w:id="119"/>
      <w:r w:rsidDel="00000000" w:rsidR="00000000" w:rsidRPr="00000000">
        <w:rPr>
          <w:rFonts w:ascii="Times New Roman" w:cs="Times New Roman" w:eastAsia="Times New Roman" w:hAnsi="Times New Roman"/>
          <w:b w:val="1"/>
          <w:bCs w:val="1"/>
          <w:sz w:val="24"/>
          <w:szCs w:val="24"/>
          <w:rtl w:val="0"/>
        </w:rPr>
        <w:t xml:space="preserve">Inclusion by law</w:t>
      </w:r>
    </w:p>
    <w:p w:rsidR="00000000" w:rsidDel="00000000" w:rsidP="00000000" w:rsidRDefault="00000000" w:rsidRPr="00000000" w14:paraId="000001F8">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2004 establishes the right to a free and appropriate public education (FAPE) in the least restrictive environment (LRE), requiring specially designed instruction, related services, and measurable, individualized goals in an IEP anchored to the general curriculum when appropriate.</w:t>
      </w:r>
    </w:p>
    <w:p w:rsidR="00000000" w:rsidDel="00000000" w:rsidP="00000000" w:rsidRDefault="00000000" w:rsidRPr="00000000" w14:paraId="000001F9">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Endrew F. decision raises the bar above de minimis progress, compelling instruction and services reasonably calculated for ambitious growth based on the learner’s unique circumstances, which directly strengthens accountability in inclusive lesson planning.</w:t>
      </w:r>
    </w:p>
    <w:p w:rsidR="00000000" w:rsidDel="00000000" w:rsidP="00000000" w:rsidRDefault="00000000" w:rsidRPr="00000000" w14:paraId="000001FA">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504 and ADA guarantee civil-rights protections and reasonable accommodations across school contexts, clarifying that access, auxiliary aids, and barrier removal are obligations, not add‑ons, which tie legal access to practical classroom supports.</w:t>
        <w:br w:type="textWrapping"/>
      </w:r>
    </w:p>
    <w:p w:rsidR="00000000" w:rsidDel="00000000" w:rsidP="00000000" w:rsidRDefault="00000000" w:rsidRPr="00000000" w14:paraId="000001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ys7ajg96tcs" w:id="120"/>
      <w:bookmarkEnd w:id="120"/>
      <w:r w:rsidDel="00000000" w:rsidR="00000000" w:rsidRPr="00000000">
        <w:rPr>
          <w:rFonts w:ascii="Times New Roman" w:cs="Times New Roman" w:eastAsia="Times New Roman" w:hAnsi="Times New Roman"/>
          <w:b w:val="1"/>
          <w:bCs w:val="1"/>
          <w:sz w:val="24"/>
          <w:szCs w:val="24"/>
          <w:rtl w:val="0"/>
        </w:rPr>
        <w:t xml:space="preserve">MTSS/RTI and placement</w:t>
      </w:r>
    </w:p>
    <w:p w:rsidR="00000000" w:rsidDel="00000000" w:rsidP="00000000" w:rsidRDefault="00000000" w:rsidRPr="00000000" w14:paraId="000001FC">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distinguishes MTSS as the broader tiered framework (with RTI as a component) that delivers core Tier 1 instruction to all, targeted Tier 2 supports, and intensive Tier 3 interventions, enabling early, data‑based help without waiting for special education identification.</w:t>
      </w:r>
    </w:p>
    <w:p w:rsidR="00000000" w:rsidDel="00000000" w:rsidP="00000000" w:rsidRDefault="00000000" w:rsidRPr="00000000" w14:paraId="000001FD">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 models and push‑in/pull‑out combinations are positioned as flexible mechanisms to meet IEP goals while maximizing time in general education, with decisions driven by data and IEP teams rather than one‑size‑fits‑all formulas.</w:t>
        <w:br w:type="textWrapping"/>
      </w:r>
    </w:p>
    <w:p w:rsidR="00000000" w:rsidDel="00000000" w:rsidP="00000000" w:rsidRDefault="00000000" w:rsidRPr="00000000" w14:paraId="000001F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2a36yj8ociz" w:id="121"/>
      <w:bookmarkEnd w:id="121"/>
      <w:r w:rsidDel="00000000" w:rsidR="00000000" w:rsidRPr="00000000">
        <w:rPr>
          <w:rFonts w:ascii="Times New Roman" w:cs="Times New Roman" w:eastAsia="Times New Roman" w:hAnsi="Times New Roman"/>
          <w:b w:val="1"/>
          <w:bCs w:val="1"/>
          <w:sz w:val="24"/>
          <w:szCs w:val="24"/>
          <w:rtl w:val="0"/>
        </w:rPr>
        <w:t xml:space="preserve">Backwards design and standards</w:t>
      </w:r>
    </w:p>
    <w:p w:rsidR="00000000" w:rsidDel="00000000" w:rsidP="00000000" w:rsidRDefault="00000000" w:rsidRPr="00000000" w14:paraId="000001FF">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by Design (UbD) is introduced as a design logic that starts with desired results, then acceptable evidence, and finally learning experiences, ensuring that objectives, assessment, and instruction are coherently aligned for heterogeneous classes.</w:t>
      </w:r>
    </w:p>
    <w:p w:rsidR="00000000" w:rsidDel="00000000" w:rsidP="00000000" w:rsidRDefault="00000000" w:rsidRPr="00000000" w14:paraId="00000200">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alignment is emphasized for both standards‑based IEPs and universal lessons, with accommodations (not altering outcomes) and modifications (altering outcomes) carefully differentiated to preserve rigor and fit learner profiles.</w:t>
        <w:br w:type="textWrapping"/>
      </w:r>
    </w:p>
    <w:p w:rsidR="00000000" w:rsidDel="00000000" w:rsidP="00000000" w:rsidRDefault="00000000" w:rsidRPr="00000000" w14:paraId="000002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7zgfcgsu20o" w:id="122"/>
      <w:bookmarkEnd w:id="122"/>
      <w:r w:rsidDel="00000000" w:rsidR="00000000" w:rsidRPr="00000000">
        <w:rPr>
          <w:rFonts w:ascii="Times New Roman" w:cs="Times New Roman" w:eastAsia="Times New Roman" w:hAnsi="Times New Roman"/>
          <w:b w:val="1"/>
          <w:bCs w:val="1"/>
          <w:sz w:val="24"/>
          <w:szCs w:val="24"/>
          <w:rtl w:val="0"/>
        </w:rPr>
        <w:t xml:space="preserve">Link to NYS standards and ED452A tasks</w:t>
      </w:r>
    </w:p>
    <w:p w:rsidR="00000000" w:rsidDel="00000000" w:rsidP="00000000" w:rsidRDefault="00000000" w:rsidRPr="00000000" w14:paraId="00000202">
      <w:pPr>
        <w:numPr>
          <w:ilvl w:val="0"/>
          <w:numId w:val="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3’s pairing of “Inclusion by Law” with “Backwards Design and NYS Standards” positions legal compliance as the backbone for the course’s standards‑based lesson sequence and the upcoming Backwards Planning Outline, ensuring measurable goals and aligned assessments for diverse learners.</w:t>
      </w:r>
    </w:p>
    <w:p w:rsidR="00000000" w:rsidDel="00000000" w:rsidP="00000000" w:rsidRDefault="00000000" w:rsidRPr="00000000" w14:paraId="00000203">
      <w:pPr>
        <w:numPr>
          <w:ilvl w:val="0"/>
          <w:numId w:val="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alignment also anticipates later ED452A focus areas (UDL, MTSS, reading differences) by grounding them in lawful access and standards‑anchored planning from the outset.</w:t>
        <w:br w:type="textWrapping"/>
      </w:r>
    </w:p>
    <w:p w:rsidR="00000000" w:rsidDel="00000000" w:rsidP="00000000" w:rsidRDefault="00000000" w:rsidRPr="00000000" w14:paraId="000002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pjknh6y9chi" w:id="123"/>
      <w:bookmarkEnd w:id="123"/>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g4wuy68fuoo" w:id="124"/>
      <w:bookmarkEnd w:id="124"/>
      <w:r w:rsidDel="00000000" w:rsidR="00000000" w:rsidRPr="00000000">
        <w:rPr>
          <w:rFonts w:ascii="Times New Roman" w:cs="Times New Roman" w:eastAsia="Times New Roman" w:hAnsi="Times New Roman"/>
          <w:b w:val="1"/>
          <w:bCs w:val="1"/>
          <w:sz w:val="24"/>
          <w:szCs w:val="24"/>
          <w:rtl w:val="0"/>
        </w:rPr>
        <w:t xml:space="preserve">Integration with the academic plan</w:t>
      </w:r>
    </w:p>
    <w:p w:rsidR="00000000" w:rsidDel="00000000" w:rsidP="00000000" w:rsidRDefault="00000000" w:rsidRPr="00000000" w14:paraId="00000206">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anchors in Karten inform the academic plan’s cross‑course equity strategy by making compliance and standards the substrate for ethical, fairness‑aware instructional design, mirroring how EQUITAS sets non‑negotiables for diagnostic AI across contexts.</w:t>
      </w:r>
    </w:p>
    <w:p w:rsidR="00000000" w:rsidDel="00000000" w:rsidP="00000000" w:rsidRDefault="00000000" w:rsidRPr="00000000" w14:paraId="00000207">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plan’s theme—equitable diagnostics for marginalized adolescents—maps onto Session 3 via parallelism between educational assessment equity (IEP/MTSS, accommodations, Endrew F.) and medical diagnostic fairness (EQUITAS), strengthening the “same principles, different domains” synthesis used throughout the semester.</w:t>
      </w:r>
    </w:p>
    <w:p w:rsidR="00000000" w:rsidDel="00000000" w:rsidP="00000000" w:rsidRDefault="00000000" w:rsidRPr="00000000" w14:paraId="00000208">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supports the ED452A Learning Assistant Session 8 trajectory (reading differences and strategies) by clarifying how legally mandated access and standards alignment underpin fair literacy assessment and targeted interventions later in the term.</w:t>
        <w:br w:type="textWrapping"/>
      </w:r>
    </w:p>
    <w:p w:rsidR="00000000" w:rsidDel="00000000" w:rsidP="00000000" w:rsidRDefault="00000000" w:rsidRPr="00000000" w14:paraId="0000020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clxh5bfff2q" w:id="125"/>
      <w:bookmarkEnd w:id="125"/>
      <w:r w:rsidDel="00000000" w:rsidR="00000000" w:rsidRPr="00000000">
        <w:rPr>
          <w:rFonts w:ascii="Times New Roman" w:cs="Times New Roman" w:eastAsia="Times New Roman" w:hAnsi="Times New Roman"/>
          <w:b w:val="1"/>
          <w:bCs w:val="1"/>
          <w:sz w:val="24"/>
          <w:szCs w:val="24"/>
          <w:rtl w:val="0"/>
        </w:rPr>
        <w:t xml:space="preserve">Reuse and deliverables synergy</w:t>
      </w:r>
    </w:p>
    <w:p w:rsidR="00000000" w:rsidDel="00000000" w:rsidP="00000000" w:rsidRDefault="00000000" w:rsidRPr="00000000" w14:paraId="0000020A">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By embedding lawful access and standards alignment into UbD artifacts, the same literature‑driven logic (compliance → evidence → design) can be reused in ED‑415 (research brief), EDE‑484A (unit design), and EDU‑437 (CS pedagogy and coding literacy), meeting the plan’s 60–70% reuse efficiency target.</w:t>
      </w:r>
    </w:p>
    <w:p w:rsidR="00000000" w:rsidDel="00000000" w:rsidP="00000000" w:rsidRDefault="00000000" w:rsidRPr="00000000" w14:paraId="0000020B">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the Session 3 insights can be operationalized as “guardrails” in lesson templates: identify FAPE/LRE implications, specify Tier 1/2/3 supports, distinguish accommodations vs. modifications, and align evidence to NYS standards before drafting activities, which streamlines downstream assignments.</w:t>
        <w:br w:type="textWrapping"/>
      </w:r>
    </w:p>
    <w:p w:rsidR="00000000" w:rsidDel="00000000" w:rsidP="00000000" w:rsidRDefault="00000000" w:rsidRPr="00000000" w14:paraId="0000020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ohl86to6358" w:id="126"/>
      <w:bookmarkEnd w:id="126"/>
      <w:r w:rsidDel="00000000" w:rsidR="00000000" w:rsidRPr="00000000">
        <w:rPr>
          <w:rFonts w:ascii="Times New Roman" w:cs="Times New Roman" w:eastAsia="Times New Roman" w:hAnsi="Times New Roman"/>
          <w:b w:val="1"/>
          <w:bCs w:val="1"/>
          <w:sz w:val="24"/>
          <w:szCs w:val="24"/>
          <w:rtl w:val="0"/>
        </w:rPr>
        <w:t xml:space="preserve">Discussion-post angles aligned to the plan</w:t>
      </w:r>
    </w:p>
    <w:p w:rsidR="00000000" w:rsidDel="00000000" w:rsidP="00000000" w:rsidRDefault="00000000" w:rsidRPr="00000000" w14:paraId="0000020D">
      <w:pPr>
        <w:numPr>
          <w:ilvl w:val="0"/>
          <w:numId w:val="1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Argue that Endrew F. raises the design bar for inclusive UbD by requiring progress “reasonably calculated” to the learner, which demands tighter standard‑evidence alignment plus MTSS supports as a lawful design constraint, not a preference.</w:t>
      </w:r>
    </w:p>
    <w:p w:rsidR="00000000" w:rsidDel="00000000" w:rsidP="00000000" w:rsidRDefault="00000000" w:rsidRPr="00000000" w14:paraId="0000020E">
      <w:pPr>
        <w:numPr>
          <w:ilvl w:val="0"/>
          <w:numId w:val="1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accommodations and assistive technology to fairness principles: accommodations preserve outcome comparability similar to fairness constraints preserving model validity, thereby aligning classroom compliance with EQUITAS logic across domains.</w:t>
      </w:r>
    </w:p>
    <w:p w:rsidR="00000000" w:rsidDel="00000000" w:rsidP="00000000" w:rsidRDefault="00000000" w:rsidRPr="00000000" w14:paraId="0000020F">
      <w:pPr>
        <w:numPr>
          <w:ilvl w:val="0"/>
          <w:numId w:val="1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by previewing how this legal‑to‑design pipeline will guide later work on reading differences and assessment bias, ensuring consistent ethics‑to‑practice coherence in the semester portfolio.</w:t>
        <w:br w:type="textWrapping"/>
      </w:r>
    </w:p>
    <w:p w:rsidR="00000000" w:rsidDel="00000000" w:rsidP="00000000" w:rsidRDefault="00000000" w:rsidRPr="00000000" w14:paraId="000002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bxo0txsww8" w:id="127"/>
      <w:bookmarkEnd w:id="127"/>
      <w:r w:rsidDel="00000000" w:rsidR="00000000" w:rsidRPr="00000000">
        <w:rPr>
          <w:rFonts w:ascii="Times New Roman" w:cs="Times New Roman" w:eastAsia="Times New Roman" w:hAnsi="Times New Roman"/>
          <w:b w:val="1"/>
          <w:bCs w:val="1"/>
          <w:sz w:val="24"/>
          <w:szCs w:val="24"/>
          <w:rtl w:val="0"/>
        </w:rPr>
        <w:t xml:space="preserve">Why this matters now</w:t>
      </w:r>
    </w:p>
    <w:p w:rsidR="00000000" w:rsidDel="00000000" w:rsidP="00000000" w:rsidRDefault="00000000" w:rsidRPr="00000000" w14:paraId="00000211">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3 supplies the compliance and standards backbone that every later ED452A deliverable depends on, while also giving a shared language to connect educational inclusion with equitable diagnostics across the academic plan’s integrated projects.</w:t>
      </w:r>
    </w:p>
    <w:p w:rsidR="00000000" w:rsidDel="00000000" w:rsidP="00000000" w:rsidRDefault="00000000" w:rsidRPr="00000000" w14:paraId="00000212">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law and standards as explicit UbD constraints accelerates cross‑course reuse and ensures that design decisions can be defended on both legal and equity grounds throughout the semester’s synthesis milestones.</w:t>
        <w:br w:type="textWrapping"/>
      </w:r>
    </w:p>
    <w:p w:rsidR="00000000" w:rsidDel="00000000" w:rsidP="00000000" w:rsidRDefault="00000000" w:rsidRPr="00000000" w14:paraId="000002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to course files and plan documents: ED452A syllabus/readings for session scope and deadlines; Karten (Inclusion Strategies and Interventions) for legal, MTSS, UbD, and accommodations content; academic plan files for integration logic and reuse strategy.</w:t>
      </w: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n4pc3ke15rb" w:id="128"/>
      <w:bookmarkEnd w:id="128"/>
      <w:r w:rsidDel="00000000" w:rsidR="00000000" w:rsidRPr="00000000">
        <w:rPr>
          <w:rFonts w:ascii="Times New Roman" w:cs="Times New Roman" w:eastAsia="Times New Roman" w:hAnsi="Times New Roman"/>
          <w:b w:val="1"/>
          <w:bCs w:val="1"/>
          <w:sz w:val="24"/>
          <w:szCs w:val="24"/>
          <w:rtl w:val="0"/>
        </w:rPr>
        <w:t xml:space="preserve">Suggested Session 3 Discussion Post - Updated Version</w:t>
      </w:r>
    </w:p>
    <w:p w:rsidR="00000000" w:rsidDel="00000000" w:rsidP="00000000" w:rsidRDefault="00000000" w:rsidRPr="00000000" w14:paraId="000002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Legal Mandates as Design Imperatives: Advancing EQUITAS Through Inclusion-by-Law and Backwards Planning</w:t>
      </w:r>
    </w:p>
    <w:p w:rsidR="00000000" w:rsidDel="00000000" w:rsidP="00000000" w:rsidRDefault="00000000" w:rsidRPr="00000000" w14:paraId="0000021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Post Content:</w:t>
      </w:r>
    </w:p>
    <w:p w:rsidR="00000000" w:rsidDel="00000000" w:rsidP="00000000" w:rsidRDefault="00000000" w:rsidRPr="00000000" w14:paraId="000002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exploration of "Inclusion by Law" marks a pivotal evolution in my research trajectory, advancing from ED451's Puzzle Plan emphasis on piecing together fragmented student experiences to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's focus on preemptive, systems-level equity. Where ED451 highlighted the need for resilience amid disjointed supports, this chapter positions legal structures like IDEA and FAPE as proactive blueprints—demanding that we engineer accessibility into the core of educational design rather than applying fixes after exclusion occurs.</w:t>
      </w:r>
    </w:p>
    <w:p w:rsidR="00000000" w:rsidDel="00000000" w:rsidP="00000000" w:rsidRDefault="00000000" w:rsidRPr="00000000" w14:paraId="000002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w:t>
      </w:r>
      <w:r w:rsidDel="00000000" w:rsidR="00000000" w:rsidRPr="00000000">
        <w:rPr>
          <w:rFonts w:ascii="Times New Roman" w:cs="Times New Roman" w:eastAsia="Times New Roman" w:hAnsi="Times New Roman"/>
          <w:b w:val="1"/>
          <w:bCs w:val="1"/>
          <w:sz w:val="24"/>
          <w:szCs w:val="24"/>
          <w:rtl w:val="0"/>
        </w:rPr>
        <w:t xml:space="preserve">Backwards Design (UbD)</w:t>
      </w:r>
      <w:r w:rsidDel="00000000" w:rsidR="00000000" w:rsidRPr="00000000">
        <w:rPr>
          <w:rFonts w:ascii="Times New Roman" w:cs="Times New Roman" w:eastAsia="Times New Roman" w:hAnsi="Times New Roman"/>
          <w:sz w:val="24"/>
          <w:szCs w:val="24"/>
          <w:rtl w:val="0"/>
        </w:rPr>
        <w:t xml:space="preserve"> with NYS Standards particularly aligns with EQUITAS's diagnostic equity goals. In ED451, I examined how systemic oversights create "wounds" in student trajectories. Now, UbD's outcome-first approach offers a method to anticipate those gaps: by starting with clear, standards-aligned evidence of learning and working backward, we can embed safeguards against bias from the outset, much like my algorithms preempt disparities in medical diagnostics.</w:t>
      </w:r>
    </w:p>
    <w:p w:rsidR="00000000" w:rsidDel="00000000" w:rsidP="00000000" w:rsidRDefault="00000000" w:rsidRPr="00000000" w14:paraId="0000021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 frames legal compliance as a springboard for transformation—ensuring that LRE is not just about physical placement, but about meaningful participation. This echoes what I described in ED451 as “network nudging” (redirecting systems by shifting their default responses toward equity). Karten’s framing elevates that idea into institutional accountability: interdisciplinary teams are not only encouraged, but required, to design instruction that actively honors cultural and neurodivergent diversity, thereby reducing the overrepresentation of CLD students in restrictive settings.</w:t>
      </w:r>
    </w:p>
    <w:p w:rsidR="00000000" w:rsidDel="00000000" w:rsidP="00000000" w:rsidRDefault="00000000" w:rsidRPr="00000000" w14:paraId="0000021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Critical Thinking Evolution</w:t>
      </w:r>
      <w:r w:rsidDel="00000000" w:rsidR="00000000" w:rsidRPr="00000000">
        <w:rPr>
          <w:rtl w:val="0"/>
        </w:rPr>
      </w:r>
    </w:p>
    <w:p w:rsidR="00000000" w:rsidDel="00000000" w:rsidP="00000000" w:rsidRDefault="00000000" w:rsidRPr="00000000" w14:paraId="000002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my earlier reflections (from ED451 work) centered on individual responses to systemic harm, Karten's legal framework demonstrates how UbD can scale those responses into preventive architecture</w:t>
      </w:r>
      <w:r w:rsidDel="00000000" w:rsidR="00000000" w:rsidRPr="00000000">
        <w:rPr>
          <w:rFonts w:ascii="Times New Roman" w:cs="Times New Roman" w:eastAsia="Times New Roman" w:hAnsi="Times New Roman"/>
          <w:sz w:val="24"/>
          <w:szCs w:val="24"/>
          <w:rtl w:val="0"/>
        </w:rPr>
        <w:t xml:space="preserve">—eliminating the need for retroactive repairs by aligning NYS Standards with inclusive, data-informed planning from day one.</w:t>
      </w:r>
    </w:p>
    <w:p w:rsidR="00000000" w:rsidDel="00000000" w:rsidP="00000000" w:rsidRDefault="00000000" w:rsidRPr="00000000" w14:paraId="0000022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Guiding Question</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2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Given Karten's view of inclusion laws as catalysts for "transforming challenges into solutions" (Karten, 2021, p. 10), </w:t>
      </w:r>
      <w:r w:rsidDel="00000000" w:rsidR="00000000" w:rsidRPr="00000000">
        <w:rPr>
          <w:rFonts w:ascii="Times New Roman" w:cs="Times New Roman" w:eastAsia="Times New Roman" w:hAnsi="Times New Roman"/>
          <w:b w:val="1"/>
          <w:bCs w:val="1"/>
          <w:sz w:val="24"/>
          <w:szCs w:val="24"/>
          <w:rtl w:val="0"/>
        </w:rPr>
        <w:t xml:space="preserve">how might we leverage UbD and NYS Standards to preempt assessment biases</w:t>
      </w:r>
      <w:r w:rsidDel="00000000" w:rsidR="00000000" w:rsidRPr="00000000">
        <w:rPr>
          <w:rFonts w:ascii="Times New Roman" w:cs="Times New Roman" w:eastAsia="Times New Roman" w:hAnsi="Times New Roman"/>
          <w:sz w:val="24"/>
          <w:szCs w:val="24"/>
          <w:rtl w:val="0"/>
        </w:rPr>
        <w:t xml:space="preserve">—particularly in reading—</w:t>
      </w:r>
      <w:r w:rsidDel="00000000" w:rsidR="00000000" w:rsidRPr="00000000">
        <w:rPr>
          <w:rFonts w:ascii="Times New Roman" w:cs="Times New Roman" w:eastAsia="Times New Roman" w:hAnsi="Times New Roman"/>
          <w:b w:val="1"/>
          <w:bCs w:val="1"/>
          <w:sz w:val="24"/>
          <w:szCs w:val="24"/>
          <w:rtl w:val="0"/>
        </w:rPr>
        <w:t xml:space="preserve">so that evaluations detect differences without reinforcing diagnostic inequities for culturally diverse adolescents?</w:t>
      </w:r>
      <w:r w:rsidDel="00000000" w:rsidR="00000000" w:rsidRPr="00000000">
        <w:rPr>
          <w:rtl w:val="0"/>
        </w:rPr>
      </w:r>
    </w:p>
    <w:p w:rsidR="00000000" w:rsidDel="00000000" w:rsidP="00000000" w:rsidRDefault="00000000" w:rsidRPr="00000000" w14:paraId="000002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solidifies my conviction that equity demands what I now term </w:t>
      </w:r>
      <w:r w:rsidDel="00000000" w:rsidR="00000000" w:rsidRPr="00000000">
        <w:rPr>
          <w:rFonts w:ascii="Times New Roman" w:cs="Times New Roman" w:eastAsia="Times New Roman" w:hAnsi="Times New Roman"/>
          <w:b w:val="1"/>
          <w:bCs w:val="1"/>
          <w:sz w:val="24"/>
          <w:szCs w:val="24"/>
          <w:rtl w:val="0"/>
        </w:rPr>
        <w:t xml:space="preserve">preemptive coherence, not patchwork compliance</w:t>
      </w:r>
      <w:r w:rsidDel="00000000" w:rsidR="00000000" w:rsidRPr="00000000">
        <w:rPr>
          <w:rFonts w:ascii="Times New Roman" w:cs="Times New Roman" w:eastAsia="Times New Roman" w:hAnsi="Times New Roman"/>
          <w:sz w:val="24"/>
          <w:szCs w:val="24"/>
          <w:rtl w:val="0"/>
        </w:rPr>
        <w:t xml:space="preserve">. Karten's principles provide the legal foundation for scaling EQUITAS from diagnostics to classroom practice, fostering environments where all students thrive by design.</w:t>
      </w:r>
    </w:p>
    <w:p w:rsidR="00000000" w:rsidDel="00000000" w:rsidP="00000000" w:rsidRDefault="00000000" w:rsidRPr="00000000" w14:paraId="000002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br w:type="textWrapping"/>
      </w:r>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10-14). Solution Tree Press.</w:t>
      </w:r>
      <w:r w:rsidDel="00000000" w:rsidR="00000000" w:rsidRPr="00000000">
        <w:rPr>
          <w:rtl w:val="0"/>
        </w:rPr>
      </w:r>
    </w:p>
    <w:p w:rsidR="00000000" w:rsidDel="00000000" w:rsidP="00000000" w:rsidRDefault="00000000" w:rsidRPr="00000000" w14:paraId="0000022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1gcv0s4by11" w:id="129"/>
      <w:bookmarkEnd w:id="129"/>
      <w:r w:rsidDel="00000000" w:rsidR="00000000" w:rsidRPr="00000000">
        <w:rPr>
          <w:rFonts w:ascii="Times New Roman" w:cs="Times New Roman" w:eastAsia="Times New Roman" w:hAnsi="Times New Roman"/>
          <w:b w:val="1"/>
          <w:bCs w:val="1"/>
          <w:sz w:val="24"/>
          <w:szCs w:val="24"/>
          <w:rtl w:val="0"/>
        </w:rPr>
        <w:t xml:space="preserve">Key Strategic Updates</w:t>
      </w:r>
    </w:p>
    <w:p w:rsidR="00000000" w:rsidDel="00000000" w:rsidP="00000000" w:rsidRDefault="00000000" w:rsidRPr="00000000" w14:paraId="00000228">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Evolution of the Puzzle Plan:</w:t>
      </w:r>
      <w:r w:rsidDel="00000000" w:rsidR="00000000" w:rsidRPr="00000000">
        <w:rPr>
          <w:rFonts w:ascii="Times New Roman" w:cs="Times New Roman" w:eastAsia="Times New Roman" w:hAnsi="Times New Roman"/>
          <w:sz w:val="24"/>
          <w:szCs w:val="24"/>
          <w:rtl w:val="0"/>
        </w:rPr>
        <w:t xml:space="preserve"> Frames a clear progression from ED451's "reactive piecing" to EQUITAS's "preemptive engineering," using Session 3 readings as the bridge.</w:t>
      </w:r>
    </w:p>
    <w:p w:rsidR="00000000" w:rsidDel="00000000" w:rsidP="00000000" w:rsidRDefault="00000000" w:rsidRPr="00000000" w14:paraId="00000229">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Non-Repetitive Integration:</w:t>
      </w:r>
      <w:r w:rsidDel="00000000" w:rsidR="00000000" w:rsidRPr="00000000">
        <w:rPr>
          <w:rFonts w:ascii="Times New Roman" w:cs="Times New Roman" w:eastAsia="Times New Roman" w:hAnsi="Times New Roman"/>
          <w:sz w:val="24"/>
          <w:szCs w:val="24"/>
          <w:rtl w:val="0"/>
        </w:rPr>
        <w:t xml:space="preserve"> References ED451 concepts (e.g., "wounds," "network nudging") only to highlight advancement, without retelling narratives—focusing instead on forward application to UbD and legal mandates.</w:t>
      </w:r>
    </w:p>
    <w:p w:rsidR="00000000" w:rsidDel="00000000" w:rsidP="00000000" w:rsidRDefault="00000000" w:rsidRPr="00000000" w14:paraId="0000022A">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 and Citation:</w:t>
      </w:r>
      <w:r w:rsidDel="00000000" w:rsidR="00000000" w:rsidRPr="00000000">
        <w:rPr>
          <w:rFonts w:ascii="Times New Roman" w:cs="Times New Roman" w:eastAsia="Times New Roman" w:hAnsi="Times New Roman"/>
          <w:sz w:val="24"/>
          <w:szCs w:val="24"/>
          <w:rtl w:val="0"/>
        </w:rPr>
        <w:t xml:space="preserve"> Mirrors Session 2's structure (title, integrated content, critical question, references) while adapting to Session 3 themes, citing the reading directly and linking to your plan documents.</w:t>
      </w:r>
    </w:p>
    <w:p w:rsidR="00000000" w:rsidDel="00000000" w:rsidP="00000000" w:rsidRDefault="00000000" w:rsidRPr="00000000" w14:paraId="0000022B">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3 Focus:</w:t>
      </w:r>
      <w:r w:rsidDel="00000000" w:rsidR="00000000" w:rsidRPr="00000000">
        <w:rPr>
          <w:rFonts w:ascii="Times New Roman" w:cs="Times New Roman" w:eastAsia="Times New Roman" w:hAnsi="Times New Roman"/>
          <w:sz w:val="24"/>
          <w:szCs w:val="24"/>
          <w:rtl w:val="0"/>
        </w:rPr>
        <w:t xml:space="preserve"> Centers on "Inclusion by Law" and "Backwards Design," tying them to your research and upcoming Session 8, per the academic plan's emphasis on cross-course coherence.</w:t>
      </w:r>
    </w:p>
    <w:p w:rsidR="00000000" w:rsidDel="00000000" w:rsidP="00000000" w:rsidRDefault="00000000" w:rsidRPr="00000000" w14:paraId="0000022C">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vf40y5uslfz2" w:id="130"/>
      <w:bookmarkEnd w:id="130"/>
      <w:r w:rsidDel="00000000" w:rsidR="00000000" w:rsidRPr="00000000">
        <w:rPr>
          <w:rFonts w:ascii="Times New Roman" w:cs="Times New Roman" w:eastAsia="Times New Roman" w:hAnsi="Times New Roman"/>
          <w:b w:val="1"/>
          <w:bCs w:val="1"/>
          <w:sz w:val="36"/>
          <w:szCs w:val="36"/>
          <w:rtl w:val="0"/>
        </w:rPr>
        <w:t xml:space="preserve">ED452A Session 4 Reading Summary</w:t>
      </w:r>
    </w:p>
    <w:p w:rsidR="00000000" w:rsidDel="00000000" w:rsidP="00000000" w:rsidRDefault="00000000" w:rsidRPr="00000000" w14:paraId="0000022D">
      <w:pPr>
        <w:pStyle w:val="Heading1"/>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9k1ht9jgd241" w:id="131"/>
      <w:bookmarkEnd w:id="131"/>
      <w:r w:rsidDel="00000000" w:rsidR="00000000" w:rsidRPr="00000000">
        <w:rPr>
          <w:rFonts w:ascii="Times New Roman" w:cs="Times New Roman" w:eastAsia="Times New Roman" w:hAnsi="Times New Roman"/>
          <w:b w:val="1"/>
          <w:bCs w:val="1"/>
          <w:sz w:val="28"/>
          <w:szCs w:val="28"/>
          <w:rtl w:val="0"/>
        </w:rPr>
        <w:t xml:space="preserve">Understanding Students' Needs Through an Equity Lens</w:t>
      </w:r>
    </w:p>
    <w:p w:rsidR="00000000" w:rsidDel="00000000" w:rsidP="00000000" w:rsidRDefault="00000000" w:rsidRPr="00000000" w14:paraId="000002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hfbrj9hw3tl" w:id="132"/>
      <w:bookmarkEnd w:id="132"/>
      <w:r w:rsidDel="00000000" w:rsidR="00000000" w:rsidRPr="00000000">
        <w:rPr>
          <w:rtl w:val="0"/>
        </w:rPr>
      </w:r>
    </w:p>
    <w:p w:rsidR="00000000" w:rsidDel="00000000" w:rsidP="00000000" w:rsidRDefault="00000000" w:rsidRPr="00000000" w14:paraId="000002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tb84xn87cv9" w:id="133"/>
      <w:bookmarkEnd w:id="133"/>
      <w:r w:rsidDel="00000000" w:rsidR="00000000" w:rsidRPr="00000000">
        <w:rPr>
          <w:rFonts w:ascii="Times New Roman" w:cs="Times New Roman" w:eastAsia="Times New Roman" w:hAnsi="Times New Roman"/>
          <w:b w:val="1"/>
          <w:bCs w:val="1"/>
          <w:sz w:val="24"/>
          <w:szCs w:val="24"/>
          <w:rtl w:val="0"/>
        </w:rPr>
        <w:t xml:space="preserve">Core Reading Themes: Karten Pages 15-19</w:t>
      </w:r>
    </w:p>
    <w:p w:rsidR="00000000" w:rsidDel="00000000" w:rsidP="00000000" w:rsidRDefault="00000000" w:rsidRPr="00000000" w14:paraId="000002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4 reading on "An Understanding of Students' Needs/Inclusive Planning" aligns powerfully with the </w:t>
      </w:r>
      <w:r w:rsidDel="00000000" w:rsidR="00000000" w:rsidRPr="00000000">
        <w:rPr>
          <w:rFonts w:ascii="Times New Roman" w:cs="Times New Roman" w:eastAsia="Times New Roman" w:hAnsi="Times New Roman"/>
          <w:b w:val="1"/>
          <w:bCs w:val="1"/>
          <w:sz w:val="24"/>
          <w:szCs w:val="24"/>
          <w:rtl w:val="0"/>
        </w:rPr>
        <w:t xml:space="preserve">strategic academic integration plan</w:t>
      </w:r>
      <w:r w:rsidDel="00000000" w:rsidR="00000000" w:rsidRPr="00000000">
        <w:rPr>
          <w:rFonts w:ascii="Times New Roman" w:cs="Times New Roman" w:eastAsia="Times New Roman" w:hAnsi="Times New Roman"/>
          <w:sz w:val="24"/>
          <w:szCs w:val="24"/>
          <w:rtl w:val="0"/>
        </w:rPr>
        <w:t xml:space="preserve"> centered on </w:t>
      </w:r>
      <w:r w:rsidDel="00000000" w:rsidR="00000000" w:rsidRPr="00000000">
        <w:rPr>
          <w:rFonts w:ascii="Times New Roman" w:cs="Times New Roman" w:eastAsia="Times New Roman" w:hAnsi="Times New Roman"/>
          <w:b w:val="1"/>
          <w:bCs w:val="1"/>
          <w:sz w:val="24"/>
          <w:szCs w:val="24"/>
          <w:rtl w:val="0"/>
        </w:rPr>
        <w:t xml:space="preserve">equitable medical AI for marginalized adolescents</w:t>
      </w:r>
      <w:r w:rsidDel="00000000" w:rsidR="00000000" w:rsidRPr="00000000">
        <w:rPr>
          <w:rFonts w:ascii="Times New Roman" w:cs="Times New Roman" w:eastAsia="Times New Roman" w:hAnsi="Times New Roman"/>
          <w:sz w:val="24"/>
          <w:szCs w:val="24"/>
          <w:rtl w:val="0"/>
        </w:rPr>
        <w:t xml:space="preserve">. The Karten text emphasizes that true inclusive planning requires moving beyond surface-level accommodations to understand the </w:t>
      </w:r>
      <w:r w:rsidDel="00000000" w:rsidR="00000000" w:rsidRPr="00000000">
        <w:rPr>
          <w:rFonts w:ascii="Times New Roman" w:cs="Times New Roman" w:eastAsia="Times New Roman" w:hAnsi="Times New Roman"/>
          <w:b w:val="1"/>
          <w:bCs w:val="1"/>
          <w:sz w:val="24"/>
          <w:szCs w:val="24"/>
          <w:rtl w:val="0"/>
        </w:rPr>
        <w:t xml:space="preserve">complex, intersectional needs</w:t>
      </w:r>
      <w:r w:rsidDel="00000000" w:rsidR="00000000" w:rsidRPr="00000000">
        <w:rPr>
          <w:rFonts w:ascii="Times New Roman" w:cs="Times New Roman" w:eastAsia="Times New Roman" w:hAnsi="Times New Roman"/>
          <w:sz w:val="24"/>
          <w:szCs w:val="24"/>
          <w:rtl w:val="0"/>
        </w:rPr>
        <w:t xml:space="preserve"> of each student—a principle that directly parallels the EQUITAS framework's approach to diagnostic equity.</w:t>
      </w:r>
    </w:p>
    <w:p w:rsidR="00000000" w:rsidDel="00000000" w:rsidP="00000000" w:rsidRDefault="00000000" w:rsidRPr="00000000" w14:paraId="0000023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ywi3aveutz9" w:id="134"/>
      <w:bookmarkEnd w:id="134"/>
      <w:r w:rsidDel="00000000" w:rsidR="00000000" w:rsidRPr="00000000">
        <w:rPr>
          <w:rFonts w:ascii="Times New Roman" w:cs="Times New Roman" w:eastAsia="Times New Roman" w:hAnsi="Times New Roman"/>
          <w:b w:val="1"/>
          <w:bCs w:val="1"/>
          <w:sz w:val="24"/>
          <w:szCs w:val="24"/>
          <w:rtl w:val="0"/>
        </w:rPr>
        <w:t xml:space="preserve">Key Concepts from the Reading</w:t>
      </w:r>
    </w:p>
    <w:p w:rsidR="00000000" w:rsidDel="00000000" w:rsidP="00000000" w:rsidRDefault="00000000" w:rsidRPr="00000000" w14:paraId="000002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Comprehensive Student Assessment</w:t>
        <w:br w:type="textWrapping"/>
      </w:r>
      <w:r w:rsidDel="00000000" w:rsidR="00000000" w:rsidRPr="00000000">
        <w:rPr>
          <w:rFonts w:ascii="Times New Roman" w:cs="Times New Roman" w:eastAsia="Times New Roman" w:hAnsi="Times New Roman"/>
          <w:sz w:val="24"/>
          <w:szCs w:val="24"/>
          <w:rtl w:val="0"/>
        </w:rPr>
        <w:t xml:space="preserve">Karten emphasizes that understanding student needs requires examining multiple domains simultaneously: academic, social, emotional, behavioral, and cultural factors. This mirrors the </w:t>
      </w:r>
      <w:r w:rsidDel="00000000" w:rsidR="00000000" w:rsidRPr="00000000">
        <w:rPr>
          <w:rFonts w:ascii="Times New Roman" w:cs="Times New Roman" w:eastAsia="Times New Roman" w:hAnsi="Times New Roman"/>
          <w:b w:val="1"/>
          <w:bCs w:val="1"/>
          <w:sz w:val="24"/>
          <w:szCs w:val="24"/>
          <w:rtl w:val="0"/>
        </w:rPr>
        <w:t xml:space="preserve">Puzzle Plan framework's systems-level thinking</w:t>
      </w:r>
      <w:r w:rsidDel="00000000" w:rsidR="00000000" w:rsidRPr="00000000">
        <w:rPr>
          <w:rFonts w:ascii="Times New Roman" w:cs="Times New Roman" w:eastAsia="Times New Roman" w:hAnsi="Times New Roman"/>
          <w:sz w:val="24"/>
          <w:szCs w:val="24"/>
          <w:rtl w:val="0"/>
        </w:rPr>
        <w:t xml:space="preserve">, which recognizes that "individual student deficits are often symptoms of systemic barriers rather than inherent limitations".</w:t>
      </w:r>
    </w:p>
    <w:p w:rsidR="00000000" w:rsidDel="00000000" w:rsidP="00000000" w:rsidRDefault="00000000" w:rsidRPr="00000000" w14:paraId="0000023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Moving Beyond Deficit Models</w:t>
        <w:br w:type="textWrapping"/>
      </w:r>
      <w:r w:rsidDel="00000000" w:rsidR="00000000" w:rsidRPr="00000000">
        <w:rPr>
          <w:rFonts w:ascii="Times New Roman" w:cs="Times New Roman" w:eastAsia="Times New Roman" w:hAnsi="Times New Roman"/>
          <w:sz w:val="24"/>
          <w:szCs w:val="24"/>
          <w:rtl w:val="0"/>
        </w:rPr>
        <w:t xml:space="preserve">The reading critiques traditional approaches that focus on what students can't do, advocating instead for </w:t>
      </w:r>
      <w:r w:rsidDel="00000000" w:rsidR="00000000" w:rsidRPr="00000000">
        <w:rPr>
          <w:rFonts w:ascii="Times New Roman" w:cs="Times New Roman" w:eastAsia="Times New Roman" w:hAnsi="Times New Roman"/>
          <w:b w:val="1"/>
          <w:bCs w:val="1"/>
          <w:sz w:val="24"/>
          <w:szCs w:val="24"/>
          <w:rtl w:val="0"/>
        </w:rPr>
        <w:t xml:space="preserve">strength-based planning</w:t>
      </w:r>
      <w:r w:rsidDel="00000000" w:rsidR="00000000" w:rsidRPr="00000000">
        <w:rPr>
          <w:rFonts w:ascii="Times New Roman" w:cs="Times New Roman" w:eastAsia="Times New Roman" w:hAnsi="Times New Roman"/>
          <w:sz w:val="24"/>
          <w:szCs w:val="24"/>
          <w:rtl w:val="0"/>
        </w:rPr>
        <w:t xml:space="preserve"> that builds on student assets. This directly connects to the research on how "diagnostic disparities affect multiple marginalized identities" and the commitment to seeing "cultural assets and lived experiences as sources of knowledge, not risks to be remediated".</w:t>
      </w:r>
    </w:p>
    <w:p w:rsidR="00000000" w:rsidDel="00000000" w:rsidP="00000000" w:rsidRDefault="00000000" w:rsidRPr="00000000" w14:paraId="0000023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Collaborative Assessment Processes</w:t>
        <w:br w:type="textWrapping"/>
      </w:r>
      <w:r w:rsidDel="00000000" w:rsidR="00000000" w:rsidRPr="00000000">
        <w:rPr>
          <w:rFonts w:ascii="Times New Roman" w:cs="Times New Roman" w:eastAsia="Times New Roman" w:hAnsi="Times New Roman"/>
          <w:sz w:val="24"/>
          <w:szCs w:val="24"/>
          <w:rtl w:val="0"/>
        </w:rPr>
        <w:t xml:space="preserve">Karten stresses that effective inclusive planning requires input from students, families, educators, and support professionals working together. This collaborative approach reflects the emphasis on </w:t>
      </w:r>
      <w:r w:rsidDel="00000000" w:rsidR="00000000" w:rsidRPr="00000000">
        <w:rPr>
          <w:rFonts w:ascii="Times New Roman" w:cs="Times New Roman" w:eastAsia="Times New Roman" w:hAnsi="Times New Roman"/>
          <w:b w:val="1"/>
          <w:bCs w:val="1"/>
          <w:sz w:val="24"/>
          <w:szCs w:val="24"/>
          <w:rtl w:val="0"/>
        </w:rPr>
        <w:t xml:space="preserve">transparent, interdisciplinary frameworks</w:t>
      </w:r>
      <w:r w:rsidDel="00000000" w:rsidR="00000000" w:rsidRPr="00000000">
        <w:rPr>
          <w:rFonts w:ascii="Times New Roman" w:cs="Times New Roman" w:eastAsia="Times New Roman" w:hAnsi="Times New Roman"/>
          <w:sz w:val="24"/>
          <w:szCs w:val="24"/>
          <w:rtl w:val="0"/>
        </w:rPr>
        <w:t xml:space="preserve"> that challenge "hidden gatekeeping" and build trust through accountability.</w:t>
      </w:r>
    </w:p>
    <w:p w:rsidR="00000000" w:rsidDel="00000000" w:rsidP="00000000" w:rsidRDefault="00000000" w:rsidRPr="00000000" w14:paraId="000002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88l4f14at5e" w:id="135"/>
      <w:bookmarkEnd w:id="135"/>
      <w:r w:rsidDel="00000000" w:rsidR="00000000" w:rsidRPr="00000000">
        <w:rPr>
          <w:rtl w:val="0"/>
        </w:rPr>
      </w:r>
    </w:p>
    <w:p w:rsidR="00000000" w:rsidDel="00000000" w:rsidP="00000000" w:rsidRDefault="00000000" w:rsidRPr="00000000" w14:paraId="000002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pvxjvsjh4vx" w:id="136"/>
      <w:bookmarkEnd w:id="136"/>
      <w:r w:rsidDel="00000000" w:rsidR="00000000" w:rsidRPr="00000000">
        <w:rPr>
          <w:rFonts w:ascii="Times New Roman" w:cs="Times New Roman" w:eastAsia="Times New Roman" w:hAnsi="Times New Roman"/>
          <w:b w:val="1"/>
          <w:bCs w:val="1"/>
          <w:sz w:val="24"/>
          <w:szCs w:val="24"/>
          <w:rtl w:val="0"/>
        </w:rPr>
        <w:t xml:space="preserve">Integration with the EQUITAS Framework</w:t>
      </w:r>
    </w:p>
    <w:p w:rsidR="00000000" w:rsidDel="00000000" w:rsidP="00000000" w:rsidRDefault="00000000" w:rsidRPr="00000000" w14:paraId="000002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u7i8rslm3l9" w:id="137"/>
      <w:bookmarkEnd w:id="137"/>
      <w:r w:rsidDel="00000000" w:rsidR="00000000" w:rsidRPr="00000000">
        <w:rPr>
          <w:rFonts w:ascii="Times New Roman" w:cs="Times New Roman" w:eastAsia="Times New Roman" w:hAnsi="Times New Roman"/>
          <w:b w:val="1"/>
          <w:bCs w:val="1"/>
          <w:sz w:val="24"/>
          <w:szCs w:val="24"/>
          <w:rtl w:val="0"/>
        </w:rPr>
        <w:t xml:space="preserve">Diagnostic Bias Connections</w:t>
      </w:r>
    </w:p>
    <w:p w:rsidR="00000000" w:rsidDel="00000000" w:rsidP="00000000" w:rsidRDefault="00000000" w:rsidRPr="00000000" w14:paraId="000002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emphasis on comprehensive, culturally responsive assessment directly supports the </w:t>
      </w:r>
      <w:r w:rsidDel="00000000" w:rsidR="00000000" w:rsidRPr="00000000">
        <w:rPr>
          <w:rFonts w:ascii="Times New Roman" w:cs="Times New Roman" w:eastAsia="Times New Roman" w:hAnsi="Times New Roman"/>
          <w:b w:val="1"/>
          <w:bCs w:val="1"/>
          <w:sz w:val="24"/>
          <w:szCs w:val="24"/>
          <w:rtl w:val="0"/>
        </w:rPr>
        <w:t xml:space="preserve">Chain D: Diagnostic Bias Integration</w:t>
      </w:r>
      <w:r w:rsidDel="00000000" w:rsidR="00000000" w:rsidRPr="00000000">
        <w:rPr>
          <w:rFonts w:ascii="Times New Roman" w:cs="Times New Roman" w:eastAsia="Times New Roman" w:hAnsi="Times New Roman"/>
          <w:sz w:val="24"/>
          <w:szCs w:val="24"/>
          <w:rtl w:val="0"/>
        </w:rPr>
        <w:t xml:space="preserve"> strategy. Just as the medical AI research addresses how "traditional algorithms dismiss culturally specific symptom expressions as anomalous," Karten argues that educational assessment must account for cultural, linguistic, and experiential differences rather than pathologizing them.</w:t>
      </w:r>
    </w:p>
    <w:p w:rsidR="00000000" w:rsidDel="00000000" w:rsidP="00000000" w:rsidRDefault="00000000" w:rsidRPr="00000000" w14:paraId="000002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g5sa1fx28tb" w:id="138"/>
      <w:bookmarkEnd w:id="138"/>
      <w:r w:rsidDel="00000000" w:rsidR="00000000" w:rsidRPr="00000000">
        <w:rPr>
          <w:rFonts w:ascii="Times New Roman" w:cs="Times New Roman" w:eastAsia="Times New Roman" w:hAnsi="Times New Roman"/>
          <w:b w:val="1"/>
          <w:bCs w:val="1"/>
          <w:sz w:val="24"/>
          <w:szCs w:val="24"/>
          <w:rtl w:val="0"/>
        </w:rPr>
        <w:t xml:space="preserve">Trauma-Informed Assessment</w:t>
      </w:r>
    </w:p>
    <w:p w:rsidR="00000000" w:rsidDel="00000000" w:rsidP="00000000" w:rsidRDefault="00000000" w:rsidRPr="00000000" w14:paraId="000002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personal experience with "childhood trauma, selective mutism, and medical gaslighting" informs how Karten's call for holistic student understanding connects to the </w:t>
      </w:r>
      <w:r w:rsidDel="00000000" w:rsidR="00000000" w:rsidRPr="00000000">
        <w:rPr>
          <w:rFonts w:ascii="Times New Roman" w:cs="Times New Roman" w:eastAsia="Times New Roman" w:hAnsi="Times New Roman"/>
          <w:b w:val="1"/>
          <w:bCs w:val="1"/>
          <w:sz w:val="24"/>
          <w:szCs w:val="24"/>
          <w:rtl w:val="0"/>
        </w:rPr>
        <w:t xml:space="preserve">trauma-informed pillar</w:t>
      </w:r>
      <w:r w:rsidDel="00000000" w:rsidR="00000000" w:rsidRPr="00000000">
        <w:rPr>
          <w:rFonts w:ascii="Times New Roman" w:cs="Times New Roman" w:eastAsia="Times New Roman" w:hAnsi="Times New Roman"/>
          <w:sz w:val="24"/>
          <w:szCs w:val="24"/>
          <w:rtl w:val="0"/>
        </w:rPr>
        <w:t xml:space="preserve">. The reading supports the insight that "emotional safety is a prerequisite for learning" and that assessment processes must "check emotional readiness before content launch".</w:t>
      </w:r>
    </w:p>
    <w:p w:rsidR="00000000" w:rsidDel="00000000" w:rsidP="00000000" w:rsidRDefault="00000000" w:rsidRPr="00000000" w14:paraId="0000023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vn0fkixi0kx" w:id="139"/>
      <w:bookmarkEnd w:id="139"/>
      <w:r w:rsidDel="00000000" w:rsidR="00000000" w:rsidRPr="00000000">
        <w:rPr>
          <w:rFonts w:ascii="Times New Roman" w:cs="Times New Roman" w:eastAsia="Times New Roman" w:hAnsi="Times New Roman"/>
          <w:b w:val="1"/>
          <w:bCs w:val="1"/>
          <w:sz w:val="24"/>
          <w:szCs w:val="24"/>
          <w:rtl w:val="0"/>
        </w:rPr>
        <w:t xml:space="preserve">Systems-Level Application</w:t>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framework for inclusive planning operationalizes the </w:t>
      </w:r>
      <w:r w:rsidDel="00000000" w:rsidR="00000000" w:rsidRPr="00000000">
        <w:rPr>
          <w:rFonts w:ascii="Times New Roman" w:cs="Times New Roman" w:eastAsia="Times New Roman" w:hAnsi="Times New Roman"/>
          <w:b w:val="1"/>
          <w:bCs w:val="1"/>
          <w:sz w:val="24"/>
          <w:szCs w:val="24"/>
          <w:rtl w:val="0"/>
        </w:rPr>
        <w:t xml:space="preserve">systems-thinking approach</w:t>
      </w:r>
      <w:r w:rsidDel="00000000" w:rsidR="00000000" w:rsidRPr="00000000">
        <w:rPr>
          <w:rFonts w:ascii="Times New Roman" w:cs="Times New Roman" w:eastAsia="Times New Roman" w:hAnsi="Times New Roman"/>
          <w:sz w:val="24"/>
          <w:szCs w:val="24"/>
          <w:rtl w:val="0"/>
        </w:rPr>
        <w:t xml:space="preserve">: instead of retrofitting accommodations after problems arise, truly inclusive planning anticipates and designs for complexity from the start. This parallels the approach to embedding "fairness in the initial schema, not as a QA afterthought".</w:t>
      </w:r>
    </w:p>
    <w:p w:rsidR="00000000" w:rsidDel="00000000" w:rsidP="00000000" w:rsidRDefault="00000000" w:rsidRPr="00000000" w14:paraId="0000024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qet06s7scg" w:id="140"/>
      <w:bookmarkEnd w:id="140"/>
      <w:r w:rsidDel="00000000" w:rsidR="00000000" w:rsidRPr="00000000">
        <w:rPr>
          <w:rtl w:val="0"/>
        </w:rPr>
      </w:r>
    </w:p>
    <w:p w:rsidR="00000000" w:rsidDel="00000000" w:rsidP="00000000" w:rsidRDefault="00000000" w:rsidRPr="00000000" w14:paraId="0000024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kek3jszznx2" w:id="141"/>
      <w:bookmarkEnd w:id="141"/>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2bs8q5f2bp8" w:id="142"/>
      <w:bookmarkEnd w:id="142"/>
      <w:r w:rsidDel="00000000" w:rsidR="00000000" w:rsidRPr="00000000">
        <w:rPr>
          <w:rFonts w:ascii="Times New Roman" w:cs="Times New Roman" w:eastAsia="Times New Roman" w:hAnsi="Times New Roman"/>
          <w:b w:val="1"/>
          <w:bCs w:val="1"/>
          <w:sz w:val="24"/>
          <w:szCs w:val="24"/>
          <w:rtl w:val="0"/>
        </w:rPr>
        <w:t xml:space="preserve">Strategic Integration with The Academic Plan</w:t>
      </w:r>
    </w:p>
    <w:p w:rsidR="00000000" w:rsidDel="00000000" w:rsidP="00000000" w:rsidRDefault="00000000" w:rsidRPr="00000000" w14:paraId="0000024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f9eaapbps4d" w:id="143"/>
      <w:bookmarkEnd w:id="143"/>
      <w:r w:rsidDel="00000000" w:rsidR="00000000" w:rsidRPr="00000000">
        <w:rPr>
          <w:rFonts w:ascii="Times New Roman" w:cs="Times New Roman" w:eastAsia="Times New Roman" w:hAnsi="Times New Roman"/>
          <w:b w:val="1"/>
          <w:bCs w:val="1"/>
          <w:sz w:val="24"/>
          <w:szCs w:val="24"/>
          <w:rtl w:val="0"/>
        </w:rPr>
        <w:t xml:space="preserve">Cross-Course Connections</w:t>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provides foundational support for multiple components of the </w:t>
      </w:r>
      <w:r w:rsidDel="00000000" w:rsidR="00000000" w:rsidRPr="00000000">
        <w:rPr>
          <w:rFonts w:ascii="Times New Roman" w:cs="Times New Roman" w:eastAsia="Times New Roman" w:hAnsi="Times New Roman"/>
          <w:b w:val="1"/>
          <w:bCs w:val="1"/>
          <w:sz w:val="24"/>
          <w:szCs w:val="24"/>
          <w:rtl w:val="0"/>
        </w:rPr>
        <w:t xml:space="preserve">70% work reuse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7">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Understanding student needs through culturally responsive assessment parallels the research on "AI Ethics in Equitable Medical Diagnostics for Marginalized Populations."</w:t>
      </w:r>
    </w:p>
    <w:p w:rsidR="00000000" w:rsidDel="00000000" w:rsidP="00000000" w:rsidRDefault="00000000" w:rsidRPr="00000000" w14:paraId="00000248">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w:t>
      </w:r>
      <w:r w:rsidDel="00000000" w:rsidR="00000000" w:rsidRPr="00000000">
        <w:rPr>
          <w:rFonts w:ascii="Times New Roman" w:cs="Times New Roman" w:eastAsia="Times New Roman" w:hAnsi="Times New Roman"/>
          <w:sz w:val="24"/>
          <w:szCs w:val="24"/>
          <w:rtl w:val="0"/>
        </w:rPr>
        <w:t xml:space="preserve">: The reading's focus on adolescent-specific considerations directly supports the research brief on "Equitable Diagnostic Tools for Diverse Adolescent Populations."</w:t>
      </w:r>
    </w:p>
    <w:p w:rsidR="00000000" w:rsidDel="00000000" w:rsidP="00000000" w:rsidRDefault="00000000" w:rsidRPr="00000000" w14:paraId="00000249">
      <w:pPr>
        <w:numPr>
          <w:ilvl w:val="0"/>
          <w:numId w:val="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8 Preparation</w:t>
      </w:r>
      <w:r w:rsidDel="00000000" w:rsidR="00000000" w:rsidRPr="00000000">
        <w:rPr>
          <w:rFonts w:ascii="Times New Roman" w:cs="Times New Roman" w:eastAsia="Times New Roman" w:hAnsi="Times New Roman"/>
          <w:sz w:val="24"/>
          <w:szCs w:val="24"/>
          <w:rtl w:val="0"/>
        </w:rPr>
        <w:t xml:space="preserve">: Karten's emphasis on individualized approaches to learning differences provides the theoretical foundation for the upcoming Learning Assistant presentation on "Reading Differences and Strategies."</w:t>
        <w:br w:type="textWrapping"/>
      </w:r>
    </w:p>
    <w:p w:rsidR="00000000" w:rsidDel="00000000" w:rsidP="00000000" w:rsidRDefault="00000000" w:rsidRPr="00000000" w14:paraId="000002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w9m6pqig11a" w:id="144"/>
      <w:bookmarkEnd w:id="144"/>
      <w:r w:rsidDel="00000000" w:rsidR="00000000" w:rsidRPr="00000000">
        <w:rPr>
          <w:rFonts w:ascii="Times New Roman" w:cs="Times New Roman" w:eastAsia="Times New Roman" w:hAnsi="Times New Roman"/>
          <w:b w:val="1"/>
          <w:bCs w:val="1"/>
          <w:sz w:val="24"/>
          <w:szCs w:val="24"/>
          <w:rtl w:val="0"/>
        </w:rPr>
        <w:t xml:space="preserve">ADHD and CLD Integration</w:t>
      </w:r>
    </w:p>
    <w:p w:rsidR="00000000" w:rsidDel="00000000" w:rsidP="00000000" w:rsidRDefault="00000000" w:rsidRPr="00000000" w14:paraId="000002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lived experience as a "neurodivergent, culturally and linguistically diverse scholar" gives unique insights into Karten's argument that effective inclusive planning must account for the intersection of cultural, linguistic, and neurological differences. The reading validates the </w:t>
      </w:r>
      <w:r w:rsidDel="00000000" w:rsidR="00000000" w:rsidRPr="00000000">
        <w:rPr>
          <w:rFonts w:ascii="Times New Roman" w:cs="Times New Roman" w:eastAsia="Times New Roman" w:hAnsi="Times New Roman"/>
          <w:b w:val="1"/>
          <w:bCs w:val="1"/>
          <w:sz w:val="24"/>
          <w:szCs w:val="24"/>
          <w:rtl w:val="0"/>
        </w:rPr>
        <w:t xml:space="preserve">Dominican adolescent ADHD diagnostic experience</w:t>
      </w:r>
      <w:r w:rsidDel="00000000" w:rsidR="00000000" w:rsidRPr="00000000">
        <w:rPr>
          <w:rFonts w:ascii="Times New Roman" w:cs="Times New Roman" w:eastAsia="Times New Roman" w:hAnsi="Times New Roman"/>
          <w:sz w:val="24"/>
          <w:szCs w:val="24"/>
          <w:rtl w:val="0"/>
        </w:rPr>
        <w:t xml:space="preserve"> as a legitimate case study for understanding how systems can better serve multiply-marginalized students.</w:t>
      </w:r>
    </w:p>
    <w:p w:rsidR="00000000" w:rsidDel="00000000" w:rsidP="00000000" w:rsidRDefault="00000000" w:rsidRPr="00000000" w14:paraId="0000024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k7hed84256j" w:id="145"/>
      <w:bookmarkEnd w:id="145"/>
      <w:r w:rsidDel="00000000" w:rsidR="00000000" w:rsidRPr="00000000">
        <w:rPr>
          <w:rtl w:val="0"/>
        </w:rPr>
      </w:r>
    </w:p>
    <w:p w:rsidR="00000000" w:rsidDel="00000000" w:rsidP="00000000" w:rsidRDefault="00000000" w:rsidRPr="00000000" w14:paraId="0000024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3845u182ql8" w:id="146"/>
      <w:bookmarkEnd w:id="146"/>
      <w:r w:rsidDel="00000000" w:rsidR="00000000" w:rsidRPr="00000000">
        <w:rPr>
          <w:rFonts w:ascii="Times New Roman" w:cs="Times New Roman" w:eastAsia="Times New Roman" w:hAnsi="Times New Roman"/>
          <w:b w:val="1"/>
          <w:bCs w:val="1"/>
          <w:sz w:val="24"/>
          <w:szCs w:val="24"/>
          <w:rtl w:val="0"/>
        </w:rPr>
        <w:t xml:space="preserve">Preparation for Learning Assistant Role</w:t>
      </w:r>
    </w:p>
    <w:p w:rsidR="00000000" w:rsidDel="00000000" w:rsidP="00000000" w:rsidRDefault="00000000" w:rsidRPr="00000000" w14:paraId="000002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fdryrmwoi2f" w:id="147"/>
      <w:bookmarkEnd w:id="147"/>
      <w:r w:rsidDel="00000000" w:rsidR="00000000" w:rsidRPr="00000000">
        <w:rPr>
          <w:rFonts w:ascii="Times New Roman" w:cs="Times New Roman" w:eastAsia="Times New Roman" w:hAnsi="Times New Roman"/>
          <w:b w:val="1"/>
          <w:bCs w:val="1"/>
          <w:sz w:val="24"/>
          <w:szCs w:val="24"/>
          <w:rtl w:val="0"/>
        </w:rPr>
        <w:t xml:space="preserve">Session 8 Foundation Building</w:t>
      </w:r>
    </w:p>
    <w:p w:rsidR="00000000" w:rsidDel="00000000" w:rsidP="00000000" w:rsidRDefault="00000000" w:rsidRPr="00000000" w14:paraId="000002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provides crucial theoretical grounding for the October 16 Learning Assistant presentation on "Reading Differences and Strategies". Karten's emphasis on understanding the </w:t>
      </w:r>
      <w:r w:rsidDel="00000000" w:rsidR="00000000" w:rsidRPr="00000000">
        <w:rPr>
          <w:rFonts w:ascii="Times New Roman" w:cs="Times New Roman" w:eastAsia="Times New Roman" w:hAnsi="Times New Roman"/>
          <w:b w:val="1"/>
          <w:bCs w:val="1"/>
          <w:sz w:val="24"/>
          <w:szCs w:val="24"/>
          <w:rtl w:val="0"/>
        </w:rPr>
        <w:t xml:space="preserve">whole child</w:t>
      </w:r>
      <w:r w:rsidDel="00000000" w:rsidR="00000000" w:rsidRPr="00000000">
        <w:rPr>
          <w:rFonts w:ascii="Times New Roman" w:cs="Times New Roman" w:eastAsia="Times New Roman" w:hAnsi="Times New Roman"/>
          <w:sz w:val="24"/>
          <w:szCs w:val="24"/>
          <w:rtl w:val="0"/>
        </w:rPr>
        <w:t xml:space="preserve"> rather than isolated deficits directly supports the planned integration of:</w:t>
      </w:r>
    </w:p>
    <w:p w:rsidR="00000000" w:rsidDel="00000000" w:rsidP="00000000" w:rsidRDefault="00000000" w:rsidRPr="00000000" w14:paraId="00000250">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ADHD reading journey</w:t>
      </w:r>
      <w:r w:rsidDel="00000000" w:rsidR="00000000" w:rsidRPr="00000000">
        <w:rPr>
          <w:rFonts w:ascii="Times New Roman" w:cs="Times New Roman" w:eastAsia="Times New Roman" w:hAnsi="Times New Roman"/>
          <w:sz w:val="24"/>
          <w:szCs w:val="24"/>
          <w:rtl w:val="0"/>
        </w:rPr>
        <w:t xml:space="preserve"> and successful interventions</w:t>
      </w:r>
    </w:p>
    <w:p w:rsidR="00000000" w:rsidDel="00000000" w:rsidP="00000000" w:rsidRDefault="00000000" w:rsidRPr="00000000" w14:paraId="00000251">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literacy barriers</w:t>
      </w:r>
      <w:r w:rsidDel="00000000" w:rsidR="00000000" w:rsidRPr="00000000">
        <w:rPr>
          <w:rFonts w:ascii="Times New Roman" w:cs="Times New Roman" w:eastAsia="Times New Roman" w:hAnsi="Times New Roman"/>
          <w:sz w:val="24"/>
          <w:szCs w:val="24"/>
          <w:rtl w:val="0"/>
        </w:rPr>
        <w:t xml:space="preserve"> and culturally responsive solutions</w:t>
      </w:r>
    </w:p>
    <w:p w:rsidR="00000000" w:rsidDel="00000000" w:rsidP="00000000" w:rsidRDefault="00000000" w:rsidRPr="00000000" w14:paraId="00000252">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tools</w:t>
      </w:r>
      <w:r w:rsidDel="00000000" w:rsidR="00000000" w:rsidRPr="00000000">
        <w:rPr>
          <w:rFonts w:ascii="Times New Roman" w:cs="Times New Roman" w:eastAsia="Times New Roman" w:hAnsi="Times New Roman"/>
          <w:sz w:val="24"/>
          <w:szCs w:val="24"/>
          <w:rtl w:val="0"/>
        </w:rPr>
        <w:t xml:space="preserve"> for inclusive reading support</w:t>
      </w:r>
    </w:p>
    <w:p w:rsidR="00000000" w:rsidDel="00000000" w:rsidP="00000000" w:rsidRDefault="00000000" w:rsidRPr="00000000" w14:paraId="00000253">
      <w:pPr>
        <w:numPr>
          <w:ilvl w:val="0"/>
          <w:numId w:val="1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 application</w:t>
      </w:r>
      <w:r w:rsidDel="00000000" w:rsidR="00000000" w:rsidRPr="00000000">
        <w:rPr>
          <w:rFonts w:ascii="Times New Roman" w:cs="Times New Roman" w:eastAsia="Times New Roman" w:hAnsi="Times New Roman"/>
          <w:sz w:val="24"/>
          <w:szCs w:val="24"/>
          <w:rtl w:val="0"/>
        </w:rPr>
        <w:t xml:space="preserve"> to literacy assessment</w:t>
        <w:br w:type="textWrapping"/>
      </w:r>
    </w:p>
    <w:p w:rsidR="00000000" w:rsidDel="00000000" w:rsidP="00000000" w:rsidRDefault="00000000" w:rsidRPr="00000000" w14:paraId="000002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tsnq1418yzk" w:id="148"/>
      <w:bookmarkEnd w:id="148"/>
      <w:r w:rsidDel="00000000" w:rsidR="00000000" w:rsidRPr="00000000">
        <w:rPr>
          <w:rFonts w:ascii="Times New Roman" w:cs="Times New Roman" w:eastAsia="Times New Roman" w:hAnsi="Times New Roman"/>
          <w:b w:val="1"/>
          <w:bCs w:val="1"/>
          <w:sz w:val="24"/>
          <w:szCs w:val="24"/>
          <w:rtl w:val="0"/>
        </w:rPr>
        <w:t xml:space="preserve">Equity-Focused Teaching Strategy</w:t>
      </w:r>
    </w:p>
    <w:p w:rsidR="00000000" w:rsidDel="00000000" w:rsidP="00000000" w:rsidRDefault="00000000" w:rsidRPr="00000000" w14:paraId="000002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reinforces the strategic approach to presenting "reading assessment bias research connecting to diagnostic equity themes". Karten's framework validates the plan to demonstrate how "the same bias principles that affect medical diagnostics also influence educational assessment contexts".</w:t>
      </w:r>
    </w:p>
    <w:p w:rsidR="00000000" w:rsidDel="00000000" w:rsidP="00000000" w:rsidRDefault="00000000" w:rsidRPr="00000000" w14:paraId="000002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9wqfw1kfllp" w:id="149"/>
      <w:bookmarkEnd w:id="149"/>
      <w:r w:rsidDel="00000000" w:rsidR="00000000" w:rsidRPr="00000000">
        <w:rPr>
          <w:rtl w:val="0"/>
        </w:rPr>
      </w:r>
    </w:p>
    <w:p w:rsidR="00000000" w:rsidDel="00000000" w:rsidP="00000000" w:rsidRDefault="00000000" w:rsidRPr="00000000" w14:paraId="0000025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fgfndd0mttw" w:id="150"/>
      <w:bookmarkEnd w:id="150"/>
      <w:r w:rsidDel="00000000" w:rsidR="00000000" w:rsidRPr="00000000">
        <w:rPr>
          <w:rFonts w:ascii="Times New Roman" w:cs="Times New Roman" w:eastAsia="Times New Roman" w:hAnsi="Times New Roman"/>
          <w:b w:val="1"/>
          <w:bCs w:val="1"/>
          <w:sz w:val="24"/>
          <w:szCs w:val="24"/>
          <w:rtl w:val="0"/>
        </w:rPr>
        <w:t xml:space="preserve">Critical Reflection Questions</w:t>
      </w:r>
    </w:p>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w:t>
      </w:r>
      <w:r w:rsidDel="00000000" w:rsidR="00000000" w:rsidRPr="00000000">
        <w:rPr>
          <w:rFonts w:ascii="Times New Roman" w:cs="Times New Roman" w:eastAsia="Times New Roman" w:hAnsi="Times New Roman"/>
          <w:b w:val="1"/>
          <w:bCs w:val="1"/>
          <w:sz w:val="24"/>
          <w:szCs w:val="24"/>
          <w:rtl w:val="0"/>
        </w:rPr>
        <w:t xml:space="preserve">strategic integration theme</w:t>
      </w:r>
      <w:r w:rsidDel="00000000" w:rsidR="00000000" w:rsidRPr="00000000">
        <w:rPr>
          <w:rFonts w:ascii="Times New Roman" w:cs="Times New Roman" w:eastAsia="Times New Roman" w:hAnsi="Times New Roman"/>
          <w:sz w:val="24"/>
          <w:szCs w:val="24"/>
          <w:rtl w:val="0"/>
        </w:rPr>
        <w:t xml:space="preserve"> of equitable diagnostics, the Session 4 reading raises several important questions:</w:t>
      </w:r>
    </w:p>
    <w:p w:rsidR="00000000" w:rsidDel="00000000" w:rsidP="00000000" w:rsidRDefault="00000000" w:rsidRPr="00000000" w14:paraId="00000259">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educators implement the comprehensive assessment approaches Karten describes while avoiding the "deficit-based diagnostics" that characterize the educational experience?</w:t>
      </w:r>
    </w:p>
    <w:p w:rsidR="00000000" w:rsidDel="00000000" w:rsidP="00000000" w:rsidRDefault="00000000" w:rsidRPr="00000000" w14:paraId="0000025A">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structures ensure that "understanding student needs" doesn't become another form of pathologizing difference, particularly for students with intersecting marginalized identities?</w:t>
      </w:r>
    </w:p>
    <w:p w:rsidR="00000000" w:rsidDel="00000000" w:rsidP="00000000" w:rsidRDefault="00000000" w:rsidRPr="00000000" w14:paraId="0000025B">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might the collaborative planning processes Karten advocates be enhanced by incorporating the algorithmic fairness principles from the EQUITAS framework?</w:t>
        <w:br w:type="textWrapping"/>
      </w:r>
    </w:p>
    <w:p w:rsidR="00000000" w:rsidDel="00000000" w:rsidP="00000000" w:rsidRDefault="00000000" w:rsidRPr="00000000" w14:paraId="0000025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clhomwabkxa" w:id="151"/>
      <w:bookmarkEnd w:id="151"/>
      <w:r w:rsidDel="00000000" w:rsidR="00000000" w:rsidRPr="00000000">
        <w:rPr>
          <w:rFonts w:ascii="Times New Roman" w:cs="Times New Roman" w:eastAsia="Times New Roman" w:hAnsi="Times New Roman"/>
          <w:b w:val="1"/>
          <w:bCs w:val="1"/>
          <w:sz w:val="24"/>
          <w:szCs w:val="24"/>
          <w:rtl w:val="0"/>
        </w:rPr>
        <w:t xml:space="preserve">Strategic Takeaway</w:t>
      </w:r>
    </w:p>
    <w:p w:rsidR="00000000" w:rsidDel="00000000" w:rsidP="00000000" w:rsidRDefault="00000000" w:rsidRPr="00000000" w14:paraId="000002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4 reading on understanding student needs perfectly complements the </w:t>
      </w:r>
      <w:r w:rsidDel="00000000" w:rsidR="00000000" w:rsidRPr="00000000">
        <w:rPr>
          <w:rFonts w:ascii="Times New Roman" w:cs="Times New Roman" w:eastAsia="Times New Roman" w:hAnsi="Times New Roman"/>
          <w:b w:val="1"/>
          <w:bCs w:val="1"/>
          <w:sz w:val="24"/>
          <w:szCs w:val="24"/>
          <w:rtl w:val="0"/>
        </w:rPr>
        <w:t xml:space="preserve">academic integration strategy</w:t>
      </w:r>
      <w:r w:rsidDel="00000000" w:rsidR="00000000" w:rsidRPr="00000000">
        <w:rPr>
          <w:rFonts w:ascii="Times New Roman" w:cs="Times New Roman" w:eastAsia="Times New Roman" w:hAnsi="Times New Roman"/>
          <w:sz w:val="24"/>
          <w:szCs w:val="24"/>
          <w:rtl w:val="0"/>
        </w:rPr>
        <w:t xml:space="preserve"> by providing educational grounding for the medical AI ethics research. Karten's call for comprehensive, culturally responsive, strength-based assessment processes directly parallels the EQUITAS framework's approach to diagnostic equity. In the discussion post, this reading helps demonstrate how educational assessment and medical diagnostic equity are interconnected challenges requiring similar systematic solutions—a key component of the </w:t>
      </w:r>
      <w:r w:rsidDel="00000000" w:rsidR="00000000" w:rsidRPr="00000000">
        <w:rPr>
          <w:rFonts w:ascii="Times New Roman" w:cs="Times New Roman" w:eastAsia="Times New Roman" w:hAnsi="Times New Roman"/>
          <w:b w:val="1"/>
          <w:bCs w:val="1"/>
          <w:sz w:val="24"/>
          <w:szCs w:val="24"/>
          <w:rtl w:val="0"/>
        </w:rPr>
        <w:t xml:space="preserve">cross-domain expertise 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5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nmyy8891pt" w:id="152"/>
      <w:bookmarkEnd w:id="152"/>
      <w:r w:rsidDel="00000000" w:rsidR="00000000" w:rsidRPr="00000000">
        <w:rPr>
          <w:rFonts w:ascii="Times New Roman" w:cs="Times New Roman" w:eastAsia="Times New Roman" w:hAnsi="Times New Roman"/>
          <w:b w:val="1"/>
          <w:bCs w:val="1"/>
          <w:sz w:val="24"/>
          <w:szCs w:val="24"/>
          <w:rtl w:val="0"/>
        </w:rPr>
        <w:t xml:space="preserve">What you’re reading (and why it matters this week)</w:t>
      </w:r>
    </w:p>
    <w:p w:rsidR="00000000" w:rsidDel="00000000" w:rsidP="00000000" w:rsidRDefault="00000000" w:rsidRPr="00000000" w14:paraId="00000260">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4 focus (Sep 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Understanding Students’ Needs; Inclusive Planning</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Karten, pp. 15–19</w:t>
      </w:r>
      <w:r w:rsidDel="00000000" w:rsidR="00000000" w:rsidRPr="00000000">
        <w:rPr>
          <w:rFonts w:ascii="Times New Roman" w:cs="Times New Roman" w:eastAsia="Times New Roman" w:hAnsi="Times New Roman"/>
          <w:sz w:val="24"/>
          <w:szCs w:val="24"/>
          <w:rtl w:val="0"/>
        </w:rPr>
        <w:t xml:space="preserve">, plus the </w:t>
      </w:r>
      <w:r w:rsidDel="00000000" w:rsidR="00000000" w:rsidRPr="00000000">
        <w:rPr>
          <w:rFonts w:ascii="Times New Roman" w:cs="Times New Roman" w:eastAsia="Times New Roman" w:hAnsi="Times New Roman"/>
          <w:b w:val="1"/>
          <w:bCs w:val="1"/>
          <w:sz w:val="24"/>
          <w:szCs w:val="24"/>
          <w:rtl w:val="0"/>
        </w:rPr>
        <w:t xml:space="preserve">Transposed Lesson Plan</w:t>
      </w:r>
      <w:r w:rsidDel="00000000" w:rsidR="00000000" w:rsidRPr="00000000">
        <w:rPr>
          <w:rFonts w:ascii="Times New Roman" w:cs="Times New Roman" w:eastAsia="Times New Roman" w:hAnsi="Times New Roman"/>
          <w:sz w:val="24"/>
          <w:szCs w:val="24"/>
          <w:rtl w:val="0"/>
        </w:rPr>
        <w:t xml:space="preserve"> deliverable.</w:t>
      </w:r>
    </w:p>
    <w:p w:rsidR="00000000" w:rsidDel="00000000" w:rsidP="00000000" w:rsidRDefault="00000000" w:rsidRPr="00000000" w14:paraId="00000261">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merged readings list confirms </w:t>
      </w:r>
      <w:r w:rsidDel="00000000" w:rsidR="00000000" w:rsidRPr="00000000">
        <w:rPr>
          <w:rFonts w:ascii="Times New Roman" w:cs="Times New Roman" w:eastAsia="Times New Roman" w:hAnsi="Times New Roman"/>
          <w:b w:val="1"/>
          <w:bCs w:val="1"/>
          <w:sz w:val="24"/>
          <w:szCs w:val="24"/>
          <w:rtl w:val="0"/>
        </w:rPr>
        <w:t xml:space="preserve">“Karten p. 15–19.”</w:t>
        <w:br w:type="textWrapping"/>
      </w:r>
    </w:p>
    <w:p w:rsidR="00000000" w:rsidDel="00000000" w:rsidP="00000000" w:rsidRDefault="00000000" w:rsidRPr="00000000" w14:paraId="0000026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shy26iqik28" w:id="153"/>
      <w:bookmarkEnd w:id="153"/>
      <w:r w:rsidDel="00000000" w:rsidR="00000000" w:rsidRPr="00000000">
        <w:rPr>
          <w:rFonts w:ascii="Times New Roman" w:cs="Times New Roman" w:eastAsia="Times New Roman" w:hAnsi="Times New Roman"/>
          <w:b w:val="1"/>
          <w:bCs w:val="1"/>
          <w:sz w:val="24"/>
          <w:szCs w:val="24"/>
          <w:rtl w:val="0"/>
        </w:rPr>
        <w:t xml:space="preserve">Karten (pp. 15–19): Core ideas needed</w:t>
      </w:r>
    </w:p>
    <w:p w:rsidR="00000000" w:rsidDel="00000000" w:rsidP="00000000" w:rsidRDefault="00000000" w:rsidRPr="00000000" w14:paraId="00000263">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Inclusion is evolutionary (mindset + systems), not a placement event</w:t>
        <w:br w:type="textWrapping"/>
      </w:r>
      <w:r w:rsidDel="00000000" w:rsidR="00000000" w:rsidRPr="00000000">
        <w:rPr>
          <w:rFonts w:ascii="Times New Roman" w:cs="Times New Roman" w:eastAsia="Times New Roman" w:hAnsi="Times New Roman"/>
          <w:sz w:val="24"/>
          <w:szCs w:val="24"/>
          <w:rtl w:val="0"/>
        </w:rPr>
        <w:t xml:space="preserve">Karten frames inclusion as ongoing growth shaped by prior experiences, training, and supports; successful implementation depends on admin backing, PD, resources, and collaboration to raise outcomes for all learners.</w:t>
      </w:r>
    </w:p>
    <w:p w:rsidR="00000000" w:rsidDel="00000000" w:rsidP="00000000" w:rsidRDefault="00000000" w:rsidRPr="00000000" w14:paraId="00000264">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staff concerns &amp; the inclusion/“inclusive” distinction</w:t>
        <w:br w:type="textWrapping"/>
      </w:r>
      <w:r w:rsidDel="00000000" w:rsidR="00000000" w:rsidRPr="00000000">
        <w:rPr>
          <w:rFonts w:ascii="Times New Roman" w:cs="Times New Roman" w:eastAsia="Times New Roman" w:hAnsi="Times New Roman"/>
          <w:sz w:val="24"/>
          <w:szCs w:val="24"/>
          <w:rtl w:val="0"/>
        </w:rPr>
        <w:t xml:space="preserve">She surfaces typical questions (“Who’s included?”, “Is it working?”, “UDL/MTSS/RTI?”) and clarifies language: </w:t>
      </w:r>
      <w:r w:rsidDel="00000000" w:rsidR="00000000" w:rsidRPr="00000000">
        <w:rPr>
          <w:rFonts w:ascii="Times New Roman" w:cs="Times New Roman" w:eastAsia="Times New Roman" w:hAnsi="Times New Roman"/>
          <w:i w:val="1"/>
          <w:iCs w:val="1"/>
          <w:sz w:val="24"/>
          <w:szCs w:val="24"/>
          <w:rtl w:val="0"/>
        </w:rPr>
        <w:t xml:space="preserve">inclusion classroom</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i w:val="1"/>
          <w:iCs w:val="1"/>
          <w:sz w:val="24"/>
          <w:szCs w:val="24"/>
          <w:rtl w:val="0"/>
        </w:rPr>
        <w:t xml:space="preserve">inclusive classroom</w:t>
      </w:r>
      <w:r w:rsidDel="00000000" w:rsidR="00000000" w:rsidRPr="00000000">
        <w:rPr>
          <w:rFonts w:ascii="Times New Roman" w:cs="Times New Roman" w:eastAsia="Times New Roman" w:hAnsi="Times New Roman"/>
          <w:sz w:val="24"/>
          <w:szCs w:val="24"/>
          <w:rtl w:val="0"/>
        </w:rPr>
        <w:t xml:space="preserve">, noting IDEA’s </w:t>
      </w:r>
      <w:r w:rsidDel="00000000" w:rsidR="00000000" w:rsidRPr="00000000">
        <w:rPr>
          <w:rFonts w:ascii="Times New Roman" w:cs="Times New Roman" w:eastAsia="Times New Roman" w:hAnsi="Times New Roman"/>
          <w:b w:val="1"/>
          <w:bCs w:val="1"/>
          <w:sz w:val="24"/>
          <w:szCs w:val="24"/>
          <w:rtl w:val="0"/>
        </w:rPr>
        <w:t xml:space="preserve">continuum of services</w:t>
      </w:r>
      <w:r w:rsidDel="00000000" w:rsidR="00000000" w:rsidRPr="00000000">
        <w:rPr>
          <w:rFonts w:ascii="Times New Roman" w:cs="Times New Roman" w:eastAsia="Times New Roman" w:hAnsi="Times New Roman"/>
          <w:sz w:val="24"/>
          <w:szCs w:val="24"/>
          <w:rtl w:val="0"/>
        </w:rPr>
        <w:t xml:space="preserve"> and cautioning against one-size “full inclusion” without supports.</w:t>
      </w:r>
    </w:p>
    <w:p w:rsidR="00000000" w:rsidDel="00000000" w:rsidP="00000000" w:rsidRDefault="00000000" w:rsidRPr="00000000" w14:paraId="00000265">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Five reflective inclusion domains (the ‘what to plan for’ checklist)</w:t>
        <w:br w:type="textWrapping"/>
      </w:r>
      <w:r w:rsidDel="00000000" w:rsidR="00000000" w:rsidRPr="00000000">
        <w:rPr>
          <w:rFonts w:ascii="Times New Roman" w:cs="Times New Roman" w:eastAsia="Times New Roman" w:hAnsi="Times New Roman"/>
          <w:sz w:val="24"/>
          <w:szCs w:val="24"/>
          <w:rtl w:val="0"/>
        </w:rPr>
        <w:t xml:space="preserve">Karten introduces a reflection framework that (right after p. 19) consolidates the </w:t>
      </w:r>
      <w:r w:rsidDel="00000000" w:rsidR="00000000" w:rsidRPr="00000000">
        <w:rPr>
          <w:rFonts w:ascii="Times New Roman" w:cs="Times New Roman" w:eastAsia="Times New Roman" w:hAnsi="Times New Roman"/>
          <w:b w:val="1"/>
          <w:bCs w:val="1"/>
          <w:sz w:val="24"/>
          <w:szCs w:val="24"/>
          <w:rtl w:val="0"/>
        </w:rPr>
        <w:t xml:space="preserve">five domains</w:t>
      </w:r>
      <w:r w:rsidDel="00000000" w:rsidR="00000000" w:rsidRPr="00000000">
        <w:rPr>
          <w:rFonts w:ascii="Times New Roman" w:cs="Times New Roman" w:eastAsia="Times New Roman" w:hAnsi="Times New Roman"/>
          <w:sz w:val="24"/>
          <w:szCs w:val="24"/>
          <w:rtl w:val="0"/>
        </w:rPr>
        <w:t xml:space="preserve">—collaborative practices; instruction &amp; assessment; lesson support; evidence-based practice; and action plan—preceded by stakeholder self-questions to drive improvement. Treat this as the Session-4 planning scaffold.</w:t>
      </w:r>
    </w:p>
    <w:p w:rsidR="00000000" w:rsidDel="00000000" w:rsidP="00000000" w:rsidRDefault="00000000" w:rsidRPr="00000000" w14:paraId="00000266">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of the educator: relationships, reframing labels, and avoiding ‘physical inclusion only’</w:t>
        <w:br w:type="textWrapping"/>
      </w:r>
      <w:r w:rsidDel="00000000" w:rsidR="00000000" w:rsidRPr="00000000">
        <w:rPr>
          <w:rFonts w:ascii="Times New Roman" w:cs="Times New Roman" w:eastAsia="Times New Roman" w:hAnsi="Times New Roman"/>
          <w:sz w:val="24"/>
          <w:szCs w:val="24"/>
          <w:rtl w:val="0"/>
        </w:rPr>
        <w:t xml:space="preserve">Effective inclusion starts with trust, explicit communication, and strengths-based reframing (e.g., challenging deficit interpretations of labels). Warns that </w:t>
      </w:r>
      <w:r w:rsidDel="00000000" w:rsidR="00000000" w:rsidRPr="00000000">
        <w:rPr>
          <w:rFonts w:ascii="Times New Roman" w:cs="Times New Roman" w:eastAsia="Times New Roman" w:hAnsi="Times New Roman"/>
          <w:b w:val="1"/>
          <w:bCs w:val="1"/>
          <w:sz w:val="24"/>
          <w:szCs w:val="24"/>
          <w:rtl w:val="0"/>
        </w:rPr>
        <w:t xml:space="preserve">mere physical placement without scaffolded adaptations</w:t>
      </w:r>
      <w:r w:rsidDel="00000000" w:rsidR="00000000" w:rsidRPr="00000000">
        <w:rPr>
          <w:rFonts w:ascii="Times New Roman" w:cs="Times New Roman" w:eastAsia="Times New Roman" w:hAnsi="Times New Roman"/>
          <w:sz w:val="24"/>
          <w:szCs w:val="24"/>
          <w:rtl w:val="0"/>
        </w:rPr>
        <w:t xml:space="preserve"> equals exclusion “under the guise of inclusion.”</w:t>
      </w:r>
    </w:p>
    <w:p w:rsidR="00000000" w:rsidDel="00000000" w:rsidP="00000000" w:rsidRDefault="00000000" w:rsidRPr="00000000" w14:paraId="00000267">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 support that you must plan around (PD + MTSS/RTI)</w:t>
        <w:br w:type="textWrapping"/>
      </w:r>
      <w:r w:rsidDel="00000000" w:rsidR="00000000" w:rsidRPr="00000000">
        <w:rPr>
          <w:rFonts w:ascii="Times New Roman" w:cs="Times New Roman" w:eastAsia="Times New Roman" w:hAnsi="Times New Roman"/>
          <w:sz w:val="24"/>
          <w:szCs w:val="24"/>
          <w:rtl w:val="0"/>
        </w:rPr>
        <w:t xml:space="preserve">Practical guidance: sustained, hands-on PD; data-driven MTSS/RTI tiers with clear roles; and administrator facilitation so teachers can implement targeted supports—this is the “infrastructure” the lesson must assume.</w:t>
      </w:r>
    </w:p>
    <w:p w:rsidR="00000000" w:rsidDel="00000000" w:rsidP="00000000" w:rsidRDefault="00000000" w:rsidRPr="00000000" w14:paraId="00000268">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TL;DR for the discussion: </w:t>
      </w:r>
      <w:r w:rsidDel="00000000" w:rsidR="00000000" w:rsidRPr="00000000">
        <w:rPr>
          <w:rFonts w:ascii="Times New Roman" w:cs="Times New Roman" w:eastAsia="Times New Roman" w:hAnsi="Times New Roman"/>
          <w:b w:val="1"/>
          <w:bCs w:val="1"/>
          <w:sz w:val="24"/>
          <w:szCs w:val="24"/>
          <w:rtl w:val="0"/>
        </w:rPr>
        <w:t xml:space="preserve">Inclusion = beliefs + collaborative design + data-driven supports</w:t>
      </w:r>
      <w:r w:rsidDel="00000000" w:rsidR="00000000" w:rsidRPr="00000000">
        <w:rPr>
          <w:rFonts w:ascii="Times New Roman" w:cs="Times New Roman" w:eastAsia="Times New Roman" w:hAnsi="Times New Roman"/>
          <w:sz w:val="24"/>
          <w:szCs w:val="24"/>
          <w:rtl w:val="0"/>
        </w:rPr>
        <w:t xml:space="preserve">, not just seat time. Use the five domains to shape your comment and your transposed lesson plan.</w:t>
      </w:r>
    </w:p>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wa9qcyask6t" w:id="154"/>
      <w:bookmarkEnd w:id="154"/>
      <w:r w:rsidDel="00000000" w:rsidR="00000000" w:rsidRPr="00000000">
        <w:rPr>
          <w:rFonts w:ascii="Times New Roman" w:cs="Times New Roman" w:eastAsia="Times New Roman" w:hAnsi="Times New Roman"/>
          <w:b w:val="1"/>
          <w:bCs w:val="1"/>
          <w:sz w:val="24"/>
          <w:szCs w:val="24"/>
          <w:rtl w:val="0"/>
        </w:rPr>
        <w:t xml:space="preserve">Mapping to the Academic Plan (so the post advances the whole semester)</w:t>
      </w:r>
    </w:p>
    <w:p w:rsidR="00000000" w:rsidDel="00000000" w:rsidP="00000000" w:rsidRDefault="00000000" w:rsidRPr="00000000" w14:paraId="000002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Theme: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i w:val="1"/>
          <w:iCs w:val="1"/>
          <w:sz w:val="24"/>
          <w:szCs w:val="24"/>
          <w:rtl w:val="0"/>
        </w:rPr>
        <w:t xml:space="preserve">Equitable Medical AI → Educational Assessment Bias → Literacy/lesson design</w:t>
        <w:br w:type="textWrapping"/>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plan explicitly moves </w:t>
      </w:r>
      <w:r w:rsidDel="00000000" w:rsidR="00000000" w:rsidRPr="00000000">
        <w:rPr>
          <w:rFonts w:ascii="Times New Roman" w:cs="Times New Roman" w:eastAsia="Times New Roman" w:hAnsi="Times New Roman"/>
          <w:b w:val="1"/>
          <w:bCs w:val="1"/>
          <w:sz w:val="24"/>
          <w:szCs w:val="24"/>
          <w:rtl w:val="0"/>
        </w:rPr>
        <w:t xml:space="preserve">bias principles across domains</w:t>
      </w:r>
      <w:r w:rsidDel="00000000" w:rsidR="00000000" w:rsidRPr="00000000">
        <w:rPr>
          <w:rFonts w:ascii="Cardo" w:cs="Cardo" w:eastAsia="Cardo" w:hAnsi="Cardo"/>
          <w:sz w:val="24"/>
          <w:szCs w:val="24"/>
          <w:rtl w:val="0"/>
        </w:rPr>
        <w:t xml:space="preserve"> (medical → educational) and uses ED452A to build practice around fair assessment and support scaffolds. Use Karten’s five domains as the </w:t>
      </w:r>
      <w:r w:rsidDel="00000000" w:rsidR="00000000" w:rsidRPr="00000000">
        <w:rPr>
          <w:rFonts w:ascii="Times New Roman" w:cs="Times New Roman" w:eastAsia="Times New Roman" w:hAnsi="Times New Roman"/>
          <w:i w:val="1"/>
          <w:i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analogue of EQUITAS’ fairness pillars.</w:t>
      </w:r>
    </w:p>
    <w:p w:rsidR="00000000" w:rsidDel="00000000" w:rsidP="00000000" w:rsidRDefault="00000000" w:rsidRPr="00000000" w14:paraId="0000026C">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Chain D (Diagnostic Bias Integration):</w:t>
      </w:r>
      <w:r w:rsidDel="00000000" w:rsidR="00000000" w:rsidRPr="00000000">
        <w:rPr>
          <w:rFonts w:ascii="Times New Roman" w:cs="Times New Roman" w:eastAsia="Times New Roman" w:hAnsi="Times New Roman"/>
          <w:sz w:val="24"/>
          <w:szCs w:val="24"/>
          <w:rtl w:val="0"/>
        </w:rPr>
        <w:t xml:space="preserve"> Apply the same bias-detection lens to </w:t>
      </w:r>
      <w:r w:rsidDel="00000000" w:rsidR="00000000" w:rsidRPr="00000000">
        <w:rPr>
          <w:rFonts w:ascii="Times New Roman" w:cs="Times New Roman" w:eastAsia="Times New Roman" w:hAnsi="Times New Roman"/>
          <w:b w:val="1"/>
          <w:bCs w:val="1"/>
          <w:sz w:val="24"/>
          <w:szCs w:val="24"/>
          <w:rtl w:val="0"/>
        </w:rPr>
        <w:t xml:space="preserve">reading and classroom assessment</w:t>
      </w:r>
      <w:r w:rsidDel="00000000" w:rsidR="00000000" w:rsidRPr="00000000">
        <w:rPr>
          <w:rFonts w:ascii="Times New Roman" w:cs="Times New Roman" w:eastAsia="Times New Roman" w:hAnsi="Times New Roman"/>
          <w:sz w:val="24"/>
          <w:szCs w:val="24"/>
          <w:rtl w:val="0"/>
        </w:rPr>
        <w:t xml:space="preserve">—separate ability from access, and design scaffolds that reveal competence. The Session-4 post should explicitly make this transfer.</w:t>
      </w:r>
    </w:p>
    <w:p w:rsidR="00000000" w:rsidDel="00000000" w:rsidP="00000000" w:rsidRDefault="00000000" w:rsidRPr="00000000" w14:paraId="0000026D">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Work-Reuse Matrix:</w:t>
      </w:r>
      <w:r w:rsidDel="00000000" w:rsidR="00000000" w:rsidRPr="00000000">
        <w:rPr>
          <w:rFonts w:ascii="Times New Roman" w:cs="Times New Roman" w:eastAsia="Times New Roman" w:hAnsi="Times New Roman"/>
          <w:sz w:val="24"/>
          <w:szCs w:val="24"/>
          <w:rtl w:val="0"/>
        </w:rPr>
        <w:t xml:space="preserve"> Tie the example and citations to the core theme so this post doubles as evidence for later sessions (esp. Session 8).</w:t>
      </w:r>
    </w:p>
    <w:p w:rsidR="00000000" w:rsidDel="00000000" w:rsidP="00000000" w:rsidRDefault="00000000" w:rsidRPr="00000000" w14:paraId="0000026E">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Calendar Reminder:</w:t>
      </w:r>
      <w:r w:rsidDel="00000000" w:rsidR="00000000" w:rsidRPr="00000000">
        <w:rPr>
          <w:rFonts w:ascii="Times New Roman" w:cs="Times New Roman" w:eastAsia="Times New Roman" w:hAnsi="Times New Roman"/>
          <w:sz w:val="24"/>
          <w:szCs w:val="24"/>
          <w:rtl w:val="0"/>
        </w:rPr>
        <w:t xml:space="preserve"> Weekly post due Wed 11:59 pm before class; this one is the Session 4 entry.</w:t>
        <w:br w:type="textWrapping"/>
      </w:r>
    </w:p>
    <w:p w:rsidR="00000000" w:rsidDel="00000000" w:rsidP="00000000" w:rsidRDefault="00000000" w:rsidRPr="00000000" w14:paraId="0000026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cc8fwz6u9hq" w:id="155"/>
      <w:bookmarkEnd w:id="155"/>
      <w:r w:rsidDel="00000000" w:rsidR="00000000" w:rsidRPr="00000000">
        <w:rPr>
          <w:rFonts w:ascii="Times New Roman" w:cs="Times New Roman" w:eastAsia="Times New Roman" w:hAnsi="Times New Roman"/>
          <w:b w:val="1"/>
          <w:bCs w:val="1"/>
          <w:sz w:val="24"/>
          <w:szCs w:val="24"/>
          <w:rtl w:val="0"/>
        </w:rPr>
        <w:t xml:space="preserve">Ready-to-use talking points (drop into the post)</w:t>
      </w:r>
    </w:p>
    <w:p w:rsidR="00000000" w:rsidDel="00000000" w:rsidP="00000000" w:rsidRDefault="00000000" w:rsidRPr="00000000" w14:paraId="00000270">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“Inclusion is evolutionary and collaborative, not compliance.”</w:t>
        <w:br w:type="textWrapping"/>
      </w:r>
      <w:r w:rsidDel="00000000" w:rsidR="00000000" w:rsidRPr="00000000">
        <w:rPr>
          <w:rFonts w:ascii="Cardo" w:cs="Cardo" w:eastAsia="Cardo" w:hAnsi="Cardo"/>
          <w:sz w:val="24"/>
          <w:szCs w:val="24"/>
          <w:rtl w:val="0"/>
        </w:rPr>
        <w:t xml:space="preserve">Use Karten to ground the idea that teacher beliefs + PD + admin support co-produce equitable outcomes. Then connect to our bias-transfer framing (EQUITAS → classroom).</w:t>
      </w:r>
    </w:p>
    <w:p w:rsidR="00000000" w:rsidDel="00000000" w:rsidP="00000000" w:rsidRDefault="00000000" w:rsidRPr="00000000" w14:paraId="00000271">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Reference the </w:t>
      </w:r>
      <w:r w:rsidDel="00000000" w:rsidR="00000000" w:rsidRPr="00000000">
        <w:rPr>
          <w:rFonts w:ascii="Times New Roman" w:cs="Times New Roman" w:eastAsia="Times New Roman" w:hAnsi="Times New Roman"/>
          <w:b w:val="1"/>
          <w:bCs w:val="1"/>
          <w:sz w:val="24"/>
          <w:szCs w:val="24"/>
          <w:rtl w:val="0"/>
        </w:rPr>
        <w:t xml:space="preserve">five inclusion domains</w:t>
      </w:r>
      <w:r w:rsidDel="00000000" w:rsidR="00000000" w:rsidRPr="00000000">
        <w:rPr>
          <w:rFonts w:ascii="Times New Roman" w:cs="Times New Roman" w:eastAsia="Times New Roman" w:hAnsi="Times New Roman"/>
          <w:sz w:val="24"/>
          <w:szCs w:val="24"/>
          <w:rtl w:val="0"/>
        </w:rPr>
        <w:t xml:space="preserve"> as the planning skeleton to apply in the transposed lesson (collaboration, instruction/assessment, lesson support, EBP, action plan).</w:t>
      </w:r>
    </w:p>
    <w:p w:rsidR="00000000" w:rsidDel="00000000" w:rsidP="00000000" w:rsidRDefault="00000000" w:rsidRPr="00000000" w14:paraId="00000272">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Caveat:</w:t>
      </w:r>
      <w:r w:rsidDel="00000000" w:rsidR="00000000" w:rsidRPr="00000000">
        <w:rPr>
          <w:rFonts w:ascii="Times New Roman" w:cs="Times New Roman" w:eastAsia="Times New Roman" w:hAnsi="Times New Roman"/>
          <w:sz w:val="24"/>
          <w:szCs w:val="24"/>
          <w:rtl w:val="0"/>
        </w:rPr>
        <w:t xml:space="preserve"> Avoid “full inclusion” rhetoric that ignores supports; insist on </w:t>
      </w:r>
      <w:r w:rsidDel="00000000" w:rsidR="00000000" w:rsidRPr="00000000">
        <w:rPr>
          <w:rFonts w:ascii="Times New Roman" w:cs="Times New Roman" w:eastAsia="Times New Roman" w:hAnsi="Times New Roman"/>
          <w:b w:val="1"/>
          <w:bCs w:val="1"/>
          <w:sz w:val="24"/>
          <w:szCs w:val="24"/>
          <w:rtl w:val="0"/>
        </w:rPr>
        <w:t xml:space="preserve">least restrictive + appropriate scaffolds</w:t>
      </w:r>
      <w:r w:rsidDel="00000000" w:rsidR="00000000" w:rsidRPr="00000000">
        <w:rPr>
          <w:rFonts w:ascii="Times New Roman" w:cs="Times New Roman" w:eastAsia="Times New Roman" w:hAnsi="Times New Roman"/>
          <w:sz w:val="24"/>
          <w:szCs w:val="24"/>
          <w:rtl w:val="0"/>
        </w:rPr>
        <w:t xml:space="preserve">, or placement becomes symbolic.</w:t>
      </w:r>
    </w:p>
    <w:p w:rsidR="00000000" w:rsidDel="00000000" w:rsidP="00000000" w:rsidRDefault="00000000" w:rsidRPr="00000000" w14:paraId="00000273">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move:</w:t>
      </w:r>
      <w:r w:rsidDel="00000000" w:rsidR="00000000" w:rsidRPr="00000000">
        <w:rPr>
          <w:rFonts w:ascii="Times New Roman" w:cs="Times New Roman" w:eastAsia="Times New Roman" w:hAnsi="Times New Roman"/>
          <w:sz w:val="24"/>
          <w:szCs w:val="24"/>
          <w:rtl w:val="0"/>
        </w:rPr>
        <w:t xml:space="preserve"> Make misdiagnosis and under-identification less likely by </w:t>
      </w:r>
      <w:r w:rsidDel="00000000" w:rsidR="00000000" w:rsidRPr="00000000">
        <w:rPr>
          <w:rFonts w:ascii="Times New Roman" w:cs="Times New Roman" w:eastAsia="Times New Roman" w:hAnsi="Times New Roman"/>
          <w:b w:val="1"/>
          <w:bCs w:val="1"/>
          <w:sz w:val="24"/>
          <w:szCs w:val="24"/>
          <w:rtl w:val="0"/>
        </w:rPr>
        <w:t xml:space="preserve">decoupling access barriers from competence</w:t>
      </w:r>
      <w:r w:rsidDel="00000000" w:rsidR="00000000" w:rsidRPr="00000000">
        <w:rPr>
          <w:rFonts w:ascii="Times New Roman" w:cs="Times New Roman" w:eastAsia="Times New Roman" w:hAnsi="Times New Roman"/>
          <w:sz w:val="24"/>
          <w:szCs w:val="24"/>
          <w:rtl w:val="0"/>
        </w:rPr>
        <w:t xml:space="preserve"> (e.g., alternative response modes, explicit language objectives, progress monitoring within MTSS).</w:t>
      </w:r>
    </w:p>
    <w:p w:rsidR="00000000" w:rsidDel="00000000" w:rsidP="00000000" w:rsidRDefault="00000000" w:rsidRPr="00000000" w14:paraId="00000274">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to peers: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can we operationalize the five domains so that assessments surface what students </w:t>
      </w:r>
      <w:r w:rsidDel="00000000" w:rsidR="00000000" w:rsidRPr="00000000">
        <w:rPr>
          <w:rFonts w:ascii="Times New Roman" w:cs="Times New Roman" w:eastAsia="Times New Roman" w:hAnsi="Times New Roman"/>
          <w:b w:val="1"/>
          <w:bCs w:val="1"/>
          <w:i w:val="1"/>
          <w:iCs w:val="1"/>
          <w:sz w:val="24"/>
          <w:szCs w:val="24"/>
          <w:rtl w:val="0"/>
        </w:rPr>
        <w:t xml:space="preserve">know</w:t>
      </w:r>
      <w:r w:rsidDel="00000000" w:rsidR="00000000" w:rsidRPr="00000000">
        <w:rPr>
          <w:rFonts w:ascii="Times New Roman" w:cs="Times New Roman" w:eastAsia="Times New Roman" w:hAnsi="Times New Roman"/>
          <w:i w:val="1"/>
          <w:iCs w:val="1"/>
          <w:sz w:val="24"/>
          <w:szCs w:val="24"/>
          <w:rtl w:val="0"/>
        </w:rPr>
        <w:t xml:space="preserve"> rather than what they can </w:t>
      </w:r>
      <w:r w:rsidDel="00000000" w:rsidR="00000000" w:rsidRPr="00000000">
        <w:rPr>
          <w:rFonts w:ascii="Times New Roman" w:cs="Times New Roman" w:eastAsia="Times New Roman" w:hAnsi="Times New Roman"/>
          <w:b w:val="1"/>
          <w:bCs w:val="1"/>
          <w:i w:val="1"/>
          <w:iCs w:val="1"/>
          <w:sz w:val="24"/>
          <w:szCs w:val="24"/>
          <w:rtl w:val="0"/>
        </w:rPr>
        <w:t xml:space="preserve">decode</w:t>
      </w:r>
      <w:r w:rsidDel="00000000" w:rsidR="00000000" w:rsidRPr="00000000">
        <w:rPr>
          <w:rFonts w:ascii="Times New Roman" w:cs="Times New Roman" w:eastAsia="Times New Roman" w:hAnsi="Times New Roman"/>
          <w:i w:val="1"/>
          <w:iCs w:val="1"/>
          <w:sz w:val="24"/>
          <w:szCs w:val="24"/>
          <w:rtl w:val="0"/>
        </w:rPr>
        <w:t xml:space="preserve"> under stress—especially for ADHD and CLD learners?</w:t>
      </w:r>
      <w:r w:rsidDel="00000000" w:rsidR="00000000" w:rsidRPr="00000000">
        <w:rPr>
          <w:rFonts w:ascii="Times New Roman" w:cs="Times New Roman" w:eastAsia="Times New Roman" w:hAnsi="Times New Roman"/>
          <w:sz w:val="24"/>
          <w:szCs w:val="24"/>
          <w:rtl w:val="0"/>
        </w:rPr>
        <w:t xml:space="preserve"> (This mirrors our Cross-Domain Bias chain.)</w:t>
        <w:br w:type="textWrapping"/>
      </w:r>
    </w:p>
    <w:p w:rsidR="00000000" w:rsidDel="00000000" w:rsidP="00000000" w:rsidRDefault="00000000" w:rsidRPr="00000000" w14:paraId="0000027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3aj76hv90ct" w:id="156"/>
      <w:bookmarkEnd w:id="156"/>
      <w:r w:rsidDel="00000000" w:rsidR="00000000" w:rsidRPr="00000000">
        <w:rPr>
          <w:rFonts w:ascii="Times New Roman" w:cs="Times New Roman" w:eastAsia="Times New Roman" w:hAnsi="Times New Roman"/>
          <w:b w:val="1"/>
          <w:bCs w:val="1"/>
          <w:sz w:val="24"/>
          <w:szCs w:val="24"/>
          <w:rtl w:val="0"/>
        </w:rPr>
        <w:t xml:space="preserve">Mini-blueprint for the Transposed Lesson (aligned to Karten)</w:t>
      </w:r>
    </w:p>
    <w:p w:rsidR="00000000" w:rsidDel="00000000" w:rsidP="00000000" w:rsidRDefault="00000000" w:rsidRPr="00000000" w14:paraId="00000276">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practices:</w:t>
      </w:r>
      <w:r w:rsidDel="00000000" w:rsidR="00000000" w:rsidRPr="00000000">
        <w:rPr>
          <w:rFonts w:ascii="Times New Roman" w:cs="Times New Roman" w:eastAsia="Times New Roman" w:hAnsi="Times New Roman"/>
          <w:sz w:val="24"/>
          <w:szCs w:val="24"/>
          <w:rtl w:val="0"/>
        </w:rPr>
        <w:t xml:space="preserve"> Co-plan teacher/para roles; add family insight channel.</w:t>
      </w:r>
    </w:p>
    <w:p w:rsidR="00000000" w:rsidDel="00000000" w:rsidP="00000000" w:rsidRDefault="00000000" w:rsidRPr="00000000" w14:paraId="00000277">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 &amp; assessment:</w:t>
      </w:r>
      <w:r w:rsidDel="00000000" w:rsidR="00000000" w:rsidRPr="00000000">
        <w:rPr>
          <w:rFonts w:ascii="Times New Roman" w:cs="Times New Roman" w:eastAsia="Times New Roman" w:hAnsi="Times New Roman"/>
          <w:sz w:val="24"/>
          <w:szCs w:val="24"/>
          <w:rtl w:val="0"/>
        </w:rPr>
        <w:t xml:space="preserve"> Provide multiple ways to show understanding; separate content mastery from language/format demands; embed quick progress checks.</w:t>
      </w:r>
    </w:p>
    <w:p w:rsidR="00000000" w:rsidDel="00000000" w:rsidP="00000000" w:rsidRDefault="00000000" w:rsidRPr="00000000" w14:paraId="00000278">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support:</w:t>
      </w:r>
      <w:r w:rsidDel="00000000" w:rsidR="00000000" w:rsidRPr="00000000">
        <w:rPr>
          <w:rFonts w:ascii="Times New Roman" w:cs="Times New Roman" w:eastAsia="Times New Roman" w:hAnsi="Times New Roman"/>
          <w:sz w:val="24"/>
          <w:szCs w:val="24"/>
          <w:rtl w:val="0"/>
        </w:rPr>
        <w:t xml:space="preserve"> Pre-teach vocab, visuals, movement/attention supports; explicit routines.</w:t>
      </w:r>
    </w:p>
    <w:p w:rsidR="00000000" w:rsidDel="00000000" w:rsidP="00000000" w:rsidRDefault="00000000" w:rsidRPr="00000000" w14:paraId="00000279">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Evidence-based practice:</w:t>
      </w:r>
      <w:r w:rsidDel="00000000" w:rsidR="00000000" w:rsidRPr="00000000">
        <w:rPr>
          <w:rFonts w:ascii="Times New Roman" w:cs="Times New Roman" w:eastAsia="Times New Roman" w:hAnsi="Times New Roman"/>
          <w:sz w:val="24"/>
          <w:szCs w:val="24"/>
          <w:rtl w:val="0"/>
        </w:rPr>
        <w:t xml:space="preserve"> Choose one EBP (e.g., cooperative reading routine) and implement with modeling + guided practice.</w:t>
      </w:r>
    </w:p>
    <w:p w:rsidR="00000000" w:rsidDel="00000000" w:rsidP="00000000" w:rsidRDefault="00000000" w:rsidRPr="00000000" w14:paraId="0000027A">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plan:</w:t>
      </w:r>
      <w:r w:rsidDel="00000000" w:rsidR="00000000" w:rsidRPr="00000000">
        <w:rPr>
          <w:rFonts w:ascii="Times New Roman" w:cs="Times New Roman" w:eastAsia="Times New Roman" w:hAnsi="Times New Roman"/>
          <w:sz w:val="24"/>
          <w:szCs w:val="24"/>
          <w:rtl w:val="0"/>
        </w:rPr>
        <w:t xml:space="preserve"> Data you’ll collect, how you’ll adjust tiers/interventions, and when the team reconvenes.</w:t>
        <w:br w:type="textWrapping"/>
      </w:r>
    </w:p>
    <w:p w:rsidR="00000000" w:rsidDel="00000000" w:rsidP="00000000" w:rsidRDefault="00000000" w:rsidRPr="00000000" w14:paraId="0000027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ED452A – Session 4 Discussion Post</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Due:</w:t>
      </w:r>
      <w:r w:rsidDel="00000000" w:rsidR="00000000" w:rsidRPr="00000000">
        <w:rPr>
          <w:rFonts w:ascii="Times New Roman" w:cs="Times New Roman" w:eastAsia="Times New Roman" w:hAnsi="Times New Roman"/>
          <w:sz w:val="24"/>
          <w:szCs w:val="24"/>
          <w:rtl w:val="0"/>
        </w:rPr>
        <w:t xml:space="preserve"> Wed, 9/17/25 by 11:59 PM EDT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Karten, </w:t>
      </w:r>
      <w:r w:rsidDel="00000000" w:rsidR="00000000" w:rsidRPr="00000000">
        <w:rPr>
          <w:rFonts w:ascii="Times New Roman" w:cs="Times New Roman" w:eastAsia="Times New Roman" w:hAnsi="Times New Roman"/>
          <w:b w:val="1"/>
          <w:bCs w:val="1"/>
          <w:i w:val="1"/>
          <w:iCs w:val="1"/>
          <w:sz w:val="24"/>
          <w:szCs w:val="24"/>
          <w:rtl w:val="0"/>
        </w:rPr>
        <w:t xml:space="preserve">Inclusion Strategies and Interventions</w:t>
      </w:r>
      <w:r w:rsidDel="00000000" w:rsidR="00000000" w:rsidRPr="00000000">
        <w:rPr>
          <w:rFonts w:ascii="Times New Roman" w:cs="Times New Roman" w:eastAsia="Times New Roman" w:hAnsi="Times New Roman"/>
          <w:b w:val="1"/>
          <w:bCs w:val="1"/>
          <w:sz w:val="24"/>
          <w:szCs w:val="24"/>
          <w:rtl w:val="0"/>
        </w:rPr>
        <w:t xml:space="preserve">, pp. 15–19</w:t>
      </w:r>
    </w:p>
    <w:p w:rsidR="00000000" w:rsidDel="00000000" w:rsidP="00000000" w:rsidRDefault="00000000" w:rsidRPr="00000000" w14:paraId="000002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Inclusion as an Iterative Design: Using Karten’s Five Domains to Surface Competence</w:t>
      </w:r>
    </w:p>
    <w:p w:rsidR="00000000" w:rsidDel="00000000" w:rsidP="00000000" w:rsidRDefault="00000000" w:rsidRPr="00000000" w14:paraId="000002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br w:type="textWrapping"/>
      </w:r>
      <w:r w:rsidDel="00000000" w:rsidR="00000000" w:rsidRPr="00000000">
        <w:rPr>
          <w:rFonts w:ascii="Times New Roman" w:cs="Times New Roman" w:eastAsia="Times New Roman" w:hAnsi="Times New Roman"/>
          <w:sz w:val="24"/>
          <w:szCs w:val="24"/>
          <w:rtl w:val="0"/>
        </w:rPr>
        <w:t xml:space="preserve">Karten’s pp. 15–19 push me to treat inclusion as an </w:t>
      </w:r>
      <w:r w:rsidDel="00000000" w:rsidR="00000000" w:rsidRPr="00000000">
        <w:rPr>
          <w:rFonts w:ascii="Times New Roman" w:cs="Times New Roman" w:eastAsia="Times New Roman" w:hAnsi="Times New Roman"/>
          <w:b w:val="1"/>
          <w:bCs w:val="1"/>
          <w:sz w:val="24"/>
          <w:szCs w:val="24"/>
          <w:rtl w:val="0"/>
        </w:rPr>
        <w:t xml:space="preserve">evolving design loop</w:t>
      </w:r>
      <w:r w:rsidDel="00000000" w:rsidR="00000000" w:rsidRPr="00000000">
        <w:rPr>
          <w:rFonts w:ascii="Times New Roman" w:cs="Times New Roman" w:eastAsia="Times New Roman" w:hAnsi="Times New Roman"/>
          <w:sz w:val="24"/>
          <w:szCs w:val="24"/>
          <w:rtl w:val="0"/>
        </w:rPr>
        <w:t xml:space="preserve">—rooted in beliefs, sustained by collaboration, and verified by data—rather than a one-time placement. That framing aligns with my Academic Plan strategy: in both education and diagnostics, equity emerges when we </w:t>
      </w:r>
      <w:r w:rsidDel="00000000" w:rsidR="00000000" w:rsidRPr="00000000">
        <w:rPr>
          <w:rFonts w:ascii="Times New Roman" w:cs="Times New Roman" w:eastAsia="Times New Roman" w:hAnsi="Times New Roman"/>
          <w:b w:val="1"/>
          <w:bCs w:val="1"/>
          <w:sz w:val="24"/>
          <w:szCs w:val="24"/>
          <w:rtl w:val="0"/>
        </w:rPr>
        <w:t xml:space="preserve">separate access barriers from evidence of competence</w:t>
      </w:r>
      <w:r w:rsidDel="00000000" w:rsidR="00000000" w:rsidRPr="00000000">
        <w:rPr>
          <w:rFonts w:ascii="Times New Roman" w:cs="Times New Roman" w:eastAsia="Times New Roman" w:hAnsi="Times New Roman"/>
          <w:sz w:val="24"/>
          <w:szCs w:val="24"/>
          <w:rtl w:val="0"/>
        </w:rPr>
        <w:t xml:space="preserve"> and then engineer supports to make strengths visible.</w:t>
      </w:r>
    </w:p>
    <w:p w:rsidR="00000000" w:rsidDel="00000000" w:rsidP="00000000" w:rsidRDefault="00000000" w:rsidRPr="00000000" w14:paraId="000002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myself honest in practice, I’m adopting Karten’s </w:t>
      </w:r>
      <w:r w:rsidDel="00000000" w:rsidR="00000000" w:rsidRPr="00000000">
        <w:rPr>
          <w:rFonts w:ascii="Times New Roman" w:cs="Times New Roman" w:eastAsia="Times New Roman" w:hAnsi="Times New Roman"/>
          <w:b w:val="1"/>
          <w:bCs w:val="1"/>
          <w:sz w:val="24"/>
          <w:szCs w:val="24"/>
          <w:rtl w:val="0"/>
        </w:rPr>
        <w:t xml:space="preserve">five planning domains</w:t>
      </w:r>
      <w:r w:rsidDel="00000000" w:rsidR="00000000" w:rsidRPr="00000000">
        <w:rPr>
          <w:rFonts w:ascii="Times New Roman" w:cs="Times New Roman" w:eastAsia="Times New Roman" w:hAnsi="Times New Roman"/>
          <w:sz w:val="24"/>
          <w:szCs w:val="24"/>
          <w:rtl w:val="0"/>
        </w:rPr>
        <w:t xml:space="preserve"> as a weekly checklist: (1) collaborative practices, (2) instruction &amp; assessment, (3) lesson supports, (4) evidence-based practices, and (5) an action plan. Concretely, this means co-planning roles (teacher/para/related services)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instruction; building assessments with </w:t>
      </w:r>
      <w:r w:rsidDel="00000000" w:rsidR="00000000" w:rsidRPr="00000000">
        <w:rPr>
          <w:rFonts w:ascii="Times New Roman" w:cs="Times New Roman" w:eastAsia="Times New Roman" w:hAnsi="Times New Roman"/>
          <w:b w:val="1"/>
          <w:bCs w:val="1"/>
          <w:sz w:val="24"/>
          <w:szCs w:val="24"/>
          <w:rtl w:val="0"/>
        </w:rPr>
        <w:t xml:space="preserve">multiple response modes</w:t>
      </w:r>
      <w:r w:rsidDel="00000000" w:rsidR="00000000" w:rsidRPr="00000000">
        <w:rPr>
          <w:rFonts w:ascii="Times New Roman" w:cs="Times New Roman" w:eastAsia="Times New Roman" w:hAnsi="Times New Roman"/>
          <w:sz w:val="24"/>
          <w:szCs w:val="24"/>
          <w:rtl w:val="0"/>
        </w:rPr>
        <w:t xml:space="preserve"> so ADHD and CLD learners can demonstrate understanding without language/format penalties; embedding quick progress checks inside </w:t>
      </w:r>
      <w:r w:rsidDel="00000000" w:rsidR="00000000" w:rsidRPr="00000000">
        <w:rPr>
          <w:rFonts w:ascii="Times New Roman" w:cs="Times New Roman" w:eastAsia="Times New Roman" w:hAnsi="Times New Roman"/>
          <w:b w:val="1"/>
          <w:bCs w:val="1"/>
          <w:sz w:val="24"/>
          <w:szCs w:val="24"/>
          <w:rtl w:val="0"/>
        </w:rPr>
        <w:t xml:space="preserve">MTSS</w:t>
      </w:r>
      <w:r w:rsidDel="00000000" w:rsidR="00000000" w:rsidRPr="00000000">
        <w:rPr>
          <w:rFonts w:ascii="Times New Roman" w:cs="Times New Roman" w:eastAsia="Times New Roman" w:hAnsi="Times New Roman"/>
          <w:sz w:val="24"/>
          <w:szCs w:val="24"/>
          <w:rtl w:val="0"/>
        </w:rPr>
        <w:t xml:space="preserve">; and naming one EBP per lesson with a clear iteration plan. Without these guardrails, “inclusion” risks becoming </w:t>
      </w:r>
      <w:r w:rsidDel="00000000" w:rsidR="00000000" w:rsidRPr="00000000">
        <w:rPr>
          <w:rFonts w:ascii="Times New Roman" w:cs="Times New Roman" w:eastAsia="Times New Roman" w:hAnsi="Times New Roman"/>
          <w:b w:val="1"/>
          <w:bCs w:val="1"/>
          <w:sz w:val="24"/>
          <w:szCs w:val="24"/>
          <w:rtl w:val="0"/>
        </w:rPr>
        <w:t xml:space="preserve">physical proximity without participation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gave me an idea of how to draft my Transposed Lesson: start from the outcome, list likely </w:t>
      </w:r>
      <w:r w:rsidDel="00000000" w:rsidR="00000000" w:rsidRPr="00000000">
        <w:rPr>
          <w:rFonts w:ascii="Times New Roman" w:cs="Times New Roman" w:eastAsia="Times New Roman" w:hAnsi="Times New Roman"/>
          <w:b w:val="1"/>
          <w:bCs w:val="1"/>
          <w:sz w:val="24"/>
          <w:szCs w:val="24"/>
          <w:rtl w:val="0"/>
        </w:rPr>
        <w:t xml:space="preserve">access frictions</w:t>
      </w:r>
      <w:r w:rsidDel="00000000" w:rsidR="00000000" w:rsidRPr="00000000">
        <w:rPr>
          <w:rFonts w:ascii="Times New Roman" w:cs="Times New Roman" w:eastAsia="Times New Roman" w:hAnsi="Times New Roman"/>
          <w:sz w:val="24"/>
          <w:szCs w:val="24"/>
          <w:rtl w:val="0"/>
        </w:rPr>
        <w:t xml:space="preserve"> (language load, executive function, sensory demands), design supports to neutralize those, and then collect </w:t>
      </w:r>
      <w:r w:rsidDel="00000000" w:rsidR="00000000" w:rsidRPr="00000000">
        <w:rPr>
          <w:rFonts w:ascii="Times New Roman" w:cs="Times New Roman" w:eastAsia="Times New Roman" w:hAnsi="Times New Roman"/>
          <w:b w:val="1"/>
          <w:bCs w:val="1"/>
          <w:sz w:val="24"/>
          <w:szCs w:val="24"/>
          <w:rtl w:val="0"/>
        </w:rPr>
        <w:t xml:space="preserve">evidence that actually measures the target skill</w:t>
      </w:r>
      <w:r w:rsidDel="00000000" w:rsidR="00000000" w:rsidRPr="00000000">
        <w:rPr>
          <w:rFonts w:ascii="Times New Roman" w:cs="Times New Roman" w:eastAsia="Times New Roman" w:hAnsi="Times New Roman"/>
          <w:sz w:val="24"/>
          <w:szCs w:val="24"/>
          <w:rtl w:val="0"/>
        </w:rPr>
        <w:t xml:space="preserve">. If my evidence still tracks decoding under stress more than understanding, I’ll iterate the assessment—not the student.</w:t>
      </w:r>
    </w:p>
    <w:p w:rsidR="00000000" w:rsidDel="00000000" w:rsidP="00000000" w:rsidRDefault="00000000" w:rsidRPr="00000000" w14:paraId="000002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w:t>
        <w:br w:type="textWrapping"/>
      </w:r>
      <w:r w:rsidDel="00000000" w:rsidR="00000000" w:rsidRPr="00000000">
        <w:rPr>
          <w:rFonts w:ascii="Times New Roman" w:cs="Times New Roman" w:eastAsia="Times New Roman" w:hAnsi="Times New Roman"/>
          <w:sz w:val="24"/>
          <w:szCs w:val="24"/>
          <w:rtl w:val="0"/>
        </w:rPr>
        <w:t xml:space="preserve">Which single change—mapped to one of Karten’s five domains—would you implement to decouple access barriers from the evidence you collect, so students’ </w:t>
      </w:r>
      <w:r w:rsidDel="00000000" w:rsidR="00000000" w:rsidRPr="00000000">
        <w:rPr>
          <w:rFonts w:ascii="Times New Roman" w:cs="Times New Roman" w:eastAsia="Times New Roman" w:hAnsi="Times New Roman"/>
          <w:b w:val="1"/>
          <w:bCs w:val="1"/>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(not stress performance) drives your instructional decisions?</w:t>
      </w:r>
    </w:p>
    <w:p w:rsidR="00000000" w:rsidDel="00000000" w:rsidP="00000000" w:rsidRDefault="00000000" w:rsidRPr="00000000" w14:paraId="000002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br w:type="textWrapping"/>
      </w:r>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15–19.</w:t>
        <w:br w:type="textWrapping"/>
        <w:t xml:space="preserve">Strategic Integration Plan (2025). Internal academic plan notes (EQUITAS/Puzzle Plan alignment).</w:t>
      </w:r>
    </w:p>
    <w:p w:rsidR="00000000" w:rsidDel="00000000" w:rsidP="00000000" w:rsidRDefault="00000000" w:rsidRPr="00000000" w14:paraId="00000283">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ytpznw38e51" w:id="157"/>
      <w:bookmarkEnd w:id="157"/>
      <w:r w:rsidDel="00000000" w:rsidR="00000000" w:rsidRPr="00000000">
        <w:rPr>
          <w:rFonts w:ascii="Times New Roman" w:cs="Times New Roman" w:eastAsia="Times New Roman" w:hAnsi="Times New Roman"/>
          <w:b w:val="1"/>
          <w:bCs w:val="1"/>
          <w:sz w:val="34"/>
          <w:szCs w:val="34"/>
          <w:rtl w:val="0"/>
        </w:rPr>
        <w:t xml:space="preserve">ED452A Session 4 Discussion Post</w:t>
      </w:r>
      <w:r w:rsidDel="00000000" w:rsidR="00000000" w:rsidRPr="00000000">
        <w:rPr>
          <w:rtl w:val="0"/>
        </w:rPr>
      </w:r>
    </w:p>
    <w:p w:rsidR="00000000" w:rsidDel="00000000" w:rsidP="00000000" w:rsidRDefault="00000000" w:rsidRPr="00000000" w14:paraId="0000028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r>
    </w:p>
    <w:p w:rsidR="00000000" w:rsidDel="00000000" w:rsidP="00000000" w:rsidRDefault="00000000" w:rsidRPr="00000000" w14:paraId="000002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assertion that </w:t>
      </w:r>
      <w:r w:rsidDel="00000000" w:rsidR="00000000" w:rsidRPr="00000000">
        <w:rPr>
          <w:rFonts w:ascii="Times New Roman" w:cs="Times New Roman" w:eastAsia="Times New Roman" w:hAnsi="Times New Roman"/>
          <w:i w:val="1"/>
          <w:iCs w:val="1"/>
          <w:sz w:val="24"/>
          <w:szCs w:val="24"/>
          <w:rtl w:val="0"/>
        </w:rPr>
        <w:t xml:space="preserve">"inclusion is evolutionary and collaborative, not compliance" (Karten, 2021, p. 16) </w:t>
      </w:r>
      <w:r w:rsidDel="00000000" w:rsidR="00000000" w:rsidRPr="00000000">
        <w:rPr>
          <w:rFonts w:ascii="Times New Roman" w:cs="Times New Roman" w:eastAsia="Times New Roman" w:hAnsi="Times New Roman"/>
          <w:sz w:val="24"/>
          <w:szCs w:val="24"/>
          <w:rtl w:val="0"/>
        </w:rPr>
        <w:t xml:space="preserve">crystallizes the shift from my ED451 Puzzle (Research) Plan's focus on surviving fragmented systems to the current </w:t>
      </w:r>
      <w:r w:rsidDel="00000000" w:rsidR="00000000" w:rsidRPr="00000000">
        <w:rPr>
          <w:rFonts w:ascii="Times New Roman" w:cs="Times New Roman" w:eastAsia="Times New Roman" w:hAnsi="Times New Roman"/>
          <w:b w:val="1"/>
          <w:bCs w:val="1"/>
          <w:sz w:val="24"/>
          <w:szCs w:val="24"/>
          <w:rtl w:val="0"/>
        </w:rPr>
        <w:t xml:space="preserve">EQUITAS (Equity-based Research) framework's emphasis on preemptive systemic design</w:t>
      </w:r>
      <w:r w:rsidDel="00000000" w:rsidR="00000000" w:rsidRPr="00000000">
        <w:rPr>
          <w:rFonts w:ascii="Times New Roman" w:cs="Times New Roman" w:eastAsia="Times New Roman" w:hAnsi="Times New Roman"/>
          <w:sz w:val="24"/>
          <w:szCs w:val="24"/>
          <w:rtl w:val="0"/>
        </w:rPr>
        <w:t xml:space="preserve">. Where my earlier work documented how "each wound became a module" in response to diagnostic failures, Karten's </w:t>
      </w:r>
      <w:r w:rsidDel="00000000" w:rsidR="00000000" w:rsidRPr="00000000">
        <w:rPr>
          <w:rFonts w:ascii="Times New Roman" w:cs="Times New Roman" w:eastAsia="Times New Roman" w:hAnsi="Times New Roman"/>
          <w:b w:val="1"/>
          <w:bCs w:val="1"/>
          <w:sz w:val="24"/>
          <w:szCs w:val="24"/>
          <w:rtl w:val="0"/>
        </w:rPr>
        <w:t xml:space="preserve">five inclusion domains</w:t>
      </w:r>
      <w:r w:rsidDel="00000000" w:rsidR="00000000" w:rsidRPr="00000000">
        <w:rPr>
          <w:rFonts w:ascii="Times New Roman" w:cs="Times New Roman" w:eastAsia="Times New Roman" w:hAnsi="Times New Roman"/>
          <w:sz w:val="24"/>
          <w:szCs w:val="24"/>
          <w:rtl w:val="0"/>
        </w:rPr>
        <w:t xml:space="preserve"> provide the architectural blueprint for embedding equity into educational assessment from the outset—exactly the proactive approach my fairness-aware algorithms implement in medical diagnostics.</w:t>
      </w:r>
    </w:p>
    <w:p w:rsidR="00000000" w:rsidDel="00000000" w:rsidP="00000000" w:rsidRDefault="00000000" w:rsidRPr="00000000" w14:paraId="0000028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emphasis on </w:t>
      </w:r>
      <w:r w:rsidDel="00000000" w:rsidR="00000000" w:rsidRPr="00000000">
        <w:rPr>
          <w:rFonts w:ascii="Times New Roman" w:cs="Times New Roman" w:eastAsia="Times New Roman" w:hAnsi="Times New Roman"/>
          <w:b w:val="1"/>
          <w:bCs w:val="1"/>
          <w:sz w:val="24"/>
          <w:szCs w:val="24"/>
          <w:rtl w:val="0"/>
        </w:rPr>
        <w:t xml:space="preserve">collaborative practices as foundational infrastructure</w:t>
      </w:r>
      <w:r w:rsidDel="00000000" w:rsidR="00000000" w:rsidRPr="00000000">
        <w:rPr>
          <w:rFonts w:ascii="Times New Roman" w:cs="Times New Roman" w:eastAsia="Times New Roman" w:hAnsi="Times New Roman"/>
          <w:sz w:val="24"/>
          <w:szCs w:val="24"/>
          <w:rtl w:val="0"/>
        </w:rPr>
        <w:t xml:space="preserve"> particularly resonates with my evolution from individual resilience to systematic transformation. In ED451, I analyzed how "nudging the network" required exceptional advocacy, like Micah's family provided. Now, Karten demonstrates how institutional design can normalize such collaboration: admin support, sustained PD, and interdisciplinary teaming become </w:t>
      </w:r>
      <w:r w:rsidDel="00000000" w:rsidR="00000000" w:rsidRPr="00000000">
        <w:rPr>
          <w:rFonts w:ascii="Times New Roman" w:cs="Times New Roman" w:eastAsia="Times New Roman" w:hAnsi="Times New Roman"/>
          <w:b w:val="1"/>
          <w:bCs w:val="1"/>
          <w:sz w:val="24"/>
          <w:szCs w:val="24"/>
          <w:rtl w:val="0"/>
        </w:rPr>
        <w:t xml:space="preserve">structural requirements</w:t>
      </w:r>
      <w:r w:rsidDel="00000000" w:rsidR="00000000" w:rsidRPr="00000000">
        <w:rPr>
          <w:rFonts w:ascii="Times New Roman" w:cs="Times New Roman" w:eastAsia="Times New Roman" w:hAnsi="Times New Roman"/>
          <w:sz w:val="24"/>
          <w:szCs w:val="24"/>
          <w:rtl w:val="0"/>
        </w:rPr>
        <w:t xml:space="preserve">, not individual heroics. This mirrors how my EQUITAS framework embeds fairness constraints into algorithmic architecture rather than retrofitting bias detection after deployment.</w:t>
      </w:r>
    </w:p>
    <w:p w:rsidR="00000000" w:rsidDel="00000000" w:rsidP="00000000" w:rsidRDefault="00000000" w:rsidRPr="00000000" w14:paraId="0000028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Systems Integration:</w:t>
      </w:r>
    </w:p>
    <w:p w:rsidR="00000000" w:rsidDel="00000000" w:rsidP="00000000" w:rsidRDefault="00000000" w:rsidRPr="00000000" w14:paraId="000002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Karten's </w:t>
      </w:r>
      <w:r w:rsidDel="00000000" w:rsidR="00000000" w:rsidRPr="00000000">
        <w:rPr>
          <w:rFonts w:ascii="Times New Roman" w:cs="Times New Roman" w:eastAsia="Times New Roman" w:hAnsi="Times New Roman"/>
          <w:b w:val="1"/>
          <w:bCs w:val="1"/>
          <w:sz w:val="24"/>
          <w:szCs w:val="24"/>
          <w:rtl w:val="0"/>
        </w:rPr>
        <w:t xml:space="preserve">instruction and assessment domain</w:t>
      </w:r>
      <w:r w:rsidDel="00000000" w:rsidR="00000000" w:rsidRPr="00000000">
        <w:rPr>
          <w:rFonts w:ascii="Times New Roman" w:cs="Times New Roman" w:eastAsia="Times New Roman" w:hAnsi="Times New Roman"/>
          <w:sz w:val="24"/>
          <w:szCs w:val="24"/>
          <w:rtl w:val="0"/>
        </w:rPr>
        <w:t xml:space="preserve"> directly operationalizes the diagnostic bias principles central to my cross-course integration strategy. Her insistence on </w:t>
      </w:r>
      <w:r w:rsidDel="00000000" w:rsidR="00000000" w:rsidRPr="00000000">
        <w:rPr>
          <w:rFonts w:ascii="Times New Roman" w:cs="Times New Roman" w:eastAsia="Times New Roman" w:hAnsi="Times New Roman"/>
          <w:i w:val="1"/>
          <w:iCs w:val="1"/>
          <w:sz w:val="24"/>
          <w:szCs w:val="24"/>
          <w:rtl w:val="0"/>
        </w:rPr>
        <w:t xml:space="preserve">"decoupling access barriers from competence"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(Karten, 2021, p. 18) </w:t>
      </w:r>
      <w:r w:rsidDel="00000000" w:rsidR="00000000" w:rsidRPr="00000000">
        <w:rPr>
          <w:rFonts w:ascii="Times New Roman" w:cs="Times New Roman" w:eastAsia="Times New Roman" w:hAnsi="Times New Roman"/>
          <w:sz w:val="24"/>
          <w:szCs w:val="24"/>
          <w:rtl w:val="0"/>
        </w:rPr>
        <w:t xml:space="preserve">echoes my research finding that traditional diagnostic algorithms "dismiss culturally specific symptom expressions as anomalous." Both contexts demand what I now term </w:t>
      </w:r>
      <w:r w:rsidDel="00000000" w:rsidR="00000000" w:rsidRPr="00000000">
        <w:rPr>
          <w:rFonts w:ascii="Times New Roman" w:cs="Times New Roman" w:eastAsia="Times New Roman" w:hAnsi="Times New Roman"/>
          <w:b w:val="1"/>
          <w:bCs w:val="1"/>
          <w:sz w:val="24"/>
          <w:szCs w:val="24"/>
          <w:rtl w:val="0"/>
        </w:rPr>
        <w:t xml:space="preserve">assessment archaeology</w:t>
      </w:r>
      <w:r w:rsidDel="00000000" w:rsidR="00000000" w:rsidRPr="00000000">
        <w:rPr>
          <w:rFonts w:ascii="Times New Roman" w:cs="Times New Roman" w:eastAsia="Times New Roman" w:hAnsi="Times New Roman"/>
          <w:sz w:val="24"/>
          <w:szCs w:val="24"/>
          <w:rtl w:val="0"/>
        </w:rPr>
        <w:t xml:space="preserve">—systematically excavating genuine capability from systemic barriers that obscure it.</w:t>
      </w:r>
    </w:p>
    <w:p w:rsidR="00000000" w:rsidDel="00000000" w:rsidP="00000000" w:rsidRDefault="00000000" w:rsidRPr="00000000" w14:paraId="000002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Evidence-Based Practice Through Equity Lens:</w:t>
      </w:r>
    </w:p>
    <w:p w:rsidR="00000000" w:rsidDel="00000000" w:rsidP="00000000" w:rsidRDefault="00000000" w:rsidRPr="00000000" w14:paraId="000002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evidence-based practice domain connects directly to my </w:t>
      </w:r>
      <w:r w:rsidDel="00000000" w:rsidR="00000000" w:rsidRPr="00000000">
        <w:rPr>
          <w:rFonts w:ascii="Times New Roman" w:cs="Times New Roman" w:eastAsia="Times New Roman" w:hAnsi="Times New Roman"/>
          <w:b w:val="1"/>
          <w:bCs w:val="1"/>
          <w:sz w:val="24"/>
          <w:szCs w:val="24"/>
          <w:rtl w:val="0"/>
        </w:rPr>
        <w:t xml:space="preserve">Dominican adolescent ADHD diagnostic experience</w:t>
      </w:r>
      <w:r w:rsidDel="00000000" w:rsidR="00000000" w:rsidRPr="00000000">
        <w:rPr>
          <w:rFonts w:ascii="Times New Roman" w:cs="Times New Roman" w:eastAsia="Times New Roman" w:hAnsi="Times New Roman"/>
          <w:sz w:val="24"/>
          <w:szCs w:val="24"/>
          <w:rtl w:val="0"/>
        </w:rPr>
        <w:t xml:space="preserve">. Her warning against </w:t>
      </w:r>
      <w:r w:rsidDel="00000000" w:rsidR="00000000" w:rsidRPr="00000000">
        <w:rPr>
          <w:rFonts w:ascii="Times New Roman" w:cs="Times New Roman" w:eastAsia="Times New Roman" w:hAnsi="Times New Roman"/>
          <w:i w:val="1"/>
          <w:iCs w:val="1"/>
          <w:sz w:val="24"/>
          <w:szCs w:val="24"/>
          <w:rtl w:val="0"/>
        </w:rPr>
        <w:t xml:space="preserve">"physical inclusion without scaffolded adaptations" </w:t>
      </w:r>
      <w:r w:rsidDel="00000000" w:rsidR="00000000" w:rsidRPr="00000000">
        <w:rPr>
          <w:rFonts w:ascii="Times New Roman" w:cs="Times New Roman" w:eastAsia="Times New Roman" w:hAnsi="Times New Roman"/>
          <w:sz w:val="24"/>
          <w:szCs w:val="24"/>
          <w:rtl w:val="0"/>
        </w:rPr>
        <w:t xml:space="preserve">parallels my medical experience of being "included" in healthcare systems that consistently misread my intersectional presentation. Both educational and medical settings require “</w:t>
      </w:r>
      <w:r w:rsidDel="00000000" w:rsidR="00000000" w:rsidRPr="00000000">
        <w:rPr>
          <w:rFonts w:ascii="Times New Roman" w:cs="Times New Roman" w:eastAsia="Times New Roman" w:hAnsi="Times New Roman"/>
          <w:b w:val="1"/>
          <w:bCs w:val="1"/>
          <w:sz w:val="24"/>
          <w:szCs w:val="24"/>
          <w:rtl w:val="0"/>
        </w:rPr>
        <w:t xml:space="preserve">scaffolded authenticity”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supports that reveal rather than mask student/patient complexity.</w:t>
      </w:r>
    </w:p>
    <w:p w:rsidR="00000000" w:rsidDel="00000000" w:rsidP="00000000" w:rsidRDefault="00000000" w:rsidRPr="00000000" w14:paraId="0000028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Evolution from ED451:</w:t>
      </w:r>
    </w:p>
    <w:p w:rsidR="00000000" w:rsidDel="00000000" w:rsidP="00000000" w:rsidRDefault="00000000" w:rsidRPr="00000000" w14:paraId="0000029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While my ED451 work emphasized how </w:t>
      </w:r>
      <w:r w:rsidDel="00000000" w:rsidR="00000000" w:rsidRPr="00000000">
        <w:rPr>
          <w:rFonts w:ascii="Times New Roman" w:cs="Times New Roman" w:eastAsia="Times New Roman" w:hAnsi="Times New Roman"/>
          <w:i w:val="1"/>
          <w:iCs w:val="1"/>
          <w:sz w:val="24"/>
          <w:szCs w:val="24"/>
          <w:rtl w:val="0"/>
        </w:rPr>
        <w:t xml:space="preserve">"systems fragment us into manageable pieces rather than seeing our wholeness,"</w:t>
      </w:r>
      <w:r w:rsidDel="00000000" w:rsidR="00000000" w:rsidRPr="00000000">
        <w:rPr>
          <w:rFonts w:ascii="Times New Roman" w:cs="Times New Roman" w:eastAsia="Times New Roman" w:hAnsi="Times New Roman"/>
          <w:sz w:val="24"/>
          <w:szCs w:val="24"/>
          <w:rtl w:val="0"/>
        </w:rPr>
        <w:t xml:space="preserve"> Karten's </w:t>
      </w:r>
      <w:r w:rsidDel="00000000" w:rsidR="00000000" w:rsidRPr="00000000">
        <w:rPr>
          <w:rFonts w:ascii="Times New Roman" w:cs="Times New Roman" w:eastAsia="Times New Roman" w:hAnsi="Times New Roman"/>
          <w:b w:val="1"/>
          <w:bCs w:val="1"/>
          <w:sz w:val="24"/>
          <w:szCs w:val="24"/>
          <w:rtl w:val="0"/>
        </w:rPr>
        <w:t xml:space="preserve">lesson support and action plan domains</w:t>
      </w:r>
      <w:r w:rsidDel="00000000" w:rsidR="00000000" w:rsidRPr="00000000">
        <w:rPr>
          <w:rFonts w:ascii="Times New Roman" w:cs="Times New Roman" w:eastAsia="Times New Roman" w:hAnsi="Times New Roman"/>
          <w:sz w:val="24"/>
          <w:szCs w:val="24"/>
          <w:rtl w:val="0"/>
        </w:rPr>
        <w:t xml:space="preserve"> demonstrate how inclusive architecture can preserve wholeness while providing targeted supports. This represents a fundamental advance from my previous framework: </w:t>
      </w:r>
      <w:r w:rsidDel="00000000" w:rsidR="00000000" w:rsidRPr="00000000">
        <w:rPr>
          <w:rFonts w:ascii="Times New Roman" w:cs="Times New Roman" w:eastAsia="Times New Roman" w:hAnsi="Times New Roman"/>
          <w:i w:val="1"/>
          <w:iCs w:val="1"/>
          <w:sz w:val="24"/>
          <w:szCs w:val="24"/>
          <w:rtl w:val="0"/>
        </w:rPr>
        <w:t xml:space="preserve">instead of requiring students to become resilient against fragmentation, we design systems that maintain coherence across interventions.</w:t>
      </w:r>
    </w:p>
    <w:p w:rsidR="00000000" w:rsidDel="00000000" w:rsidP="00000000" w:rsidRDefault="00000000" w:rsidRPr="00000000" w14:paraId="0000029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w:t>
      </w:r>
    </w:p>
    <w:p w:rsidR="00000000" w:rsidDel="00000000" w:rsidP="00000000" w:rsidRDefault="00000000" w:rsidRPr="00000000" w14:paraId="00000294">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Given Karten's five-domain framework for inclusive planning and my research on </w:t>
      </w:r>
      <w:r w:rsidDel="00000000" w:rsidR="00000000" w:rsidRPr="00000000">
        <w:rPr>
          <w:rFonts w:ascii="Times New Roman" w:cs="Times New Roman" w:eastAsia="Times New Roman" w:hAnsi="Times New Roman"/>
          <w:b w:val="1"/>
          <w:bCs w:val="1"/>
          <w:sz w:val="24"/>
          <w:szCs w:val="24"/>
          <w:rtl w:val="0"/>
        </w:rPr>
        <w:t xml:space="preserve">cross-domain diagnostic equity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might we operationalize these domains specifically for reading assessment so that evaluations surface what CLD and neurodivergent students </w:t>
      </w:r>
      <w:r w:rsidDel="00000000" w:rsidR="00000000" w:rsidRPr="00000000">
        <w:rPr>
          <w:rFonts w:ascii="Times New Roman" w:cs="Times New Roman" w:eastAsia="Times New Roman" w:hAnsi="Times New Roman"/>
          <w:b w:val="1"/>
          <w:bCs w:val="1"/>
          <w:i w:val="1"/>
          <w:iCs w:val="1"/>
          <w:sz w:val="24"/>
          <w:szCs w:val="24"/>
          <w:rtl w:val="0"/>
        </w:rPr>
        <w:t xml:space="preserve">know</w:t>
      </w:r>
      <w:r w:rsidDel="00000000" w:rsidR="00000000" w:rsidRPr="00000000">
        <w:rPr>
          <w:rFonts w:ascii="Times New Roman" w:cs="Times New Roman" w:eastAsia="Times New Roman" w:hAnsi="Times New Roman"/>
          <w:i w:val="1"/>
          <w:iCs w:val="1"/>
          <w:sz w:val="24"/>
          <w:szCs w:val="24"/>
          <w:rtl w:val="0"/>
        </w:rPr>
        <w:t xml:space="preserve"> rather than what they can </w:t>
      </w:r>
      <w:r w:rsidDel="00000000" w:rsidR="00000000" w:rsidRPr="00000000">
        <w:rPr>
          <w:rFonts w:ascii="Times New Roman" w:cs="Times New Roman" w:eastAsia="Times New Roman" w:hAnsi="Times New Roman"/>
          <w:b w:val="1"/>
          <w:bCs w:val="1"/>
          <w:i w:val="1"/>
          <w:iCs w:val="1"/>
          <w:sz w:val="24"/>
          <w:szCs w:val="24"/>
          <w:rtl w:val="0"/>
        </w:rPr>
        <w:t xml:space="preserve">decode</w:t>
      </w:r>
      <w:r w:rsidDel="00000000" w:rsidR="00000000" w:rsidRPr="00000000">
        <w:rPr>
          <w:rFonts w:ascii="Times New Roman" w:cs="Times New Roman" w:eastAsia="Times New Roman" w:hAnsi="Times New Roman"/>
          <w:i w:val="1"/>
          <w:iCs w:val="1"/>
          <w:sz w:val="24"/>
          <w:szCs w:val="24"/>
          <w:rtl w:val="0"/>
        </w:rPr>
        <w:t xml:space="preserve"> under systemic stress? </w:t>
      </w:r>
      <w:r w:rsidDel="00000000" w:rsidR="00000000" w:rsidRPr="00000000">
        <w:rPr>
          <w:rFonts w:ascii="Times New Roman" w:cs="Times New Roman" w:eastAsia="Times New Roman" w:hAnsi="Times New Roman"/>
          <w:b w:val="1"/>
          <w:bCs w:val="1"/>
          <w:i w:val="1"/>
          <w:iCs w:val="1"/>
          <w:sz w:val="24"/>
          <w:szCs w:val="24"/>
          <w:rtl w:val="0"/>
        </w:rPr>
        <w:t xml:space="preserve">How can the collaborative practices and evidence-based interventions Karten advocates prevent the reading assessment bias contributing to special education overrepresentation?</w:t>
      </w:r>
    </w:p>
    <w:p w:rsidR="00000000" w:rsidDel="00000000" w:rsidP="00000000" w:rsidRDefault="00000000" w:rsidRPr="00000000" w14:paraId="00000295">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validates my conviction that educational assessment equity and medical diagnostic fairness express the same fundamental challenge: </w:t>
      </w:r>
      <w:r w:rsidDel="00000000" w:rsidR="00000000" w:rsidRPr="00000000">
        <w:rPr>
          <w:rFonts w:ascii="Times New Roman" w:cs="Times New Roman" w:eastAsia="Times New Roman" w:hAnsi="Times New Roman"/>
          <w:b w:val="1"/>
          <w:bCs w:val="1"/>
          <w:sz w:val="24"/>
          <w:szCs w:val="24"/>
          <w:rtl w:val="0"/>
        </w:rPr>
        <w:t xml:space="preserve">designing systems that see complexity as richness rather than pathology</w:t>
      </w:r>
      <w:r w:rsidDel="00000000" w:rsidR="00000000" w:rsidRPr="00000000">
        <w:rPr>
          <w:rFonts w:ascii="Times New Roman" w:cs="Times New Roman" w:eastAsia="Times New Roman" w:hAnsi="Times New Roman"/>
          <w:sz w:val="24"/>
          <w:szCs w:val="24"/>
          <w:rtl w:val="0"/>
        </w:rPr>
        <w:t xml:space="preserve">. Karten's five domains provide the practical framework for scaling EQUITAS (equity-based research) principles from healthcare algorithms to classroom practice, ensuring that assessment processes honor intersectional identities while maintaining rigorous standards.</w:t>
      </w: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9p99romohhzb" w:id="158"/>
      <w:bookmarkEnd w:id="158"/>
      <w:r w:rsidDel="00000000" w:rsidR="00000000" w:rsidRPr="00000000">
        <w:rPr>
          <w:rFonts w:ascii="Times New Roman" w:cs="Times New Roman" w:eastAsia="Times New Roman" w:hAnsi="Times New Roman"/>
          <w:b w:val="1"/>
          <w:bCs w:val="1"/>
          <w:sz w:val="24"/>
          <w:szCs w:val="24"/>
          <w:rtl w:val="0"/>
        </w:rPr>
        <w:t xml:space="preserve">TRANSPOSED LESSON PLAN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plan is </w:t>
      </w:r>
      <w:r w:rsidDel="00000000" w:rsidR="00000000" w:rsidRPr="00000000">
        <w:rPr>
          <w:rFonts w:ascii="Times New Roman" w:cs="Times New Roman" w:eastAsia="Times New Roman" w:hAnsi="Times New Roman"/>
          <w:b w:val="1"/>
          <w:bCs w:val="1"/>
          <w:sz w:val="24"/>
          <w:szCs w:val="24"/>
          <w:rtl w:val="0"/>
        </w:rPr>
        <w:t xml:space="preserve">exceptionally thorough and professionally formatted</w:t>
      </w:r>
      <w:r w:rsidDel="00000000" w:rsidR="00000000" w:rsidRPr="00000000">
        <w:rPr>
          <w:rFonts w:ascii="Times New Roman" w:cs="Times New Roman" w:eastAsia="Times New Roman" w:hAnsi="Times New Roman"/>
          <w:sz w:val="24"/>
          <w:szCs w:val="24"/>
          <w:rtl w:val="0"/>
        </w:rPr>
        <w:t xml:space="preserve">, reflecting a deep understanding of inclusive pedagogy, differentiated instruction, and equity-centered assessment. The visual aids, binary encoding graphics, and ADHD-friendly tables are noteworthy strengths. The plan effectively translates the Puzzle Plan framework into actionable classroom strategies, emphasizing </w:t>
      </w:r>
      <w:r w:rsidDel="00000000" w:rsidR="00000000" w:rsidRPr="00000000">
        <w:rPr>
          <w:rFonts w:ascii="Times New Roman" w:cs="Times New Roman" w:eastAsia="Times New Roman" w:hAnsi="Times New Roman"/>
          <w:b w:val="1"/>
          <w:bCs w:val="1"/>
          <w:sz w:val="24"/>
          <w:szCs w:val="24"/>
          <w:rtl w:val="0"/>
        </w:rPr>
        <w:t xml:space="preserve">linguistic diversity, neurodivergent supports, and cultural responsiveness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n707y5bv5mr" w:id="159"/>
      <w:bookmarkEnd w:id="159"/>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29C">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Pedagogical Framework Integration: </w:t>
      </w:r>
      <w:r w:rsidDel="00000000" w:rsidR="00000000" w:rsidRPr="00000000">
        <w:rPr>
          <w:rFonts w:ascii="Times New Roman" w:cs="Times New Roman" w:eastAsia="Times New Roman" w:hAnsi="Times New Roman"/>
          <w:sz w:val="24"/>
          <w:szCs w:val="24"/>
          <w:rtl w:val="0"/>
        </w:rPr>
        <w:t xml:space="preserve">You anchor your redesign in established frameworks—</w:t>
      </w:r>
      <w:r w:rsidDel="00000000" w:rsidR="00000000" w:rsidRPr="00000000">
        <w:rPr>
          <w:rFonts w:ascii="Times New Roman" w:cs="Times New Roman" w:eastAsia="Times New Roman" w:hAnsi="Times New Roman"/>
          <w:b w:val="1"/>
          <w:bCs w:val="1"/>
          <w:sz w:val="24"/>
          <w:szCs w:val="24"/>
          <w:rtl w:val="0"/>
        </w:rPr>
        <w:t xml:space="preserve">Universal Design for Learning (CAST)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Culturally Responsive Teaching (Gay)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Culturally Sustaining Pedagogy (Paris &amp; Alim)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formative assessment (Black &amp; Wiliam)</w:t>
      </w:r>
      <w:r w:rsidDel="00000000" w:rsidR="00000000" w:rsidRPr="00000000">
        <w:rPr>
          <w:rFonts w:ascii="Times New Roman" w:cs="Times New Roman" w:eastAsia="Times New Roman" w:hAnsi="Times New Roman"/>
          <w:sz w:val="24"/>
          <w:szCs w:val="24"/>
          <w:rtl w:val="0"/>
        </w:rPr>
        <w:t xml:space="preserve">—not vague “sessions.” This elevates the plan to a scholarly, research-informed level.</w:t>
      </w:r>
    </w:p>
    <w:p w:rsidR="00000000" w:rsidDel="00000000" w:rsidP="00000000" w:rsidRDefault="00000000" w:rsidRPr="00000000" w14:paraId="0000029D">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and Kinesthetic Supports: </w:t>
      </w:r>
      <w:r w:rsidDel="00000000" w:rsidR="00000000" w:rsidRPr="00000000">
        <w:rPr>
          <w:rFonts w:ascii="Times New Roman" w:cs="Times New Roman" w:eastAsia="Times New Roman" w:hAnsi="Times New Roman"/>
          <w:sz w:val="24"/>
          <w:szCs w:val="24"/>
          <w:rtl w:val="0"/>
        </w:rPr>
        <w:t xml:space="preserve">The TikZ-generated </w:t>
      </w:r>
      <w:r w:rsidDel="00000000" w:rsidR="00000000" w:rsidRPr="00000000">
        <w:rPr>
          <w:rFonts w:ascii="Times New Roman" w:cs="Times New Roman" w:eastAsia="Times New Roman" w:hAnsi="Times New Roman"/>
          <w:b w:val="1"/>
          <w:bCs w:val="1"/>
          <w:sz w:val="24"/>
          <w:szCs w:val="24"/>
          <w:rtl w:val="0"/>
        </w:rPr>
        <w:t xml:space="preserve">bit legend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five-bit visualizer</w:t>
      </w:r>
      <w:r w:rsidDel="00000000" w:rsidR="00000000" w:rsidRPr="00000000">
        <w:rPr>
          <w:rFonts w:ascii="Times New Roman" w:cs="Times New Roman" w:eastAsia="Times New Roman" w:hAnsi="Times New Roman"/>
          <w:sz w:val="24"/>
          <w:szCs w:val="24"/>
          <w:rtl w:val="0"/>
        </w:rPr>
        <w:t xml:space="preserve"> make abstract concepts concrete and engaging. The “human bits” activity and tactile supports are excellent for ADHD and kinesthetic learners.</w:t>
      </w:r>
    </w:p>
    <w:p w:rsidR="00000000" w:rsidDel="00000000" w:rsidP="00000000" w:rsidRDefault="00000000" w:rsidRPr="00000000" w14:paraId="0000029E">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and Neurodivergent Scaffolding: </w:t>
      </w:r>
      <w:r w:rsidDel="00000000" w:rsidR="00000000" w:rsidRPr="00000000">
        <w:rPr>
          <w:rFonts w:ascii="Times New Roman" w:cs="Times New Roman" w:eastAsia="Times New Roman" w:hAnsi="Times New Roman"/>
          <w:sz w:val="24"/>
          <w:szCs w:val="24"/>
          <w:rtl w:val="0"/>
        </w:rPr>
        <w:t xml:space="preserve">You provide </w:t>
      </w:r>
      <w:r w:rsidDel="00000000" w:rsidR="00000000" w:rsidRPr="00000000">
        <w:rPr>
          <w:rFonts w:ascii="Times New Roman" w:cs="Times New Roman" w:eastAsia="Times New Roman" w:hAnsi="Times New Roman"/>
          <w:b w:val="1"/>
          <w:bCs w:val="1"/>
          <w:sz w:val="24"/>
          <w:szCs w:val="24"/>
          <w:rtl w:val="0"/>
        </w:rPr>
        <w:t xml:space="preserve">bilingual glossaries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 frames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peer translators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movement breaks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fidget tools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multiple response modes</w:t>
      </w:r>
      <w:r w:rsidDel="00000000" w:rsidR="00000000" w:rsidRPr="00000000">
        <w:rPr>
          <w:rFonts w:ascii="Times New Roman" w:cs="Times New Roman" w:eastAsia="Times New Roman" w:hAnsi="Times New Roman"/>
          <w:sz w:val="24"/>
          <w:szCs w:val="24"/>
          <w:rtl w:val="0"/>
        </w:rPr>
        <w:t xml:space="preserve"> (written, oral, digital), and </w:t>
      </w:r>
      <w:r w:rsidDel="00000000" w:rsidR="00000000" w:rsidRPr="00000000">
        <w:rPr>
          <w:rFonts w:ascii="Times New Roman" w:cs="Times New Roman" w:eastAsia="Times New Roman" w:hAnsi="Times New Roman"/>
          <w:b w:val="1"/>
          <w:bCs w:val="1"/>
          <w:sz w:val="24"/>
          <w:szCs w:val="24"/>
          <w:rtl w:val="0"/>
        </w:rPr>
        <w:t xml:space="preserve">L1 encouragement</w:t>
      </w:r>
      <w:r w:rsidDel="00000000" w:rsidR="00000000" w:rsidRPr="00000000">
        <w:rPr>
          <w:rFonts w:ascii="Times New Roman" w:cs="Times New Roman" w:eastAsia="Times New Roman" w:hAnsi="Times New Roman"/>
          <w:sz w:val="24"/>
          <w:szCs w:val="24"/>
          <w:rtl w:val="0"/>
        </w:rPr>
        <w:t xml:space="preserve">—exactly what’s needed for equity in CS/math literacy.</w:t>
      </w:r>
    </w:p>
    <w:p w:rsidR="00000000" w:rsidDel="00000000" w:rsidP="00000000" w:rsidRDefault="00000000" w:rsidRPr="00000000" w14:paraId="0000029F">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Rigor: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multi-modal, choice-based summative assessments</w:t>
      </w:r>
      <w:r w:rsidDel="00000000" w:rsidR="00000000" w:rsidRPr="00000000">
        <w:rPr>
          <w:rFonts w:ascii="Times New Roman" w:cs="Times New Roman" w:eastAsia="Times New Roman" w:hAnsi="Times New Roman"/>
          <w:sz w:val="24"/>
          <w:szCs w:val="24"/>
          <w:rtl w:val="0"/>
        </w:rPr>
        <w:t xml:space="preserve"> are exemplary. Rubrics for content and language are clear, actionable, and equity-focused.</w:t>
      </w:r>
    </w:p>
    <w:p w:rsidR="00000000" w:rsidDel="00000000" w:rsidP="00000000" w:rsidRDefault="00000000" w:rsidRPr="00000000" w14:paraId="000002A0">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cultural numbers activity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personalized encoding</w:t>
      </w:r>
      <w:r w:rsidDel="00000000" w:rsidR="00000000" w:rsidRPr="00000000">
        <w:rPr>
          <w:rFonts w:ascii="Times New Roman" w:cs="Times New Roman" w:eastAsia="Times New Roman" w:hAnsi="Times New Roman"/>
          <w:sz w:val="24"/>
          <w:szCs w:val="24"/>
          <w:rtl w:val="0"/>
        </w:rPr>
        <w:t xml:space="preserve"> (names, greetings) ensure all students see their identities reflected in the curriculum.</w:t>
      </w:r>
    </w:p>
    <w:p w:rsidR="00000000" w:rsidDel="00000000" w:rsidP="00000000" w:rsidRDefault="00000000" w:rsidRPr="00000000" w14:paraId="000002A1">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 Detail: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longtable procedure</w:t>
      </w:r>
      <w:r w:rsidDel="00000000" w:rsidR="00000000" w:rsidRPr="00000000">
        <w:rPr>
          <w:rFonts w:ascii="Times New Roman" w:cs="Times New Roman" w:eastAsia="Times New Roman" w:hAnsi="Times New Roman"/>
          <w:sz w:val="24"/>
          <w:szCs w:val="24"/>
          <w:rtl w:val="0"/>
        </w:rPr>
        <w:t xml:space="preserve"> is meticulously detailed, with color-coded phases, explicit teacher language, student actions, and UDL notes. It’s a lesson plan and a guide for inclusive practice.</w:t>
      </w:r>
    </w:p>
    <w:p w:rsidR="00000000" w:rsidDel="00000000" w:rsidP="00000000" w:rsidRDefault="00000000" w:rsidRPr="00000000" w14:paraId="000002A2">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of Learning: </w:t>
      </w:r>
      <w:r w:rsidDel="00000000" w:rsidR="00000000" w:rsidRPr="00000000">
        <w:rPr>
          <w:rFonts w:ascii="Times New Roman" w:cs="Times New Roman" w:eastAsia="Times New Roman" w:hAnsi="Times New Roman"/>
          <w:sz w:val="24"/>
          <w:szCs w:val="24"/>
          <w:rtl w:val="0"/>
        </w:rPr>
        <w:t xml:space="preserve">Artifacts like </w:t>
      </w:r>
      <w:r w:rsidDel="00000000" w:rsidR="00000000" w:rsidRPr="00000000">
        <w:rPr>
          <w:rFonts w:ascii="Times New Roman" w:cs="Times New Roman" w:eastAsia="Times New Roman" w:hAnsi="Times New Roman"/>
          <w:b w:val="1"/>
          <w:bCs w:val="1"/>
          <w:sz w:val="24"/>
          <w:szCs w:val="24"/>
          <w:rtl w:val="0"/>
        </w:rPr>
        <w:t xml:space="preserve">pair photos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decomposition notes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audio/video explanations</w:t>
      </w:r>
      <w:r w:rsidDel="00000000" w:rsidR="00000000" w:rsidRPr="00000000">
        <w:rPr>
          <w:rFonts w:ascii="Times New Roman" w:cs="Times New Roman" w:eastAsia="Times New Roman" w:hAnsi="Times New Roman"/>
          <w:sz w:val="24"/>
          <w:szCs w:val="24"/>
          <w:rtl w:val="0"/>
        </w:rPr>
        <w:t xml:space="preserve"> create a rich portfolio of student understanding.</w:t>
      </w:r>
    </w:p>
    <w:p w:rsidR="00000000" w:rsidDel="00000000" w:rsidP="00000000" w:rsidRDefault="00000000" w:rsidRPr="00000000" w14:paraId="000002A3">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Presentation: </w:t>
      </w:r>
      <w:r w:rsidDel="00000000" w:rsidR="00000000" w:rsidRPr="00000000">
        <w:rPr>
          <w:rFonts w:ascii="Times New Roman" w:cs="Times New Roman" w:eastAsia="Times New Roman" w:hAnsi="Times New Roman"/>
          <w:sz w:val="24"/>
          <w:szCs w:val="24"/>
          <w:rtl w:val="0"/>
        </w:rPr>
        <w:t xml:space="preserve">The LaTeX code is clean, modular, and visually accessible. Custom boxes, icons, and color highlighting improve readability and engagement.</w:t>
        <w:br w:type="textWrapping"/>
      </w:r>
    </w:p>
    <w:p w:rsidR="00000000" w:rsidDel="00000000" w:rsidP="00000000" w:rsidRDefault="00000000" w:rsidRPr="00000000" w14:paraId="000002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oft9vtay85p" w:id="160"/>
      <w:bookmarkEnd w:id="160"/>
      <w:r w:rsidDel="00000000" w:rsidR="00000000" w:rsidRPr="00000000">
        <w:rPr>
          <w:rFonts w:ascii="Times New Roman" w:cs="Times New Roman" w:eastAsia="Times New Roman" w:hAnsi="Times New Roman"/>
          <w:b w:val="1"/>
          <w:bCs w:val="1"/>
          <w:sz w:val="24"/>
          <w:szCs w:val="24"/>
          <w:rtl w:val="0"/>
        </w:rPr>
        <w:t xml:space="preserve">Areas for Improvement</w:t>
      </w:r>
    </w:p>
    <w:p w:rsidR="00000000" w:rsidDel="00000000" w:rsidP="00000000" w:rsidRDefault="00000000" w:rsidRPr="00000000" w14:paraId="000002A5">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Citation of Research: </w:t>
      </w:r>
      <w:r w:rsidDel="00000000" w:rsidR="00000000" w:rsidRPr="00000000">
        <w:rPr>
          <w:rFonts w:ascii="Times New Roman" w:cs="Times New Roman" w:eastAsia="Times New Roman" w:hAnsi="Times New Roman"/>
          <w:sz w:val="24"/>
          <w:szCs w:val="24"/>
          <w:rtl w:val="0"/>
        </w:rPr>
        <w:t xml:space="preserve">While you name-drop frameworks, consider adding </w:t>
      </w:r>
      <w:r w:rsidDel="00000000" w:rsidR="00000000" w:rsidRPr="00000000">
        <w:rPr>
          <w:rFonts w:ascii="Times New Roman" w:cs="Times New Roman" w:eastAsia="Times New Roman" w:hAnsi="Times New Roman"/>
          <w:b w:val="1"/>
          <w:bCs w:val="1"/>
          <w:sz w:val="24"/>
          <w:szCs w:val="24"/>
          <w:rtl w:val="0"/>
        </w:rPr>
        <w:t xml:space="preserve">brief in-text citations</w:t>
      </w:r>
      <w:r w:rsidDel="00000000" w:rsidR="00000000" w:rsidRPr="00000000">
        <w:rPr>
          <w:rFonts w:ascii="Times New Roman" w:cs="Times New Roman" w:eastAsia="Times New Roman" w:hAnsi="Times New Roman"/>
          <w:sz w:val="24"/>
          <w:szCs w:val="24"/>
          <w:rtl w:val="0"/>
        </w:rPr>
        <w:t xml:space="preserve"> (e.g., “Gay, 2010”) or a concise “Scholarly Foundations” box to reinforce your grounding in the literature.</w:t>
      </w:r>
    </w:p>
    <w:p w:rsidR="00000000" w:rsidDel="00000000" w:rsidP="00000000" w:rsidRDefault="00000000" w:rsidRPr="00000000" w14:paraId="000002A6">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Co-Teaching and Collaboration: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co-teaching clockface</w:t>
      </w:r>
      <w:r w:rsidDel="00000000" w:rsidR="00000000" w:rsidRPr="00000000">
        <w:rPr>
          <w:rFonts w:ascii="Times New Roman" w:cs="Times New Roman" w:eastAsia="Times New Roman" w:hAnsi="Times New Roman"/>
          <w:sz w:val="24"/>
          <w:szCs w:val="24"/>
          <w:rtl w:val="0"/>
        </w:rPr>
        <w:t xml:space="preserve"> is innovative, but could benefit from </w:t>
      </w:r>
      <w:r w:rsidDel="00000000" w:rsidR="00000000" w:rsidRPr="00000000">
        <w:rPr>
          <w:rFonts w:ascii="Times New Roman" w:cs="Times New Roman" w:eastAsia="Times New Roman" w:hAnsi="Times New Roman"/>
          <w:b w:val="1"/>
          <w:bCs w:val="1"/>
          <w:sz w:val="24"/>
          <w:szCs w:val="24"/>
          <w:rtl w:val="0"/>
        </w:rPr>
        <w:t xml:space="preserve">specific roles/responsibilities</w:t>
      </w:r>
      <w:r w:rsidDel="00000000" w:rsidR="00000000" w:rsidRPr="00000000">
        <w:rPr>
          <w:rFonts w:ascii="Times New Roman" w:cs="Times New Roman" w:eastAsia="Times New Roman" w:hAnsi="Times New Roman"/>
          <w:sz w:val="24"/>
          <w:szCs w:val="24"/>
          <w:rtl w:val="0"/>
        </w:rPr>
        <w:t xml:space="preserve"> (e.g., “ENL teacher circulates to support sentence frames”).</w:t>
      </w:r>
    </w:p>
    <w:p w:rsidR="00000000" w:rsidDel="00000000" w:rsidP="00000000" w:rsidRDefault="00000000" w:rsidRPr="00000000" w14:paraId="000002A7">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Family/Community Connection: </w:t>
      </w:r>
      <w:r w:rsidDel="00000000" w:rsidR="00000000" w:rsidRPr="00000000">
        <w:rPr>
          <w:rFonts w:ascii="Times New Roman" w:cs="Times New Roman" w:eastAsia="Times New Roman" w:hAnsi="Times New Roman"/>
          <w:sz w:val="24"/>
          <w:szCs w:val="24"/>
          <w:rtl w:val="0"/>
        </w:rPr>
        <w:t xml:space="preserve">A brief note on </w:t>
      </w:r>
      <w:r w:rsidDel="00000000" w:rsidR="00000000" w:rsidRPr="00000000">
        <w:rPr>
          <w:rFonts w:ascii="Times New Roman" w:cs="Times New Roman" w:eastAsia="Times New Roman" w:hAnsi="Times New Roman"/>
          <w:b w:val="1"/>
          <w:bCs w:val="1"/>
          <w:sz w:val="24"/>
          <w:szCs w:val="24"/>
          <w:rtl w:val="0"/>
        </w:rPr>
        <w:t xml:space="preserve">extending the learning to families</w:t>
      </w:r>
      <w:r w:rsidDel="00000000" w:rsidR="00000000" w:rsidRPr="00000000">
        <w:rPr>
          <w:rFonts w:ascii="Times New Roman" w:cs="Times New Roman" w:eastAsia="Times New Roman" w:hAnsi="Times New Roman"/>
          <w:sz w:val="24"/>
          <w:szCs w:val="24"/>
          <w:rtl w:val="0"/>
        </w:rPr>
        <w:t xml:space="preserve"> (e.g., a take-home binary puzzle or multilingual glossary) would further showcase your commitment to holistic inclusion.</w:t>
      </w:r>
    </w:p>
    <w:p w:rsidR="00000000" w:rsidDel="00000000" w:rsidP="00000000" w:rsidRDefault="00000000" w:rsidRPr="00000000" w14:paraId="000002A8">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Timing Adjustments: </w:t>
      </w:r>
      <w:r w:rsidDel="00000000" w:rsidR="00000000" w:rsidRPr="00000000">
        <w:rPr>
          <w:rFonts w:ascii="Times New Roman" w:cs="Times New Roman" w:eastAsia="Times New Roman" w:hAnsi="Times New Roman"/>
          <w:sz w:val="24"/>
          <w:szCs w:val="24"/>
          <w:rtl w:val="0"/>
        </w:rPr>
        <w:t xml:space="preserve">Double-check that the </w:t>
      </w:r>
      <w:r w:rsidDel="00000000" w:rsidR="00000000" w:rsidRPr="00000000">
        <w:rPr>
          <w:rFonts w:ascii="Times New Roman" w:cs="Times New Roman" w:eastAsia="Times New Roman" w:hAnsi="Times New Roman"/>
          <w:b w:val="1"/>
          <w:bCs w:val="1"/>
          <w:sz w:val="24"/>
          <w:szCs w:val="24"/>
          <w:rtl w:val="0"/>
        </w:rPr>
        <w:t xml:space="preserve">cumulative timing</w:t>
      </w:r>
      <w:r w:rsidDel="00000000" w:rsidR="00000000" w:rsidRPr="00000000">
        <w:rPr>
          <w:rFonts w:ascii="Times New Roman" w:cs="Times New Roman" w:eastAsia="Times New Roman" w:hAnsi="Times New Roman"/>
          <w:sz w:val="24"/>
          <w:szCs w:val="24"/>
          <w:rtl w:val="0"/>
        </w:rPr>
        <w:t xml:space="preserve"> in your procedure table adds up to 50 minutes (some sections may overlap or need slight tweaking for pacing).</w:t>
      </w:r>
    </w:p>
    <w:p w:rsidR="00000000" w:rsidDel="00000000" w:rsidP="00000000" w:rsidRDefault="00000000" w:rsidRPr="00000000" w14:paraId="000002A9">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Differentiation by Proficiency: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Differentiation by WIDA Level</w:t>
      </w:r>
      <w:r w:rsidDel="00000000" w:rsidR="00000000" w:rsidRPr="00000000">
        <w:rPr>
          <w:rFonts w:ascii="Times New Roman" w:cs="Times New Roman" w:eastAsia="Times New Roman" w:hAnsi="Times New Roman"/>
          <w:sz w:val="24"/>
          <w:szCs w:val="24"/>
          <w:rtl w:val="0"/>
        </w:rPr>
        <w:t xml:space="preserve">” table is strong, but consider adding </w:t>
      </w:r>
      <w:r w:rsidDel="00000000" w:rsidR="00000000" w:rsidRPr="00000000">
        <w:rPr>
          <w:rFonts w:ascii="Times New Roman" w:cs="Times New Roman" w:eastAsia="Times New Roman" w:hAnsi="Times New Roman"/>
          <w:b w:val="1"/>
          <w:bCs w:val="1"/>
          <w:sz w:val="24"/>
          <w:szCs w:val="24"/>
          <w:rtl w:val="0"/>
        </w:rPr>
        <w:t xml:space="preserve">one concrete example</w:t>
      </w:r>
      <w:r w:rsidDel="00000000" w:rsidR="00000000" w:rsidRPr="00000000">
        <w:rPr>
          <w:rFonts w:ascii="Times New Roman" w:cs="Times New Roman" w:eastAsia="Times New Roman" w:hAnsi="Times New Roman"/>
          <w:sz w:val="24"/>
          <w:szCs w:val="24"/>
          <w:rtl w:val="0"/>
        </w:rPr>
        <w:t xml:space="preserve"> for each level (e.g., what “correct builds + short L1 phrases” looks like for Entering/Emerging).</w:t>
      </w:r>
    </w:p>
    <w:p w:rsidR="00000000" w:rsidDel="00000000" w:rsidP="00000000" w:rsidRDefault="00000000" w:rsidRPr="00000000" w14:paraId="000002AA">
      <w:pPr>
        <w:numPr>
          <w:ilvl w:val="0"/>
          <w:numId w:val="2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Clarity: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visual legend and quick examples</w:t>
      </w:r>
      <w:r w:rsidDel="00000000" w:rsidR="00000000" w:rsidRPr="00000000">
        <w:rPr>
          <w:rFonts w:ascii="Times New Roman" w:cs="Times New Roman" w:eastAsia="Times New Roman" w:hAnsi="Times New Roman"/>
          <w:sz w:val="24"/>
          <w:szCs w:val="24"/>
          <w:rtl w:val="0"/>
        </w:rPr>
        <w:t xml:space="preserve"> are excellent, but ensure all educators (including substitutes) can interpret them without your explanation.</w:t>
        <w:br w:type="textWrapping"/>
      </w:r>
    </w:p>
    <w:p w:rsidR="00000000" w:rsidDel="00000000" w:rsidP="00000000" w:rsidRDefault="00000000" w:rsidRPr="00000000" w14:paraId="000002A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yv1owsd0609" w:id="161"/>
      <w:bookmarkEnd w:id="161"/>
      <w:r w:rsidDel="00000000" w:rsidR="00000000" w:rsidRPr="00000000">
        <w:rPr>
          <w:rtl w:val="0"/>
        </w:rPr>
      </w:r>
    </w:p>
    <w:p w:rsidR="00000000" w:rsidDel="00000000" w:rsidP="00000000" w:rsidRDefault="00000000" w:rsidRPr="00000000" w14:paraId="000002A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9ffb2qwxa70" w:id="162"/>
      <w:bookmarkEnd w:id="162"/>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8mspceg2axc" w:id="163"/>
      <w:bookmarkEnd w:id="163"/>
      <w:r w:rsidDel="00000000" w:rsidR="00000000" w:rsidRPr="00000000">
        <w:rPr>
          <w:rFonts w:ascii="Times New Roman" w:cs="Times New Roman" w:eastAsia="Times New Roman" w:hAnsi="Times New Roman"/>
          <w:b w:val="1"/>
          <w:bCs w:val="1"/>
          <w:sz w:val="24"/>
          <w:szCs w:val="24"/>
          <w:rtl w:val="0"/>
        </w:rPr>
        <w:t xml:space="preserve">Professional Language &amp; Avoidance of Informal References</w:t>
      </w:r>
    </w:p>
    <w:p w:rsidR="00000000" w:rsidDel="00000000" w:rsidP="00000000" w:rsidRDefault="00000000" w:rsidRPr="00000000" w14:paraId="000002AE">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mention of “sessions,” “units,” or “courses”</w:t>
      </w:r>
      <w:r w:rsidDel="00000000" w:rsidR="00000000" w:rsidRPr="00000000">
        <w:rPr>
          <w:rFonts w:ascii="Times New Roman" w:cs="Times New Roman" w:eastAsia="Times New Roman" w:hAnsi="Times New Roman"/>
          <w:sz w:val="24"/>
          <w:szCs w:val="24"/>
          <w:rtl w:val="0"/>
        </w:rPr>
        <w:t xml:space="preserve">—only </w:t>
      </w:r>
      <w:r w:rsidDel="00000000" w:rsidR="00000000" w:rsidRPr="00000000">
        <w:rPr>
          <w:rFonts w:ascii="Times New Roman" w:cs="Times New Roman" w:eastAsia="Times New Roman" w:hAnsi="Times New Roman"/>
          <w:b w:val="1"/>
          <w:b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pedagogical 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tone</w:t>
      </w:r>
      <w:r w:rsidDel="00000000" w:rsidR="00000000" w:rsidRPr="00000000">
        <w:rPr>
          <w:rFonts w:ascii="Times New Roman" w:cs="Times New Roman" w:eastAsia="Times New Roman" w:hAnsi="Times New Roman"/>
          <w:sz w:val="24"/>
          <w:szCs w:val="24"/>
          <w:rtl w:val="0"/>
        </w:rPr>
        <w:t xml:space="preserve"> throughout—no colloquialisms, only evidence-based claims.</w:t>
      </w:r>
    </w:p>
    <w:p w:rsidR="00000000" w:rsidDel="00000000" w:rsidP="00000000" w:rsidRDefault="00000000" w:rsidRPr="00000000" w14:paraId="000002B0">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reflection</w:t>
      </w:r>
      <w:r w:rsidDel="00000000" w:rsidR="00000000" w:rsidRPr="00000000">
        <w:rPr>
          <w:rFonts w:ascii="Times New Roman" w:cs="Times New Roman" w:eastAsia="Times New Roman" w:hAnsi="Times New Roman"/>
          <w:sz w:val="24"/>
          <w:szCs w:val="24"/>
          <w:rtl w:val="0"/>
        </w:rPr>
        <w:t xml:space="preserve">—the “Reflection” section uses data (student responses, artifacts) not just opinion.</w:t>
        <w:br w:type="textWrapping"/>
      </w:r>
    </w:p>
    <w:p w:rsidR="00000000" w:rsidDel="00000000" w:rsidP="00000000" w:rsidRDefault="00000000" w:rsidRPr="00000000" w14:paraId="000002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p2zjno8lwc1" w:id="164"/>
      <w:bookmarkEnd w:id="164"/>
      <w:r w:rsidDel="00000000" w:rsidR="00000000" w:rsidRPr="00000000">
        <w:rPr>
          <w:rFonts w:ascii="Times New Roman" w:cs="Times New Roman" w:eastAsia="Times New Roman" w:hAnsi="Times New Roman"/>
          <w:b w:val="1"/>
          <w:bCs w:val="1"/>
          <w:sz w:val="24"/>
          <w:szCs w:val="24"/>
          <w:rtl w:val="0"/>
        </w:rPr>
        <w:t xml:space="preserve">Summary Table: Plan Highlights</w:t>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5115"/>
        <w:gridCol w:w="3285"/>
        <w:tblGridChange w:id="0">
          <w:tblGrid>
            <w:gridCol w:w="2400"/>
            <w:gridCol w:w="5115"/>
            <w:gridCol w:w="32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in Your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Research-Based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equity references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Scholarly, credible, replicable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kinesthetic, ADHD, trauma supports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Meets all learners’ needs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&amp; Hands-On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 legend, human bits, tactile cards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Engages, clarifies, sticks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rubrics, artifacts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 evidence of mastery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numbers, L1, personal messaging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Identity-affirming, asset-based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 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color-coded, roles, supports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any instructor to use</w:t>
            </w:r>
          </w:p>
        </w:tc>
      </w:tr>
    </w:tbl>
    <w:p w:rsidR="00000000" w:rsidDel="00000000" w:rsidP="00000000" w:rsidRDefault="00000000" w:rsidRPr="00000000" w14:paraId="000002C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1agdx9nca17" w:id="165"/>
      <w:bookmarkEnd w:id="165"/>
      <w:r w:rsidDel="00000000" w:rsidR="00000000" w:rsidRPr="00000000">
        <w:rPr>
          <w:rFonts w:ascii="Times New Roman" w:cs="Times New Roman" w:eastAsia="Times New Roman" w:hAnsi="Times New Roman"/>
          <w:b w:val="1"/>
          <w:bCs w:val="1"/>
          <w:sz w:val="24"/>
          <w:szCs w:val="24"/>
          <w:rtl w:val="0"/>
        </w:rPr>
        <w:t xml:space="preserve">Final Recommendations</w:t>
      </w:r>
    </w:p>
    <w:p w:rsidR="00000000" w:rsidDel="00000000" w:rsidP="00000000" w:rsidRDefault="00000000" w:rsidRPr="00000000" w14:paraId="000002C9">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Submission:</w:t>
      </w:r>
      <w:r w:rsidDel="00000000" w:rsidR="00000000" w:rsidRPr="00000000">
        <w:rPr>
          <w:rFonts w:ascii="Times New Roman" w:cs="Times New Roman" w:eastAsia="Times New Roman" w:hAnsi="Times New Roman"/>
          <w:sz w:val="24"/>
          <w:szCs w:val="24"/>
          <w:rtl w:val="0"/>
        </w:rPr>
        <w:t xml:space="preserve"> Attach both the </w:t>
      </w:r>
      <w:r w:rsidDel="00000000" w:rsidR="00000000" w:rsidRPr="00000000">
        <w:rPr>
          <w:rFonts w:ascii="Times New Roman" w:cs="Times New Roman" w:eastAsia="Times New Roman" w:hAnsi="Times New Roman"/>
          <w:b w:val="1"/>
          <w:bCs w:val="1"/>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.tex source</w:t>
      </w:r>
      <w:r w:rsidDel="00000000" w:rsidR="00000000" w:rsidRPr="00000000">
        <w:rPr>
          <w:rFonts w:ascii="Times New Roman" w:cs="Times New Roman" w:eastAsia="Times New Roman" w:hAnsi="Times New Roman"/>
          <w:sz w:val="24"/>
          <w:szCs w:val="24"/>
          <w:rtl w:val="0"/>
        </w:rPr>
        <w:t xml:space="preserve"> to showcase you can produce professional academic materials.</w:t>
      </w:r>
    </w:p>
    <w:p w:rsidR="00000000" w:rsidDel="00000000" w:rsidP="00000000" w:rsidRDefault="00000000" w:rsidRPr="00000000" w14:paraId="000002CA">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 Note:</w:t>
      </w:r>
      <w:r w:rsidDel="00000000" w:rsidR="00000000" w:rsidRPr="00000000">
        <w:rPr>
          <w:rFonts w:ascii="Times New Roman" w:cs="Times New Roman" w:eastAsia="Times New Roman" w:hAnsi="Times New Roman"/>
          <w:sz w:val="24"/>
          <w:szCs w:val="24"/>
          <w:rtl w:val="0"/>
        </w:rPr>
        <w:t xml:space="preserve"> Use the draft email you provided—it’s concise, polite, and highlights your enhancements.</w:t>
      </w:r>
    </w:p>
    <w:p w:rsidR="00000000" w:rsidDel="00000000" w:rsidP="00000000" w:rsidRDefault="00000000" w:rsidRPr="00000000" w14:paraId="000002CB">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Iterations:</w:t>
      </w:r>
      <w:r w:rsidDel="00000000" w:rsidR="00000000" w:rsidRPr="00000000">
        <w:rPr>
          <w:rFonts w:ascii="Times New Roman" w:cs="Times New Roman" w:eastAsia="Times New Roman" w:hAnsi="Times New Roman"/>
          <w:sz w:val="24"/>
          <w:szCs w:val="24"/>
          <w:rtl w:val="0"/>
        </w:rPr>
        <w:t xml:space="preserve"> Consider a </w:t>
      </w:r>
      <w:r w:rsidDel="00000000" w:rsidR="00000000" w:rsidRPr="00000000">
        <w:rPr>
          <w:rFonts w:ascii="Times New Roman" w:cs="Times New Roman" w:eastAsia="Times New Roman" w:hAnsi="Times New Roman"/>
          <w:b w:val="1"/>
          <w:bCs w:val="1"/>
          <w:sz w:val="24"/>
          <w:szCs w:val="24"/>
          <w:rtl w:val="0"/>
        </w:rPr>
        <w:t xml:space="preserve">one-page “Executive Summary”</w:t>
      </w:r>
      <w:r w:rsidDel="00000000" w:rsidR="00000000" w:rsidRPr="00000000">
        <w:rPr>
          <w:rFonts w:ascii="Times New Roman" w:cs="Times New Roman" w:eastAsia="Times New Roman" w:hAnsi="Times New Roman"/>
          <w:sz w:val="24"/>
          <w:szCs w:val="24"/>
          <w:rtl w:val="0"/>
        </w:rPr>
        <w:t xml:space="preserve"> for quick review, and a </w:t>
      </w:r>
      <w:r w:rsidDel="00000000" w:rsidR="00000000" w:rsidRPr="00000000">
        <w:rPr>
          <w:rFonts w:ascii="Times New Roman" w:cs="Times New Roman" w:eastAsia="Times New Roman" w:hAnsi="Times New Roman"/>
          <w:b w:val="1"/>
          <w:bCs w:val="1"/>
          <w:sz w:val="24"/>
          <w:szCs w:val="24"/>
          <w:rtl w:val="0"/>
        </w:rPr>
        <w:t xml:space="preserve">student-facing “Learning Menu”</w:t>
      </w:r>
      <w:r w:rsidDel="00000000" w:rsidR="00000000" w:rsidRPr="00000000">
        <w:rPr>
          <w:rFonts w:ascii="Times New Roman" w:cs="Times New Roman" w:eastAsia="Times New Roman" w:hAnsi="Times New Roman"/>
          <w:sz w:val="24"/>
          <w:szCs w:val="24"/>
          <w:rtl w:val="0"/>
        </w:rPr>
        <w:t xml:space="preserve"> for choice-based extension tasks.</w:t>
        <w:br w:type="textWrapping"/>
      </w:r>
    </w:p>
    <w:p w:rsidR="00000000" w:rsidDel="00000000" w:rsidP="00000000" w:rsidRDefault="00000000" w:rsidRPr="00000000" w14:paraId="000002C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21pwjq0iedl" w:id="166"/>
      <w:bookmarkEnd w:id="16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C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plan is </w:t>
      </w:r>
      <w:r w:rsidDel="00000000" w:rsidR="00000000" w:rsidRPr="00000000">
        <w:rPr>
          <w:rFonts w:ascii="Times New Roman" w:cs="Times New Roman" w:eastAsia="Times New Roman" w:hAnsi="Times New Roman"/>
          <w:b w:val="1"/>
          <w:bCs w:val="1"/>
          <w:sz w:val="24"/>
          <w:szCs w:val="24"/>
          <w:rtl w:val="0"/>
        </w:rPr>
        <w:t xml:space="preserve">university-ready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probes the boundaries</w:t>
      </w:r>
      <w:r w:rsidDel="00000000" w:rsidR="00000000" w:rsidRPr="00000000">
        <w:rPr>
          <w:rFonts w:ascii="Times New Roman" w:cs="Times New Roman" w:eastAsia="Times New Roman" w:hAnsi="Times New Roman"/>
          <w:sz w:val="24"/>
          <w:szCs w:val="24"/>
          <w:rtl w:val="0"/>
        </w:rPr>
        <w:t xml:space="preserve"> of what’s possible in inclusive CS/math instruction. It demonstrates </w:t>
      </w:r>
      <w:r w:rsidDel="00000000" w:rsidR="00000000" w:rsidRPr="00000000">
        <w:rPr>
          <w:rFonts w:ascii="Times New Roman" w:cs="Times New Roman" w:eastAsia="Times New Roman" w:hAnsi="Times New Roman"/>
          <w:b w:val="1"/>
          <w:bCs w:val="1"/>
          <w:sz w:val="24"/>
          <w:szCs w:val="24"/>
          <w:rtl w:val="0"/>
        </w:rPr>
        <w:t xml:space="preserve">strategic reuse</w:t>
      </w:r>
      <w:r w:rsidDel="00000000" w:rsidR="00000000" w:rsidRPr="00000000">
        <w:rPr>
          <w:rFonts w:ascii="Times New Roman" w:cs="Times New Roman" w:eastAsia="Times New Roman" w:hAnsi="Times New Roman"/>
          <w:sz w:val="24"/>
          <w:szCs w:val="24"/>
          <w:rtl w:val="0"/>
        </w:rPr>
        <w:t xml:space="preserve"> of research, </w:t>
      </w:r>
      <w:r w:rsidDel="00000000" w:rsidR="00000000" w:rsidRPr="00000000">
        <w:rPr>
          <w:rFonts w:ascii="Times New Roman" w:cs="Times New Roman" w:eastAsia="Times New Roman" w:hAnsi="Times New Roman"/>
          <w:b w:val="1"/>
          <w:bCs w:val="1"/>
          <w:sz w:val="24"/>
          <w:szCs w:val="24"/>
          <w:rtl w:val="0"/>
        </w:rPr>
        <w:t xml:space="preserve">technical skill</w:t>
      </w:r>
      <w:r w:rsidDel="00000000" w:rsidR="00000000" w:rsidRPr="00000000">
        <w:rPr>
          <w:rFonts w:ascii="Times New Roman" w:cs="Times New Roman" w:eastAsia="Times New Roman" w:hAnsi="Times New Roman"/>
          <w:sz w:val="24"/>
          <w:szCs w:val="24"/>
          <w:rtl w:val="0"/>
        </w:rPr>
        <w:t xml:space="preserve"> (LaTeX, TikZ), and </w:t>
      </w:r>
      <w:r w:rsidDel="00000000" w:rsidR="00000000" w:rsidRPr="00000000">
        <w:rPr>
          <w:rFonts w:ascii="Times New Roman" w:cs="Times New Roman" w:eastAsia="Times New Roman" w:hAnsi="Times New Roman"/>
          <w:b w:val="1"/>
          <w:bCs w:val="1"/>
          <w:sz w:val="24"/>
          <w:szCs w:val="24"/>
          <w:rtl w:val="0"/>
        </w:rPr>
        <w:t xml:space="preserve">pedagogical insight</w:t>
      </w:r>
      <w:r w:rsidDel="00000000" w:rsidR="00000000" w:rsidRPr="00000000">
        <w:rPr>
          <w:rFonts w:ascii="Times New Roman" w:cs="Times New Roman" w:eastAsia="Times New Roman" w:hAnsi="Times New Roman"/>
          <w:sz w:val="24"/>
          <w:szCs w:val="24"/>
          <w:rtl w:val="0"/>
        </w:rPr>
        <w:t xml:space="preserve">. It not only meets but exceeds the ED452A requirements for rigor, equity, and clarity. This is the kind of work that sets a standard for inclusive lesson design in teacher education.</w:t>
      </w:r>
      <w:r w:rsidDel="00000000" w:rsidR="00000000" w:rsidRPr="00000000">
        <w:rPr>
          <w:rtl w:val="0"/>
        </w:rPr>
      </w:r>
    </w:p>
    <w:p w:rsidR="00000000" w:rsidDel="00000000" w:rsidP="00000000" w:rsidRDefault="00000000" w:rsidRPr="00000000" w14:paraId="000002C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Learning Assistant Session Preferences - Piter Garcia</w:t>
      </w:r>
      <w:r w:rsidDel="00000000" w:rsidR="00000000" w:rsidRPr="00000000">
        <w:rPr>
          <w:rtl w:val="0"/>
        </w:rPr>
      </w:r>
    </w:p>
    <w:tbl>
      <w:tblPr>
        <w:tblStyle w:val="Table5"/>
        <w:tblW w:w="1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5"/>
        <w:tblGridChange w:id="0">
          <w:tblGrid>
            <w:gridCol w:w="1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6300.92825001597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0.9282500159725"/>
              <w:tblGridChange w:id="0">
                <w:tblGrid>
                  <w:gridCol w:w="6300.9282500159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1">
                  <w:pPr>
                    <w:pStyle w:val="Heading3"/>
                    <w:keepNext w:val="0"/>
                    <w:keepLines w:val="0"/>
                    <w:spacing w:after="0" w:before="0" w:line="240" w:lineRule="auto"/>
                    <w:jc w:val="both"/>
                    <w:rPr>
                      <w:rFonts w:ascii="Times New Roman" w:cs="Times New Roman" w:eastAsia="Times New Roman" w:hAnsi="Times New Roman"/>
                      <w:b w:val="1"/>
                      <w:bCs w:val="1"/>
                      <w:color w:val="1f1f1f"/>
                      <w:sz w:val="24"/>
                      <w:szCs w:val="24"/>
                    </w:rPr>
                  </w:pPr>
                  <w:bookmarkStart w:colFirst="0" w:colLast="0" w:name="_mxw6d39c0crd" w:id="167"/>
                  <w:bookmarkEnd w:id="167"/>
                  <w:r w:rsidDel="00000000" w:rsidR="00000000" w:rsidRPr="00000000">
                    <w:rPr>
                      <w:rFonts w:ascii="Times New Roman" w:cs="Times New Roman" w:eastAsia="Times New Roman" w:hAnsi="Times New Roman"/>
                      <w:b w:val="1"/>
                      <w:bCs w:val="1"/>
                      <w:color w:val="1f1f1f"/>
                      <w:sz w:val="24"/>
                      <w:szCs w:val="24"/>
                      <w:rtl w:val="0"/>
                    </w:rPr>
                    <w:t xml:space="preserve">Elyse Schirmer</w:t>
                  </w:r>
                </w:p>
              </w:tc>
            </w:tr>
          </w:tbl>
          <w:p w:rsidR="00000000" w:rsidDel="00000000" w:rsidP="00000000" w:rsidRDefault="00000000" w:rsidRPr="00000000" w14:paraId="000002D2">
            <w:pPr>
              <w:spacing w:after="0" w:before="0" w:line="240" w:lineRule="auto"/>
              <w:jc w:val="both"/>
              <w:rPr>
                <w:rFonts w:ascii="Times New Roman" w:cs="Times New Roman" w:eastAsia="Times New Roman" w:hAnsi="Times New Roman"/>
                <w:color w:val="222222"/>
                <w:sz w:val="24"/>
                <w:szCs w:val="24"/>
              </w:rPr>
            </w:pPr>
            <w:r w:rsidDel="00000000" w:rsidR="00000000" w:rsidRPr="00000000">
              <w:rPr>
                <w:rtl w:val="0"/>
              </w:rPr>
            </w:r>
          </w:p>
        </w:tc>
      </w:tr>
    </w:tbl>
    <w:p w:rsidR="00000000" w:rsidDel="00000000" w:rsidP="00000000" w:rsidRDefault="00000000" w:rsidRPr="00000000" w14:paraId="000002D3">
      <w:pPr>
        <w:shd w:fill="ffffff" w:val="clear"/>
        <w:spacing w:after="0" w:before="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Hi Piter! That's great about your research focus! Unfortunately, Session 5 is already taken. So I have you down for Session 8 (10/16), as well as 12/4 for your reflection presentation. Thank you!</w:t>
      </w:r>
    </w:p>
    <w:p w:rsidR="00000000" w:rsidDel="00000000" w:rsidP="00000000" w:rsidRDefault="00000000" w:rsidRPr="00000000" w14:paraId="000002D4">
      <w:pPr>
        <w:shd w:fill="ffffff" w:val="clear"/>
        <w:spacing w:after="0" w:before="0"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D5">
      <w:pPr>
        <w:shd w:fill="ffffff" w:val="clear"/>
        <w:spacing w:after="0" w:before="0" w:line="240" w:lineRule="auto"/>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color w:val="500050"/>
          <w:sz w:val="24"/>
          <w:szCs w:val="24"/>
          <w:rtl w:val="0"/>
        </w:rPr>
        <w:t xml:space="preserve">On Sat, Aug 30, 2025 at 5:58 PM Piter Garcia &lt;</w:t>
      </w:r>
      <w:r w:rsidDel="00000000" w:rsidR="00000000" w:rsidRPr="00000000">
        <w:rPr>
          <w:rFonts w:ascii="Times New Roman" w:cs="Times New Roman" w:eastAsia="Times New Roman" w:hAnsi="Times New Roman"/>
          <w:color w:val="1155cc"/>
          <w:sz w:val="24"/>
          <w:szCs w:val="24"/>
          <w:rtl w:val="0"/>
        </w:rPr>
        <w:t xml:space="preserve">pgarcia8@u.rochester.edu</w:t>
      </w:r>
      <w:r w:rsidDel="00000000" w:rsidR="00000000" w:rsidRPr="00000000">
        <w:rPr>
          <w:rFonts w:ascii="Times New Roman" w:cs="Times New Roman" w:eastAsia="Times New Roman" w:hAnsi="Times New Roman"/>
          <w:color w:val="500050"/>
          <w:sz w:val="24"/>
          <w:szCs w:val="24"/>
          <w:rtl w:val="0"/>
        </w:rPr>
        <w:t xml:space="preserve">&gt; wrote:</w:t>
      </w:r>
    </w:p>
    <w:p w:rsidR="00000000" w:rsidDel="00000000" w:rsidP="00000000" w:rsidRDefault="00000000" w:rsidRPr="00000000" w14:paraId="000002D6">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color w:val="500050"/>
          <w:sz w:val="24"/>
          <w:szCs w:val="24"/>
          <w:rtl w:val="0"/>
        </w:rPr>
        <w:t xml:space="preserve">Hi Professor Schirmer,</w:t>
      </w:r>
    </w:p>
    <w:p w:rsidR="00000000" w:rsidDel="00000000" w:rsidP="00000000" w:rsidRDefault="00000000" w:rsidRPr="00000000" w14:paraId="000002D7">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color w:val="500050"/>
          <w:sz w:val="24"/>
          <w:szCs w:val="24"/>
          <w:rtl w:val="0"/>
        </w:rPr>
        <w:t xml:space="preserve">I'm excited to dive deeper into inclusive instructional strategies this semester, especially after having such a great experience in your class last semester!</w:t>
      </w:r>
    </w:p>
    <w:p w:rsidR="00000000" w:rsidDel="00000000" w:rsidP="00000000" w:rsidRDefault="00000000" w:rsidRPr="00000000" w14:paraId="000002D8">
      <w:pPr>
        <w:shd w:fill="ffffff" w:val="clear"/>
        <w:spacing w:after="0" w:before="0" w:line="240" w:lineRule="auto"/>
        <w:ind w:left="80" w:firstLine="0"/>
        <w:jc w:val="both"/>
        <w:rPr>
          <w:rFonts w:ascii="Times New Roman" w:cs="Times New Roman" w:eastAsia="Times New Roman" w:hAnsi="Times New Roman"/>
          <w:b w:val="1"/>
          <w:bCs w:val="1"/>
          <w:color w:val="500050"/>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My Learning Assistant Session Preferences (in order):</w:t>
      </w:r>
    </w:p>
    <w:p w:rsidR="00000000" w:rsidDel="00000000" w:rsidP="00000000" w:rsidRDefault="00000000" w:rsidRPr="00000000" w14:paraId="000002D9">
      <w:pPr>
        <w:numPr>
          <w:ilvl w:val="0"/>
          <w:numId w:val="217"/>
        </w:numPr>
        <w:spacing w:after="0" w:before="0" w:line="240" w:lineRule="auto"/>
        <w:ind w:left="1020" w:hanging="360"/>
        <w:rPr>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First Choice - Session 5 (September 25): Social, Emotional, and Academic Growth; CASEL</w:t>
      </w:r>
      <w:r w:rsidDel="00000000" w:rsidR="00000000" w:rsidRPr="00000000">
        <w:rPr>
          <w:rFonts w:ascii="Times New Roman" w:cs="Times New Roman" w:eastAsia="Times New Roman" w:hAnsi="Times New Roman"/>
          <w:color w:val="500050"/>
          <w:sz w:val="24"/>
          <w:szCs w:val="24"/>
          <w:rtl w:val="0"/>
        </w:rPr>
        <w:t xml:space="preserve"> - This topic aligns perfectly with my research interests in trauma-informed education and equity-focused social-emotional learning, particularly for CLD students with neurodivergent profiles.</w:t>
      </w:r>
    </w:p>
    <w:p w:rsidR="00000000" w:rsidDel="00000000" w:rsidP="00000000" w:rsidRDefault="00000000" w:rsidRPr="00000000" w14:paraId="000002DA">
      <w:pPr>
        <w:numPr>
          <w:ilvl w:val="0"/>
          <w:numId w:val="217"/>
        </w:numPr>
        <w:spacing w:after="0" w:before="0" w:line="240" w:lineRule="auto"/>
        <w:ind w:left="1020" w:hanging="360"/>
        <w:rPr>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Second Choice - Session 8 (October 16): Reading Differences and Strategies</w:t>
      </w:r>
      <w:r w:rsidDel="00000000" w:rsidR="00000000" w:rsidRPr="00000000">
        <w:rPr>
          <w:rFonts w:ascii="Times New Roman" w:cs="Times New Roman" w:eastAsia="Times New Roman" w:hAnsi="Times New Roman"/>
          <w:color w:val="500050"/>
          <w:sz w:val="24"/>
          <w:szCs w:val="24"/>
          <w:rtl w:val="0"/>
        </w:rPr>
        <w:t xml:space="preserve"> - I'm passionate about addressing literacy gaps through inclusive, culturally responsive approaches and would love to explore evidence-based interventions.</w:t>
      </w:r>
    </w:p>
    <w:p w:rsidR="00000000" w:rsidDel="00000000" w:rsidP="00000000" w:rsidRDefault="00000000" w:rsidRPr="00000000" w14:paraId="000002DB">
      <w:pPr>
        <w:numPr>
          <w:ilvl w:val="0"/>
          <w:numId w:val="217"/>
        </w:numPr>
        <w:spacing w:after="0" w:before="0" w:line="240" w:lineRule="auto"/>
        <w:ind w:left="1020" w:hanging="360"/>
        <w:rPr>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Third Choice - Session 11 (November 6): Social Studies and Science</w:t>
      </w:r>
      <w:r w:rsidDel="00000000" w:rsidR="00000000" w:rsidRPr="00000000">
        <w:rPr>
          <w:rFonts w:ascii="Times New Roman" w:cs="Times New Roman" w:eastAsia="Times New Roman" w:hAnsi="Times New Roman"/>
          <w:color w:val="500050"/>
          <w:sz w:val="24"/>
          <w:szCs w:val="24"/>
          <w:rtl w:val="0"/>
        </w:rPr>
        <w:t xml:space="preserve"> - This connects to my background in integrating technology and AI ethics into content areas, especially for students with diverse learning needs.</w:t>
      </w:r>
    </w:p>
    <w:p w:rsidR="00000000" w:rsidDel="00000000" w:rsidP="00000000" w:rsidRDefault="00000000" w:rsidRPr="00000000" w14:paraId="000002DC">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Reflection Presentation Date:</w:t>
        <w:br w:type="textWrapping"/>
      </w:r>
      <w:r w:rsidDel="00000000" w:rsidR="00000000" w:rsidRPr="00000000">
        <w:rPr>
          <w:rFonts w:ascii="Times New Roman" w:cs="Times New Roman" w:eastAsia="Times New Roman" w:hAnsi="Times New Roman"/>
          <w:color w:val="500050"/>
          <w:sz w:val="24"/>
          <w:szCs w:val="24"/>
          <w:rtl w:val="0"/>
        </w:rPr>
        <w:t xml:space="preserve">I would prefer </w:t>
      </w:r>
      <w:r w:rsidDel="00000000" w:rsidR="00000000" w:rsidRPr="00000000">
        <w:rPr>
          <w:rFonts w:ascii="Times New Roman" w:cs="Times New Roman" w:eastAsia="Times New Roman" w:hAnsi="Times New Roman"/>
          <w:b w:val="1"/>
          <w:bCs w:val="1"/>
          <w:color w:val="500050"/>
          <w:sz w:val="24"/>
          <w:szCs w:val="24"/>
          <w:rtl w:val="0"/>
        </w:rPr>
        <w:t xml:space="preserve">December 04</w:t>
      </w:r>
      <w:r w:rsidDel="00000000" w:rsidR="00000000" w:rsidRPr="00000000">
        <w:rPr>
          <w:rFonts w:ascii="Times New Roman" w:cs="Times New Roman" w:eastAsia="Times New Roman" w:hAnsi="Times New Roman"/>
          <w:color w:val="500050"/>
          <w:sz w:val="24"/>
          <w:szCs w:val="24"/>
          <w:rtl w:val="0"/>
        </w:rPr>
        <w:t xml:space="preserve"> for my reflection presentation, as this timing will allow me to integrate insights from my Learning Assistant experience and connect them to my broader research on equitable assessment practices.</w:t>
      </w:r>
    </w:p>
    <w:p w:rsidR="00000000" w:rsidDel="00000000" w:rsidP="00000000" w:rsidRDefault="00000000" w:rsidRPr="00000000" w14:paraId="000002DD">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b w:val="1"/>
          <w:bCs w:val="1"/>
          <w:color w:val="500050"/>
          <w:sz w:val="24"/>
          <w:szCs w:val="24"/>
          <w:rtl w:val="0"/>
        </w:rPr>
        <w:t xml:space="preserve">Brief Context:</w:t>
        <w:br w:type="textWrapping"/>
      </w:r>
      <w:r w:rsidDel="00000000" w:rsidR="00000000" w:rsidRPr="00000000">
        <w:rPr>
          <w:rFonts w:ascii="Times New Roman" w:cs="Times New Roman" w:eastAsia="Times New Roman" w:hAnsi="Times New Roman"/>
          <w:color w:val="500050"/>
          <w:sz w:val="24"/>
          <w:szCs w:val="24"/>
          <w:rtl w:val="0"/>
        </w:rPr>
        <w:t xml:space="preserve">My research focuses on creating trauma-informed, culturally responsive educational tools for neurodivergent and CLD students. Session 5's emphasis on CASEL would allow me to share frameworks that bridge social-emotional learning with equity considerations—particularly relevant for students navigating both learning differences and cultural/linguistic diversity.</w:t>
      </w:r>
    </w:p>
    <w:p w:rsidR="00000000" w:rsidDel="00000000" w:rsidP="00000000" w:rsidRDefault="00000000" w:rsidRPr="00000000" w14:paraId="000002DE">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color w:val="500050"/>
          <w:sz w:val="24"/>
          <w:szCs w:val="24"/>
          <w:rtl w:val="0"/>
        </w:rPr>
        <w:t xml:space="preserve">Thank you for your flexibility with the book access. I look forward to our lessons this semester!</w:t>
      </w:r>
    </w:p>
    <w:p w:rsidR="00000000" w:rsidDel="00000000" w:rsidP="00000000" w:rsidRDefault="00000000" w:rsidRPr="00000000" w14:paraId="000002DF">
      <w:pPr>
        <w:shd w:fill="ffffff" w:val="clear"/>
        <w:spacing w:after="0" w:before="0" w:line="240" w:lineRule="auto"/>
        <w:ind w:left="80" w:firstLine="0"/>
        <w:jc w:val="both"/>
        <w:rPr>
          <w:rFonts w:ascii="Times New Roman" w:cs="Times New Roman" w:eastAsia="Times New Roman" w:hAnsi="Times New Roman"/>
          <w:color w:val="500050"/>
          <w:sz w:val="24"/>
          <w:szCs w:val="24"/>
        </w:rPr>
      </w:pPr>
      <w:r w:rsidDel="00000000" w:rsidR="00000000" w:rsidRPr="00000000">
        <w:rPr>
          <w:rFonts w:ascii="Times New Roman" w:cs="Times New Roman" w:eastAsia="Times New Roman" w:hAnsi="Times New Roman"/>
          <w:color w:val="500050"/>
          <w:sz w:val="24"/>
          <w:szCs w:val="24"/>
          <w:rtl w:val="0"/>
        </w:rPr>
        <w:t xml:space="preserve">Best,</w:t>
        <w:br w:type="textWrapping"/>
        <w:t xml:space="preserve">Piter Garcia</w:t>
      </w:r>
    </w:p>
    <w:p w:rsidR="00000000" w:rsidDel="00000000" w:rsidP="00000000" w:rsidRDefault="00000000" w:rsidRPr="00000000" w14:paraId="000002E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xopbultcz23" w:id="168"/>
      <w:bookmarkEnd w:id="168"/>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w8od6i6cn21o" w:id="169"/>
      <w:bookmarkEnd w:id="169"/>
      <w:r w:rsidDel="00000000" w:rsidR="00000000" w:rsidRPr="00000000">
        <w:rPr>
          <w:rFonts w:ascii="Times New Roman" w:cs="Times New Roman" w:eastAsia="Times New Roman" w:hAnsi="Times New Roman"/>
          <w:b w:val="1"/>
          <w:bCs w:val="1"/>
          <w:color w:val="000000"/>
          <w:sz w:val="26"/>
          <w:szCs w:val="26"/>
          <w:rtl w:val="0"/>
        </w:rPr>
        <w:t xml:space="preserve">You are scheduled for:</w:t>
      </w:r>
    </w:p>
    <w:p w:rsidR="00000000" w:rsidDel="00000000" w:rsidP="00000000" w:rsidRDefault="00000000" w:rsidRPr="00000000" w14:paraId="000002E3">
      <w:pPr>
        <w:numPr>
          <w:ilvl w:val="0"/>
          <w:numId w:val="16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Assistant Session</w:t>
      </w:r>
      <w:r w:rsidDel="00000000" w:rsidR="00000000" w:rsidRPr="00000000">
        <w:rPr>
          <w:rFonts w:ascii="Times New Roman" w:cs="Times New Roman" w:eastAsia="Times New Roman" w:hAnsi="Times New Roman"/>
          <w:sz w:val="24"/>
          <w:szCs w:val="24"/>
          <w:rtl w:val="0"/>
        </w:rPr>
        <w:t xml:space="preserve"> (your “mini-teach/presentation”):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Session 8 – October 16</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Reading Differences and Strategies</w:t>
        <w:br w:type="textWrapping"/>
        <w:t xml:space="preserve"> This is your </w:t>
      </w:r>
      <w:r w:rsidDel="00000000" w:rsidR="00000000" w:rsidRPr="00000000">
        <w:rPr>
          <w:rFonts w:ascii="Times New Roman" w:cs="Times New Roman" w:eastAsia="Times New Roman" w:hAnsi="Times New Roman"/>
          <w:b w:val="1"/>
          <w:bCs w:val="1"/>
          <w:sz w:val="24"/>
          <w:szCs w:val="24"/>
          <w:rtl w:val="0"/>
        </w:rPr>
        <w:t xml:space="preserve">in-class facilitation</w:t>
      </w:r>
      <w:r w:rsidDel="00000000" w:rsidR="00000000" w:rsidRPr="00000000">
        <w:rPr>
          <w:rFonts w:ascii="Times New Roman" w:cs="Times New Roman" w:eastAsia="Times New Roman" w:hAnsi="Times New Roman"/>
          <w:sz w:val="24"/>
          <w:szCs w:val="24"/>
          <w:rtl w:val="0"/>
        </w:rPr>
        <w:t xml:space="preserve">, where you’ll help </w:t>
      </w:r>
      <w:r w:rsidDel="00000000" w:rsidR="00000000" w:rsidRPr="00000000">
        <w:rPr>
          <w:rFonts w:ascii="Times New Roman" w:cs="Times New Roman" w:eastAsia="Times New Roman" w:hAnsi="Times New Roman"/>
          <w:b w:val="1"/>
          <w:bCs w:val="1"/>
          <w:sz w:val="24"/>
          <w:szCs w:val="24"/>
          <w:rtl w:val="0"/>
        </w:rPr>
        <w:t xml:space="preserve">lead part of the session</w:t>
      </w:r>
      <w:r w:rsidDel="00000000" w:rsidR="00000000" w:rsidRPr="00000000">
        <w:rPr>
          <w:rFonts w:ascii="Times New Roman" w:cs="Times New Roman" w:eastAsia="Times New Roman" w:hAnsi="Times New Roman"/>
          <w:sz w:val="24"/>
          <w:szCs w:val="24"/>
          <w:rtl w:val="0"/>
        </w:rPr>
        <w:t xml:space="preserve">, present materials, or co-facilitate discussion aligned with the week’s theme. Think: mini-lesson, activity, or scaffolded reflection tied to that day’s content and your equity lens.</w:t>
        <w:br w:type="textWrapping"/>
      </w:r>
    </w:p>
    <w:p w:rsidR="00000000" w:rsidDel="00000000" w:rsidP="00000000" w:rsidRDefault="00000000" w:rsidRPr="00000000" w14:paraId="000002E4">
      <w:pPr>
        <w:numPr>
          <w:ilvl w:val="0"/>
          <w:numId w:val="1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Presentation</w:t>
      </w:r>
      <w:r w:rsidDel="00000000" w:rsidR="00000000" w:rsidRPr="00000000">
        <w:rPr>
          <w:rFonts w:ascii="Times New Roman" w:cs="Times New Roman" w:eastAsia="Times New Roman" w:hAnsi="Times New Roman"/>
          <w:sz w:val="24"/>
          <w:szCs w:val="24"/>
          <w:rtl w:val="0"/>
        </w:rPr>
        <w:t xml:space="preserve"> (aka your semester capstone):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December 4</w:t>
        <w:br w:type="textWrapping"/>
      </w:r>
      <w:r w:rsidDel="00000000" w:rsidR="00000000" w:rsidRPr="00000000">
        <w:rPr>
          <w:rFonts w:ascii="Times New Roman" w:cs="Times New Roman" w:eastAsia="Times New Roman" w:hAnsi="Times New Roman"/>
          <w:sz w:val="24"/>
          <w:szCs w:val="24"/>
          <w:rtl w:val="0"/>
        </w:rPr>
        <w:t xml:space="preserve"> This is your </w:t>
      </w:r>
      <w:r w:rsidDel="00000000" w:rsidR="00000000" w:rsidRPr="00000000">
        <w:rPr>
          <w:rFonts w:ascii="Times New Roman" w:cs="Times New Roman" w:eastAsia="Times New Roman" w:hAnsi="Times New Roman"/>
          <w:b w:val="1"/>
          <w:bCs w:val="1"/>
          <w:sz w:val="24"/>
          <w:szCs w:val="24"/>
          <w:rtl w:val="0"/>
        </w:rPr>
        <w:t xml:space="preserve">final presentation</w:t>
      </w:r>
      <w:r w:rsidDel="00000000" w:rsidR="00000000" w:rsidRPr="00000000">
        <w:rPr>
          <w:rFonts w:ascii="Times New Roman" w:cs="Times New Roman" w:eastAsia="Times New Roman" w:hAnsi="Times New Roman"/>
          <w:sz w:val="24"/>
          <w:szCs w:val="24"/>
          <w:rtl w:val="0"/>
        </w:rPr>
        <w:t xml:space="preserve"> where you reflect on your experience across the course.</w:t>
        <w:br w:type="textWrapping"/>
        <w:t xml:space="preserve"> It likely includes:</w:t>
      </w:r>
    </w:p>
    <w:p w:rsidR="00000000" w:rsidDel="00000000" w:rsidP="00000000" w:rsidRDefault="00000000" w:rsidRPr="00000000" w14:paraId="000002E5">
      <w:pPr>
        <w:numPr>
          <w:ilvl w:val="1"/>
          <w:numId w:val="16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learned about inclusive instructional strategies</w:t>
      </w:r>
    </w:p>
    <w:p w:rsidR="00000000" w:rsidDel="00000000" w:rsidP="00000000" w:rsidRDefault="00000000" w:rsidRPr="00000000" w14:paraId="000002E6">
      <w:pPr>
        <w:numPr>
          <w:ilvl w:val="1"/>
          <w:numId w:val="16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course and your facilitation experience shaped your thinking or future teaching</w:t>
      </w:r>
    </w:p>
    <w:p w:rsidR="00000000" w:rsidDel="00000000" w:rsidP="00000000" w:rsidRDefault="00000000" w:rsidRPr="00000000" w14:paraId="000002E7">
      <w:pPr>
        <w:numPr>
          <w:ilvl w:val="1"/>
          <w:numId w:val="16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your personal framework (Puzzle Plan / EQUITAS, etc.)</w:t>
      </w:r>
    </w:p>
    <w:p w:rsidR="00000000" w:rsidDel="00000000" w:rsidP="00000000" w:rsidRDefault="00000000" w:rsidRPr="00000000" w14:paraId="000002E8">
      <w:pPr>
        <w:numPr>
          <w:ilvl w:val="1"/>
          <w:numId w:val="16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gained from leading Session 8</w:t>
      </w:r>
    </w:p>
    <w:p w:rsidR="00000000" w:rsidDel="00000000" w:rsidP="00000000" w:rsidRDefault="00000000" w:rsidRPr="00000000" w14:paraId="000002E9">
      <w:pPr>
        <w:numPr>
          <w:ilvl w:val="1"/>
          <w:numId w:val="16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a brief showcase of a lesson/unit you’ve designed or refined</w:t>
        <w:br w:type="textWrapping"/>
      </w:r>
    </w:p>
    <w:p w:rsidR="00000000" w:rsidDel="00000000" w:rsidP="00000000" w:rsidRDefault="00000000" w:rsidRPr="00000000" w14:paraId="000002E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etwim8nl9ujy" w:id="170"/>
      <w:bookmarkEnd w:id="170"/>
      <w:r w:rsidDel="00000000" w:rsidR="00000000" w:rsidRPr="00000000">
        <w:rPr>
          <w:rFonts w:ascii="Times New Roman" w:cs="Times New Roman" w:eastAsia="Times New Roman" w:hAnsi="Times New Roman"/>
          <w:b w:val="1"/>
          <w:bCs w:val="1"/>
          <w:color w:val="000000"/>
          <w:sz w:val="26"/>
          <w:szCs w:val="26"/>
          <w:rtl w:val="0"/>
        </w:rPr>
        <w:t xml:space="preserve">📌 Summary:</w:t>
      </w:r>
    </w:p>
    <w:tbl>
      <w:tblPr>
        <w:tblStyle w:val="Table7"/>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490"/>
        <w:gridCol w:w="7335"/>
        <w:tblGridChange w:id="0">
          <w:tblGrid>
            <w:gridCol w:w="900"/>
            <w:gridCol w:w="2490"/>
            <w:gridCol w:w="73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 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8 – LA Teach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co-lead or present on </w:t>
            </w:r>
            <w:r w:rsidDel="00000000" w:rsidR="00000000" w:rsidRPr="00000000">
              <w:rPr>
                <w:rFonts w:ascii="Times New Roman" w:cs="Times New Roman" w:eastAsia="Times New Roman" w:hAnsi="Times New Roman"/>
                <w:b w:val="1"/>
                <w:bCs w:val="1"/>
                <w:sz w:val="20"/>
                <w:szCs w:val="20"/>
                <w:rtl w:val="0"/>
              </w:rPr>
              <w:t xml:space="preserve">Reading Differences &amp; Strategies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Reflection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final </w:t>
            </w:r>
            <w:r w:rsidDel="00000000" w:rsidR="00000000" w:rsidRPr="00000000">
              <w:rPr>
                <w:rFonts w:ascii="Times New Roman" w:cs="Times New Roman" w:eastAsia="Times New Roman" w:hAnsi="Times New Roman"/>
                <w:b w:val="1"/>
                <w:bCs w:val="1"/>
                <w:sz w:val="20"/>
                <w:szCs w:val="20"/>
                <w:rtl w:val="0"/>
              </w:rPr>
              <w:t xml:space="preserve">personal and pedagogical reflection</w:t>
            </w:r>
            <w:r w:rsidDel="00000000" w:rsidR="00000000" w:rsidRPr="00000000">
              <w:rPr>
                <w:rFonts w:ascii="Times New Roman" w:cs="Times New Roman" w:eastAsia="Times New Roman" w:hAnsi="Times New Roman"/>
                <w:sz w:val="20"/>
                <w:szCs w:val="20"/>
                <w:rtl w:val="0"/>
              </w:rPr>
              <w:t xml:space="preserve">, likely connected to your session and research</w:t>
            </w:r>
          </w:p>
        </w:tc>
      </w:tr>
    </w:tbl>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sodj03zdl2yz" w:id="171"/>
      <w:bookmarkEnd w:id="171"/>
      <w:r w:rsidDel="00000000" w:rsidR="00000000" w:rsidRPr="00000000">
        <w:rPr>
          <w:rFonts w:ascii="Times New Roman" w:cs="Times New Roman" w:eastAsia="Times New Roman" w:hAnsi="Times New Roman"/>
          <w:b w:val="1"/>
          <w:bCs w:val="1"/>
          <w:sz w:val="28"/>
          <w:szCs w:val="28"/>
          <w:rtl w:val="0"/>
        </w:rPr>
        <w:t xml:space="preserve">Session 5 Reading: Karten Pages 21-24 - Integration with EQUITAS Framework</w:t>
      </w:r>
    </w:p>
    <w:p w:rsidR="00000000" w:rsidDel="00000000" w:rsidP="00000000" w:rsidRDefault="00000000" w:rsidRPr="00000000" w14:paraId="000002F8">
      <w:pPr>
        <w:pStyle w:val="Heading2"/>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k643f9tpuhzg" w:id="172"/>
      <w:bookmarkEnd w:id="172"/>
      <w:r w:rsidDel="00000000" w:rsidR="00000000" w:rsidRPr="00000000">
        <w:rPr>
          <w:rFonts w:ascii="Times New Roman" w:cs="Times New Roman" w:eastAsia="Times New Roman" w:hAnsi="Times New Roman"/>
          <w:b w:val="1"/>
          <w:bCs w:val="1"/>
          <w:sz w:val="28"/>
          <w:szCs w:val="28"/>
          <w:rtl w:val="0"/>
        </w:rPr>
        <w:t xml:space="preserve">Social, Emotional, and Academic Growth: CASEL Foundations for Diagnostic Equity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q4e3a99m1c4" w:id="173"/>
      <w:bookmarkEnd w:id="173"/>
      <w:r w:rsidDel="00000000" w:rsidR="00000000" w:rsidRPr="00000000">
        <w:rPr>
          <w:rFonts w:ascii="Times New Roman" w:cs="Times New Roman" w:eastAsia="Times New Roman" w:hAnsi="Times New Roman"/>
          <w:b w:val="1"/>
          <w:bCs w:val="1"/>
          <w:sz w:val="24"/>
          <w:szCs w:val="24"/>
          <w:rtl w:val="0"/>
        </w:rPr>
        <w:t xml:space="preserve">Core Content Overview</w:t>
      </w:r>
    </w:p>
    <w:p w:rsidR="00000000" w:rsidDel="00000000" w:rsidP="00000000" w:rsidRDefault="00000000" w:rsidRPr="00000000" w14:paraId="000002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pages 21-24 establish foundational principles for </w:t>
      </w:r>
      <w:r w:rsidDel="00000000" w:rsidR="00000000" w:rsidRPr="00000000">
        <w:rPr>
          <w:rFonts w:ascii="Times New Roman" w:cs="Times New Roman" w:eastAsia="Times New Roman" w:hAnsi="Times New Roman"/>
          <w:b w:val="1"/>
          <w:bCs w:val="1"/>
          <w:sz w:val="24"/>
          <w:szCs w:val="24"/>
          <w:rtl w:val="0"/>
        </w:rPr>
        <w:t xml:space="preserve">Social, Emotional, and Academic Growth</w:t>
      </w:r>
      <w:r w:rsidDel="00000000" w:rsidR="00000000" w:rsidRPr="00000000">
        <w:rPr>
          <w:rFonts w:ascii="Times New Roman" w:cs="Times New Roman" w:eastAsia="Times New Roman" w:hAnsi="Times New Roman"/>
          <w:sz w:val="24"/>
          <w:szCs w:val="24"/>
          <w:rtl w:val="0"/>
        </w:rPr>
        <w:t xml:space="preserve"> that directly parallel your EQUITAS framework for equitable diagnostic systems. The reading emphasizes how attention, motivation, and self-regulation serve as prerequisites for valid assessment—concepts that bridge SEL competencies with inclusive assessment design.</w:t>
      </w:r>
    </w:p>
    <w:p w:rsidR="00000000" w:rsidDel="00000000" w:rsidP="00000000" w:rsidRDefault="00000000" w:rsidRPr="00000000" w14:paraId="000002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17vqiaw23nn" w:id="174"/>
      <w:bookmarkEnd w:id="174"/>
      <w:r w:rsidDel="00000000" w:rsidR="00000000" w:rsidRPr="00000000">
        <w:rPr>
          <w:rFonts w:ascii="Times New Roman" w:cs="Times New Roman" w:eastAsia="Times New Roman" w:hAnsi="Times New Roman"/>
          <w:b w:val="1"/>
          <w:bCs w:val="1"/>
          <w:sz w:val="24"/>
          <w:szCs w:val="24"/>
          <w:rtl w:val="0"/>
        </w:rPr>
        <w:t xml:space="preserve">Key Frameworks Aligned with Academic Plan</w:t>
      </w:r>
    </w:p>
    <w:p w:rsidR="00000000" w:rsidDel="00000000" w:rsidP="00000000" w:rsidRDefault="00000000" w:rsidRPr="00000000" w14:paraId="000002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Bandura's Social Learning Theory</w:t>
      </w:r>
      <w:r w:rsidDel="00000000" w:rsidR="00000000" w:rsidRPr="00000000">
        <w:rPr>
          <w:rFonts w:ascii="Times New Roman" w:cs="Times New Roman" w:eastAsia="Times New Roman" w:hAnsi="Times New Roman"/>
          <w:sz w:val="24"/>
          <w:szCs w:val="24"/>
          <w:rtl w:val="0"/>
        </w:rPr>
        <w:t xml:space="preserve"> provides the theoretical foundation connecting to your trauma-informed CASEL implementation for CLD students. The four social cognition factors—attention, retention, reproduction, and motivation—mirror the fairness constraints in your AI diagnostic research:</w:t>
      </w:r>
    </w:p>
    <w:p w:rsidR="00000000" w:rsidDel="00000000" w:rsidP="00000000" w:rsidRDefault="00000000" w:rsidRPr="00000000" w14:paraId="000002FF">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Students must "buy-in" to lessons through motivating connections to their lives, paralleling how CLD communities must trust healthcare AI systems</w:t>
      </w:r>
    </w:p>
    <w:p w:rsidR="00000000" w:rsidDel="00000000" w:rsidP="00000000" w:rsidRDefault="00000000" w:rsidRPr="00000000" w14:paraId="00000300">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Retention</w:t>
      </w:r>
      <w:r w:rsidDel="00000000" w:rsidR="00000000" w:rsidRPr="00000000">
        <w:rPr>
          <w:rFonts w:ascii="Times New Roman" w:cs="Times New Roman" w:eastAsia="Times New Roman" w:hAnsi="Times New Roman"/>
          <w:sz w:val="24"/>
          <w:szCs w:val="24"/>
          <w:rtl w:val="0"/>
        </w:rPr>
        <w:t xml:space="preserve">: Content-related, concrete visuals that connect to students' lived experiences, supporting your Dominican ADHD case study integration</w:t>
      </w:r>
    </w:p>
    <w:p w:rsidR="00000000" w:rsidDel="00000000" w:rsidP="00000000" w:rsidRDefault="00000000" w:rsidRPr="00000000" w14:paraId="00000301">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Reproduction</w:t>
      </w:r>
      <w:r w:rsidDel="00000000" w:rsidR="00000000" w:rsidRPr="00000000">
        <w:rPr>
          <w:rFonts w:ascii="Times New Roman" w:cs="Times New Roman" w:eastAsia="Times New Roman" w:hAnsi="Times New Roman"/>
          <w:sz w:val="24"/>
          <w:szCs w:val="24"/>
          <w:rtl w:val="0"/>
        </w:rPr>
        <w:t xml:space="preserve">: Modeling and scaffolding before independent practice, reflecting UDL principles in your backwards planning</w:t>
      </w:r>
    </w:p>
    <w:p w:rsidR="00000000" w:rsidDel="00000000" w:rsidP="00000000" w:rsidRDefault="00000000" w:rsidRPr="00000000" w14:paraId="00000302">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Intrinsic factors and self-regulation that enable lasting behavioral change, connecting to your Session 8 focus on reading equity</w:t>
        <w:br w:type="textWrapping"/>
      </w:r>
    </w:p>
    <w:p w:rsidR="00000000" w:rsidDel="00000000" w:rsidP="00000000" w:rsidRDefault="00000000" w:rsidRPr="00000000" w14:paraId="0000030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ejng8tud00" w:id="175"/>
      <w:bookmarkEnd w:id="175"/>
      <w:r w:rsidDel="00000000" w:rsidR="00000000" w:rsidRPr="00000000">
        <w:rPr>
          <w:rFonts w:ascii="Times New Roman" w:cs="Times New Roman" w:eastAsia="Times New Roman" w:hAnsi="Times New Roman"/>
          <w:b w:val="1"/>
          <w:bCs w:val="1"/>
          <w:sz w:val="24"/>
          <w:szCs w:val="24"/>
          <w:rtl w:val="0"/>
        </w:rPr>
        <w:t xml:space="preserve">Strategic Integration Points for Discussion Post</w:t>
      </w:r>
    </w:p>
    <w:p w:rsidR="00000000" w:rsidDel="00000000" w:rsidP="00000000" w:rsidRDefault="00000000" w:rsidRPr="00000000" w14:paraId="000003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CASEL-UDL Bridge</w:t>
      </w:r>
      <w:r w:rsidDel="00000000" w:rsidR="00000000" w:rsidRPr="00000000">
        <w:rPr>
          <w:rFonts w:ascii="Times New Roman" w:cs="Times New Roman" w:eastAsia="Times New Roman" w:hAnsi="Times New Roman"/>
          <w:sz w:val="24"/>
          <w:szCs w:val="24"/>
          <w:rtl w:val="0"/>
        </w:rPr>
        <w:t xml:space="preserve">: Karten emphasizes that </w:t>
      </w:r>
      <w:r w:rsidDel="00000000" w:rsidR="00000000" w:rsidRPr="00000000">
        <w:rPr>
          <w:rFonts w:ascii="Times New Roman" w:cs="Times New Roman" w:eastAsia="Times New Roman" w:hAnsi="Times New Roman"/>
          <w:b w:val="1"/>
          <w:bCs w:val="1"/>
          <w:sz w:val="24"/>
          <w:szCs w:val="24"/>
          <w:rtl w:val="0"/>
        </w:rPr>
        <w:t xml:space="preserve">Self-Regulated Learners (SRLs)</w:t>
      </w:r>
      <w:r w:rsidDel="00000000" w:rsidR="00000000" w:rsidRPr="00000000">
        <w:rPr>
          <w:rFonts w:ascii="Times New Roman" w:cs="Times New Roman" w:eastAsia="Times New Roman" w:hAnsi="Times New Roman"/>
          <w:sz w:val="24"/>
          <w:szCs w:val="24"/>
          <w:rtl w:val="0"/>
        </w:rPr>
        <w:t xml:space="preserve"> are "cognizant of not only their numerical grade but also the level and quality of their work" through timely feedback and progress communication. This directly supports your argument that SEL competencies are prerequisites for valid assessment evidence—students need emotional regulation and self-awareness to demonstrate content knowledge without affective barriers confounding results.</w:t>
      </w:r>
    </w:p>
    <w:p w:rsidR="00000000" w:rsidDel="00000000" w:rsidP="00000000" w:rsidRDefault="00000000" w:rsidRPr="00000000" w14:paraId="0000030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Assessment</w:t>
      </w:r>
      <w:r w:rsidDel="00000000" w:rsidR="00000000" w:rsidRPr="00000000">
        <w:rPr>
          <w:rFonts w:ascii="Times New Roman" w:cs="Times New Roman" w:eastAsia="Times New Roman" w:hAnsi="Times New Roman"/>
          <w:sz w:val="24"/>
          <w:szCs w:val="24"/>
          <w:rtl w:val="0"/>
        </w:rPr>
        <w:t xml:space="preserve">: The reading's emphasis on </w:t>
      </w:r>
      <w:r w:rsidDel="00000000" w:rsidR="00000000" w:rsidRPr="00000000">
        <w:rPr>
          <w:rFonts w:ascii="Times New Roman" w:cs="Times New Roman" w:eastAsia="Times New Roman" w:hAnsi="Times New Roman"/>
          <w:b w:val="1"/>
          <w:bCs w:val="1"/>
          <w:sz w:val="24"/>
          <w:szCs w:val="24"/>
          <w:rtl w:val="0"/>
        </w:rPr>
        <w:t xml:space="preserve">pacing and complexity</w:t>
      </w:r>
      <w:r w:rsidDel="00000000" w:rsidR="00000000" w:rsidRPr="00000000">
        <w:rPr>
          <w:rFonts w:ascii="Times New Roman" w:cs="Times New Roman" w:eastAsia="Times New Roman" w:hAnsi="Times New Roman"/>
          <w:sz w:val="24"/>
          <w:szCs w:val="24"/>
          <w:rtl w:val="0"/>
        </w:rPr>
        <w:t xml:space="preserve"> aligns with your October 16 Learning Assistant session focus. Karten argues for "curriculum pauses rather than maintaining classroom speeds that exceed students' limits" , supporting assessment adaptations that separate construct measurement from processing speed—a key principle in your EQUITAS framework for diagnostic fairness.</w:t>
      </w:r>
    </w:p>
    <w:p w:rsidR="00000000" w:rsidDel="00000000" w:rsidP="00000000" w:rsidRDefault="00000000" w:rsidRPr="00000000" w14:paraId="0000030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Practices for Equity</w:t>
      </w:r>
      <w:r w:rsidDel="00000000" w:rsidR="00000000" w:rsidRPr="00000000">
        <w:rPr>
          <w:rFonts w:ascii="Times New Roman" w:cs="Times New Roman" w:eastAsia="Times New Roman" w:hAnsi="Times New Roman"/>
          <w:sz w:val="24"/>
          <w:szCs w:val="24"/>
          <w:rtl w:val="0"/>
        </w:rPr>
        <w:t xml:space="preserve">: The extensive discussion of </w:t>
      </w:r>
      <w:r w:rsidDel="00000000" w:rsidR="00000000" w:rsidRPr="00000000">
        <w:rPr>
          <w:rFonts w:ascii="Times New Roman" w:cs="Times New Roman" w:eastAsia="Times New Roman" w:hAnsi="Times New Roman"/>
          <w:b w:val="1"/>
          <w:bCs w:val="1"/>
          <w:sz w:val="24"/>
          <w:szCs w:val="24"/>
          <w:rtl w:val="0"/>
        </w:rPr>
        <w:t xml:space="preserve">co-teaching models</w:t>
      </w:r>
      <w:r w:rsidDel="00000000" w:rsidR="00000000" w:rsidRPr="00000000">
        <w:rPr>
          <w:rFonts w:ascii="Times New Roman" w:cs="Times New Roman" w:eastAsia="Times New Roman" w:hAnsi="Times New Roman"/>
          <w:sz w:val="24"/>
          <w:szCs w:val="24"/>
          <w:rtl w:val="0"/>
        </w:rPr>
        <w:t xml:space="preserve"> and collaborative relationships directly supports your community-partnered approach to bias detection. Karten notes that "teachers in inclusion environments working together to reach common goals" leads to "more evidence of reforms" —paralleling how healthcare providers and CLD communities must collaborate to build trust in AI diagnostic systems.</w:t>
      </w:r>
    </w:p>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b8yc7uwu1d" w:id="176"/>
      <w:bookmarkEnd w:id="176"/>
      <w:r w:rsidDel="00000000" w:rsidR="00000000" w:rsidRPr="00000000">
        <w:rPr>
          <w:rFonts w:ascii="Times New Roman" w:cs="Times New Roman" w:eastAsia="Times New Roman" w:hAnsi="Times New Roman"/>
          <w:b w:val="1"/>
          <w:bCs w:val="1"/>
          <w:sz w:val="24"/>
          <w:szCs w:val="24"/>
          <w:rtl w:val="0"/>
        </w:rPr>
        <w:t xml:space="preserve">Connection to Academic Plan Timeline</w:t>
      </w:r>
    </w:p>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Session 5 content positions you perfectly for your </w:t>
      </w:r>
      <w:r w:rsidDel="00000000" w:rsidR="00000000" w:rsidRPr="00000000">
        <w:rPr>
          <w:rFonts w:ascii="Times New Roman" w:cs="Times New Roman" w:eastAsia="Times New Roman" w:hAnsi="Times New Roman"/>
          <w:b w:val="1"/>
          <w:bCs w:val="1"/>
          <w:sz w:val="24"/>
          <w:szCs w:val="24"/>
          <w:rtl w:val="0"/>
        </w:rPr>
        <w:t xml:space="preserve">October convergence month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C">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 foundations from Karten inform your </w:t>
      </w:r>
      <w:r w:rsidDel="00000000" w:rsidR="00000000" w:rsidRPr="00000000">
        <w:rPr>
          <w:rFonts w:ascii="Times New Roman" w:cs="Times New Roman" w:eastAsia="Times New Roman" w:hAnsi="Times New Roman"/>
          <w:b w:val="1"/>
          <w:bCs w:val="1"/>
          <w:sz w:val="24"/>
          <w:szCs w:val="24"/>
          <w:rtl w:val="0"/>
        </w:rPr>
        <w:t xml:space="preserve">October 9 EDE-484A group project</w:t>
      </w:r>
      <w:r w:rsidDel="00000000" w:rsidR="00000000" w:rsidRPr="00000000">
        <w:rPr>
          <w:rFonts w:ascii="Times New Roman" w:cs="Times New Roman" w:eastAsia="Times New Roman" w:hAnsi="Times New Roman"/>
          <w:sz w:val="24"/>
          <w:szCs w:val="24"/>
          <w:rtl w:val="0"/>
        </w:rPr>
        <w:t xml:space="preserve"> on collaborative art-based learning</w:t>
      </w:r>
    </w:p>
    <w:p w:rsidR="00000000" w:rsidDel="00000000" w:rsidP="00000000" w:rsidRDefault="00000000" w:rsidRPr="00000000" w14:paraId="0000030D">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CASEL competencies scaffold into your </w:t>
      </w:r>
      <w:r w:rsidDel="00000000" w:rsidR="00000000" w:rsidRPr="00000000">
        <w:rPr>
          <w:rFonts w:ascii="Times New Roman" w:cs="Times New Roman" w:eastAsia="Times New Roman" w:hAnsi="Times New Roman"/>
          <w:b w:val="1"/>
          <w:bCs w:val="1"/>
          <w:sz w:val="24"/>
          <w:szCs w:val="24"/>
          <w:rtl w:val="0"/>
        </w:rPr>
        <w:t xml:space="preserve">October 16 ED-452A Learning Assistant session</w:t>
      </w:r>
      <w:r w:rsidDel="00000000" w:rsidR="00000000" w:rsidRPr="00000000">
        <w:rPr>
          <w:rFonts w:ascii="Times New Roman" w:cs="Times New Roman" w:eastAsia="Times New Roman" w:hAnsi="Times New Roman"/>
          <w:sz w:val="24"/>
          <w:szCs w:val="24"/>
          <w:rtl w:val="0"/>
        </w:rPr>
        <w:t xml:space="preserve"> on reading differences and strategies</w:t>
      </w:r>
    </w:p>
    <w:p w:rsidR="00000000" w:rsidDel="00000000" w:rsidP="00000000" w:rsidRDefault="00000000" w:rsidRPr="00000000" w14:paraId="0000030E">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Self-regulation concepts transfer to your </w:t>
      </w:r>
      <w:r w:rsidDel="00000000" w:rsidR="00000000" w:rsidRPr="00000000">
        <w:rPr>
          <w:rFonts w:ascii="Times New Roman" w:cs="Times New Roman" w:eastAsia="Times New Roman" w:hAnsi="Times New Roman"/>
          <w:b w:val="1"/>
          <w:bCs w:val="1"/>
          <w:sz w:val="24"/>
          <w:szCs w:val="24"/>
          <w:rtl w:val="0"/>
        </w:rPr>
        <w:t xml:space="preserve">November 6 ED-415 class leadership</w:t>
      </w:r>
      <w:r w:rsidDel="00000000" w:rsidR="00000000" w:rsidRPr="00000000">
        <w:rPr>
          <w:rFonts w:ascii="Times New Roman" w:cs="Times New Roman" w:eastAsia="Times New Roman" w:hAnsi="Times New Roman"/>
          <w:sz w:val="24"/>
          <w:szCs w:val="24"/>
          <w:rtl w:val="0"/>
        </w:rPr>
        <w:t xml:space="preserve"> on AI in education and youth culture</w:t>
        <w:br w:type="textWrapping"/>
      </w:r>
    </w:p>
    <w:p w:rsidR="00000000" w:rsidDel="00000000" w:rsidP="00000000" w:rsidRDefault="00000000" w:rsidRPr="00000000" w14:paraId="0000030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odndajnew0v" w:id="177"/>
      <w:bookmarkEnd w:id="177"/>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o08pc7y4i2l" w:id="178"/>
      <w:bookmarkEnd w:id="178"/>
      <w:r w:rsidDel="00000000" w:rsidR="00000000" w:rsidRPr="00000000">
        <w:rPr>
          <w:rFonts w:ascii="Times New Roman" w:cs="Times New Roman" w:eastAsia="Times New Roman" w:hAnsi="Times New Roman"/>
          <w:b w:val="1"/>
          <w:bCs w:val="1"/>
          <w:sz w:val="24"/>
          <w:szCs w:val="24"/>
          <w:rtl w:val="0"/>
        </w:rPr>
        <w:t xml:space="preserve">EQUITAS Framework Application</w:t>
      </w:r>
    </w:p>
    <w:p w:rsidR="00000000" w:rsidDel="00000000" w:rsidP="00000000" w:rsidRDefault="00000000" w:rsidRPr="00000000" w14:paraId="000003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validates your integrated approach where </w:t>
      </w:r>
      <w:r w:rsidDel="00000000" w:rsidR="00000000" w:rsidRPr="00000000">
        <w:rPr>
          <w:rFonts w:ascii="Times New Roman" w:cs="Times New Roman" w:eastAsia="Times New Roman" w:hAnsi="Times New Roman"/>
          <w:b w:val="1"/>
          <w:bCs w:val="1"/>
          <w:sz w:val="24"/>
          <w:szCs w:val="24"/>
          <w:rtl w:val="0"/>
        </w:rPr>
        <w:t xml:space="preserve">social-emotional supports enable rather than compete with academic rigor</w:t>
      </w:r>
      <w:r w:rsidDel="00000000" w:rsidR="00000000" w:rsidRPr="00000000">
        <w:rPr>
          <w:rFonts w:ascii="Times New Roman" w:cs="Times New Roman" w:eastAsia="Times New Roman" w:hAnsi="Times New Roman"/>
          <w:sz w:val="24"/>
          <w:szCs w:val="24"/>
          <w:rtl w:val="0"/>
        </w:rPr>
        <w:t xml:space="preserve">. Karten's emphasis on creating "constructivist learning experiences" with "scaffolding and guidance" that honor "students' multiple intelligences and preferred learning modalities" directly supports your argument that fairness-aware systems must account for cultural and linguistic diversity without lowering expectations.</w:t>
      </w:r>
    </w:p>
    <w:p w:rsidR="00000000" w:rsidDel="00000000" w:rsidP="00000000" w:rsidRDefault="00000000" w:rsidRPr="00000000" w14:paraId="0000031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aw51tuwrew1" w:id="179"/>
      <w:bookmarkEnd w:id="179"/>
      <w:r w:rsidDel="00000000" w:rsidR="00000000" w:rsidRPr="00000000">
        <w:rPr>
          <w:rFonts w:ascii="Times New Roman" w:cs="Times New Roman" w:eastAsia="Times New Roman" w:hAnsi="Times New Roman"/>
          <w:b w:val="1"/>
          <w:bCs w:val="1"/>
          <w:sz w:val="24"/>
          <w:szCs w:val="24"/>
          <w:rtl w:val="0"/>
        </w:rPr>
        <w:t xml:space="preserve">Discussion Post Strategy</w:t>
      </w:r>
    </w:p>
    <w:p w:rsidR="00000000" w:rsidDel="00000000" w:rsidP="00000000" w:rsidRDefault="00000000" w:rsidRPr="00000000" w14:paraId="000003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your response around how </w:t>
      </w:r>
      <w:r w:rsidDel="00000000" w:rsidR="00000000" w:rsidRPr="00000000">
        <w:rPr>
          <w:rFonts w:ascii="Times New Roman" w:cs="Times New Roman" w:eastAsia="Times New Roman" w:hAnsi="Times New Roman"/>
          <w:b w:val="1"/>
          <w:bCs w:val="1"/>
          <w:sz w:val="24"/>
          <w:szCs w:val="24"/>
          <w:rtl w:val="0"/>
        </w:rPr>
        <w:t xml:space="preserve">CASEL competencies serve as diagnostic prerequisites</w:t>
      </w:r>
      <w:r w:rsidDel="00000000" w:rsidR="00000000" w:rsidRPr="00000000">
        <w:rPr>
          <w:rFonts w:ascii="Times New Roman" w:cs="Times New Roman" w:eastAsia="Times New Roman" w:hAnsi="Times New Roman"/>
          <w:sz w:val="24"/>
          <w:szCs w:val="24"/>
          <w:rtl w:val="0"/>
        </w:rPr>
        <w:t xml:space="preserve">: when students lack emotional regulation or relationship skills, assessment results may reflect access barriers rather than content mastery. Connect this to a concrete UDL adaptation (choice of response modes, graphic organizers, or collaborative structures) that preserves learning outcomes while reducing cultural-linguistic load—positioning this as a preview of strategies you'll demonstrate in Session 8.</w:t>
      </w:r>
    </w:p>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integration achieves </w:t>
      </w:r>
      <w:r w:rsidDel="00000000" w:rsidR="00000000" w:rsidRPr="00000000">
        <w:rPr>
          <w:rFonts w:ascii="Times New Roman" w:cs="Times New Roman" w:eastAsia="Times New Roman" w:hAnsi="Times New Roman"/>
          <w:b w:val="1"/>
          <w:bCs w:val="1"/>
          <w:sz w:val="24"/>
          <w:szCs w:val="24"/>
          <w:rtl w:val="0"/>
        </w:rPr>
        <w:t xml:space="preserve">70%+ reuse</w:t>
      </w:r>
      <w:r w:rsidDel="00000000" w:rsidR="00000000" w:rsidRPr="00000000">
        <w:rPr>
          <w:rFonts w:ascii="Times New Roman" w:cs="Times New Roman" w:eastAsia="Times New Roman" w:hAnsi="Times New Roman"/>
          <w:sz w:val="24"/>
          <w:szCs w:val="24"/>
          <w:rtl w:val="0"/>
        </w:rPr>
        <w:t xml:space="preserve"> by connecting SEL principles to your diagnostic equity research while building assets directly usable in your Learning Assistant session and broader academic portfolio.</w:t>
      </w: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uij34jxtvza" w:id="180"/>
      <w:bookmarkEnd w:id="180"/>
      <w:r w:rsidDel="00000000" w:rsidR="00000000" w:rsidRPr="00000000">
        <w:rPr>
          <w:rFonts w:ascii="Times New Roman" w:cs="Times New Roman" w:eastAsia="Times New Roman" w:hAnsi="Times New Roman"/>
          <w:b w:val="1"/>
          <w:bCs w:val="1"/>
          <w:sz w:val="24"/>
          <w:szCs w:val="24"/>
          <w:rtl w:val="0"/>
        </w:rPr>
        <w:t xml:space="preserve">What the reading is (and why it sits here in ED452A)</w:t>
      </w:r>
    </w:p>
    <w:p w:rsidR="00000000" w:rsidDel="00000000" w:rsidP="00000000" w:rsidRDefault="00000000" w:rsidRPr="00000000" w14:paraId="000003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5 centers on </w:t>
      </w:r>
      <w:r w:rsidDel="00000000" w:rsidR="00000000" w:rsidRPr="00000000">
        <w:rPr>
          <w:rFonts w:ascii="Times New Roman" w:cs="Times New Roman" w:eastAsia="Times New Roman" w:hAnsi="Times New Roman"/>
          <w:b w:val="1"/>
          <w:bCs w:val="1"/>
          <w:sz w:val="24"/>
          <w:szCs w:val="24"/>
          <w:rtl w:val="0"/>
        </w:rPr>
        <w:t xml:space="preserve">“Social, Emotional, and Academic Growth”</w:t>
      </w:r>
      <w:r w:rsidDel="00000000" w:rsidR="00000000" w:rsidRPr="00000000">
        <w:rPr>
          <w:rFonts w:ascii="Times New Roman" w:cs="Times New Roman" w:eastAsia="Times New Roman" w:hAnsi="Times New Roman"/>
          <w:sz w:val="24"/>
          <w:szCs w:val="24"/>
          <w:rtl w:val="0"/>
        </w:rPr>
        <w:t xml:space="preserve"> and explicitly ties to </w:t>
      </w:r>
      <w:r w:rsidDel="00000000" w:rsidR="00000000" w:rsidRPr="00000000">
        <w:rPr>
          <w:rFonts w:ascii="Times New Roman" w:cs="Times New Roman" w:eastAsia="Times New Roman" w:hAnsi="Times New Roman"/>
          <w:b w:val="1"/>
          <w:bCs w:val="1"/>
          <w:sz w:val="24"/>
          <w:szCs w:val="24"/>
          <w:rtl w:val="0"/>
        </w:rPr>
        <w:t xml:space="preserve">CASEL</w:t>
      </w:r>
      <w:r w:rsidDel="00000000" w:rsidR="00000000" w:rsidRPr="00000000">
        <w:rPr>
          <w:rFonts w:ascii="Times New Roman" w:cs="Times New Roman" w:eastAsia="Times New Roman" w:hAnsi="Times New Roman"/>
          <w:sz w:val="24"/>
          <w:szCs w:val="24"/>
          <w:rtl w:val="0"/>
        </w:rPr>
        <w:t xml:space="preserve">. The course schedule assigns </w:t>
      </w:r>
      <w:r w:rsidDel="00000000" w:rsidR="00000000" w:rsidRPr="00000000">
        <w:rPr>
          <w:rFonts w:ascii="Times New Roman" w:cs="Times New Roman" w:eastAsia="Times New Roman" w:hAnsi="Times New Roman"/>
          <w:b w:val="1"/>
          <w:bCs w:val="1"/>
          <w:sz w:val="24"/>
          <w:szCs w:val="24"/>
          <w:rtl w:val="0"/>
        </w:rPr>
        <w:t xml:space="preserve">Karten, pp. 21–24</w:t>
      </w:r>
      <w:r w:rsidDel="00000000" w:rsidR="00000000" w:rsidRPr="00000000">
        <w:rPr>
          <w:rFonts w:ascii="Times New Roman" w:cs="Times New Roman" w:eastAsia="Times New Roman" w:hAnsi="Times New Roman"/>
          <w:sz w:val="24"/>
          <w:szCs w:val="24"/>
          <w:rtl w:val="0"/>
        </w:rPr>
        <w:t xml:space="preserve"> for this session, framing SEL as integral—not ancillary—to inclusive practice.</w:t>
      </w:r>
    </w:p>
    <w:p w:rsidR="00000000" w:rsidDel="00000000" w:rsidP="00000000" w:rsidRDefault="00000000" w:rsidRPr="00000000" w14:paraId="0000031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ji3gmf5oiga" w:id="181"/>
      <w:bookmarkEnd w:id="181"/>
      <w:r w:rsidDel="00000000" w:rsidR="00000000" w:rsidRPr="00000000">
        <w:rPr>
          <w:rtl w:val="0"/>
        </w:rPr>
      </w:r>
    </w:p>
    <w:p w:rsidR="00000000" w:rsidDel="00000000" w:rsidP="00000000" w:rsidRDefault="00000000" w:rsidRPr="00000000" w14:paraId="0000031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so27dorfr82" w:id="182"/>
      <w:bookmarkEnd w:id="182"/>
      <w:r w:rsidDel="00000000" w:rsidR="00000000" w:rsidRPr="00000000">
        <w:rPr>
          <w:rFonts w:ascii="Times New Roman" w:cs="Times New Roman" w:eastAsia="Times New Roman" w:hAnsi="Times New Roman"/>
          <w:b w:val="1"/>
          <w:bCs w:val="1"/>
          <w:sz w:val="24"/>
          <w:szCs w:val="24"/>
          <w:rtl w:val="0"/>
        </w:rPr>
        <w:t xml:space="preserve">Core thesis of pp. 21–24</w:t>
      </w:r>
    </w:p>
    <w:p w:rsidR="00000000" w:rsidDel="00000000" w:rsidP="00000000" w:rsidRDefault="00000000" w:rsidRPr="00000000" w14:paraId="000003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argues that </w:t>
      </w:r>
      <w:r w:rsidDel="00000000" w:rsidR="00000000" w:rsidRPr="00000000">
        <w:rPr>
          <w:rFonts w:ascii="Times New Roman" w:cs="Times New Roman" w:eastAsia="Times New Roman" w:hAnsi="Times New Roman"/>
          <w:b w:val="1"/>
          <w:bCs w:val="1"/>
          <w:sz w:val="24"/>
          <w:szCs w:val="24"/>
          <w:rtl w:val="0"/>
        </w:rPr>
        <w:t xml:space="preserve">inclusion is both academic and social</w:t>
      </w:r>
      <w:r w:rsidDel="00000000" w:rsidR="00000000" w:rsidRPr="00000000">
        <w:rPr>
          <w:rFonts w:ascii="Times New Roman" w:cs="Times New Roman" w:eastAsia="Times New Roman" w:hAnsi="Times New Roman"/>
          <w:sz w:val="24"/>
          <w:szCs w:val="24"/>
          <w:rtl w:val="0"/>
        </w:rPr>
        <w:t xml:space="preserve">. Classrooms should connect learners to content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peers, and teachers should treat </w:t>
      </w:r>
      <w:r w:rsidDel="00000000" w:rsidR="00000000" w:rsidRPr="00000000">
        <w:rPr>
          <w:rFonts w:ascii="Times New Roman" w:cs="Times New Roman" w:eastAsia="Times New Roman" w:hAnsi="Times New Roman"/>
          <w:b w:val="1"/>
          <w:bCs w:val="1"/>
          <w:sz w:val="24"/>
          <w:szCs w:val="24"/>
          <w:rtl w:val="0"/>
        </w:rPr>
        <w:t xml:space="preserve">emotional, social, and behavioral needs</w:t>
      </w:r>
      <w:r w:rsidDel="00000000" w:rsidR="00000000" w:rsidRPr="00000000">
        <w:rPr>
          <w:rFonts w:ascii="Times New Roman" w:cs="Times New Roman" w:eastAsia="Times New Roman" w:hAnsi="Times New Roman"/>
          <w:sz w:val="24"/>
          <w:szCs w:val="24"/>
          <w:rtl w:val="0"/>
        </w:rPr>
        <w:t xml:space="preserve"> as inseparable from academic learning. Removing students from rich peer contexts undermines learning and belonging; the work is to </w:t>
      </w:r>
      <w:r w:rsidDel="00000000" w:rsidR="00000000" w:rsidRPr="00000000">
        <w:rPr>
          <w:rFonts w:ascii="Times New Roman" w:cs="Times New Roman" w:eastAsia="Times New Roman" w:hAnsi="Times New Roman"/>
          <w:b w:val="1"/>
          <w:bCs w:val="1"/>
          <w:sz w:val="24"/>
          <w:szCs w:val="24"/>
          <w:rtl w:val="0"/>
        </w:rPr>
        <w:t xml:space="preserve">teach the whole child</w:t>
      </w:r>
      <w:r w:rsidDel="00000000" w:rsidR="00000000" w:rsidRPr="00000000">
        <w:rPr>
          <w:rFonts w:ascii="Times New Roman" w:cs="Times New Roman" w:eastAsia="Times New Roman" w:hAnsi="Times New Roman"/>
          <w:sz w:val="24"/>
          <w:szCs w:val="24"/>
          <w:rtl w:val="0"/>
        </w:rPr>
        <w:t xml:space="preserve"> within the general education setting.</w:t>
      </w:r>
    </w:p>
    <w:p w:rsidR="00000000" w:rsidDel="00000000" w:rsidP="00000000" w:rsidRDefault="00000000" w:rsidRPr="00000000" w14:paraId="0000031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2j7wuczs61z" w:id="183"/>
      <w:bookmarkEnd w:id="183"/>
      <w:r w:rsidDel="00000000" w:rsidR="00000000" w:rsidRPr="00000000">
        <w:rPr>
          <w:rtl w:val="0"/>
        </w:rPr>
      </w:r>
    </w:p>
    <w:p w:rsidR="00000000" w:rsidDel="00000000" w:rsidP="00000000" w:rsidRDefault="00000000" w:rsidRPr="00000000" w14:paraId="0000031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0wn5j432zqo" w:id="184"/>
      <w:bookmarkEnd w:id="184"/>
      <w:r w:rsidDel="00000000" w:rsidR="00000000" w:rsidRPr="00000000">
        <w:rPr>
          <w:rFonts w:ascii="Times New Roman" w:cs="Times New Roman" w:eastAsia="Times New Roman" w:hAnsi="Times New Roman"/>
          <w:b w:val="1"/>
          <w:bCs w:val="1"/>
          <w:sz w:val="24"/>
          <w:szCs w:val="24"/>
          <w:rtl w:val="0"/>
        </w:rPr>
        <w:t xml:space="preserve">The CASEL backbone</w:t>
      </w:r>
    </w:p>
    <w:p w:rsidR="00000000" w:rsidDel="00000000" w:rsidP="00000000" w:rsidRDefault="00000000" w:rsidRPr="00000000" w14:paraId="000003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anchors SEL in </w:t>
      </w:r>
      <w:r w:rsidDel="00000000" w:rsidR="00000000" w:rsidRPr="00000000">
        <w:rPr>
          <w:rFonts w:ascii="Times New Roman" w:cs="Times New Roman" w:eastAsia="Times New Roman" w:hAnsi="Times New Roman"/>
          <w:b w:val="1"/>
          <w:bCs w:val="1"/>
          <w:sz w:val="24"/>
          <w:szCs w:val="24"/>
          <w:rtl w:val="0"/>
        </w:rPr>
        <w:t xml:space="preserve">CASEL’s five competencies</w:t>
      </w:r>
      <w:r w:rsidDel="00000000" w:rsidR="00000000" w:rsidRPr="00000000">
        <w:rPr>
          <w:rFonts w:ascii="Times New Roman" w:cs="Times New Roman" w:eastAsia="Times New Roman" w:hAnsi="Times New Roman"/>
          <w:sz w:val="24"/>
          <w:szCs w:val="24"/>
          <w:rtl w:val="0"/>
        </w:rPr>
        <w:t xml:space="preserve">, defining SEL as the process of acquiring and applying knowledge, attitudes, and skills to:</w:t>
      </w:r>
    </w:p>
    <w:p w:rsidR="00000000" w:rsidDel="00000000" w:rsidP="00000000" w:rsidRDefault="00000000" w:rsidRPr="00000000" w14:paraId="0000031F">
      <w:pPr>
        <w:numPr>
          <w:ilvl w:val="0"/>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understand/manage emotions, 2) set realistic goals, 3) show empathy, 4) build positive relationships, and 5) make responsible decisions. These are presented as </w:t>
      </w:r>
      <w:r w:rsidDel="00000000" w:rsidR="00000000" w:rsidRPr="00000000">
        <w:rPr>
          <w:rFonts w:ascii="Times New Roman" w:cs="Times New Roman" w:eastAsia="Times New Roman" w:hAnsi="Times New Roman"/>
          <w:b w:val="1"/>
          <w:bCs w:val="1"/>
          <w:sz w:val="24"/>
          <w:szCs w:val="24"/>
          <w:rtl w:val="0"/>
        </w:rPr>
        <w:t xml:space="preserve">inclusion essentials</w:t>
      </w:r>
      <w:r w:rsidDel="00000000" w:rsidR="00000000" w:rsidRPr="00000000">
        <w:rPr>
          <w:rFonts w:ascii="Times New Roman" w:cs="Times New Roman" w:eastAsia="Times New Roman" w:hAnsi="Times New Roman"/>
          <w:sz w:val="24"/>
          <w:szCs w:val="24"/>
          <w:rtl w:val="0"/>
        </w:rPr>
        <w:t xml:space="preserve">, not add-ons.</w:t>
        <w:br w:type="textWrapping"/>
      </w:r>
    </w:p>
    <w:p w:rsidR="00000000" w:rsidDel="00000000" w:rsidP="00000000" w:rsidRDefault="00000000" w:rsidRPr="00000000" w14:paraId="0000032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c9b6r6d53dt" w:id="185"/>
      <w:bookmarkEnd w:id="185"/>
      <w:r w:rsidDel="00000000" w:rsidR="00000000" w:rsidRPr="00000000">
        <w:rPr>
          <w:rFonts w:ascii="Times New Roman" w:cs="Times New Roman" w:eastAsia="Times New Roman" w:hAnsi="Times New Roman"/>
          <w:b w:val="1"/>
          <w:bCs w:val="1"/>
          <w:sz w:val="24"/>
          <w:szCs w:val="24"/>
          <w:rtl w:val="0"/>
        </w:rPr>
        <w:t xml:space="preserve">What inclusive SEL looks like (practice, not poster)</w:t>
      </w:r>
    </w:p>
    <w:p w:rsidR="00000000" w:rsidDel="00000000" w:rsidP="00000000" w:rsidRDefault="00000000" w:rsidRPr="00000000" w14:paraId="00000321">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Positive climate + PBS</w:t>
      </w:r>
      <w:r w:rsidDel="00000000" w:rsidR="00000000" w:rsidRPr="00000000">
        <w:rPr>
          <w:rFonts w:ascii="Times New Roman" w:cs="Times New Roman" w:eastAsia="Times New Roman" w:hAnsi="Times New Roman"/>
          <w:sz w:val="24"/>
          <w:szCs w:val="24"/>
          <w:rtl w:val="0"/>
        </w:rPr>
        <w:t xml:space="preserve">: Teachers build classrooms that </w:t>
      </w:r>
      <w:r w:rsidDel="00000000" w:rsidR="00000000" w:rsidRPr="00000000">
        <w:rPr>
          <w:rFonts w:ascii="Times New Roman" w:cs="Times New Roman" w:eastAsia="Times New Roman" w:hAnsi="Times New Roman"/>
          <w:b w:val="1"/>
          <w:bCs w:val="1"/>
          <w:sz w:val="24"/>
          <w:szCs w:val="24"/>
          <w:rtl w:val="0"/>
        </w:rPr>
        <w:t xml:space="preserve">model pro-social interactions</w:t>
      </w:r>
      <w:r w:rsidDel="00000000" w:rsidR="00000000" w:rsidRPr="00000000">
        <w:rPr>
          <w:rFonts w:ascii="Times New Roman" w:cs="Times New Roman" w:eastAsia="Times New Roman" w:hAnsi="Times New Roman"/>
          <w:sz w:val="24"/>
          <w:szCs w:val="24"/>
          <w:rtl w:val="0"/>
        </w:rPr>
        <w:t xml:space="preserve">, pair </w:t>
      </w:r>
      <w:r w:rsidDel="00000000" w:rsidR="00000000" w:rsidRPr="00000000">
        <w:rPr>
          <w:rFonts w:ascii="Times New Roman" w:cs="Times New Roman" w:eastAsia="Times New Roman" w:hAnsi="Times New Roman"/>
          <w:b w:val="1"/>
          <w:bCs w:val="1"/>
          <w:sz w:val="24"/>
          <w:szCs w:val="24"/>
          <w:rtl w:val="0"/>
        </w:rPr>
        <w:t xml:space="preserve">positive behavioral supports</w:t>
      </w:r>
      <w:r w:rsidDel="00000000" w:rsidR="00000000" w:rsidRPr="00000000">
        <w:rPr>
          <w:rFonts w:ascii="Times New Roman" w:cs="Times New Roman" w:eastAsia="Times New Roman" w:hAnsi="Times New Roman"/>
          <w:sz w:val="24"/>
          <w:szCs w:val="24"/>
          <w:rtl w:val="0"/>
        </w:rPr>
        <w:t xml:space="preserve"> with strengths-based plans, and normalize tools like </w:t>
      </w:r>
      <w:r w:rsidDel="00000000" w:rsidR="00000000" w:rsidRPr="00000000">
        <w:rPr>
          <w:rFonts w:ascii="Times New Roman" w:cs="Times New Roman" w:eastAsia="Times New Roman" w:hAnsi="Times New Roman"/>
          <w:b w:val="1"/>
          <w:bCs w:val="1"/>
          <w:sz w:val="24"/>
          <w:szCs w:val="24"/>
          <w:rtl w:val="0"/>
        </w:rPr>
        <w:t xml:space="preserve">mindfulness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calming spaces</w:t>
      </w:r>
      <w:r w:rsidDel="00000000" w:rsidR="00000000" w:rsidRPr="00000000">
        <w:rPr>
          <w:rFonts w:ascii="Times New Roman" w:cs="Times New Roman" w:eastAsia="Times New Roman" w:hAnsi="Times New Roman"/>
          <w:sz w:val="24"/>
          <w:szCs w:val="24"/>
          <w:rtl w:val="0"/>
        </w:rPr>
        <w:t xml:space="preserve"> to help students co-regulate. The point is </w:t>
      </w:r>
      <w:r w:rsidDel="00000000" w:rsidR="00000000" w:rsidRPr="00000000">
        <w:rPr>
          <w:rFonts w:ascii="Times New Roman" w:cs="Times New Roman" w:eastAsia="Times New Roman" w:hAnsi="Times New Roman"/>
          <w:i w:val="1"/>
          <w:iCs w:val="1"/>
          <w:sz w:val="24"/>
          <w:szCs w:val="24"/>
          <w:rtl w:val="0"/>
        </w:rPr>
        <w:t xml:space="preserve">dignifying support</w:t>
      </w:r>
      <w:r w:rsidDel="00000000" w:rsidR="00000000" w:rsidRPr="00000000">
        <w:rPr>
          <w:rFonts w:ascii="Times New Roman" w:cs="Times New Roman" w:eastAsia="Times New Roman" w:hAnsi="Times New Roman"/>
          <w:sz w:val="24"/>
          <w:szCs w:val="24"/>
          <w:rtl w:val="0"/>
        </w:rPr>
        <w:t xml:space="preserve">, not control.</w:t>
      </w:r>
    </w:p>
    <w:p w:rsidR="00000000" w:rsidDel="00000000" w:rsidP="00000000" w:rsidRDefault="00000000" w:rsidRPr="00000000" w14:paraId="00000322">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 social skills explicitly</w:t>
      </w:r>
      <w:r w:rsidDel="00000000" w:rsidR="00000000" w:rsidRPr="00000000">
        <w:rPr>
          <w:rFonts w:ascii="Times New Roman" w:cs="Times New Roman" w:eastAsia="Times New Roman" w:hAnsi="Times New Roman"/>
          <w:sz w:val="24"/>
          <w:szCs w:val="24"/>
          <w:rtl w:val="0"/>
        </w:rPr>
        <w:t xml:space="preserve">: Alongside content standards, teachers </w:t>
      </w:r>
      <w:r w:rsidDel="00000000" w:rsidR="00000000" w:rsidRPr="00000000">
        <w:rPr>
          <w:rFonts w:ascii="Times New Roman" w:cs="Times New Roman" w:eastAsia="Times New Roman" w:hAnsi="Times New Roman"/>
          <w:b w:val="1"/>
          <w:bCs w:val="1"/>
          <w:sz w:val="24"/>
          <w:szCs w:val="24"/>
          <w:rtl w:val="0"/>
        </w:rPr>
        <w:t xml:space="preserve">teach, coach, and monitor</w:t>
      </w:r>
      <w:r w:rsidDel="00000000" w:rsidR="00000000" w:rsidRPr="00000000">
        <w:rPr>
          <w:rFonts w:ascii="Times New Roman" w:cs="Times New Roman" w:eastAsia="Times New Roman" w:hAnsi="Times New Roman"/>
          <w:sz w:val="24"/>
          <w:szCs w:val="24"/>
          <w:rtl w:val="0"/>
        </w:rPr>
        <w:t xml:space="preserve"> social/behavioral skills so students can participate meaningfully with peers.</w:t>
      </w:r>
    </w:p>
    <w:p w:rsidR="00000000" w:rsidDel="00000000" w:rsidP="00000000" w:rsidRDefault="00000000" w:rsidRPr="00000000" w14:paraId="00000323">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Data-aware SEL</w:t>
      </w:r>
      <w:r w:rsidDel="00000000" w:rsidR="00000000" w:rsidRPr="00000000">
        <w:rPr>
          <w:rFonts w:ascii="Times New Roman" w:cs="Times New Roman" w:eastAsia="Times New Roman" w:hAnsi="Times New Roman"/>
          <w:sz w:val="24"/>
          <w:szCs w:val="24"/>
          <w:rtl w:val="0"/>
        </w:rPr>
        <w:t xml:space="preserve">: Karten situates SEL within </w:t>
      </w:r>
      <w:r w:rsidDel="00000000" w:rsidR="00000000" w:rsidRPr="00000000">
        <w:rPr>
          <w:rFonts w:ascii="Times New Roman" w:cs="Times New Roman" w:eastAsia="Times New Roman" w:hAnsi="Times New Roman"/>
          <w:b w:val="1"/>
          <w:bCs w:val="1"/>
          <w:sz w:val="24"/>
          <w:szCs w:val="24"/>
          <w:rtl w:val="0"/>
        </w:rPr>
        <w:t xml:space="preserve">high-leverage practices (HLPs)</w:t>
      </w:r>
      <w:r w:rsidDel="00000000" w:rsidR="00000000" w:rsidRPr="00000000">
        <w:rPr>
          <w:rFonts w:ascii="Times New Roman" w:cs="Times New Roman" w:eastAsia="Times New Roman" w:hAnsi="Times New Roman"/>
          <w:sz w:val="24"/>
          <w:szCs w:val="24"/>
          <w:rtl w:val="0"/>
        </w:rPr>
        <w:t xml:space="preserve">—four pillars that organize inclusive work: </w:t>
      </w:r>
      <w:r w:rsidDel="00000000" w:rsidR="00000000" w:rsidRPr="00000000">
        <w:rPr>
          <w:rFonts w:ascii="Times New Roman" w:cs="Times New Roman" w:eastAsia="Times New Roman" w:hAnsi="Times New Roman"/>
          <w:b w:val="1"/>
          <w:bCs w:val="1"/>
          <w:sz w:val="24"/>
          <w:szCs w:val="24"/>
          <w:rtl w:val="0"/>
        </w:rPr>
        <w:t xml:space="preserve">collaboration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social-emotional-behavioral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instruction</w:t>
      </w:r>
      <w:r w:rsidDel="00000000" w:rsidR="00000000" w:rsidRPr="00000000">
        <w:rPr>
          <w:rFonts w:ascii="Times New Roman" w:cs="Times New Roman" w:eastAsia="Times New Roman" w:hAnsi="Times New Roman"/>
          <w:sz w:val="24"/>
          <w:szCs w:val="24"/>
          <w:rtl w:val="0"/>
        </w:rPr>
        <w:t xml:space="preserve">. The SEL pillar explicitly calls for </w:t>
      </w:r>
      <w:r w:rsidDel="00000000" w:rsidR="00000000" w:rsidRPr="00000000">
        <w:rPr>
          <w:rFonts w:ascii="Times New Roman" w:cs="Times New Roman" w:eastAsia="Times New Roman" w:hAnsi="Times New Roman"/>
          <w:b w:val="1"/>
          <w:bCs w:val="1"/>
          <w:sz w:val="24"/>
          <w:szCs w:val="24"/>
          <w:rtl w:val="0"/>
        </w:rPr>
        <w:t xml:space="preserve">individual progress monitoring and supports that collect data</w:t>
      </w:r>
      <w:r w:rsidDel="00000000" w:rsidR="00000000" w:rsidRPr="00000000">
        <w:rPr>
          <w:rFonts w:ascii="Times New Roman" w:cs="Times New Roman" w:eastAsia="Times New Roman" w:hAnsi="Times New Roman"/>
          <w:sz w:val="24"/>
          <w:szCs w:val="24"/>
          <w:rtl w:val="0"/>
        </w:rPr>
        <w:t xml:space="preserve"> (think frequent, actionable feedback loops).</w:t>
        <w:br w:type="textWrapping"/>
      </w:r>
    </w:p>
    <w:p w:rsidR="00000000" w:rsidDel="00000000" w:rsidP="00000000" w:rsidRDefault="00000000" w:rsidRPr="00000000" w14:paraId="0000032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n8h1dngyoxo" w:id="186"/>
      <w:bookmarkEnd w:id="186"/>
      <w:r w:rsidDel="00000000" w:rsidR="00000000" w:rsidRPr="00000000">
        <w:rPr>
          <w:rFonts w:ascii="Times New Roman" w:cs="Times New Roman" w:eastAsia="Times New Roman" w:hAnsi="Times New Roman"/>
          <w:b w:val="1"/>
          <w:bCs w:val="1"/>
          <w:sz w:val="24"/>
          <w:szCs w:val="24"/>
          <w:rtl w:val="0"/>
        </w:rPr>
        <w:t xml:space="preserve">Why this matters for </w:t>
      </w:r>
      <w:r w:rsidDel="00000000" w:rsidR="00000000" w:rsidRPr="00000000">
        <w:rPr>
          <w:rFonts w:ascii="Times New Roman" w:cs="Times New Roman" w:eastAsia="Times New Roman" w:hAnsi="Times New Roman"/>
          <w:b w:val="1"/>
          <w:bCs w:val="1"/>
          <w:i w:val="1"/>
          <w:iCs w:val="1"/>
          <w:sz w:val="24"/>
          <w:szCs w:val="24"/>
          <w:rtl w:val="0"/>
        </w:rPr>
        <w:t xml:space="preserve">our</w:t>
      </w:r>
      <w:r w:rsidDel="00000000" w:rsidR="00000000" w:rsidRPr="00000000">
        <w:rPr>
          <w:rFonts w:ascii="Times New Roman" w:cs="Times New Roman" w:eastAsia="Times New Roman" w:hAnsi="Times New Roman"/>
          <w:b w:val="1"/>
          <w:bCs w:val="1"/>
          <w:sz w:val="24"/>
          <w:szCs w:val="24"/>
          <w:rtl w:val="0"/>
        </w:rPr>
        <w:t xml:space="preserve"> Academic Plan</w:t>
      </w:r>
    </w:p>
    <w:p w:rsidR="00000000" w:rsidDel="00000000" w:rsidP="00000000" w:rsidRDefault="00000000" w:rsidRPr="00000000" w14:paraId="000003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thread Karten’s moves through our plan’s pillars to keep the work systemic—never “one more program.”</w:t>
      </w:r>
    </w:p>
    <w:p w:rsidR="00000000" w:rsidDel="00000000" w:rsidP="00000000" w:rsidRDefault="00000000" w:rsidRPr="00000000" w14:paraId="00000326">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Intersectionality &amp; Equity Guardrails</w:t>
        <w:br w:type="textWrapping"/>
      </w:r>
      <w:r w:rsidDel="00000000" w:rsidR="00000000" w:rsidRPr="00000000">
        <w:rPr>
          <w:rFonts w:ascii="Times New Roman" w:cs="Times New Roman" w:eastAsia="Times New Roman" w:hAnsi="Times New Roman"/>
          <w:sz w:val="24"/>
          <w:szCs w:val="24"/>
          <w:rtl w:val="0"/>
        </w:rPr>
        <w:t xml:space="preserve"> SEL is taught and measured in ways that </w:t>
      </w:r>
      <w:r w:rsidDel="00000000" w:rsidR="00000000" w:rsidRPr="00000000">
        <w:rPr>
          <w:rFonts w:ascii="Times New Roman" w:cs="Times New Roman" w:eastAsia="Times New Roman" w:hAnsi="Times New Roman"/>
          <w:b w:val="1"/>
          <w:bCs w:val="1"/>
          <w:sz w:val="24"/>
          <w:szCs w:val="24"/>
          <w:rtl w:val="0"/>
        </w:rPr>
        <w:t xml:space="preserve">don’t pathologize cultural communication styles</w:t>
      </w:r>
      <w:r w:rsidDel="00000000" w:rsidR="00000000" w:rsidRPr="00000000">
        <w:rPr>
          <w:rFonts w:ascii="Times New Roman" w:cs="Times New Roman" w:eastAsia="Times New Roman" w:hAnsi="Times New Roman"/>
          <w:sz w:val="24"/>
          <w:szCs w:val="24"/>
          <w:rtl w:val="0"/>
        </w:rPr>
        <w:t xml:space="preserve"> or disability-related regulation differences. The reading’s emphasis on </w:t>
      </w:r>
      <w:r w:rsidDel="00000000" w:rsidR="00000000" w:rsidRPr="00000000">
        <w:rPr>
          <w:rFonts w:ascii="Times New Roman" w:cs="Times New Roman" w:eastAsia="Times New Roman" w:hAnsi="Times New Roman"/>
          <w:i w:val="1"/>
          <w:iCs w:val="1"/>
          <w:sz w:val="24"/>
          <w:szCs w:val="24"/>
          <w:rtl w:val="0"/>
        </w:rPr>
        <w:t xml:space="preserve">peer-connected learning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explicit teaching of social skills</w:t>
      </w:r>
      <w:r w:rsidDel="00000000" w:rsidR="00000000" w:rsidRPr="00000000">
        <w:rPr>
          <w:rFonts w:ascii="Times New Roman" w:cs="Times New Roman" w:eastAsia="Times New Roman" w:hAnsi="Times New Roman"/>
          <w:sz w:val="24"/>
          <w:szCs w:val="24"/>
          <w:rtl w:val="0"/>
        </w:rPr>
        <w:t xml:space="preserve"> supports equitable participation for CLD and neurodivergent learners inside the general setting.</w:t>
      </w:r>
    </w:p>
    <w:p w:rsidR="00000000" w:rsidDel="00000000" w:rsidP="00000000" w:rsidRDefault="00000000" w:rsidRPr="00000000" w14:paraId="00000327">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Design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Mindfulness, calming routines, and nonjudgmental climates</w:t>
      </w:r>
      <w:r w:rsidDel="00000000" w:rsidR="00000000" w:rsidRPr="00000000">
        <w:rPr>
          <w:rFonts w:ascii="Times New Roman" w:cs="Times New Roman" w:eastAsia="Times New Roman" w:hAnsi="Times New Roman"/>
          <w:sz w:val="24"/>
          <w:szCs w:val="24"/>
          <w:rtl w:val="0"/>
        </w:rPr>
        <w:t xml:space="preserve"> are presented as everyday, universal supports that reduce exclusionary responses to dysregulation (name feelings, validate, set clear expectations). This aligns with our “support before sanction” stance.</w:t>
      </w:r>
    </w:p>
    <w:p w:rsidR="00000000" w:rsidDel="00000000" w:rsidP="00000000" w:rsidRDefault="00000000" w:rsidRPr="00000000" w14:paraId="00000328">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 Thinking (not solo heroics)</w:t>
        <w:br w:type="textWrapping"/>
      </w:r>
      <w:r w:rsidDel="00000000" w:rsidR="00000000" w:rsidRPr="00000000">
        <w:rPr>
          <w:rFonts w:ascii="Times New Roman" w:cs="Times New Roman" w:eastAsia="Times New Roman" w:hAnsi="Times New Roman"/>
          <w:sz w:val="24"/>
          <w:szCs w:val="24"/>
          <w:rtl w:val="0"/>
        </w:rPr>
        <w:t xml:space="preserve"> Karten’s HLP framing makes SEL a </w:t>
      </w:r>
      <w:r w:rsidDel="00000000" w:rsidR="00000000" w:rsidRPr="00000000">
        <w:rPr>
          <w:rFonts w:ascii="Times New Roman" w:cs="Times New Roman" w:eastAsia="Times New Roman" w:hAnsi="Times New Roman"/>
          <w:b w:val="1"/>
          <w:bCs w:val="1"/>
          <w:sz w:val="24"/>
          <w:szCs w:val="24"/>
          <w:rtl w:val="0"/>
        </w:rPr>
        <w:t xml:space="preserve">team sport</w:t>
      </w:r>
      <w:r w:rsidDel="00000000" w:rsidR="00000000" w:rsidRPr="00000000">
        <w:rPr>
          <w:rFonts w:ascii="Times New Roman" w:cs="Times New Roman" w:eastAsia="Times New Roman" w:hAnsi="Times New Roman"/>
          <w:sz w:val="24"/>
          <w:szCs w:val="24"/>
          <w:rtl w:val="0"/>
        </w:rPr>
        <w:t xml:space="preserve"> (teachers, related services, families) with shared data and routines—exactly how our plan operationalizes change across tiers and roles.</w:t>
      </w:r>
    </w:p>
    <w:p w:rsidR="00000000" w:rsidDel="00000000" w:rsidP="00000000" w:rsidRDefault="00000000" w:rsidRPr="00000000" w14:paraId="00000329">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Fairness &amp; Data Ethics</w:t>
        <w:br w:type="textWrapping"/>
      </w:r>
      <w:r w:rsidDel="00000000" w:rsidR="00000000" w:rsidRPr="00000000">
        <w:rPr>
          <w:rFonts w:ascii="Times New Roman" w:cs="Times New Roman" w:eastAsia="Times New Roman" w:hAnsi="Times New Roman"/>
          <w:sz w:val="24"/>
          <w:szCs w:val="24"/>
          <w:rtl w:val="0"/>
        </w:rPr>
        <w:t xml:space="preserve"> Because SEL involves </w:t>
      </w:r>
      <w:r w:rsidDel="00000000" w:rsidR="00000000" w:rsidRPr="00000000">
        <w:rPr>
          <w:rFonts w:ascii="Times New Roman" w:cs="Times New Roman" w:eastAsia="Times New Roman" w:hAnsi="Times New Roman"/>
          <w:b w:val="1"/>
          <w:bCs w:val="1"/>
          <w:sz w:val="24"/>
          <w:szCs w:val="24"/>
          <w:rtl w:val="0"/>
        </w:rPr>
        <w:t xml:space="preserve">progress monitoring</w:t>
      </w:r>
      <w:r w:rsidDel="00000000" w:rsidR="00000000" w:rsidRPr="00000000">
        <w:rPr>
          <w:rFonts w:ascii="Times New Roman" w:cs="Times New Roman" w:eastAsia="Times New Roman" w:hAnsi="Times New Roman"/>
          <w:sz w:val="24"/>
          <w:szCs w:val="24"/>
          <w:rtl w:val="0"/>
        </w:rPr>
        <w:t xml:space="preserve">, we commit to </w:t>
      </w:r>
      <w:r w:rsidDel="00000000" w:rsidR="00000000" w:rsidRPr="00000000">
        <w:rPr>
          <w:rFonts w:ascii="Times New Roman" w:cs="Times New Roman" w:eastAsia="Times New Roman" w:hAnsi="Times New Roman"/>
          <w:b w:val="1"/>
          <w:bCs w:val="1"/>
          <w:sz w:val="24"/>
          <w:szCs w:val="24"/>
          <w:rtl w:val="0"/>
        </w:rPr>
        <w:t xml:space="preserve">transparent, disaggregated reviews</w:t>
      </w:r>
      <w:r w:rsidDel="00000000" w:rsidR="00000000" w:rsidRPr="00000000">
        <w:rPr>
          <w:rFonts w:ascii="Times New Roman" w:cs="Times New Roman" w:eastAsia="Times New Roman" w:hAnsi="Times New Roman"/>
          <w:sz w:val="24"/>
          <w:szCs w:val="24"/>
          <w:rtl w:val="0"/>
        </w:rPr>
        <w:t xml:space="preserve"> (by disability, language, race) so supports don’t morph into gatekeeping (e.g., behavior labels that trigger exclusion). Karten’s SEL/HLP linkage gives us the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our plan adds </w:t>
      </w:r>
      <w:r w:rsidDel="00000000" w:rsidR="00000000" w:rsidRPr="00000000">
        <w:rPr>
          <w:rFonts w:ascii="Times New Roman" w:cs="Times New Roman" w:eastAsia="Times New Roman" w:hAnsi="Times New Roman"/>
          <w:i w:val="1"/>
          <w:iCs w:val="1"/>
          <w:sz w:val="24"/>
          <w:szCs w:val="24"/>
          <w:rtl w:val="0"/>
        </w:rPr>
        <w:t xml:space="preserve">how to audit</w:t>
      </w:r>
      <w:r w:rsidDel="00000000" w:rsidR="00000000" w:rsidRPr="00000000">
        <w:rPr>
          <w:rFonts w:ascii="Times New Roman" w:cs="Times New Roman" w:eastAsia="Times New Roman" w:hAnsi="Times New Roman"/>
          <w:sz w:val="24"/>
          <w:szCs w:val="24"/>
          <w:rtl w:val="0"/>
        </w:rPr>
        <w:t xml:space="preserve"> the equity of those decisions.</w:t>
        <w:br w:type="textWrapping"/>
      </w:r>
    </w:p>
    <w:p w:rsidR="00000000" w:rsidDel="00000000" w:rsidP="00000000" w:rsidRDefault="00000000" w:rsidRPr="00000000" w14:paraId="0000032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77l4d1brtpv" w:id="187"/>
      <w:bookmarkEnd w:id="187"/>
      <w:r w:rsidDel="00000000" w:rsidR="00000000" w:rsidRPr="00000000">
        <w:rPr>
          <w:rFonts w:ascii="Times New Roman" w:cs="Times New Roman" w:eastAsia="Times New Roman" w:hAnsi="Times New Roman"/>
          <w:b w:val="1"/>
          <w:bCs w:val="1"/>
          <w:sz w:val="24"/>
          <w:szCs w:val="24"/>
          <w:rtl w:val="0"/>
        </w:rPr>
        <w:t xml:space="preserve">Concrete moves you can cite in the discussion</w:t>
      </w:r>
    </w:p>
    <w:p w:rsidR="00000000" w:rsidDel="00000000" w:rsidP="00000000" w:rsidRDefault="00000000" w:rsidRPr="00000000" w14:paraId="0000032B">
      <w:pPr>
        <w:numPr>
          <w:ilvl w:val="0"/>
          <w:numId w:val="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Universal SEL routines</w:t>
      </w:r>
      <w:r w:rsidDel="00000000" w:rsidR="00000000" w:rsidRPr="00000000">
        <w:rPr>
          <w:rFonts w:ascii="Times New Roman" w:cs="Times New Roman" w:eastAsia="Times New Roman" w:hAnsi="Times New Roman"/>
          <w:sz w:val="24"/>
          <w:szCs w:val="24"/>
          <w:rtl w:val="0"/>
        </w:rPr>
        <w:t xml:space="preserve">: brief check-ins, co-created norms, restorative micro-circles; normalize </w:t>
      </w:r>
      <w:r w:rsidDel="00000000" w:rsidR="00000000" w:rsidRPr="00000000">
        <w:rPr>
          <w:rFonts w:ascii="Times New Roman" w:cs="Times New Roman" w:eastAsia="Times New Roman" w:hAnsi="Times New Roman"/>
          <w:b w:val="1"/>
          <w:bCs w:val="1"/>
          <w:sz w:val="24"/>
          <w:szCs w:val="24"/>
          <w:rtl w:val="0"/>
        </w:rPr>
        <w:t xml:space="preserve">help-seeking</w:t>
      </w:r>
      <w:r w:rsidDel="00000000" w:rsidR="00000000" w:rsidRPr="00000000">
        <w:rPr>
          <w:rFonts w:ascii="Times New Roman" w:cs="Times New Roman" w:eastAsia="Times New Roman" w:hAnsi="Times New Roman"/>
          <w:sz w:val="24"/>
          <w:szCs w:val="24"/>
          <w:rtl w:val="0"/>
        </w:rPr>
        <w:t xml:space="preserve"> as a sign of strategic learning.</w:t>
      </w:r>
    </w:p>
    <w:p w:rsidR="00000000" w:rsidDel="00000000" w:rsidP="00000000" w:rsidRDefault="00000000" w:rsidRPr="00000000" w14:paraId="0000032C">
      <w:pPr>
        <w:numPr>
          <w:ilvl w:val="0"/>
          <w:numId w:val="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instruction with feedback</w:t>
      </w:r>
      <w:r w:rsidDel="00000000" w:rsidR="00000000" w:rsidRPr="00000000">
        <w:rPr>
          <w:rFonts w:ascii="Times New Roman" w:cs="Times New Roman" w:eastAsia="Times New Roman" w:hAnsi="Times New Roman"/>
          <w:sz w:val="24"/>
          <w:szCs w:val="24"/>
          <w:rtl w:val="0"/>
        </w:rPr>
        <w:t xml:space="preserve">: teach the </w:t>
      </w:r>
      <w:r w:rsidDel="00000000" w:rsidR="00000000" w:rsidRPr="00000000">
        <w:rPr>
          <w:rFonts w:ascii="Times New Roman" w:cs="Times New Roman" w:eastAsia="Times New Roman" w:hAnsi="Times New Roman"/>
          <w:i w:val="1"/>
          <w:iCs w:val="1"/>
          <w:sz w:val="24"/>
          <w:szCs w:val="24"/>
          <w:rtl w:val="0"/>
        </w:rPr>
        <w:t xml:space="preserve">skill</w:t>
      </w:r>
      <w:r w:rsidDel="00000000" w:rsidR="00000000" w:rsidRPr="00000000">
        <w:rPr>
          <w:rFonts w:ascii="Times New Roman" w:cs="Times New Roman" w:eastAsia="Times New Roman" w:hAnsi="Times New Roman"/>
          <w:sz w:val="24"/>
          <w:szCs w:val="24"/>
          <w:rtl w:val="0"/>
        </w:rPr>
        <w:t xml:space="preserve"> (e.g., turn-taking, requesting a break), practice it in authentic group work, and </w:t>
      </w:r>
      <w:r w:rsidDel="00000000" w:rsidR="00000000" w:rsidRPr="00000000">
        <w:rPr>
          <w:rFonts w:ascii="Times New Roman" w:cs="Times New Roman" w:eastAsia="Times New Roman" w:hAnsi="Times New Roman"/>
          <w:b w:val="1"/>
          <w:bCs w:val="1"/>
          <w:sz w:val="24"/>
          <w:szCs w:val="24"/>
          <w:rtl w:val="0"/>
        </w:rPr>
        <w:t xml:space="preserve">monitor</w:t>
      </w:r>
      <w:r w:rsidDel="00000000" w:rsidR="00000000" w:rsidRPr="00000000">
        <w:rPr>
          <w:rFonts w:ascii="Times New Roman" w:cs="Times New Roman" w:eastAsia="Times New Roman" w:hAnsi="Times New Roman"/>
          <w:sz w:val="24"/>
          <w:szCs w:val="24"/>
          <w:rtl w:val="0"/>
        </w:rPr>
        <w:t xml:space="preserve"> with quick, non-stigmatizing tools (exit tickets, behavior goal checklists). Connect to IEP/MTSS data without pulling students from peers.</w:t>
      </w:r>
    </w:p>
    <w:p w:rsidR="00000000" w:rsidDel="00000000" w:rsidP="00000000" w:rsidRDefault="00000000" w:rsidRPr="00000000" w14:paraId="0000032D">
      <w:pPr>
        <w:numPr>
          <w:ilvl w:val="0"/>
          <w:numId w:val="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Strengths-forward engagement</w:t>
      </w:r>
      <w:r w:rsidDel="00000000" w:rsidR="00000000" w:rsidRPr="00000000">
        <w:rPr>
          <w:rFonts w:ascii="Times New Roman" w:cs="Times New Roman" w:eastAsia="Times New Roman" w:hAnsi="Times New Roman"/>
          <w:sz w:val="24"/>
          <w:szCs w:val="24"/>
          <w:rtl w:val="0"/>
        </w:rPr>
        <w:t xml:space="preserve">: use interests, peer mentoring, and </w:t>
      </w:r>
      <w:r w:rsidDel="00000000" w:rsidR="00000000" w:rsidRPr="00000000">
        <w:rPr>
          <w:rFonts w:ascii="Times New Roman" w:cs="Times New Roman" w:eastAsia="Times New Roman" w:hAnsi="Times New Roman"/>
          <w:b w:val="1"/>
          <w:bCs w:val="1"/>
          <w:sz w:val="24"/>
          <w:szCs w:val="24"/>
          <w:rtl w:val="0"/>
        </w:rPr>
        <w:t xml:space="preserve">positive reinforcement</w:t>
      </w:r>
      <w:r w:rsidDel="00000000" w:rsidR="00000000" w:rsidRPr="00000000">
        <w:rPr>
          <w:rFonts w:ascii="Times New Roman" w:cs="Times New Roman" w:eastAsia="Times New Roman" w:hAnsi="Times New Roman"/>
          <w:sz w:val="24"/>
          <w:szCs w:val="24"/>
          <w:rtl w:val="0"/>
        </w:rPr>
        <w:t xml:space="preserve"> that builds </w:t>
      </w:r>
      <w:r w:rsidDel="00000000" w:rsidR="00000000" w:rsidRPr="00000000">
        <w:rPr>
          <w:rFonts w:ascii="Times New Roman" w:cs="Times New Roman" w:eastAsia="Times New Roman" w:hAnsi="Times New Roman"/>
          <w:b w:val="1"/>
          <w:bCs w:val="1"/>
          <w:sz w:val="24"/>
          <w:szCs w:val="24"/>
          <w:rtl w:val="0"/>
        </w:rPr>
        <w:t xml:space="preserve">self-efficacy</w:t>
      </w:r>
      <w:r w:rsidDel="00000000" w:rsidR="00000000" w:rsidRPr="00000000">
        <w:rPr>
          <w:rFonts w:ascii="Times New Roman" w:cs="Times New Roman" w:eastAsia="Times New Roman" w:hAnsi="Times New Roman"/>
          <w:sz w:val="24"/>
          <w:szCs w:val="24"/>
          <w:rtl w:val="0"/>
        </w:rPr>
        <w:t xml:space="preserve"> and belonging—especially for students who’ve experienced social rejection.</w:t>
        <w:br w:type="textWrapping"/>
      </w:r>
    </w:p>
    <w:p w:rsidR="00000000" w:rsidDel="00000000" w:rsidP="00000000" w:rsidRDefault="00000000" w:rsidRPr="00000000" w14:paraId="0000032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dbrxdyl28xq" w:id="188"/>
      <w:bookmarkEnd w:id="188"/>
      <w:r w:rsidDel="00000000" w:rsidR="00000000" w:rsidRPr="00000000">
        <w:rPr>
          <w:rFonts w:ascii="Times New Roman" w:cs="Times New Roman" w:eastAsia="Times New Roman" w:hAnsi="Times New Roman"/>
          <w:b w:val="1"/>
          <w:bCs w:val="1"/>
          <w:sz w:val="24"/>
          <w:szCs w:val="24"/>
          <w:rtl w:val="0"/>
        </w:rPr>
        <w:t xml:space="preserve">Summing it up for ED452A</w:t>
      </w:r>
    </w:p>
    <w:p w:rsidR="00000000" w:rsidDel="00000000" w:rsidP="00000000" w:rsidRDefault="00000000" w:rsidRPr="00000000" w14:paraId="000003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Session 5, Karten positions </w:t>
      </w:r>
      <w:r w:rsidDel="00000000" w:rsidR="00000000" w:rsidRPr="00000000">
        <w:rPr>
          <w:rFonts w:ascii="Times New Roman" w:cs="Times New Roman" w:eastAsia="Times New Roman" w:hAnsi="Times New Roman"/>
          <w:b w:val="1"/>
          <w:bCs w:val="1"/>
          <w:sz w:val="24"/>
          <w:szCs w:val="24"/>
          <w:rtl w:val="0"/>
        </w:rPr>
        <w:t xml:space="preserve">SEL as the engine of inclusion</w:t>
      </w:r>
      <w:r w:rsidDel="00000000" w:rsidR="00000000" w:rsidRPr="00000000">
        <w:rPr>
          <w:rFonts w:ascii="Times New Roman" w:cs="Times New Roman" w:eastAsia="Times New Roman" w:hAnsi="Times New Roman"/>
          <w:sz w:val="24"/>
          <w:szCs w:val="24"/>
          <w:rtl w:val="0"/>
        </w:rPr>
        <w:t xml:space="preserve">, not an accessory. Through CASEL and HLPs, she shows how </w:t>
      </w:r>
      <w:r w:rsidDel="00000000" w:rsidR="00000000" w:rsidRPr="00000000">
        <w:rPr>
          <w:rFonts w:ascii="Times New Roman" w:cs="Times New Roman" w:eastAsia="Times New Roman" w:hAnsi="Times New Roman"/>
          <w:b w:val="1"/>
          <w:bCs w:val="1"/>
          <w:sz w:val="24"/>
          <w:szCs w:val="24"/>
          <w:rtl w:val="0"/>
        </w:rPr>
        <w:t xml:space="preserve">collaboration, explicit social-behavior instruction, and progress-monitoring</w:t>
      </w:r>
      <w:r w:rsidDel="00000000" w:rsidR="00000000" w:rsidRPr="00000000">
        <w:rPr>
          <w:rFonts w:ascii="Times New Roman" w:cs="Times New Roman" w:eastAsia="Times New Roman" w:hAnsi="Times New Roman"/>
          <w:sz w:val="24"/>
          <w:szCs w:val="24"/>
          <w:rtl w:val="0"/>
        </w:rPr>
        <w:t xml:space="preserve"> make the general classroom the </w:t>
      </w:r>
      <w:r w:rsidDel="00000000" w:rsidR="00000000" w:rsidRPr="00000000">
        <w:rPr>
          <w:rFonts w:ascii="Times New Roman" w:cs="Times New Roman" w:eastAsia="Times New Roman" w:hAnsi="Times New Roman"/>
          <w:i w:val="1"/>
          <w:i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site of growth—for academics and belonging alike. That dovetails with our course’s Session 5 theme (“Social, Emotional, and Academic Growth; CASEL”) and the assignment’s goal to ground discussion in </w:t>
      </w:r>
      <w:r w:rsidDel="00000000" w:rsidR="00000000" w:rsidRPr="00000000">
        <w:rPr>
          <w:rFonts w:ascii="Times New Roman" w:cs="Times New Roman" w:eastAsia="Times New Roman" w:hAnsi="Times New Roman"/>
          <w:b w:val="1"/>
          <w:bCs w:val="1"/>
          <w:sz w:val="24"/>
          <w:szCs w:val="24"/>
          <w:rtl w:val="0"/>
        </w:rPr>
        <w:t xml:space="preserve">practical, equitable routines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 Session 5 Discussion Post</w:t>
        <w:br w:type="textWrapping"/>
        <w:t xml:space="preserve">Due:</w:t>
      </w:r>
      <w:r w:rsidDel="00000000" w:rsidR="00000000" w:rsidRPr="00000000">
        <w:rPr>
          <w:rFonts w:ascii="Times New Roman" w:cs="Times New Roman" w:eastAsia="Times New Roman" w:hAnsi="Times New Roman"/>
          <w:sz w:val="24"/>
          <w:szCs w:val="24"/>
          <w:rtl w:val="0"/>
        </w:rPr>
        <w:t xml:space="preserve"> Wed, 9/24/25 by 11:59 PM EDT</w:t>
        <w:br w:type="textWrapping"/>
      </w: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Social, Emotional, and Academic Growth (CASEL)</w:t>
      </w:r>
    </w:p>
    <w:p w:rsidR="00000000" w:rsidDel="00000000" w:rsidP="00000000" w:rsidRDefault="00000000" w:rsidRPr="00000000" w14:paraId="000003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SEL as Infrastructure: Using CASEL to Surface Strengths and Reduce Diagnostic Bias</w:t>
      </w:r>
    </w:p>
    <w:p w:rsidR="00000000" w:rsidDel="00000000" w:rsidP="00000000" w:rsidRDefault="00000000" w:rsidRPr="00000000" w14:paraId="0000033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Content:</w:t>
        <w:br w:type="textWrapping"/>
      </w:r>
      <w:r w:rsidDel="00000000" w:rsidR="00000000" w:rsidRPr="00000000">
        <w:rPr>
          <w:rFonts w:ascii="Times New Roman" w:cs="Times New Roman" w:eastAsia="Times New Roman" w:hAnsi="Times New Roman"/>
          <w:sz w:val="24"/>
          <w:szCs w:val="24"/>
          <w:rtl w:val="0"/>
        </w:rPr>
        <w:t xml:space="preserve">My research framework frames equity as infrastructure, </w:t>
      </w:r>
      <w:r w:rsidDel="00000000" w:rsidR="00000000" w:rsidRPr="00000000">
        <w:rPr>
          <w:rFonts w:ascii="Times New Roman" w:cs="Times New Roman" w:eastAsia="Times New Roman" w:hAnsi="Times New Roman"/>
          <w:i w:val="1"/>
          <w:iCs w:val="1"/>
          <w:sz w:val="24"/>
          <w:szCs w:val="24"/>
          <w:rtl w:val="0"/>
        </w:rPr>
        <w:t xml:space="preserve">systems built to recognize assets and decouple access barriers from evidence of competence</w:t>
      </w:r>
      <w:r w:rsidDel="00000000" w:rsidR="00000000" w:rsidRPr="00000000">
        <w:rPr>
          <w:rFonts w:ascii="Times New Roman" w:cs="Times New Roman" w:eastAsia="Times New Roman" w:hAnsi="Times New Roman"/>
          <w:sz w:val="24"/>
          <w:szCs w:val="24"/>
          <w:rtl w:val="0"/>
        </w:rPr>
        <w:t xml:space="preserve">. Applying that same lens to SEL, the CASEL reading focus is more than classroom routines; </w:t>
      </w:r>
      <w:r w:rsidDel="00000000" w:rsidR="00000000" w:rsidRPr="00000000">
        <w:rPr>
          <w:rFonts w:ascii="Times New Roman" w:cs="Times New Roman" w:eastAsia="Times New Roman" w:hAnsi="Times New Roman"/>
          <w:b w:val="1"/>
          <w:bCs w:val="1"/>
          <w:sz w:val="24"/>
          <w:szCs w:val="24"/>
          <w:rtl w:val="0"/>
        </w:rPr>
        <w:t xml:space="preserve">it’s a governance model for belonging</w:t>
      </w:r>
      <w:r w:rsidDel="00000000" w:rsidR="00000000" w:rsidRPr="00000000">
        <w:rPr>
          <w:rFonts w:ascii="Times New Roman" w:cs="Times New Roman" w:eastAsia="Times New Roman" w:hAnsi="Times New Roman"/>
          <w:sz w:val="24"/>
          <w:szCs w:val="24"/>
          <w:rtl w:val="0"/>
        </w:rPr>
        <w:t xml:space="preserve">. UDL helps us design multiple pathways to show learning, and SEL helps us design the conditions—</w:t>
      </w:r>
      <w:r w:rsidDel="00000000" w:rsidR="00000000" w:rsidRPr="00000000">
        <w:rPr>
          <w:rFonts w:ascii="Times New Roman" w:cs="Times New Roman" w:eastAsia="Times New Roman" w:hAnsi="Times New Roman"/>
          <w:i w:val="1"/>
          <w:iCs w:val="1"/>
          <w:sz w:val="24"/>
          <w:szCs w:val="24"/>
          <w:rtl w:val="0"/>
        </w:rPr>
        <w:t xml:space="preserve">identity safety, co-regulation, and culturally responsive relationships</w:t>
      </w:r>
      <w:r w:rsidDel="00000000" w:rsidR="00000000" w:rsidRPr="00000000">
        <w:rPr>
          <w:rFonts w:ascii="Times New Roman" w:cs="Times New Roman" w:eastAsia="Times New Roman" w:hAnsi="Times New Roman"/>
          <w:sz w:val="24"/>
          <w:szCs w:val="24"/>
          <w:rtl w:val="0"/>
        </w:rPr>
        <w:t xml:space="preserve">—so that </w:t>
      </w:r>
      <w:r w:rsidDel="00000000" w:rsidR="00000000" w:rsidRPr="00000000">
        <w:rPr>
          <w:rFonts w:ascii="Times New Roman" w:cs="Times New Roman" w:eastAsia="Times New Roman" w:hAnsi="Times New Roman"/>
          <w:b w:val="1"/>
          <w:bCs w:val="1"/>
          <w:sz w:val="24"/>
          <w:szCs w:val="24"/>
          <w:rtl w:val="0"/>
        </w:rPr>
        <w:t xml:space="preserve">evidence is trustworthy </w:t>
      </w:r>
      <w:r w:rsidDel="00000000" w:rsidR="00000000" w:rsidRPr="00000000">
        <w:rPr>
          <w:rFonts w:ascii="Cardo" w:cs="Cardo" w:eastAsia="Cardo" w:hAnsi="Cardo"/>
          <w:sz w:val="24"/>
          <w:szCs w:val="24"/>
          <w:rtl w:val="0"/>
        </w:rPr>
        <w:t xml:space="preserve">in the first place. That system's stance echoes my plan’s move from individual survival to systemic transformation (Puzzle Plan → EQUITAS → integrated pipeline).</w:t>
      </w:r>
    </w:p>
    <w:p w:rsidR="00000000" w:rsidDel="00000000" w:rsidP="00000000" w:rsidRDefault="00000000" w:rsidRPr="00000000" w14:paraId="000003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I’m mapping CASEL’s competencies to my framework's fairness aims:</w:t>
      </w:r>
    </w:p>
    <w:p w:rsidR="00000000" w:rsidDel="00000000" w:rsidP="00000000" w:rsidRDefault="00000000" w:rsidRPr="00000000" w14:paraId="00000336">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Self- &amp; social awareness →</w:t>
      </w:r>
      <w:r w:rsidDel="00000000" w:rsidR="00000000" w:rsidRPr="00000000">
        <w:rPr>
          <w:rFonts w:ascii="Times New Roman" w:cs="Times New Roman" w:eastAsia="Times New Roman" w:hAnsi="Times New Roman"/>
          <w:sz w:val="24"/>
          <w:szCs w:val="24"/>
          <w:rtl w:val="0"/>
        </w:rPr>
        <w:t xml:space="preserve"> normalize variability and context (reduce misreads of CLD/ND students).</w:t>
      </w:r>
    </w:p>
    <w:p w:rsidR="00000000" w:rsidDel="00000000" w:rsidP="00000000" w:rsidRDefault="00000000" w:rsidRPr="00000000" w14:paraId="00000337">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Self-management →</w:t>
      </w:r>
      <w:r w:rsidDel="00000000" w:rsidR="00000000" w:rsidRPr="00000000">
        <w:rPr>
          <w:rFonts w:ascii="Times New Roman" w:cs="Times New Roman" w:eastAsia="Times New Roman" w:hAnsi="Times New Roman"/>
          <w:sz w:val="24"/>
          <w:szCs w:val="24"/>
          <w:rtl w:val="0"/>
        </w:rPr>
        <w:t xml:space="preserve"> embed co-regulation supports </w:t>
      </w:r>
      <w:r w:rsidDel="00000000" w:rsidR="00000000" w:rsidRPr="00000000">
        <w:rPr>
          <w:rFonts w:ascii="Times New Roman" w:cs="Times New Roman" w:eastAsia="Times New Roman" w:hAnsi="Times New Roman"/>
          <w:i w:val="1"/>
          <w:iCs w:val="1"/>
          <w:sz w:val="24"/>
          <w:szCs w:val="24"/>
          <w:rtl w:val="0"/>
        </w:rPr>
        <w:t xml:space="preserve">(attention, language load, sensory) </w:t>
      </w:r>
      <w:r w:rsidDel="00000000" w:rsidR="00000000" w:rsidRPr="00000000">
        <w:rPr>
          <w:rFonts w:ascii="Times New Roman" w:cs="Times New Roman" w:eastAsia="Times New Roman" w:hAnsi="Times New Roman"/>
          <w:sz w:val="24"/>
          <w:szCs w:val="24"/>
          <w:rtl w:val="0"/>
        </w:rPr>
        <w:t xml:space="preserve">so assessment captures knowledge, not stress.</w:t>
      </w:r>
    </w:p>
    <w:p w:rsidR="00000000" w:rsidDel="00000000" w:rsidP="00000000" w:rsidRDefault="00000000" w:rsidRPr="00000000" w14:paraId="00000338">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Relationship skills &amp; decision-making →</w:t>
      </w:r>
      <w:r w:rsidDel="00000000" w:rsidR="00000000" w:rsidRPr="00000000">
        <w:rPr>
          <w:rFonts w:ascii="Times New Roman" w:cs="Times New Roman" w:eastAsia="Times New Roman" w:hAnsi="Times New Roman"/>
          <w:sz w:val="24"/>
          <w:szCs w:val="24"/>
          <w:rtl w:val="0"/>
        </w:rPr>
        <w:t xml:space="preserve"> make collaboration and repair part of the evidence cycle </w:t>
      </w:r>
      <w:r w:rsidDel="00000000" w:rsidR="00000000" w:rsidRPr="00000000">
        <w:rPr>
          <w:rFonts w:ascii="Times New Roman" w:cs="Times New Roman" w:eastAsia="Times New Roman" w:hAnsi="Times New Roman"/>
          <w:i w:val="1"/>
          <w:iCs w:val="1"/>
          <w:sz w:val="24"/>
          <w:szCs w:val="24"/>
          <w:rtl w:val="0"/>
        </w:rPr>
        <w:t xml:space="preserve">(team data reviews within MTSS)</w:t>
      </w:r>
      <w:r w:rsidDel="00000000" w:rsidR="00000000" w:rsidRPr="00000000">
        <w:rPr>
          <w:rFonts w:ascii="Times New Roman" w:cs="Times New Roman" w:eastAsia="Times New Roman" w:hAnsi="Times New Roman"/>
          <w:sz w:val="24"/>
          <w:szCs w:val="24"/>
          <w:rtl w:val="0"/>
        </w:rPr>
        <w:t xml:space="preserve">. This aligns with my standing commitments to collaboration as infrastructure and proactive design.</w:t>
        <w:br w:type="textWrapping"/>
      </w:r>
    </w:p>
    <w:p w:rsidR="00000000" w:rsidDel="00000000" w:rsidP="00000000" w:rsidRDefault="00000000" w:rsidRPr="00000000" w14:paraId="000003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course-specific anchors back this up. First, my research notes keep stressing that inclusion fails when it’s only physical placement; </w:t>
      </w:r>
      <w:r w:rsidDel="00000000" w:rsidR="00000000" w:rsidRPr="00000000">
        <w:rPr>
          <w:rFonts w:ascii="Times New Roman" w:cs="Times New Roman" w:eastAsia="Times New Roman" w:hAnsi="Times New Roman"/>
          <w:b w:val="1"/>
          <w:bCs w:val="1"/>
          <w:sz w:val="24"/>
          <w:szCs w:val="24"/>
          <w:rtl w:val="0"/>
        </w:rPr>
        <w:t xml:space="preserve">supports, teaming, and data routines must be architected in.</w:t>
      </w:r>
      <w:r w:rsidDel="00000000" w:rsidR="00000000" w:rsidRPr="00000000">
        <w:rPr>
          <w:rFonts w:ascii="Times New Roman" w:cs="Times New Roman" w:eastAsia="Times New Roman" w:hAnsi="Times New Roman"/>
          <w:sz w:val="24"/>
          <w:szCs w:val="24"/>
          <w:rtl w:val="0"/>
        </w:rPr>
        <w:t xml:space="preserve"> SEL operationalizes that by making trust and explicit communication non-negotiable, </w:t>
      </w:r>
      <w:r w:rsidDel="00000000" w:rsidR="00000000" w:rsidRPr="00000000">
        <w:rPr>
          <w:rFonts w:ascii="Times New Roman" w:cs="Times New Roman" w:eastAsia="Times New Roman" w:hAnsi="Times New Roman"/>
          <w:i w:val="1"/>
          <w:iCs w:val="1"/>
          <w:sz w:val="24"/>
          <w:szCs w:val="24"/>
          <w:rtl w:val="0"/>
        </w:rPr>
        <w:t xml:space="preserve">conditions Karten also flags as prerequisites for equitable participation</w:t>
      </w:r>
      <w:r w:rsidDel="00000000" w:rsidR="00000000" w:rsidRPr="00000000">
        <w:rPr>
          <w:rFonts w:ascii="Times New Roman" w:cs="Times New Roman" w:eastAsia="Times New Roman" w:hAnsi="Times New Roman"/>
          <w:sz w:val="24"/>
          <w:szCs w:val="24"/>
          <w:rtl w:val="0"/>
        </w:rPr>
        <w:t xml:space="preserve">. Second, my </w:t>
      </w:r>
      <w:r w:rsidDel="00000000" w:rsidR="00000000" w:rsidRPr="00000000">
        <w:rPr>
          <w:rFonts w:ascii="Times New Roman" w:cs="Times New Roman" w:eastAsia="Times New Roman" w:hAnsi="Times New Roman"/>
          <w:b w:val="1"/>
          <w:bCs w:val="1"/>
          <w:sz w:val="24"/>
          <w:szCs w:val="24"/>
          <w:rtl w:val="0"/>
        </w:rPr>
        <w:t xml:space="preserve">“decouple access from competence”</w:t>
      </w:r>
      <w:r w:rsidDel="00000000" w:rsidR="00000000" w:rsidRPr="00000000">
        <w:rPr>
          <w:rFonts w:ascii="Times New Roman" w:cs="Times New Roman" w:eastAsia="Times New Roman" w:hAnsi="Times New Roman"/>
          <w:sz w:val="24"/>
          <w:szCs w:val="24"/>
          <w:rtl w:val="0"/>
        </w:rPr>
        <w:t xml:space="preserve"> mantra becomes actionable when SEL routines </w:t>
      </w:r>
      <w:r w:rsidDel="00000000" w:rsidR="00000000" w:rsidRPr="00000000">
        <w:rPr>
          <w:rFonts w:ascii="Times New Roman" w:cs="Times New Roman" w:eastAsia="Times New Roman" w:hAnsi="Times New Roman"/>
          <w:i w:val="1"/>
          <w:iCs w:val="1"/>
          <w:sz w:val="24"/>
          <w:szCs w:val="24"/>
          <w:rtl w:val="0"/>
        </w:rPr>
        <w:t xml:space="preserve">(check-ins, co-created norms, restorative language) </w:t>
      </w:r>
      <w:r w:rsidDel="00000000" w:rsidR="00000000" w:rsidRPr="00000000">
        <w:rPr>
          <w:rFonts w:ascii="Times New Roman" w:cs="Times New Roman" w:eastAsia="Times New Roman" w:hAnsi="Times New Roman"/>
          <w:sz w:val="24"/>
          <w:szCs w:val="24"/>
          <w:rtl w:val="0"/>
        </w:rPr>
        <w:t xml:space="preserve">precede and follow assessment, so the data we collect reflect understanding rather than dysregulation.</w:t>
      </w:r>
    </w:p>
    <w:p w:rsidR="00000000" w:rsidDel="00000000" w:rsidP="00000000" w:rsidRDefault="00000000" w:rsidRPr="00000000" w14:paraId="0000033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fits the Academic Plan:</w:t>
      </w:r>
    </w:p>
    <w:p w:rsidR="00000000" w:rsidDel="00000000" w:rsidP="00000000" w:rsidRDefault="00000000" w:rsidRPr="00000000" w14:paraId="0000033C">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Cross-Domain Transfer.</w:t>
      </w:r>
      <w:r w:rsidDel="00000000" w:rsidR="00000000" w:rsidRPr="00000000">
        <w:rPr>
          <w:rFonts w:ascii="Cardo" w:cs="Cardo" w:eastAsia="Cardo" w:hAnsi="Cardo"/>
          <w:sz w:val="24"/>
          <w:szCs w:val="24"/>
          <w:rtl w:val="0"/>
        </w:rPr>
        <w:t xml:space="preserve"> We treat SEL the way we treat fairness constraints in diagnostics: embed them up-front so downstream judgments are less biased. (Education ↔ Health diagnostics.)</w:t>
      </w:r>
    </w:p>
    <w:p w:rsidR="00000000" w:rsidDel="00000000" w:rsidP="00000000" w:rsidRDefault="00000000" w:rsidRPr="00000000" w14:paraId="0000033D">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Reuse Strategy.</w:t>
      </w:r>
      <w:r w:rsidDel="00000000" w:rsidR="00000000" w:rsidRPr="00000000">
        <w:rPr>
          <w:rFonts w:ascii="Times New Roman" w:cs="Times New Roman" w:eastAsia="Times New Roman" w:hAnsi="Times New Roman"/>
          <w:sz w:val="24"/>
          <w:szCs w:val="24"/>
          <w:rtl w:val="0"/>
        </w:rPr>
        <w:t xml:space="preserve"> Framing SEL as “evidence hygiene” positions this post to feed your Learning Assistant Session 8 on reading differences (identity-safe assessment) and your broader equity portfolio.</w:t>
      </w:r>
    </w:p>
    <w:p w:rsidR="00000000" w:rsidDel="00000000" w:rsidP="00000000" w:rsidRDefault="00000000" w:rsidRPr="00000000" w14:paraId="0000033E">
      <w:pPr>
        <w:numPr>
          <w:ilvl w:val="0"/>
          <w:numId w:val="1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Coherence.</w:t>
      </w:r>
      <w:r w:rsidDel="00000000" w:rsidR="00000000" w:rsidRPr="00000000">
        <w:rPr>
          <w:rFonts w:ascii="Times New Roman" w:cs="Times New Roman" w:eastAsia="Times New Roman" w:hAnsi="Times New Roman"/>
          <w:sz w:val="24"/>
          <w:szCs w:val="24"/>
          <w:rtl w:val="0"/>
        </w:rPr>
        <w:t xml:space="preserve"> Session 5’s CASEL emphasis (9/25) directly supports the Oct 16 Learning Assistant milestone; building the SEL layer now reduces rework later.</w:t>
        <w:br w:type="textWrapping"/>
      </w:r>
    </w:p>
    <w:p w:rsidR="00000000" w:rsidDel="00000000" w:rsidP="00000000" w:rsidRDefault="00000000" w:rsidRPr="00000000" w14:paraId="000003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 for Peers:</w:t>
        <w:br w:type="textWrapping"/>
      </w:r>
      <w:r w:rsidDel="00000000" w:rsidR="00000000" w:rsidRPr="00000000">
        <w:rPr>
          <w:rFonts w:ascii="Times New Roman" w:cs="Times New Roman" w:eastAsia="Times New Roman" w:hAnsi="Times New Roman"/>
          <w:sz w:val="24"/>
          <w:szCs w:val="24"/>
          <w:rtl w:val="0"/>
        </w:rPr>
        <w:t xml:space="preserve">Which single SEL routine—</w:t>
      </w:r>
      <w:r w:rsidDel="00000000" w:rsidR="00000000" w:rsidRPr="00000000">
        <w:rPr>
          <w:rFonts w:ascii="Times New Roman" w:cs="Times New Roman" w:eastAsia="Times New Roman" w:hAnsi="Times New Roman"/>
          <w:i w:val="1"/>
          <w:iCs w:val="1"/>
          <w:sz w:val="24"/>
          <w:szCs w:val="24"/>
          <w:rtl w:val="0"/>
        </w:rPr>
        <w:t xml:space="preserve">mapped to a specific assessment friction (e.g., language load, working memory, stress)</w:t>
      </w:r>
      <w:r w:rsidDel="00000000" w:rsidR="00000000" w:rsidRPr="00000000">
        <w:rPr>
          <w:rFonts w:ascii="Times New Roman" w:cs="Times New Roman" w:eastAsia="Times New Roman" w:hAnsi="Times New Roman"/>
          <w:sz w:val="24"/>
          <w:szCs w:val="24"/>
          <w:rtl w:val="0"/>
        </w:rPr>
        <w:t xml:space="preserve">—would most improve the validity of evidence for a CLD or neurodivergent learner in your context, and how would you document its impact in the MTSS cycle?</w:t>
      </w:r>
    </w:p>
    <w:p w:rsidR="00000000" w:rsidDel="00000000" w:rsidP="00000000" w:rsidRDefault="00000000" w:rsidRPr="00000000" w14:paraId="0000034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(course/plan files):</w:t>
      </w:r>
    </w:p>
    <w:p w:rsidR="00000000" w:rsidDel="00000000" w:rsidP="00000000" w:rsidRDefault="00000000" w:rsidRPr="00000000" w14:paraId="00000342">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 Notes &amp; session focus (CASEL/SEL) and collaboration/UDL anchors.</w:t>
      </w:r>
    </w:p>
    <w:p w:rsidR="00000000" w:rsidDel="00000000" w:rsidP="00000000" w:rsidRDefault="00000000" w:rsidRPr="00000000" w14:paraId="00000343">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Integration Plan v5.0 (Unified research focus; reuse &amp; fairness framing).</w:t>
      </w:r>
    </w:p>
    <w:p w:rsidR="00000000" w:rsidDel="00000000" w:rsidP="00000000" w:rsidRDefault="00000000" w:rsidRPr="00000000" w14:paraId="00000344">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ED452A – Session 5 Discussion Post (Chosen for Submission)</w:t>
        <w:br w:type="textWrapping"/>
        <w:t xml:space="preserve">Due:</w:t>
      </w:r>
      <w:r w:rsidDel="00000000" w:rsidR="00000000" w:rsidRPr="00000000">
        <w:rPr>
          <w:rFonts w:ascii="Times New Roman" w:cs="Times New Roman" w:eastAsia="Times New Roman" w:hAnsi="Times New Roman"/>
          <w:sz w:val="24"/>
          <w:szCs w:val="24"/>
          <w:rtl w:val="0"/>
        </w:rPr>
        <w:t xml:space="preserve"> Wed, 9/24/25 by 11:59 PM EDT</w:t>
        <w:br w:type="textWrapping"/>
      </w: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Social, Emotional, and Academic Growth (CASEL)</w:t>
      </w:r>
      <w:r w:rsidDel="00000000" w:rsidR="00000000" w:rsidRPr="00000000">
        <w:rPr>
          <w:rtl w:val="0"/>
        </w:rPr>
      </w:r>
    </w:p>
    <w:p w:rsidR="00000000" w:rsidDel="00000000" w:rsidP="00000000" w:rsidRDefault="00000000" w:rsidRPr="00000000" w14:paraId="000003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sz w:val="20"/>
          <w:szCs w:val="20"/>
          <w:rtl w:val="0"/>
        </w:rPr>
        <w:t xml:space="preserve">Social-Emotional Foundations as Equity Guardrails: Advancing EQUITAS Through CASEL and Self-Regulated Learning</w:t>
      </w:r>
    </w:p>
    <w:p w:rsidR="00000000" w:rsidDel="00000000" w:rsidP="00000000" w:rsidRDefault="00000000" w:rsidRPr="00000000" w14:paraId="0000034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8">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My Post:</w:t>
      </w:r>
    </w:p>
    <w:p w:rsidR="00000000" w:rsidDel="00000000" w:rsidP="00000000" w:rsidRDefault="00000000" w:rsidRPr="00000000" w14:paraId="000003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exploration of Social, Emotional, and Academic Growth (pp. 21-24) marks a crucial pivot in my evolving framework for equitable diagnostics, building on the Puzzle Plan's emphasis on systemic resilience (from ED451 reflections) to EQUITAS's proactive fairness constraints. As I reflect on my previous coursework, my earlier work in ED451 and ED447 highlighted </w:t>
      </w:r>
      <w:r w:rsidDel="00000000" w:rsidR="00000000" w:rsidRPr="00000000">
        <w:rPr>
          <w:rFonts w:ascii="Times New Roman" w:cs="Times New Roman" w:eastAsia="Times New Roman" w:hAnsi="Times New Roman"/>
          <w:b w:val="1"/>
          <w:bCs w:val="1"/>
          <w:sz w:val="24"/>
          <w:szCs w:val="24"/>
          <w:rtl w:val="0"/>
        </w:rPr>
        <w:t xml:space="preserve">how unaddressed emotional barriers fragment student experiences, much like diagnostic biases in medical 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reading positions </w:t>
      </w:r>
      <w:r w:rsidDel="00000000" w:rsidR="00000000" w:rsidRPr="00000000">
        <w:rPr>
          <w:rFonts w:ascii="Times New Roman" w:cs="Times New Roman" w:eastAsia="Times New Roman" w:hAnsi="Times New Roman"/>
          <w:b w:val="1"/>
          <w:bCs w:val="1"/>
          <w:i w:val="1"/>
          <w:iCs w:val="1"/>
          <w:sz w:val="24"/>
          <w:szCs w:val="24"/>
          <w:rtl w:val="0"/>
        </w:rPr>
        <w:t xml:space="preserve">CASEL competencies</w:t>
      </w:r>
      <w:r w:rsidDel="00000000" w:rsidR="00000000" w:rsidRPr="00000000">
        <w:rPr>
          <w:rFonts w:ascii="Times New Roman" w:cs="Times New Roman" w:eastAsia="Times New Roman" w:hAnsi="Times New Roman"/>
          <w:i w:val="1"/>
          <w:iCs w:val="1"/>
          <w:sz w:val="24"/>
          <w:szCs w:val="24"/>
          <w:rtl w:val="0"/>
        </w:rPr>
        <w:t xml:space="preserve"> as the integrative glue: self-awareness, self-management, social awareness, relationship skills, and responsible decision-making become non-negotiable prerequisites </w:t>
      </w:r>
      <w:r w:rsidDel="00000000" w:rsidR="00000000" w:rsidRPr="00000000">
        <w:rPr>
          <w:rFonts w:ascii="Times New Roman" w:cs="Times New Roman" w:eastAsia="Times New Roman" w:hAnsi="Times New Roman"/>
          <w:b w:val="1"/>
          <w:bCs w:val="1"/>
          <w:i w:val="1"/>
          <w:iCs w:val="1"/>
          <w:sz w:val="24"/>
          <w:szCs w:val="24"/>
          <w:rtl w:val="0"/>
        </w:rPr>
        <w:t xml:space="preserve">for inclusive assessment and instruction</w:t>
      </w:r>
      <w:r w:rsidDel="00000000" w:rsidR="00000000" w:rsidRPr="00000000">
        <w:rPr>
          <w:rFonts w:ascii="Times New Roman" w:cs="Times New Roman" w:eastAsia="Times New Roman" w:hAnsi="Times New Roman"/>
          <w:sz w:val="24"/>
          <w:szCs w:val="24"/>
          <w:rtl w:val="0"/>
        </w:rPr>
        <w:t xml:space="preserve">. Karten's application of Bandura's Social Learning Theory—</w:t>
      </w:r>
      <w:r w:rsidDel="00000000" w:rsidR="00000000" w:rsidRPr="00000000">
        <w:rPr>
          <w:rFonts w:ascii="Times New Roman" w:cs="Times New Roman" w:eastAsia="Times New Roman" w:hAnsi="Times New Roman"/>
          <w:i w:val="1"/>
          <w:iCs w:val="1"/>
          <w:sz w:val="24"/>
          <w:szCs w:val="24"/>
          <w:rtl w:val="0"/>
        </w:rPr>
        <w:t xml:space="preserve">attention, retention, reproduction, and motivation</w:t>
      </w:r>
      <w:r w:rsidDel="00000000" w:rsidR="00000000" w:rsidRPr="00000000">
        <w:rPr>
          <w:rFonts w:ascii="Times New Roman" w:cs="Times New Roman" w:eastAsia="Times New Roman" w:hAnsi="Times New Roman"/>
          <w:sz w:val="24"/>
          <w:szCs w:val="24"/>
          <w:rtl w:val="0"/>
        </w:rPr>
        <w:t xml:space="preserve">—resonates deeply, </w:t>
      </w:r>
      <w:r w:rsidDel="00000000" w:rsidR="00000000" w:rsidRPr="00000000">
        <w:rPr>
          <w:rFonts w:ascii="Times New Roman" w:cs="Times New Roman" w:eastAsia="Times New Roman" w:hAnsi="Times New Roman"/>
          <w:b w:val="1"/>
          <w:bCs w:val="1"/>
          <w:sz w:val="24"/>
          <w:szCs w:val="24"/>
          <w:rtl w:val="0"/>
        </w:rPr>
        <w:t xml:space="preserve">framing self-regulated learners (SRLs) as those who monitor grades and the quality of their engagement</w:t>
      </w:r>
      <w:r w:rsidDel="00000000" w:rsidR="00000000" w:rsidRPr="00000000">
        <w:rPr>
          <w:rFonts w:ascii="Times New Roman" w:cs="Times New Roman" w:eastAsia="Times New Roman" w:hAnsi="Times New Roman"/>
          <w:sz w:val="24"/>
          <w:szCs w:val="24"/>
          <w:rtl w:val="0"/>
        </w:rPr>
        <w:t xml:space="preserve"> through timely feedback and paced complexity. This directly informs my research on trauma-informed supports, where </w:t>
      </w:r>
      <w:r w:rsidDel="00000000" w:rsidR="00000000" w:rsidRPr="00000000">
        <w:rPr>
          <w:rFonts w:ascii="Times New Roman" w:cs="Times New Roman" w:eastAsia="Times New Roman" w:hAnsi="Times New Roman"/>
          <w:b w:val="1"/>
          <w:bCs w:val="1"/>
          <w:sz w:val="24"/>
          <w:szCs w:val="24"/>
          <w:rtl w:val="0"/>
        </w:rPr>
        <w:t xml:space="preserve">emotional regulation must precede valid evidence of learning to avoid confounding cultural-linguistic access with content mastery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practice, this means embedding </w:t>
      </w:r>
      <w:r w:rsidDel="00000000" w:rsidR="00000000" w:rsidRPr="00000000">
        <w:rPr>
          <w:rFonts w:ascii="Times New Roman" w:cs="Times New Roman" w:eastAsia="Times New Roman" w:hAnsi="Times New Roman"/>
          <w:b w:val="1"/>
          <w:bCs w:val="1"/>
          <w:sz w:val="24"/>
          <w:szCs w:val="24"/>
          <w:rtl w:val="0"/>
        </w:rPr>
        <w:t xml:space="preserve">CASEL-aligned routines into Universal Design for Learning (UDL) entry points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 instance, starting lessons with brief, culturally responsive check-ins (self-awareness) and offering choice-based response modes (self-management) to ensure assessments measure true competence rather than affective overload</w:t>
      </w:r>
      <w:r w:rsidDel="00000000" w:rsidR="00000000" w:rsidRPr="00000000">
        <w:rPr>
          <w:rFonts w:ascii="Times New Roman" w:cs="Times New Roman" w:eastAsia="Times New Roman" w:hAnsi="Times New Roman"/>
          <w:sz w:val="24"/>
          <w:szCs w:val="24"/>
          <w:rtl w:val="0"/>
        </w:rPr>
        <w:t xml:space="preserve">. Such adaptations align with my research plan's cross-course strategy, previewing my Session 8 leadership on Reading Differences and Strategies by showing how SEL scaffolds mitigate literacy biases—e.g., </w:t>
      </w:r>
      <w:r w:rsidDel="00000000" w:rsidR="00000000" w:rsidRPr="00000000">
        <w:rPr>
          <w:rFonts w:ascii="Times New Roman" w:cs="Times New Roman" w:eastAsia="Times New Roman" w:hAnsi="Times New Roman"/>
          <w:b w:val="1"/>
          <w:bCs w:val="1"/>
          <w:sz w:val="24"/>
          <w:szCs w:val="24"/>
          <w:rtl w:val="0"/>
        </w:rPr>
        <w:t xml:space="preserve">using graphic organizers or peer mentoring to separate decoding demands from comprehension for neurodivergent/CLD students</w:t>
      </w:r>
      <w:r w:rsidDel="00000000" w:rsidR="00000000" w:rsidRPr="00000000">
        <w:rPr>
          <w:rFonts w:ascii="Times New Roman" w:cs="Times New Roman" w:eastAsia="Times New Roman" w:hAnsi="Times New Roman"/>
          <w:sz w:val="24"/>
          <w:szCs w:val="24"/>
          <w:rtl w:val="0"/>
        </w:rPr>
        <w:t xml:space="preserve">. This evolution from reactive </w:t>
      </w:r>
      <w:r w:rsidDel="00000000" w:rsidR="00000000" w:rsidRPr="00000000">
        <w:rPr>
          <w:rFonts w:ascii="Times New Roman" w:cs="Times New Roman" w:eastAsia="Times New Roman" w:hAnsi="Times New Roman"/>
          <w:i w:val="1"/>
          <w:iCs w:val="1"/>
          <w:sz w:val="24"/>
          <w:szCs w:val="24"/>
          <w:rtl w:val="0"/>
        </w:rPr>
        <w:t xml:space="preserve">"puzzle piecing"</w:t>
      </w:r>
      <w:r w:rsidDel="00000000" w:rsidR="00000000" w:rsidRPr="00000000">
        <w:rPr>
          <w:rFonts w:ascii="Times New Roman" w:cs="Times New Roman" w:eastAsia="Times New Roman" w:hAnsi="Times New Roman"/>
          <w:sz w:val="24"/>
          <w:szCs w:val="24"/>
          <w:rtl w:val="0"/>
        </w:rPr>
        <w:t xml:space="preserve"> to preemptive coherence ensures that inclusive classrooms, </w:t>
      </w:r>
      <w:r w:rsidDel="00000000" w:rsidR="00000000" w:rsidRPr="00000000">
        <w:rPr>
          <w:rFonts w:ascii="Times New Roman" w:cs="Times New Roman" w:eastAsia="Times New Roman" w:hAnsi="Times New Roman"/>
          <w:i w:val="1"/>
          <w:iCs w:val="1"/>
          <w:sz w:val="24"/>
          <w:szCs w:val="24"/>
          <w:rtl w:val="0"/>
        </w:rPr>
        <w:t xml:space="preserve">like equitable AI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prioritize trust and belonging as foundations for growth.</w:t>
      </w:r>
    </w:p>
    <w:p w:rsidR="00000000" w:rsidDel="00000000" w:rsidP="00000000" w:rsidRDefault="00000000" w:rsidRPr="00000000" w14:paraId="0000034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Guiding Question:</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4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might we </w:t>
      </w:r>
      <w:r w:rsidDel="00000000" w:rsidR="00000000" w:rsidRPr="00000000">
        <w:rPr>
          <w:rFonts w:ascii="Times New Roman" w:cs="Times New Roman" w:eastAsia="Times New Roman" w:hAnsi="Times New Roman"/>
          <w:b w:val="1"/>
          <w:bCs w:val="1"/>
          <w:i w:val="1"/>
          <w:iCs w:val="1"/>
          <w:sz w:val="24"/>
          <w:szCs w:val="24"/>
          <w:rtl w:val="0"/>
        </w:rPr>
        <w:t xml:space="preserve">integrate CASEL competencies into backwards planning outlines</w:t>
      </w:r>
      <w:r w:rsidDel="00000000" w:rsidR="00000000" w:rsidRPr="00000000">
        <w:rPr>
          <w:rFonts w:ascii="Times New Roman" w:cs="Times New Roman" w:eastAsia="Times New Roman" w:hAnsi="Times New Roman"/>
          <w:i w:val="1"/>
          <w:iCs w:val="1"/>
          <w:sz w:val="24"/>
          <w:szCs w:val="24"/>
          <w:rtl w:val="0"/>
        </w:rPr>
        <w:t xml:space="preserve"> to preempt assessment biases, particularly ensuring that self-regulation supports </w:t>
      </w:r>
      <w:r w:rsidDel="00000000" w:rsidR="00000000" w:rsidRPr="00000000">
        <w:rPr>
          <w:rFonts w:ascii="Times New Roman" w:cs="Times New Roman" w:eastAsia="Times New Roman" w:hAnsi="Times New Roman"/>
          <w:b w:val="1"/>
          <w:bCs w:val="1"/>
          <w:i w:val="1"/>
          <w:iCs w:val="1"/>
          <w:sz w:val="24"/>
          <w:szCs w:val="24"/>
          <w:rtl w:val="0"/>
        </w:rPr>
        <w:t xml:space="preserve">transform potential exclusionary outcomes into equitable pathways, </w:t>
      </w:r>
      <w:r w:rsidDel="00000000" w:rsidR="00000000" w:rsidRPr="00000000">
        <w:rPr>
          <w:rFonts w:ascii="Times New Roman" w:cs="Times New Roman" w:eastAsia="Times New Roman" w:hAnsi="Times New Roman"/>
          <w:i w:val="1"/>
          <w:iCs w:val="1"/>
          <w:sz w:val="24"/>
          <w:szCs w:val="24"/>
          <w:rtl w:val="0"/>
        </w:rPr>
        <w:t xml:space="preserve">especially for marginalized learners?</w:t>
      </w:r>
    </w:p>
    <w:p w:rsidR="00000000" w:rsidDel="00000000" w:rsidP="00000000" w:rsidRDefault="00000000" w:rsidRPr="00000000" w14:paraId="0000034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351">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21-24. Solution Tree Press.</w:t>
      </w:r>
    </w:p>
    <w:p w:rsidR="00000000" w:rsidDel="00000000" w:rsidP="00000000" w:rsidRDefault="00000000" w:rsidRPr="00000000" w14:paraId="00000352">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Framework, Strategic Integration Plan v5.0 (Fall 2025).</w:t>
      </w:r>
    </w:p>
    <w:p w:rsidR="00000000" w:rsidDel="00000000" w:rsidP="00000000" w:rsidRDefault="00000000" w:rsidRPr="00000000" w14:paraId="00000353">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reflections from ED451-Notes.docx (personal archive).</w:t>
      </w:r>
      <w:r w:rsidDel="00000000" w:rsidR="00000000" w:rsidRPr="00000000">
        <w:rPr>
          <w:rtl w:val="0"/>
        </w:rPr>
      </w:r>
    </w:p>
    <w:p w:rsidR="00000000" w:rsidDel="00000000" w:rsidP="00000000" w:rsidRDefault="00000000" w:rsidRPr="00000000" w14:paraId="00000354">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Session 5 Discussion Post</w:t>
        <w:br w:type="textWrapping"/>
      </w:r>
      <w:r w:rsidDel="00000000" w:rsidR="00000000" w:rsidRPr="00000000">
        <w:rPr>
          <w:rFonts w:ascii="Times New Roman" w:cs="Times New Roman" w:eastAsia="Times New Roman" w:hAnsi="Times New Roman"/>
          <w:sz w:val="24"/>
          <w:szCs w:val="24"/>
          <w:rtl w:val="0"/>
        </w:rPr>
        <w:t xml:space="preserve">Due Wednesday, 9/24/25 by 11:59 PM EDT</w:t>
        <w:br w:type="textWrapping"/>
        <w:t xml:space="preserve">Based on Karten,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pp. 21-24</w:t>
      </w:r>
    </w:p>
    <w:p w:rsidR="00000000" w:rsidDel="00000000" w:rsidP="00000000" w:rsidRDefault="00000000" w:rsidRPr="00000000" w14:paraId="000003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rtl w:val="0"/>
        </w:rPr>
        <w:t xml:space="preserve">SEL as Assessment Infrastructure - CASEL Competencies as Prerequisites for Valid Educational Evidence</w:t>
      </w:r>
    </w:p>
    <w:p w:rsidR="00000000" w:rsidDel="00000000" w:rsidP="00000000" w:rsidRDefault="00000000" w:rsidRPr="00000000" w14:paraId="000003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exploration of social, emotional, and academic growth through the CASEL framework (pp. 21-24) validates a critical evolution in my research from ED451's reactive </w:t>
      </w:r>
      <w:r w:rsidDel="00000000" w:rsidR="00000000" w:rsidRPr="00000000">
        <w:rPr>
          <w:rFonts w:ascii="Times New Roman" w:cs="Times New Roman" w:eastAsia="Times New Roman" w:hAnsi="Times New Roman"/>
          <w:i w:val="1"/>
          <w:i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to the current </w:t>
      </w:r>
      <w:r w:rsidDel="00000000" w:rsidR="00000000" w:rsidRPr="00000000">
        <w:rPr>
          <w:rFonts w:ascii="Times New Roman" w:cs="Times New Roman" w:eastAsia="Times New Roman" w:hAnsi="Times New Roman"/>
          <w:i w:val="1"/>
          <w:i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framework's proactive diagnostic equity approach. Her assertion that "strategic learners pay attention and are motivated to learn" when teachers create "constructivist learning experiences" with "scaffolding and guidance" (Karten, 2021, p. 21) directly parallels my finding that fairness-aware algorithms must account for emotional regulation and cultural context as prerequisites for valid assessment, not confounding variables to control away (P.G. Strategic Integration Plan, 2025).</w:t>
      </w:r>
    </w:p>
    <w:p w:rsidR="00000000" w:rsidDel="00000000" w:rsidP="00000000" w:rsidRDefault="00000000" w:rsidRPr="00000000" w14:paraId="0000035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Bandura's Social Learning Theory as a Diagnostic Framework</w:t>
      </w:r>
    </w:p>
    <w:p w:rsidR="00000000" w:rsidDel="00000000" w:rsidP="00000000" w:rsidRDefault="00000000" w:rsidRPr="00000000" w14:paraId="000003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powerfully is how Karten's application of Bandura's four social cognition factors—attention, retention, reproduction, and motivation—operationalizes the collaborative assessment principles I developed through my ED451 "nudging the network" analysis. Her emphasis that students must "buy-in" to lessons through "motivating connections to their lives" (Karten, 2021, p. 22) mirrors exactly how my Dominican adolescent ADHD diagnostic research revealed that culturally disconnected assessment protocols systematically underdetect genuine competence while amplifying access barriers.</w:t>
      </w:r>
    </w:p>
    <w:p w:rsidR="00000000" w:rsidDel="00000000" w:rsidP="00000000" w:rsidRDefault="00000000" w:rsidRPr="00000000" w14:paraId="000003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focus on </w:t>
      </w:r>
      <w:r w:rsidDel="00000000" w:rsidR="00000000" w:rsidRPr="00000000">
        <w:rPr>
          <w:rFonts w:ascii="Times New Roman" w:cs="Times New Roman" w:eastAsia="Times New Roman" w:hAnsi="Times New Roman"/>
          <w:b w:val="1"/>
          <w:bCs w:val="1"/>
          <w:sz w:val="24"/>
          <w:szCs w:val="24"/>
          <w:rtl w:val="0"/>
        </w:rPr>
        <w:t xml:space="preserve">Self-Regulated Learners (SRLs)</w:t>
      </w:r>
      <w:r w:rsidDel="00000000" w:rsidR="00000000" w:rsidRPr="00000000">
        <w:rPr>
          <w:rFonts w:ascii="Times New Roman" w:cs="Times New Roman" w:eastAsia="Times New Roman" w:hAnsi="Times New Roman"/>
          <w:sz w:val="24"/>
          <w:szCs w:val="24"/>
          <w:rtl w:val="0"/>
        </w:rPr>
        <w:t xml:space="preserve"> being "cognizant of not only their numerical grade but also the level and quality of their work" through "timely feedback and progress communication" (Karten, 2021, p. 23) crystallizes why SEL competencies serve as diagnostic prerequisites rather than separate outcomes. Just as my EQUITAS framework embeds fairness constraints into algorithmic architecture before deployment, CASEL-informed classroom design must normalize emotional regulation supports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academic assessment—moving from post-hoc accommodation to anticipatory justice.</w:t>
      </w:r>
    </w:p>
    <w:p w:rsidR="00000000" w:rsidDel="00000000" w:rsidP="00000000" w:rsidRDefault="00000000" w:rsidRPr="00000000" w14:paraId="0000035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Infrastructure for Reading Equity</w:t>
      </w:r>
    </w:p>
    <w:p w:rsidR="00000000" w:rsidDel="00000000" w:rsidP="00000000" w:rsidRDefault="00000000" w:rsidRPr="00000000" w14:paraId="000003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extensive treatment of collaborative practices directly supports the Session 8 Learning Assistant framework I'm developing around reading differences and diagnostic disparities. Her documentation that "teachers in inclusion environments working together to reach common goals" produces "more evidence of reforms" (Karten, 2021, p. 24) validates my hypothesis that interdisciplinary teams—educators, families, specialists, and students themselves—can design literacy assessments that separate reading ability from processing speed, cultural-linguistic barriers, and attention regulation differences.</w:t>
      </w:r>
    </w:p>
    <w:p w:rsidR="00000000" w:rsidDel="00000000" w:rsidP="00000000" w:rsidRDefault="00000000" w:rsidRPr="00000000" w14:paraId="000003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Question for My Practice</w:t>
      </w:r>
    </w:p>
    <w:p w:rsidR="00000000" w:rsidDel="00000000" w:rsidP="00000000" w:rsidRDefault="00000000" w:rsidRPr="00000000" w14:paraId="000003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Karten's positioning of CASEL competencies as foundational to academic success, how might we design reading assessments that require emotional regulation and relationship skills as </w:t>
      </w:r>
      <w:r w:rsidDel="00000000" w:rsidR="00000000" w:rsidRPr="00000000">
        <w:rPr>
          <w:rFonts w:ascii="Times New Roman" w:cs="Times New Roman" w:eastAsia="Times New Roman" w:hAnsi="Times New Roman"/>
          <w:i w:val="1"/>
          <w:iCs w:val="1"/>
          <w:sz w:val="24"/>
          <w:szCs w:val="24"/>
          <w:rtl w:val="0"/>
        </w:rPr>
        <w:t xml:space="preserve">enabling conditions</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i w:val="1"/>
          <w:iCs w:val="1"/>
          <w:sz w:val="24"/>
          <w:szCs w:val="24"/>
          <w:rtl w:val="0"/>
        </w:rPr>
        <w:t xml:space="preserve">evaluative criteria</w:t>
      </w:r>
      <w:r w:rsidDel="00000000" w:rsidR="00000000" w:rsidRPr="00000000">
        <w:rPr>
          <w:rFonts w:ascii="Times New Roman" w:cs="Times New Roman" w:eastAsia="Times New Roman" w:hAnsi="Times New Roman"/>
          <w:sz w:val="24"/>
          <w:szCs w:val="24"/>
          <w:rtl w:val="0"/>
        </w:rPr>
        <w:t xml:space="preserve">? If we accept that attention, motivation, and self-regulation are prerequisites for demonstrating literacy competence, can our assessment protocols distinguish between reading difficulties and unmet SEL infrastructure needs—particularly for students navigating intersecting marginalized identities?</w:t>
      </w:r>
    </w:p>
    <w:p w:rsidR="00000000" w:rsidDel="00000000" w:rsidP="00000000" w:rsidRDefault="00000000" w:rsidRPr="00000000" w14:paraId="000003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reinforces my conviction that equity in both classrooms and diagnostic systems requires what I now call </w:t>
      </w:r>
      <w:r w:rsidDel="00000000" w:rsidR="00000000" w:rsidRPr="00000000">
        <w:rPr>
          <w:rFonts w:ascii="Times New Roman" w:cs="Times New Roman" w:eastAsia="Times New Roman" w:hAnsi="Times New Roman"/>
          <w:i w:val="1"/>
          <w:iCs w:val="1"/>
          <w:sz w:val="24"/>
          <w:szCs w:val="24"/>
          <w:rtl w:val="0"/>
        </w:rPr>
        <w:t xml:space="preserve">systematic transformation</w:t>
      </w:r>
      <w:r w:rsidDel="00000000" w:rsidR="00000000" w:rsidRPr="00000000">
        <w:rPr>
          <w:rFonts w:ascii="Times New Roman" w:cs="Times New Roman" w:eastAsia="Times New Roman" w:hAnsi="Times New Roman"/>
          <w:sz w:val="24"/>
          <w:szCs w:val="24"/>
          <w:rtl w:val="0"/>
        </w:rPr>
        <w:t xml:space="preserve">—embedding justice into foundational architecture rather than retrofitting inclusion onto deficit-designed systems. As I prepare our cohort's exploration of reading differences, Karten's CASEL framework provides the collaborative foundation necessary for moving from fragmented survival to integrated thriving.</w:t>
      </w:r>
      <w:r w:rsidDel="00000000" w:rsidR="00000000" w:rsidRPr="00000000">
        <w:br w:type="page"/>
      </w:r>
      <w:r w:rsidDel="00000000" w:rsidR="00000000" w:rsidRPr="00000000">
        <w:rPr>
          <w:rtl w:val="0"/>
        </w:rPr>
      </w:r>
    </w:p>
    <w:p w:rsidR="00000000" w:rsidDel="00000000" w:rsidP="00000000" w:rsidRDefault="00000000" w:rsidRPr="00000000" w14:paraId="000003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Session 5 Discussion Post</w:t>
        <w:br w:type="textWrapping"/>
      </w:r>
      <w:r w:rsidDel="00000000" w:rsidR="00000000" w:rsidRPr="00000000">
        <w:rPr>
          <w:rFonts w:ascii="Times New Roman" w:cs="Times New Roman" w:eastAsia="Times New Roman" w:hAnsi="Times New Roman"/>
          <w:sz w:val="24"/>
          <w:szCs w:val="24"/>
          <w:rtl w:val="0"/>
        </w:rPr>
        <w:t xml:space="preserve">Due Wednesday, 9/24/25 by 11:59 PM EDT</w:t>
        <w:br w:type="textWrapping"/>
        <w:t xml:space="preserve">Karten,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pp. 21-24</w:t>
      </w:r>
    </w:p>
    <w:p w:rsidR="00000000" w:rsidDel="00000000" w:rsidP="00000000" w:rsidRDefault="00000000" w:rsidRPr="00000000" w14:paraId="000003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Social-Emotional Learning as Diagnostic Prerequisites: Building CASEL-Informed Assessment Equity</w:t>
      </w:r>
    </w:p>
    <w:p w:rsidR="00000000" w:rsidDel="00000000" w:rsidP="00000000" w:rsidRDefault="00000000" w:rsidRPr="00000000" w14:paraId="000003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exploration of Social, Emotional, and Academic Growth through the CASEL framework validates a core principle emerging from my EQUITAS research: </w:t>
      </w:r>
      <w:r w:rsidDel="00000000" w:rsidR="00000000" w:rsidRPr="00000000">
        <w:rPr>
          <w:rFonts w:ascii="Times New Roman" w:cs="Times New Roman" w:eastAsia="Times New Roman" w:hAnsi="Times New Roman"/>
          <w:b w:val="1"/>
          <w:bCs w:val="1"/>
          <w:sz w:val="24"/>
          <w:szCs w:val="24"/>
          <w:rtl w:val="0"/>
        </w:rPr>
        <w:t xml:space="preserve">valid assessment requires emotional safety as a prerequisite, not an afterthought</w:t>
      </w:r>
      <w:r w:rsidDel="00000000" w:rsidR="00000000" w:rsidRPr="00000000">
        <w:rPr>
          <w:rFonts w:ascii="Times New Roman" w:cs="Times New Roman" w:eastAsia="Times New Roman" w:hAnsi="Times New Roman"/>
          <w:sz w:val="24"/>
          <w:szCs w:val="24"/>
          <w:rtl w:val="0"/>
        </w:rPr>
        <w:t xml:space="preserve">. Her emphasis on Bandura's four social cognition factors—attention, retention, reproduction, and motivation—directly parallels the fairness constraints I'm developing for medical diagnostic AI, where cultural trust and emotional regulation determine whether algorithms detect genuine symptoms or stress responses.</w:t>
      </w:r>
    </w:p>
    <w:p w:rsidR="00000000" w:rsidDel="00000000" w:rsidP="00000000" w:rsidRDefault="00000000" w:rsidRPr="00000000" w14:paraId="0000036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Evolution from Systems Fragmentation to Emotional Infrastructure</w:t>
      </w:r>
    </w:p>
    <w:p w:rsidR="00000000" w:rsidDel="00000000" w:rsidP="00000000" w:rsidRDefault="00000000" w:rsidRPr="00000000" w14:paraId="000003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my ED451 work documented how fragmented systems create "wounds" requiring individual resilience, Karten's CASEL integration demonstrates how </w:t>
      </w:r>
      <w:r w:rsidDel="00000000" w:rsidR="00000000" w:rsidRPr="00000000">
        <w:rPr>
          <w:rFonts w:ascii="Times New Roman" w:cs="Times New Roman" w:eastAsia="Times New Roman" w:hAnsi="Times New Roman"/>
          <w:b w:val="1"/>
          <w:bCs w:val="1"/>
          <w:sz w:val="24"/>
          <w:szCs w:val="24"/>
          <w:rtl w:val="0"/>
        </w:rPr>
        <w:t xml:space="preserve">social-emotional competencies can serve as institutional safeguards</w:t>
      </w:r>
      <w:r w:rsidDel="00000000" w:rsidR="00000000" w:rsidRPr="00000000">
        <w:rPr>
          <w:rFonts w:ascii="Times New Roman" w:cs="Times New Roman" w:eastAsia="Times New Roman" w:hAnsi="Times New Roman"/>
          <w:sz w:val="24"/>
          <w:szCs w:val="24"/>
          <w:rtl w:val="0"/>
        </w:rPr>
        <w:t xml:space="preserve"> rather than personal coping mechanisms. Her discussion of self-regulated learners who are "cognizant of not only their numerical grade but also the level and quality of their work" through timely feedback mirrors my EQUITAS framework's emphasis on transparent, culturally responsive diagnostic processes that separate construct measurement from access barriers.</w:t>
      </w:r>
    </w:p>
    <w:p w:rsidR="00000000" w:rsidDel="00000000" w:rsidP="00000000" w:rsidRDefault="00000000" w:rsidRPr="00000000" w14:paraId="0000036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CASEL-UDL Bridge for Assessment Archaeology</w:t>
      </w:r>
    </w:p>
    <w:p w:rsidR="00000000" w:rsidDel="00000000" w:rsidP="00000000" w:rsidRDefault="00000000" w:rsidRPr="00000000" w14:paraId="000003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is how Karten's attention and motivation principles operationalize what I now call </w:t>
      </w:r>
      <w:r w:rsidDel="00000000" w:rsidR="00000000" w:rsidRPr="00000000">
        <w:rPr>
          <w:rFonts w:ascii="Times New Roman" w:cs="Times New Roman" w:eastAsia="Times New Roman" w:hAnsi="Times New Roman"/>
          <w:b w:val="1"/>
          <w:bCs w:val="1"/>
          <w:sz w:val="24"/>
          <w:szCs w:val="24"/>
          <w:rtl w:val="0"/>
        </w:rPr>
        <w:t xml:space="preserve">"assessment archaeology"</w:t>
      </w:r>
      <w:r w:rsidDel="00000000" w:rsidR="00000000" w:rsidRPr="00000000">
        <w:rPr>
          <w:rFonts w:ascii="Times New Roman" w:cs="Times New Roman" w:eastAsia="Times New Roman" w:hAnsi="Times New Roman"/>
          <w:sz w:val="24"/>
          <w:szCs w:val="24"/>
          <w:rtl w:val="0"/>
        </w:rPr>
        <w:t xml:space="preserve">—systematically excavating genuine capability from systemic barriers that obscure it. Her insistence that students must "buy-in to lessons through motivating connections to their lives" directly supports my argument that assessment validity depends on cultural relevance and emotional regulation supports. Without these foundations, we risk confounding content knowledge with affective barriers, particularly for Dominican adolescents navigating both ADHD and linguistic diversity.</w:t>
      </w:r>
    </w:p>
    <w:p w:rsidR="00000000" w:rsidDel="00000000" w:rsidP="00000000" w:rsidRDefault="00000000" w:rsidRPr="00000000" w14:paraId="0000036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Framework Preparation for Session 8</w:t>
      </w:r>
    </w:p>
    <w:p w:rsidR="00000000" w:rsidDel="00000000" w:rsidP="00000000" w:rsidRDefault="00000000" w:rsidRPr="00000000" w14:paraId="000003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provides essential groundwork for our October 16th Learning Assistant session on Reading Differences and Strategies. Karten's collaborative framework—integrating families, educators, and students themselves—mirrors the interdisciplinary teams essential to my medical diagnostics research while anticipating the culturally responsive literacy interventions I'll be presenting. Her warning against "curriculum speeds that exceed students' limits" particularly supports UDL assessment adaptations that preserve rigor while reducing processing demands.</w:t>
      </w:r>
    </w:p>
    <w:p w:rsidR="00000000" w:rsidDel="00000000" w:rsidP="00000000" w:rsidRDefault="00000000" w:rsidRPr="00000000" w14:paraId="000003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Application Question</w:t>
      </w:r>
    </w:p>
    <w:p w:rsidR="00000000" w:rsidDel="00000000" w:rsidP="00000000" w:rsidRDefault="00000000" w:rsidRPr="00000000" w14:paraId="000003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Karten positions social-emotional competencies as foundational to academic success, how might we design reading assessments that detect learning differences without penalizing students for trauma responses, cultural communication styles, or neurodivergent regulation needs? Can we operationalize CASEL's relationship skills and responsible decision-making competencies as assessment design principles that reveal literacy strengths rather than deficit narratives?</w:t>
      </w:r>
    </w:p>
    <w:p w:rsidR="00000000" w:rsidDel="00000000" w:rsidP="00000000" w:rsidRDefault="00000000" w:rsidRPr="00000000" w14:paraId="0000037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reinforces my conviction that equitable assessment—whether in classrooms or clinics—requires </w:t>
      </w:r>
      <w:r w:rsidDel="00000000" w:rsidR="00000000" w:rsidRPr="00000000">
        <w:rPr>
          <w:rFonts w:ascii="Times New Roman" w:cs="Times New Roman" w:eastAsia="Times New Roman" w:hAnsi="Times New Roman"/>
          <w:b w:val="1"/>
          <w:bCs w:val="1"/>
          <w:sz w:val="24"/>
          <w:szCs w:val="24"/>
          <w:rtl w:val="0"/>
        </w:rPr>
        <w:t xml:space="preserve">systematic emotional infrastructure, not individual accommodation</w:t>
      </w:r>
      <w:r w:rsidDel="00000000" w:rsidR="00000000" w:rsidRPr="00000000">
        <w:rPr>
          <w:rFonts w:ascii="Times New Roman" w:cs="Times New Roman" w:eastAsia="Times New Roman" w:hAnsi="Times New Roman"/>
          <w:sz w:val="24"/>
          <w:szCs w:val="24"/>
          <w:rtl w:val="0"/>
        </w:rPr>
        <w:t xml:space="preserve">. Karten's framework provides the collaborative foundation necessary for advancing from reactive support to proactive, CASEL-informed inclusive design that honors the whole learner.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762ijdxeuqz" w:id="189"/>
      <w:bookmarkEnd w:id="189"/>
      <w:r w:rsidDel="00000000" w:rsidR="00000000" w:rsidRPr="00000000">
        <w:rPr>
          <w:rFonts w:ascii="Times New Roman" w:cs="Times New Roman" w:eastAsia="Times New Roman" w:hAnsi="Times New Roman"/>
          <w:b w:val="1"/>
          <w:bCs w:val="1"/>
          <w:sz w:val="24"/>
          <w:szCs w:val="24"/>
          <w:rtl w:val="0"/>
        </w:rPr>
        <w:t xml:space="preserve">Session 5 Discussion: CASEL as a Prerequisite for Valid Assessment</w:t>
      </w:r>
    </w:p>
    <w:p w:rsidR="00000000" w:rsidDel="00000000" w:rsidP="00000000" w:rsidRDefault="00000000" w:rsidRPr="00000000" w14:paraId="000003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My Post</w:t>
      </w:r>
      <w:r w:rsidDel="00000000" w:rsidR="00000000" w:rsidRPr="00000000">
        <w:rPr>
          <w:rFonts w:ascii="Times New Roman" w:cs="Times New Roman" w:eastAsia="Times New Roman" w:hAnsi="Times New Roman"/>
          <w:sz w:val="24"/>
          <w:szCs w:val="24"/>
          <w:rtl w:val="0"/>
        </w:rPr>
        <w:br w:type="textWrapping"/>
        <w:t xml:space="preserve">CASEL competencies—especially attention, motivation, and self-regulation—are prerequisites for valid assessment evidence because without affective and relational safety, results confound content knowledge with access barriers rather than measure the construct itself.</w:t>
      </w:r>
    </w:p>
    <w:p w:rsidR="00000000" w:rsidDel="00000000" w:rsidP="00000000" w:rsidRDefault="00000000" w:rsidRPr="00000000" w14:paraId="000003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Karten’s emphasis on strategic attention, motivation, pacing, and the development of self-regulated learners shows how co-designed environments and timely feedback cultivate the conditions under which students can actually demonstrate learning, not just compliance or coping.</w:t>
      </w:r>
    </w:p>
    <w:p w:rsidR="00000000" w:rsidDel="00000000" w:rsidP="00000000" w:rsidRDefault="00000000" w:rsidRPr="00000000" w14:paraId="0000037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Implications for UDL and assessment</w:t>
      </w:r>
      <w:r w:rsidDel="00000000" w:rsidR="00000000" w:rsidRPr="00000000">
        <w:rPr>
          <w:rFonts w:ascii="Times New Roman" w:cs="Times New Roman" w:eastAsia="Times New Roman" w:hAnsi="Times New Roman"/>
          <w:sz w:val="24"/>
          <w:szCs w:val="24"/>
          <w:rtl w:val="0"/>
        </w:rPr>
        <w:br w:type="textWrapping"/>
        <w:t xml:space="preserve">A trauma-informed UDL move set emerges directly from Karten: build motivation and attention with culturally-connected hooks, pace with intentional pauses, and scaffold self-regulation through frequent feedback so students can monitor the quality of their work beyond a numerical grade.</w:t>
      </w:r>
    </w:p>
    <w:p w:rsidR="00000000" w:rsidDel="00000000" w:rsidP="00000000" w:rsidRDefault="00000000" w:rsidRPr="00000000" w14:paraId="000003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practice, that means separating the construct from access skills by offering flexible response modes </w:t>
      </w:r>
      <w:r w:rsidDel="00000000" w:rsidR="00000000" w:rsidRPr="00000000">
        <w:rPr>
          <w:rFonts w:ascii="Times New Roman" w:cs="Times New Roman" w:eastAsia="Times New Roman" w:hAnsi="Times New Roman"/>
          <w:i w:val="1"/>
          <w:iCs w:val="1"/>
          <w:sz w:val="24"/>
          <w:szCs w:val="24"/>
          <w:rtl w:val="0"/>
        </w:rPr>
        <w:t xml:space="preserve">(oral, visual, written with supports)</w:t>
      </w:r>
      <w:r w:rsidDel="00000000" w:rsidR="00000000" w:rsidRPr="00000000">
        <w:rPr>
          <w:rFonts w:ascii="Times New Roman" w:cs="Times New Roman" w:eastAsia="Times New Roman" w:hAnsi="Times New Roman"/>
          <w:sz w:val="24"/>
          <w:szCs w:val="24"/>
          <w:rtl w:val="0"/>
        </w:rPr>
        <w:t xml:space="preserve">, graphic organizers for retention/reproduction, and co-regulation routines that lower affective load without lowering rigor.</w:t>
      </w:r>
    </w:p>
    <w:p w:rsidR="00000000" w:rsidDel="00000000" w:rsidP="00000000" w:rsidRDefault="00000000" w:rsidRPr="00000000" w14:paraId="0000037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Bridge to Session 8: Reading Differences and Strategies</w:t>
      </w:r>
      <w:r w:rsidDel="00000000" w:rsidR="00000000" w:rsidRPr="00000000">
        <w:rPr>
          <w:rFonts w:ascii="Times New Roman" w:cs="Times New Roman" w:eastAsia="Times New Roman" w:hAnsi="Times New Roman"/>
          <w:sz w:val="24"/>
          <w:szCs w:val="24"/>
          <w:rtl w:val="0"/>
        </w:rPr>
        <w:br w:type="textWrapping"/>
        <w:t xml:space="preserve">For the Oct 16 session, a three-step routine operationalizes Karten’s pages 21–24: 1) affective check‑in plus goal setting to secure attention and motivation; 2) multi-modal input with a structured organizer to support retention and reproduction; 3) choice of output (e.g., recorded explanation, annotated passage, or short write‑up with sentence stems) to capture evidence while preserving construct validity.</w:t>
      </w:r>
    </w:p>
    <w:p w:rsidR="00000000" w:rsidDel="00000000" w:rsidP="00000000" w:rsidRDefault="00000000" w:rsidRPr="00000000" w14:paraId="0000037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step encodes a CASEL competency: self-awareness in the check‑in, relationship skills through guided collaboration, and self-management via visible progress markers—yielding cleaner assessment signals for reading comprehension that can feed directly into the Backwards Planning Outline.</w:t>
      </w:r>
    </w:p>
    <w:p w:rsidR="00000000" w:rsidDel="00000000" w:rsidP="00000000" w:rsidRDefault="00000000" w:rsidRPr="00000000" w14:paraId="0000038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Equity lens and diagnostic parallel</w:t>
      </w:r>
      <w:r w:rsidDel="00000000" w:rsidR="00000000" w:rsidRPr="00000000">
        <w:rPr>
          <w:rFonts w:ascii="Times New Roman" w:cs="Times New Roman" w:eastAsia="Times New Roman" w:hAnsi="Times New Roman"/>
          <w:sz w:val="24"/>
          <w:szCs w:val="24"/>
          <w:rtl w:val="0"/>
        </w:rPr>
        <w:br w:type="textWrapping"/>
        <w:t xml:space="preserve">Karten’s call for pacing and motivational alignment helps prevent misclassification of struggle as inability, which is critical for CLD students with ADHD profiles whose performance is often filtered through culturally and linguistically loaded access demands.</w:t>
      </w:r>
    </w:p>
    <w:p w:rsidR="00000000" w:rsidDel="00000000" w:rsidP="00000000" w:rsidRDefault="00000000" w:rsidRPr="00000000" w14:paraId="0000038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rigor while expanding access, turning SEL into the mechanism by which evidence becomes trustworthy for learners who have historically been read as disengaged rather than under‑scaffolded.</w:t>
      </w:r>
    </w:p>
    <w:p w:rsidR="00000000" w:rsidDel="00000000" w:rsidP="00000000" w:rsidRDefault="00000000" w:rsidRPr="00000000" w14:paraId="0000038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Question for peers</w:t>
      </w:r>
      <w:r w:rsidDel="00000000" w:rsidR="00000000" w:rsidRPr="00000000">
        <w:rPr>
          <w:rFonts w:ascii="Times New Roman" w:cs="Times New Roman" w:eastAsia="Times New Roman" w:hAnsi="Times New Roman"/>
          <w:sz w:val="24"/>
          <w:szCs w:val="24"/>
          <w:rtl w:val="0"/>
        </w:rPr>
        <w:br w:type="textWrapping"/>
        <w:t xml:space="preserve">Which single UDL adaptation most effectively separates reading comprehension from language processing load in your setting—</w:t>
      </w:r>
      <w:r w:rsidDel="00000000" w:rsidR="00000000" w:rsidRPr="00000000">
        <w:rPr>
          <w:rFonts w:ascii="Times New Roman" w:cs="Times New Roman" w:eastAsia="Times New Roman" w:hAnsi="Times New Roman"/>
          <w:i w:val="1"/>
          <w:iCs w:val="1"/>
          <w:sz w:val="24"/>
          <w:szCs w:val="24"/>
          <w:rtl w:val="0"/>
        </w:rPr>
        <w:t xml:space="preserve">choice of response mode, advance organizers, or extended processing time</w:t>
      </w:r>
      <w:r w:rsidDel="00000000" w:rsidR="00000000" w:rsidRPr="00000000">
        <w:rPr>
          <w:rFonts w:ascii="Times New Roman" w:cs="Times New Roman" w:eastAsia="Times New Roman" w:hAnsi="Times New Roman"/>
          <w:sz w:val="24"/>
          <w:szCs w:val="24"/>
          <w:rtl w:val="0"/>
        </w:rPr>
        <w:t xml:space="preserve">—and how would you pair it with a brief SEL routine to stabilize attention and motivation before evidence collection?</w:t>
      </w: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20wbee54pqx" w:id="190"/>
      <w:bookmarkEnd w:id="190"/>
      <w:r w:rsidDel="00000000" w:rsidR="00000000" w:rsidRPr="00000000">
        <w:rPr>
          <w:rFonts w:ascii="Times New Roman" w:cs="Times New Roman" w:eastAsia="Times New Roman" w:hAnsi="Times New Roman"/>
          <w:b w:val="1"/>
          <w:bCs w:val="1"/>
          <w:sz w:val="24"/>
          <w:szCs w:val="24"/>
          <w:rtl w:val="0"/>
        </w:rPr>
        <w:t xml:space="preserve">Multi-Tiered Systems of Support (MTSS): Comprehensive Reading Summary</w:t>
      </w:r>
    </w:p>
    <w:p w:rsidR="00000000" w:rsidDel="00000000" w:rsidP="00000000" w:rsidRDefault="00000000" w:rsidRPr="00000000" w14:paraId="000003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g70eiq20vkp" w:id="191"/>
      <w:bookmarkEnd w:id="191"/>
      <w:r w:rsidDel="00000000" w:rsidR="00000000" w:rsidRPr="00000000">
        <w:rPr>
          <w:rtl w:val="0"/>
        </w:rPr>
      </w:r>
    </w:p>
    <w:p w:rsidR="00000000" w:rsidDel="00000000" w:rsidP="00000000" w:rsidRDefault="00000000" w:rsidRPr="00000000" w14:paraId="000003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v64owsgi9wg" w:id="192"/>
      <w:bookmarkEnd w:id="192"/>
      <w:r w:rsidDel="00000000" w:rsidR="00000000" w:rsidRPr="00000000">
        <w:rPr>
          <w:rFonts w:ascii="Times New Roman" w:cs="Times New Roman" w:eastAsia="Times New Roman" w:hAnsi="Times New Roman"/>
          <w:b w:val="1"/>
          <w:bCs w:val="1"/>
          <w:sz w:val="24"/>
          <w:szCs w:val="24"/>
          <w:rtl w:val="0"/>
        </w:rPr>
        <w:t xml:space="preserve">MTSS Foundations and Framework Integration</w:t>
      </w:r>
    </w:p>
    <w:p w:rsidR="00000000" w:rsidDel="00000000" w:rsidP="00000000" w:rsidRDefault="00000000" w:rsidRPr="00000000" w14:paraId="000003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Multi-Tiered Systems of Support (MTSS) represents a comprehensive prevention framework that provides academic and behavioral interventions through increasingly intensive tiers of support. As outlined in Karten's analysis, MTSS is not synonymous with Response to Intervention (RTI), but rather encompasses RTI as part of a broader multitiered framework designed to address student learning needs before requiring special education services.</w:t>
      </w:r>
    </w:p>
    <w:p w:rsidR="00000000" w:rsidDel="00000000" w:rsidP="00000000" w:rsidRDefault="00000000" w:rsidRPr="00000000" w14:paraId="000003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operates on three fundamental tiers that align directly with the EQUITAS diagnostic equity principles emphasized throughout your academic plan:</w:t>
      </w:r>
    </w:p>
    <w:p w:rsidR="00000000" w:rsidDel="00000000" w:rsidP="00000000" w:rsidRDefault="00000000" w:rsidRPr="00000000" w14:paraId="0000038C">
      <w:pPr>
        <w:numPr>
          <w:ilvl w:val="0"/>
          <w:numId w:val="1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Tier 1: Universal Core Instruction</w:t>
      </w:r>
      <w:r w:rsidDel="00000000" w:rsidR="00000000" w:rsidRPr="00000000">
        <w:rPr>
          <w:rFonts w:ascii="Times New Roman" w:cs="Times New Roman" w:eastAsia="Times New Roman" w:hAnsi="Times New Roman"/>
          <w:sz w:val="24"/>
          <w:szCs w:val="24"/>
          <w:rtl w:val="0"/>
        </w:rPr>
        <w:t xml:space="preserve"> serves as the foundation where all students, including those with and without exceptionalities, receive high-quality, evidence-based core instruction. This tier emphasizes preventing academic and behavioral difficulties through proactive, culturally responsive teaching that addresses the needs of culturally and linguistically diverse (CLD) students without premature referrals to more intensive services.</w:t>
      </w:r>
    </w:p>
    <w:p w:rsidR="00000000" w:rsidDel="00000000" w:rsidP="00000000" w:rsidRDefault="00000000" w:rsidRPr="00000000" w14:paraId="0000038D">
      <w:pPr>
        <w:numPr>
          <w:ilvl w:val="0"/>
          <w:numId w:val="1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Tier 2: Targeted Interventions</w:t>
      </w:r>
      <w:r w:rsidDel="00000000" w:rsidR="00000000" w:rsidRPr="00000000">
        <w:rPr>
          <w:rFonts w:ascii="Times New Roman" w:cs="Times New Roman" w:eastAsia="Times New Roman" w:hAnsi="Times New Roman"/>
          <w:sz w:val="24"/>
          <w:szCs w:val="24"/>
          <w:rtl w:val="0"/>
        </w:rPr>
        <w:t xml:space="preserve"> provides supplemental, small-group instruction for students who do not respond adequately to Tier 1 supports. These interventions are implemented in addition to, not instead of, core instruction, ensuring that students receive enhanced support while maintaining access to grade-level curriculum content.</w:t>
      </w:r>
    </w:p>
    <w:p w:rsidR="00000000" w:rsidDel="00000000" w:rsidP="00000000" w:rsidRDefault="00000000" w:rsidRPr="00000000" w14:paraId="0000038E">
      <w:pPr>
        <w:numPr>
          <w:ilvl w:val="0"/>
          <w:numId w:val="1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Tier 3: Intensive Individual Interventions</w:t>
      </w:r>
      <w:r w:rsidDel="00000000" w:rsidR="00000000" w:rsidRPr="00000000">
        <w:rPr>
          <w:rFonts w:ascii="Times New Roman" w:cs="Times New Roman" w:eastAsia="Times New Roman" w:hAnsi="Times New Roman"/>
          <w:sz w:val="24"/>
          <w:szCs w:val="24"/>
          <w:rtl w:val="0"/>
        </w:rPr>
        <w:t xml:space="preserve"> offers the most intensive level of support, typically involving individualized instruction and may include special education services for students who continue to struggle despite receiving Tier 1 and Tier 2 supports.</w:t>
      </w:r>
    </w:p>
    <w:p w:rsidR="00000000" w:rsidDel="00000000" w:rsidP="00000000" w:rsidRDefault="00000000" w:rsidRPr="00000000" w14:paraId="0000038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mbbj4cj58fn" w:id="193"/>
      <w:bookmarkEnd w:id="193"/>
      <w:r w:rsidDel="00000000" w:rsidR="00000000" w:rsidRPr="00000000">
        <w:rPr>
          <w:rtl w:val="0"/>
        </w:rPr>
      </w:r>
    </w:p>
    <w:p w:rsidR="00000000" w:rsidDel="00000000" w:rsidP="00000000" w:rsidRDefault="00000000" w:rsidRPr="00000000" w14:paraId="0000039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9zmnas73ol0" w:id="194"/>
      <w:bookmarkEnd w:id="194"/>
      <w:r w:rsidDel="00000000" w:rsidR="00000000" w:rsidRPr="00000000">
        <w:rPr>
          <w:rFonts w:ascii="Times New Roman" w:cs="Times New Roman" w:eastAsia="Times New Roman" w:hAnsi="Times New Roman"/>
          <w:b w:val="1"/>
          <w:bCs w:val="1"/>
          <w:sz w:val="24"/>
          <w:szCs w:val="24"/>
          <w:rtl w:val="0"/>
        </w:rPr>
        <w:t xml:space="preserve">Progress Monitoring and Data-Driven Decision Making</w:t>
      </w:r>
    </w:p>
    <w:p w:rsidR="00000000" w:rsidDel="00000000" w:rsidP="00000000" w:rsidRDefault="00000000" w:rsidRPr="00000000" w14:paraId="000003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to MTSS implementation is systematic progress monitoring using both formal and informal assessments to guide instructional decisions. Karten emphasizes that curriculum-based measurements (CBMs) provide practical classroom data that often proves more valuable than standardized assessments, offering teachers actionable information about student functioning rather than just snapshot evaluations.</w:t>
      </w:r>
    </w:p>
    <w:p w:rsidR="00000000" w:rsidDel="00000000" w:rsidP="00000000" w:rsidRDefault="00000000" w:rsidRPr="00000000" w14:paraId="0000039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specifically highlights several progress monitoring tools and strategies that align with bias-aware assessment practices essential to your EQUITAS framework :</w:t>
      </w:r>
    </w:p>
    <w:p w:rsidR="00000000" w:rsidDel="00000000" w:rsidP="00000000" w:rsidRDefault="00000000" w:rsidRPr="00000000" w14:paraId="00000394">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Curriculum-based assessments</w:t>
      </w:r>
      <w:r w:rsidDel="00000000" w:rsidR="00000000" w:rsidRPr="00000000">
        <w:rPr>
          <w:rFonts w:ascii="Times New Roman" w:cs="Times New Roman" w:eastAsia="Times New Roman" w:hAnsi="Times New Roman"/>
          <w:sz w:val="24"/>
          <w:szCs w:val="24"/>
          <w:rtl w:val="0"/>
        </w:rPr>
        <w:t xml:space="preserve"> including exit cards, homework checks, read-alouds for fluency determination, and class participation tracking</w:t>
      </w:r>
    </w:p>
    <w:p w:rsidR="00000000" w:rsidDel="00000000" w:rsidP="00000000" w:rsidRDefault="00000000" w:rsidRPr="00000000" w14:paraId="00000395">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Weekly monitoring systems</w:t>
      </w:r>
      <w:r w:rsidDel="00000000" w:rsidR="00000000" w:rsidRPr="00000000">
        <w:rPr>
          <w:rFonts w:ascii="Times New Roman" w:cs="Times New Roman" w:eastAsia="Times New Roman" w:hAnsi="Times New Roman"/>
          <w:sz w:val="24"/>
          <w:szCs w:val="24"/>
          <w:rtl w:val="0"/>
        </w:rPr>
        <w:t xml:space="preserve"> that impact subsequent instructional steps rather than waiting for formal assessment periods</w:t>
      </w:r>
    </w:p>
    <w:p w:rsidR="00000000" w:rsidDel="00000000" w:rsidP="00000000" w:rsidRDefault="00000000" w:rsidRPr="00000000" w14:paraId="00000396">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analysis approaches</w:t>
      </w:r>
      <w:r w:rsidDel="00000000" w:rsidR="00000000" w:rsidRPr="00000000">
        <w:rPr>
          <w:rFonts w:ascii="Times New Roman" w:cs="Times New Roman" w:eastAsia="Times New Roman" w:hAnsi="Times New Roman"/>
          <w:sz w:val="24"/>
          <w:szCs w:val="24"/>
          <w:rtl w:val="0"/>
        </w:rPr>
        <w:t xml:space="preserve"> that focus on understanding misconceptions rather than simply documenting deficits</w:t>
      </w:r>
    </w:p>
    <w:p w:rsidR="00000000" w:rsidDel="00000000" w:rsidP="00000000" w:rsidRDefault="00000000" w:rsidRPr="00000000" w14:paraId="00000397">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intelligence acknowledgment</w:t>
      </w:r>
      <w:r w:rsidDel="00000000" w:rsidR="00000000" w:rsidRPr="00000000">
        <w:rPr>
          <w:rFonts w:ascii="Times New Roman" w:cs="Times New Roman" w:eastAsia="Times New Roman" w:hAnsi="Times New Roman"/>
          <w:sz w:val="24"/>
          <w:szCs w:val="24"/>
          <w:rtl w:val="0"/>
        </w:rPr>
        <w:t xml:space="preserve"> through varied assessment formats including visual, auditory, and kinesthetic options</w:t>
        <w:br w:type="textWrapping"/>
      </w:r>
    </w:p>
    <w:p w:rsidR="00000000" w:rsidDel="00000000" w:rsidP="00000000" w:rsidRDefault="00000000" w:rsidRPr="00000000" w14:paraId="0000039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72dhu1fymwx" w:id="195"/>
      <w:bookmarkEnd w:id="195"/>
      <w:r w:rsidDel="00000000" w:rsidR="00000000" w:rsidRPr="00000000">
        <w:rPr>
          <w:rFonts w:ascii="Times New Roman" w:cs="Times New Roman" w:eastAsia="Times New Roman" w:hAnsi="Times New Roman"/>
          <w:b w:val="1"/>
          <w:bCs w:val="1"/>
          <w:sz w:val="24"/>
          <w:szCs w:val="24"/>
          <w:rtl w:val="0"/>
        </w:rPr>
        <w:t xml:space="preserve">Equitable Access and Cultural Responsiveness</w:t>
      </w:r>
    </w:p>
    <w:p w:rsidR="00000000" w:rsidDel="00000000" w:rsidP="00000000" w:rsidRDefault="00000000" w:rsidRPr="00000000" w14:paraId="000003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MTSS framework directly addresses diagnostic equity concerns central to your academic plan by requiring that intervention decisions consider students' cultural and linguistic backgrounds. Karten emphasizes that English Learners (ELs) present unique assessment challenges where struggling performance may result from second language acquisition difficulties rather than learning disabilities.</w:t>
      </w:r>
    </w:p>
    <w:p w:rsidR="00000000" w:rsidDel="00000000" w:rsidP="00000000" w:rsidRDefault="00000000" w:rsidRPr="00000000" w14:paraId="000003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equity considerations include:</w:t>
      </w:r>
    </w:p>
    <w:p w:rsidR="00000000" w:rsidDel="00000000" w:rsidP="00000000" w:rsidRDefault="00000000" w:rsidRPr="00000000" w14:paraId="0000039B">
      <w:pPr>
        <w:numPr>
          <w:ilvl w:val="0"/>
          <w:numId w:val="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 assessment protocols</w:t>
      </w:r>
      <w:r w:rsidDel="00000000" w:rsidR="00000000" w:rsidRPr="00000000">
        <w:rPr>
          <w:rFonts w:ascii="Times New Roman" w:cs="Times New Roman" w:eastAsia="Times New Roman" w:hAnsi="Times New Roman"/>
          <w:sz w:val="24"/>
          <w:szCs w:val="24"/>
          <w:rtl w:val="0"/>
        </w:rPr>
        <w:t xml:space="preserve"> that provide oral and written evaluations in students' native languages</w:t>
      </w:r>
    </w:p>
    <w:p w:rsidR="00000000" w:rsidDel="00000000" w:rsidP="00000000" w:rsidRDefault="00000000" w:rsidRPr="00000000" w14:paraId="0000039C">
      <w:pPr>
        <w:numPr>
          <w:ilvl w:val="0"/>
          <w:numId w:val="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decision-making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involving expertise in second-language acquisition, culture, and learning disabilities</w:t>
      </w:r>
    </w:p>
    <w:p w:rsidR="00000000" w:rsidDel="00000000" w:rsidP="00000000" w:rsidRDefault="00000000" w:rsidRPr="00000000" w14:paraId="0000039D">
      <w:pPr>
        <w:numPr>
          <w:ilvl w:val="0"/>
          <w:numId w:val="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Avoiding unfair advantage</w:t>
      </w:r>
      <w:r w:rsidDel="00000000" w:rsidR="00000000" w:rsidRPr="00000000">
        <w:rPr>
          <w:rFonts w:ascii="Times New Roman" w:cs="Times New Roman" w:eastAsia="Times New Roman" w:hAnsi="Times New Roman"/>
          <w:sz w:val="24"/>
          <w:szCs w:val="24"/>
          <w:rtl w:val="0"/>
        </w:rPr>
        <w:t xml:space="preserve"> while ensuring accommodations support authentic learning demonstration</w:t>
      </w:r>
    </w:p>
    <w:p w:rsidR="00000000" w:rsidDel="00000000" w:rsidP="00000000" w:rsidRDefault="00000000" w:rsidRPr="00000000" w14:paraId="0000039E">
      <w:pPr>
        <w:numPr>
          <w:ilvl w:val="0"/>
          <w:numId w:val="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engagement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through trained interpreters and translated documents that honor diverse cultural perspectives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9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5bpvx2zruuu" w:id="196"/>
      <w:bookmarkEnd w:id="196"/>
      <w:r w:rsidDel="00000000" w:rsidR="00000000" w:rsidRPr="00000000">
        <w:rPr>
          <w:rFonts w:ascii="Times New Roman" w:cs="Times New Roman" w:eastAsia="Times New Roman" w:hAnsi="Times New Roman"/>
          <w:b w:val="1"/>
          <w:bCs w:val="1"/>
          <w:sz w:val="24"/>
          <w:szCs w:val="24"/>
          <w:rtl w:val="0"/>
        </w:rPr>
        <w:t xml:space="preserve">Implementation Strategies for Inclusive Classrooms</w:t>
      </w:r>
    </w:p>
    <w:p w:rsidR="00000000" w:rsidDel="00000000" w:rsidP="00000000" w:rsidRDefault="00000000" w:rsidRPr="00000000" w14:paraId="000003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provides specific guidance for implementing MTSS within inclusive classroom environments that directly supports your Session 8 Learning Assistant role and Backwards Planning Outline development. Key implementation strategies include:</w:t>
      </w:r>
    </w:p>
    <w:p w:rsidR="00000000" w:rsidDel="00000000" w:rsidP="00000000" w:rsidRDefault="00000000" w:rsidRPr="00000000" w14:paraId="000003A1">
      <w:pPr>
        <w:numPr>
          <w:ilvl w:val="0"/>
          <w:numId w:val="16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Universal Design for Learning (UDL) Integration</w:t>
      </w:r>
      <w:r w:rsidDel="00000000" w:rsidR="00000000" w:rsidRPr="00000000">
        <w:rPr>
          <w:rFonts w:ascii="Times New Roman" w:cs="Times New Roman" w:eastAsia="Times New Roman" w:hAnsi="Times New Roman"/>
          <w:sz w:val="24"/>
          <w:szCs w:val="24"/>
          <w:rtl w:val="0"/>
        </w:rPr>
        <w:t xml:space="preserve">: MTSS implementation requires proactive scaffolding that includes reasonable yet challenging accommodations and modifications aligned with UDL principles. This prevents the need for reactive interventions by building accessibility into initial instruction design.</w:t>
      </w:r>
    </w:p>
    <w:p w:rsidR="00000000" w:rsidDel="00000000" w:rsidP="00000000" w:rsidRDefault="00000000" w:rsidRPr="00000000" w14:paraId="000003A2">
      <w:pPr>
        <w:numPr>
          <w:ilvl w:val="0"/>
          <w:numId w:val="16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Collaborative Service Delivery</w:t>
      </w:r>
      <w:r w:rsidDel="00000000" w:rsidR="00000000" w:rsidRPr="00000000">
        <w:rPr>
          <w:rFonts w:ascii="Times New Roman" w:cs="Times New Roman" w:eastAsia="Times New Roman" w:hAnsi="Times New Roman"/>
          <w:sz w:val="24"/>
          <w:szCs w:val="24"/>
          <w:rtl w:val="0"/>
        </w:rPr>
        <w:t xml:space="preserve">: Effective MTSS implementation relies on general and special education teachers using co-teaching models to accept shared roles and responsibilities for multitiered supports. This collaborative approach ensures that intervention time does not result in students missing new core instruction.</w:t>
      </w:r>
    </w:p>
    <w:p w:rsidR="00000000" w:rsidDel="00000000" w:rsidP="00000000" w:rsidRDefault="00000000" w:rsidRPr="00000000" w14:paraId="000003A3">
      <w:pPr>
        <w:numPr>
          <w:ilvl w:val="0"/>
          <w:numId w:val="16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Evidence-Based Practice Selection</w:t>
      </w:r>
      <w:r w:rsidDel="00000000" w:rsidR="00000000" w:rsidRPr="00000000">
        <w:rPr>
          <w:rFonts w:ascii="Times New Roman" w:cs="Times New Roman" w:eastAsia="Times New Roman" w:hAnsi="Times New Roman"/>
          <w:sz w:val="24"/>
          <w:szCs w:val="24"/>
          <w:rtl w:val="0"/>
        </w:rPr>
        <w:t xml:space="preserve">: All tiers require research-validated interventions with progress monitoring to document effectiveness. Karten emphasizes that interventions should be individualized rather than standardized, avoiding "one-size-fits-all" approaches that may not address specific student needs.</w:t>
      </w:r>
    </w:p>
    <w:p w:rsidR="00000000" w:rsidDel="00000000" w:rsidP="00000000" w:rsidRDefault="00000000" w:rsidRPr="00000000" w14:paraId="000003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thex43vdml9" w:id="197"/>
      <w:bookmarkEnd w:id="197"/>
      <w:r w:rsidDel="00000000" w:rsidR="00000000" w:rsidRPr="00000000">
        <w:rPr>
          <w:rtl w:val="0"/>
        </w:rPr>
      </w:r>
    </w:p>
    <w:p w:rsidR="00000000" w:rsidDel="00000000" w:rsidP="00000000" w:rsidRDefault="00000000" w:rsidRPr="00000000" w14:paraId="000003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0usux1o7atj" w:id="198"/>
      <w:bookmarkEnd w:id="198"/>
      <w:r w:rsidDel="00000000" w:rsidR="00000000" w:rsidRPr="00000000">
        <w:rPr>
          <w:rFonts w:ascii="Times New Roman" w:cs="Times New Roman" w:eastAsia="Times New Roman" w:hAnsi="Times New Roman"/>
          <w:b w:val="1"/>
          <w:bCs w:val="1"/>
          <w:sz w:val="24"/>
          <w:szCs w:val="24"/>
          <w:rtl w:val="0"/>
        </w:rPr>
        <w:t xml:space="preserve">Assessment Accommodations and Modifications</w:t>
      </w:r>
    </w:p>
    <w:p w:rsidR="00000000" w:rsidDel="00000000" w:rsidP="00000000" w:rsidRDefault="00000000" w:rsidRPr="00000000" w14:paraId="000003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provides detailed guidance on distinguishing between accommodations and modifications within MTSS implementation, directly supporting your work on bias-aware assessment practices :</w:t>
      </w:r>
    </w:p>
    <w:p w:rsidR="00000000" w:rsidDel="00000000" w:rsidP="00000000" w:rsidRDefault="00000000" w:rsidRPr="00000000" w14:paraId="000003A7">
      <w:pPr>
        <w:numPr>
          <w:ilvl w:val="0"/>
          <w:numId w:val="15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Accommodations</w:t>
      </w:r>
      <w:r w:rsidDel="00000000" w:rsidR="00000000" w:rsidRPr="00000000">
        <w:rPr>
          <w:rFonts w:ascii="Times New Roman" w:cs="Times New Roman" w:eastAsia="Times New Roman" w:hAnsi="Times New Roman"/>
          <w:sz w:val="24"/>
          <w:szCs w:val="24"/>
          <w:rtl w:val="0"/>
        </w:rPr>
        <w:t xml:space="preserve"> provide adaptations without changing learning expectations, such as:</w:t>
      </w:r>
    </w:p>
    <w:p w:rsidR="00000000" w:rsidDel="00000000" w:rsidP="00000000" w:rsidRDefault="00000000" w:rsidRPr="00000000" w14:paraId="000003A8">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Extended time for students with processing difficulties</w:t>
      </w:r>
    </w:p>
    <w:p w:rsidR="00000000" w:rsidDel="00000000" w:rsidP="00000000" w:rsidRDefault="00000000" w:rsidRPr="00000000" w14:paraId="000003A9">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Enlarged text for students with visual impairments</w:t>
      </w:r>
    </w:p>
    <w:p w:rsidR="00000000" w:rsidDel="00000000" w:rsidP="00000000" w:rsidRDefault="00000000" w:rsidRPr="00000000" w14:paraId="000003AA">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Audio amplification for students with hearing differences</w:t>
      </w:r>
    </w:p>
    <w:p w:rsidR="00000000" w:rsidDel="00000000" w:rsidP="00000000" w:rsidRDefault="00000000" w:rsidRPr="00000000" w14:paraId="000003AB">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response formats for students with motor challenges</w:t>
      </w:r>
    </w:p>
    <w:p w:rsidR="00000000" w:rsidDel="00000000" w:rsidP="00000000" w:rsidRDefault="00000000" w:rsidRPr="00000000" w14:paraId="000003AC">
      <w:pPr>
        <w:numPr>
          <w:ilvl w:val="0"/>
          <w:numId w:val="15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Modifications</w:t>
      </w:r>
      <w:r w:rsidDel="00000000" w:rsidR="00000000" w:rsidRPr="00000000">
        <w:rPr>
          <w:rFonts w:ascii="Times New Roman" w:cs="Times New Roman" w:eastAsia="Times New Roman" w:hAnsi="Times New Roman"/>
          <w:sz w:val="24"/>
          <w:szCs w:val="24"/>
          <w:rtl w:val="0"/>
        </w:rPr>
        <w:t xml:space="preserve"> alter expectations or content complexity, such as:</w:t>
      </w:r>
    </w:p>
    <w:p w:rsidR="00000000" w:rsidDel="00000000" w:rsidP="00000000" w:rsidRDefault="00000000" w:rsidRPr="00000000" w14:paraId="000003AD">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number of problems or questions</w:t>
      </w:r>
    </w:p>
    <w:p w:rsidR="00000000" w:rsidDel="00000000" w:rsidP="00000000" w:rsidRDefault="00000000" w:rsidRPr="00000000" w14:paraId="000003AE">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Simplified vocabulary or sentence structure</w:t>
      </w:r>
    </w:p>
    <w:p w:rsidR="00000000" w:rsidDel="00000000" w:rsidP="00000000" w:rsidRDefault="00000000" w:rsidRPr="00000000" w14:paraId="000003AF">
      <w:pPr>
        <w:numPr>
          <w:ilvl w:val="1"/>
          <w:numId w:val="15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assessment formats that measure related but less complex skills</w:t>
      </w:r>
    </w:p>
    <w:p w:rsidR="00000000" w:rsidDel="00000000" w:rsidP="00000000" w:rsidRDefault="00000000" w:rsidRPr="00000000" w14:paraId="000003B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ogwt0epnnkq" w:id="199"/>
      <w:bookmarkEnd w:id="199"/>
      <w:r w:rsidDel="00000000" w:rsidR="00000000" w:rsidRPr="00000000">
        <w:rPr>
          <w:rtl w:val="0"/>
        </w:rPr>
      </w:r>
    </w:p>
    <w:p w:rsidR="00000000" w:rsidDel="00000000" w:rsidP="00000000" w:rsidRDefault="00000000" w:rsidRPr="00000000" w14:paraId="000003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coqhgiq5za" w:id="200"/>
      <w:bookmarkEnd w:id="200"/>
      <w:r w:rsidDel="00000000" w:rsidR="00000000" w:rsidRPr="00000000">
        <w:rPr>
          <w:rFonts w:ascii="Times New Roman" w:cs="Times New Roman" w:eastAsia="Times New Roman" w:hAnsi="Times New Roman"/>
          <w:b w:val="1"/>
          <w:bCs w:val="1"/>
          <w:sz w:val="24"/>
          <w:szCs w:val="24"/>
          <w:rtl w:val="0"/>
        </w:rPr>
        <w:t xml:space="preserve">Integration with Academic Plan Themes</w:t>
      </w:r>
    </w:p>
    <w:p w:rsidR="00000000" w:rsidDel="00000000" w:rsidP="00000000" w:rsidRDefault="00000000" w:rsidRPr="00000000" w14:paraId="000003B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MTSS framework directly supports your strategic academic integration goals by providing:</w:t>
      </w:r>
      <w:r w:rsidDel="00000000" w:rsidR="00000000" w:rsidRPr="00000000">
        <w:rPr>
          <w:rtl w:val="0"/>
        </w:rPr>
      </w:r>
    </w:p>
    <w:p w:rsidR="00000000" w:rsidDel="00000000" w:rsidP="00000000" w:rsidRDefault="00000000" w:rsidRPr="00000000" w14:paraId="000003B3">
      <w:pPr>
        <w:numPr>
          <w:ilvl w:val="0"/>
          <w:numId w:val="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 Foundation</w:t>
      </w:r>
      <w:r w:rsidDel="00000000" w:rsidR="00000000" w:rsidRPr="00000000">
        <w:rPr>
          <w:rFonts w:ascii="Times New Roman" w:cs="Times New Roman" w:eastAsia="Times New Roman" w:hAnsi="Times New Roman"/>
          <w:sz w:val="24"/>
          <w:szCs w:val="24"/>
          <w:rtl w:val="0"/>
        </w:rPr>
        <w:t xml:space="preserve">: The emphasis on data-driven decision making and cultural responsiveness aligns with your EQUITAS framework development and CLD adolescent diagnostic equity research.</w:t>
      </w:r>
      <w:r w:rsidDel="00000000" w:rsidR="00000000" w:rsidRPr="00000000">
        <w:rPr>
          <w:rtl w:val="0"/>
        </w:rPr>
      </w:r>
    </w:p>
    <w:p w:rsidR="00000000" w:rsidDel="00000000" w:rsidP="00000000" w:rsidRDefault="00000000" w:rsidRPr="00000000" w14:paraId="000003B4">
      <w:pPr>
        <w:numPr>
          <w:ilvl w:val="0"/>
          <w:numId w:val="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Pedagogical Application</w:t>
      </w:r>
      <w:r w:rsidDel="00000000" w:rsidR="00000000" w:rsidRPr="00000000">
        <w:rPr>
          <w:rFonts w:ascii="Times New Roman" w:cs="Times New Roman" w:eastAsia="Times New Roman" w:hAnsi="Times New Roman"/>
          <w:sz w:val="24"/>
          <w:szCs w:val="24"/>
          <w:rtl w:val="0"/>
        </w:rPr>
        <w:t xml:space="preserve">: MTSS principles inform your ED-452A Learning Assistant Session 8 delivery and Backwards Planning Outline by providing structured approaches to differentiated instruction and progress monitoring.</w:t>
      </w:r>
      <w:r w:rsidDel="00000000" w:rsidR="00000000" w:rsidRPr="00000000">
        <w:rPr>
          <w:rtl w:val="0"/>
        </w:rPr>
      </w:r>
    </w:p>
    <w:p w:rsidR="00000000" w:rsidDel="00000000" w:rsidP="00000000" w:rsidRDefault="00000000" w:rsidRPr="00000000" w14:paraId="000003B5">
      <w:pPr>
        <w:numPr>
          <w:ilvl w:val="0"/>
          <w:numId w:val="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Community Impact</w:t>
      </w:r>
      <w:r w:rsidDel="00000000" w:rsidR="00000000" w:rsidRPr="00000000">
        <w:rPr>
          <w:rFonts w:ascii="Times New Roman" w:cs="Times New Roman" w:eastAsia="Times New Roman" w:hAnsi="Times New Roman"/>
          <w:sz w:val="24"/>
          <w:szCs w:val="24"/>
          <w:rtl w:val="0"/>
        </w:rPr>
        <w:t xml:space="preserve">: The framework's focus on preventing inappropriate referrals and supporting diverse learners directly serves marginalized populations, consistent with your commitment to educational justice and culturally responsive practice.</w:t>
      </w:r>
      <w:r w:rsidDel="00000000" w:rsidR="00000000" w:rsidRPr="00000000">
        <w:rPr>
          <w:rtl w:val="0"/>
        </w:rPr>
      </w:r>
    </w:p>
    <w:p w:rsidR="00000000" w:rsidDel="00000000" w:rsidP="00000000" w:rsidRDefault="00000000" w:rsidRPr="00000000" w14:paraId="000003B6">
      <w:pPr>
        <w:numPr>
          <w:ilvl w:val="0"/>
          <w:numId w:val="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Integration</w:t>
      </w:r>
      <w:r w:rsidDel="00000000" w:rsidR="00000000" w:rsidRPr="00000000">
        <w:rPr>
          <w:rFonts w:ascii="Times New Roman" w:cs="Times New Roman" w:eastAsia="Times New Roman" w:hAnsi="Times New Roman"/>
          <w:sz w:val="24"/>
          <w:szCs w:val="24"/>
          <w:rtl w:val="0"/>
        </w:rPr>
        <w:t xml:space="preserve">: MTSS data systems and decision-making protocols parallel the fairness-aware machine learning algorithms central to your IDAI-700 research, demonstrating how bias detection principles apply across educational and medical diagnostic contexts.</w:t>
      </w:r>
    </w:p>
    <w:p w:rsidR="00000000" w:rsidDel="00000000" w:rsidP="00000000" w:rsidRDefault="00000000" w:rsidRPr="00000000" w14:paraId="000003B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MTSS framework provides both theoretical foundation and practical implementation guidance for creating equitable, data-informed educational environments that serve all students effectively while preventing the systemic biases that disproportionately impact culturally and linguistically diverse learners.</w:t>
      </w: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1k195lrrb3a" w:id="201"/>
      <w:bookmarkEnd w:id="201"/>
      <w:r w:rsidDel="00000000" w:rsidR="00000000" w:rsidRPr="00000000">
        <w:rPr>
          <w:rFonts w:ascii="Times New Roman" w:cs="Times New Roman" w:eastAsia="Times New Roman" w:hAnsi="Times New Roman"/>
          <w:b w:val="1"/>
          <w:bCs w:val="1"/>
          <w:sz w:val="24"/>
          <w:szCs w:val="24"/>
          <w:rtl w:val="0"/>
        </w:rPr>
        <w:t xml:space="preserve">What MTSS is for (equity by design, not triage)</w:t>
      </w:r>
    </w:p>
    <w:p w:rsidR="00000000" w:rsidDel="00000000" w:rsidP="00000000" w:rsidRDefault="00000000" w:rsidRPr="00000000" w14:paraId="000003BA">
      <w:pPr>
        <w:pStyle w:val="Heading1"/>
        <w:keepNext w:val="0"/>
        <w:keepLines w:val="0"/>
        <w:numPr>
          <w:ilvl w:val="0"/>
          <w:numId w:val="182"/>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MTSS delivers a universal core for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learners plus targeted and intensive supports as needed; teams use a </w:t>
      </w:r>
      <w:r w:rsidDel="00000000" w:rsidR="00000000" w:rsidRPr="00000000">
        <w:rPr>
          <w:rFonts w:ascii="Times New Roman" w:cs="Times New Roman" w:eastAsia="Times New Roman" w:hAnsi="Times New Roman"/>
          <w:b w:val="1"/>
          <w:bCs w:val="1"/>
          <w:sz w:val="24"/>
          <w:szCs w:val="24"/>
          <w:rtl w:val="0"/>
        </w:rPr>
        <w:t xml:space="preserve">problem-solving process</w:t>
      </w:r>
      <w:r w:rsidDel="00000000" w:rsidR="00000000" w:rsidRPr="00000000">
        <w:rPr>
          <w:rFonts w:ascii="Times New Roman" w:cs="Times New Roman" w:eastAsia="Times New Roman" w:hAnsi="Times New Roman"/>
          <w:sz w:val="24"/>
          <w:szCs w:val="24"/>
          <w:rtl w:val="0"/>
        </w:rPr>
        <w:t xml:space="preserve"> and assessment data to decide scaffolds and interventions, so students aren’t waiting for help or mislabeled when Tier 1 needs strengthening.</w:t>
      </w:r>
    </w:p>
    <w:p w:rsidR="00000000" w:rsidDel="00000000" w:rsidP="00000000" w:rsidRDefault="00000000" w:rsidRPr="00000000" w14:paraId="000003BB">
      <w:pPr>
        <w:pStyle w:val="Heading1"/>
        <w:keepNext w:val="0"/>
        <w:keepLines w:val="0"/>
        <w:numPr>
          <w:ilvl w:val="0"/>
          <w:numId w:val="182"/>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Screening and monitoring apply to the </w:t>
      </w:r>
      <w:r w:rsidDel="00000000" w:rsidR="00000000" w:rsidRPr="00000000">
        <w:rPr>
          <w:rFonts w:ascii="Times New Roman" w:cs="Times New Roman" w:eastAsia="Times New Roman" w:hAnsi="Times New Roman"/>
          <w:b w:val="1"/>
          <w:bCs w:val="1"/>
          <w:sz w:val="24"/>
          <w:szCs w:val="24"/>
          <w:rtl w:val="0"/>
        </w:rPr>
        <w:t xml:space="preserve">full distribution</w:t>
      </w:r>
      <w:r w:rsidDel="00000000" w:rsidR="00000000" w:rsidRPr="00000000">
        <w:rPr>
          <w:rFonts w:ascii="Times New Roman" w:cs="Times New Roman" w:eastAsia="Times New Roman" w:hAnsi="Times New Roman"/>
          <w:sz w:val="24"/>
          <w:szCs w:val="24"/>
          <w:rtl w:val="0"/>
        </w:rPr>
        <w:t xml:space="preserve"> of learners (including those at the top end), reinforcing equity as </w:t>
      </w:r>
      <w:r w:rsidDel="00000000" w:rsidR="00000000" w:rsidRPr="00000000">
        <w:rPr>
          <w:rFonts w:ascii="Times New Roman" w:cs="Times New Roman" w:eastAsia="Times New Roman" w:hAnsi="Times New Roman"/>
          <w:i w:val="1"/>
          <w:iCs w:val="1"/>
          <w:sz w:val="24"/>
          <w:szCs w:val="24"/>
          <w:rtl w:val="0"/>
        </w:rPr>
        <w:t xml:space="preserve">access + growth for everyone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B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3vgycnu63q5" w:id="203"/>
      <w:bookmarkEnd w:id="203"/>
      <w:r w:rsidDel="00000000" w:rsidR="00000000" w:rsidRPr="00000000">
        <w:rPr>
          <w:rFonts w:ascii="Times New Roman" w:cs="Times New Roman" w:eastAsia="Times New Roman" w:hAnsi="Times New Roman"/>
          <w:b w:val="1"/>
          <w:bCs w:val="1"/>
          <w:sz w:val="24"/>
          <w:szCs w:val="24"/>
          <w:rtl w:val="0"/>
        </w:rPr>
        <w:t xml:space="preserve">The tiered logic (what each tier does)</w:t>
      </w:r>
    </w:p>
    <w:p w:rsidR="00000000" w:rsidDel="00000000" w:rsidP="00000000" w:rsidRDefault="00000000" w:rsidRPr="00000000" w14:paraId="000003BD">
      <w:pPr>
        <w:pStyle w:val="Heading1"/>
        <w:keepNext w:val="0"/>
        <w:keepLines w:val="0"/>
        <w:numPr>
          <w:ilvl w:val="0"/>
          <w:numId w:val="87"/>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Tier 1 (Universal Core):</w:t>
        <w:br w:type="textWrapping"/>
      </w:r>
      <w:r w:rsidDel="00000000" w:rsidR="00000000" w:rsidRPr="00000000">
        <w:rPr>
          <w:rFonts w:ascii="Times New Roman" w:cs="Times New Roman" w:eastAsia="Times New Roman" w:hAnsi="Times New Roman"/>
          <w:sz w:val="22"/>
          <w:szCs w:val="22"/>
          <w:rtl w:val="0"/>
        </w:rPr>
        <w:t xml:space="preserve">Universal screening begins at the start of the year, repeats mid-year and end-of-year (more often if needed). If &gt;20–25% of students struggle, that’s a </w:t>
      </w:r>
      <w:r w:rsidDel="00000000" w:rsidR="00000000" w:rsidRPr="00000000">
        <w:rPr>
          <w:rFonts w:ascii="Times New Roman" w:cs="Times New Roman" w:eastAsia="Times New Roman" w:hAnsi="Times New Roman"/>
          <w:b w:val="1"/>
          <w:bCs w:val="1"/>
          <w:sz w:val="22"/>
          <w:szCs w:val="22"/>
          <w:rtl w:val="0"/>
        </w:rPr>
        <w:t xml:space="preserve">Tier-1 signal</w:t>
      </w:r>
      <w:r w:rsidDel="00000000" w:rsidR="00000000" w:rsidRPr="00000000">
        <w:rPr>
          <w:rFonts w:ascii="Times New Roman" w:cs="Times New Roman" w:eastAsia="Times New Roman" w:hAnsi="Times New Roman"/>
          <w:sz w:val="22"/>
          <w:szCs w:val="22"/>
          <w:rtl w:val="0"/>
        </w:rPr>
        <w:t xml:space="preserve"> to adjust core instruction (not to push students upward prematurely). Use curriculum-based measurement (CBM) and graph growth to see if the core works.</w:t>
      </w:r>
    </w:p>
    <w:p w:rsidR="00000000" w:rsidDel="00000000" w:rsidP="00000000" w:rsidRDefault="00000000" w:rsidRPr="00000000" w14:paraId="000003BE">
      <w:pPr>
        <w:pStyle w:val="Heading1"/>
        <w:keepNext w:val="0"/>
        <w:keepLines w:val="0"/>
        <w:numPr>
          <w:ilvl w:val="0"/>
          <w:numId w:val="87"/>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Tier 2 (Targeted):</w:t>
        <w:br w:type="textWrapping"/>
      </w:r>
      <w:r w:rsidDel="00000000" w:rsidR="00000000" w:rsidRPr="00000000">
        <w:rPr>
          <w:rFonts w:ascii="Times New Roman" w:cs="Times New Roman" w:eastAsia="Times New Roman" w:hAnsi="Times New Roman"/>
          <w:sz w:val="24"/>
          <w:szCs w:val="24"/>
          <w:rtl w:val="0"/>
        </w:rPr>
        <w:t xml:space="preserve">Smaller-group, evidence-based interventions; monitoring increases (often weekly), and teams review data after ~</w:t>
      </w:r>
      <w:r w:rsidDel="00000000" w:rsidR="00000000" w:rsidRPr="00000000">
        <w:rPr>
          <w:rFonts w:ascii="Times New Roman" w:cs="Times New Roman" w:eastAsia="Times New Roman" w:hAnsi="Times New Roman"/>
          <w:b w:val="1"/>
          <w:bCs w:val="1"/>
          <w:sz w:val="24"/>
          <w:szCs w:val="24"/>
          <w:rtl w:val="0"/>
        </w:rPr>
        <w:t xml:space="preserve">5–8 weeks</w:t>
      </w:r>
      <w:r w:rsidDel="00000000" w:rsidR="00000000" w:rsidRPr="00000000">
        <w:rPr>
          <w:rFonts w:ascii="Times New Roman" w:cs="Times New Roman" w:eastAsia="Times New Roman" w:hAnsi="Times New Roman"/>
          <w:sz w:val="24"/>
          <w:szCs w:val="24"/>
          <w:rtl w:val="0"/>
        </w:rPr>
        <w:t xml:space="preserve"> to decide whether to maintain, fade, or intensify supports.</w:t>
      </w:r>
    </w:p>
    <w:p w:rsidR="00000000" w:rsidDel="00000000" w:rsidP="00000000" w:rsidRDefault="00000000" w:rsidRPr="00000000" w14:paraId="000003BF">
      <w:pPr>
        <w:pStyle w:val="Heading1"/>
        <w:keepNext w:val="0"/>
        <w:keepLines w:val="0"/>
        <w:numPr>
          <w:ilvl w:val="0"/>
          <w:numId w:val="87"/>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Tier 3 (Intensive):</w:t>
        <w:br w:type="textWrapping"/>
      </w:r>
      <w:r w:rsidDel="00000000" w:rsidR="00000000" w:rsidRPr="00000000">
        <w:rPr>
          <w:rFonts w:ascii="Times New Roman" w:cs="Times New Roman" w:eastAsia="Times New Roman" w:hAnsi="Times New Roman"/>
          <w:sz w:val="24"/>
          <w:szCs w:val="24"/>
          <w:rtl w:val="0"/>
        </w:rPr>
        <w:t xml:space="preserve"> Highly individualized, </w:t>
      </w:r>
      <w:r w:rsidDel="00000000" w:rsidR="00000000" w:rsidRPr="00000000">
        <w:rPr>
          <w:rFonts w:ascii="Times New Roman" w:cs="Times New Roman" w:eastAsia="Times New Roman" w:hAnsi="Times New Roman"/>
          <w:b w:val="1"/>
          <w:bCs w:val="1"/>
          <w:sz w:val="24"/>
          <w:szCs w:val="24"/>
          <w:rtl w:val="0"/>
        </w:rPr>
        <w:t xml:space="preserve">more frequent monitoring</w:t>
      </w:r>
      <w:r w:rsidDel="00000000" w:rsidR="00000000" w:rsidRPr="00000000">
        <w:rPr>
          <w:rFonts w:ascii="Times New Roman" w:cs="Times New Roman" w:eastAsia="Times New Roman" w:hAnsi="Times New Roman"/>
          <w:sz w:val="24"/>
          <w:szCs w:val="24"/>
          <w:rtl w:val="0"/>
        </w:rPr>
        <w:t xml:space="preserve">; decisions integrate IEP/504 accountability and clear documentation of goals, supports, and progress.</w:t>
      </w:r>
    </w:p>
    <w:p w:rsidR="00000000" w:rsidDel="00000000" w:rsidP="00000000" w:rsidRDefault="00000000" w:rsidRPr="00000000" w14:paraId="000003C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clj70auu80o" w:id="204"/>
      <w:bookmarkEnd w:id="204"/>
      <w:r w:rsidDel="00000000" w:rsidR="00000000" w:rsidRPr="00000000">
        <w:rPr>
          <w:rFonts w:ascii="Times New Roman" w:cs="Times New Roman" w:eastAsia="Times New Roman" w:hAnsi="Times New Roman"/>
          <w:b w:val="1"/>
          <w:bCs w:val="1"/>
          <w:sz w:val="24"/>
          <w:szCs w:val="24"/>
          <w:rtl w:val="0"/>
        </w:rPr>
        <w:t xml:space="preserve">Progress monitoring (the engine of MTSS)</w:t>
      </w:r>
    </w:p>
    <w:p w:rsidR="00000000" w:rsidDel="00000000" w:rsidP="00000000" w:rsidRDefault="00000000" w:rsidRPr="00000000" w14:paraId="000003C1">
      <w:pPr>
        <w:pStyle w:val="Heading1"/>
        <w:keepNext w:val="0"/>
        <w:keepLines w:val="0"/>
        <w:numPr>
          <w:ilvl w:val="0"/>
          <w:numId w:val="216"/>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When &amp; how often:</w:t>
      </w:r>
      <w:r w:rsidDel="00000000" w:rsidR="00000000" w:rsidRPr="00000000">
        <w:rPr>
          <w:rFonts w:ascii="Times New Roman" w:cs="Times New Roman" w:eastAsia="Times New Roman" w:hAnsi="Times New Roman"/>
          <w:sz w:val="24"/>
          <w:szCs w:val="24"/>
          <w:rtl w:val="0"/>
        </w:rPr>
        <w:t xml:space="preserve"> Tier 1 at set points (fall/winter/spring); Tier 2/3 daily or weekly as appropriate.</w:t>
      </w:r>
    </w:p>
    <w:p w:rsidR="00000000" w:rsidDel="00000000" w:rsidP="00000000" w:rsidRDefault="00000000" w:rsidRPr="00000000" w14:paraId="000003C2">
      <w:pPr>
        <w:pStyle w:val="Heading1"/>
        <w:keepNext w:val="0"/>
        <w:keepLines w:val="0"/>
        <w:numPr>
          <w:ilvl w:val="0"/>
          <w:numId w:val="216"/>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How to monitor:</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b w:val="1"/>
          <w:bCs w:val="1"/>
          <w:sz w:val="24"/>
          <w:szCs w:val="24"/>
          <w:rtl w:val="0"/>
        </w:rPr>
        <w:t xml:space="preserve">CBM</w:t>
      </w:r>
      <w:r w:rsidDel="00000000" w:rsidR="00000000" w:rsidRPr="00000000">
        <w:rPr>
          <w:rFonts w:ascii="Times New Roman" w:cs="Times New Roman" w:eastAsia="Times New Roman" w:hAnsi="Times New Roman"/>
          <w:sz w:val="24"/>
          <w:szCs w:val="24"/>
          <w:rtl w:val="0"/>
        </w:rPr>
        <w:t xml:space="preserve"> (teacher quizzes, observations, pre/post of comparable difficulty) and </w:t>
      </w: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the data to make instructionally useful judgments.</w:t>
      </w:r>
    </w:p>
    <w:p w:rsidR="00000000" w:rsidDel="00000000" w:rsidP="00000000" w:rsidRDefault="00000000" w:rsidRPr="00000000" w14:paraId="000003C3">
      <w:pPr>
        <w:pStyle w:val="Heading1"/>
        <w:keepNext w:val="0"/>
        <w:keepLines w:val="0"/>
        <w:numPr>
          <w:ilvl w:val="0"/>
          <w:numId w:val="216"/>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Team moves:</w:t>
      </w:r>
      <w:r w:rsidDel="00000000" w:rsidR="00000000" w:rsidRPr="00000000">
        <w:rPr>
          <w:rFonts w:ascii="Times New Roman" w:cs="Times New Roman" w:eastAsia="Times New Roman" w:hAnsi="Times New Roman"/>
          <w:sz w:val="24"/>
          <w:szCs w:val="24"/>
          <w:rtl w:val="0"/>
        </w:rPr>
        <w:t xml:space="preserve"> Plan with data in collaborative sessions; adjust scaffolds and interventions; use reproducible MTSS/Progress-Monitoring forms to house learner data and decisions.</w:t>
      </w:r>
    </w:p>
    <w:p w:rsidR="00000000" w:rsidDel="00000000" w:rsidP="00000000" w:rsidRDefault="00000000" w:rsidRPr="00000000" w14:paraId="000003C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587t4dpkzsm" w:id="205"/>
      <w:bookmarkEnd w:id="205"/>
      <w:r w:rsidDel="00000000" w:rsidR="00000000" w:rsidRPr="00000000">
        <w:rPr>
          <w:rFonts w:ascii="Times New Roman" w:cs="Times New Roman" w:eastAsia="Times New Roman" w:hAnsi="Times New Roman"/>
          <w:b w:val="1"/>
          <w:bCs w:val="1"/>
          <w:sz w:val="24"/>
          <w:szCs w:val="24"/>
          <w:rtl w:val="0"/>
        </w:rPr>
        <w:t xml:space="preserve">Roles, collaboration, and PD (infrastructure for equity)</w:t>
      </w:r>
    </w:p>
    <w:p w:rsidR="00000000" w:rsidDel="00000000" w:rsidP="00000000" w:rsidRDefault="00000000" w:rsidRPr="00000000" w14:paraId="000003C5">
      <w:pPr>
        <w:pStyle w:val="Heading1"/>
        <w:keepNext w:val="0"/>
        <w:keepLines w:val="0"/>
        <w:numPr>
          <w:ilvl w:val="0"/>
          <w:numId w:val="147"/>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MTSS is </w:t>
      </w:r>
      <w:r w:rsidDel="00000000" w:rsidR="00000000" w:rsidRPr="00000000">
        <w:rPr>
          <w:rFonts w:ascii="Times New Roman" w:cs="Times New Roman" w:eastAsia="Times New Roman" w:hAnsi="Times New Roman"/>
          <w:b w:val="1"/>
          <w:bCs w:val="1"/>
          <w:sz w:val="24"/>
          <w:szCs w:val="24"/>
          <w:rtl w:val="0"/>
        </w:rPr>
        <w:t xml:space="preserve">teamwork</w:t>
      </w:r>
      <w:r w:rsidDel="00000000" w:rsidR="00000000" w:rsidRPr="00000000">
        <w:rPr>
          <w:rFonts w:ascii="Times New Roman" w:cs="Times New Roman" w:eastAsia="Times New Roman" w:hAnsi="Times New Roman"/>
          <w:sz w:val="24"/>
          <w:szCs w:val="24"/>
          <w:rtl w:val="0"/>
        </w:rPr>
        <w:t xml:space="preserve">: teachers, interventionists, coaches, paras, etc., co-monitor responsiveness; administrators ensure resources, time, and PD follow-through (PD is ongoing, not one-and-done).</w:t>
      </w:r>
    </w:p>
    <w:p w:rsidR="00000000" w:rsidDel="00000000" w:rsidP="00000000" w:rsidRDefault="00000000" w:rsidRPr="00000000" w14:paraId="000003C6">
      <w:pPr>
        <w:pStyle w:val="Heading1"/>
        <w:keepNext w:val="0"/>
        <w:keepLines w:val="0"/>
        <w:numPr>
          <w:ilvl w:val="0"/>
          <w:numId w:val="147"/>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Cooperative/peer-assisted learning is highlighted as a universal practice that raises engagement and achievement when teachers </w:t>
      </w:r>
      <w:r w:rsidDel="00000000" w:rsidR="00000000" w:rsidRPr="00000000">
        <w:rPr>
          <w:rFonts w:ascii="Times New Roman" w:cs="Times New Roman" w:eastAsia="Times New Roman" w:hAnsi="Times New Roman"/>
          <w:b w:val="1"/>
          <w:bCs w:val="1"/>
          <w:sz w:val="24"/>
          <w:szCs w:val="24"/>
          <w:rtl w:val="0"/>
        </w:rPr>
        <w:t xml:space="preserve">facilitate</w:t>
      </w:r>
      <w:r w:rsidDel="00000000" w:rsidR="00000000" w:rsidRPr="00000000">
        <w:rPr>
          <w:rFonts w:ascii="Times New Roman" w:cs="Times New Roman" w:eastAsia="Times New Roman" w:hAnsi="Times New Roman"/>
          <w:sz w:val="24"/>
          <w:szCs w:val="24"/>
          <w:rtl w:val="0"/>
        </w:rPr>
        <w:t xml:space="preserve"> and structure peer interaction—an MTSS-friendly Tier-1 lever.</w:t>
      </w:r>
    </w:p>
    <w:p w:rsidR="00000000" w:rsidDel="00000000" w:rsidP="00000000" w:rsidRDefault="00000000" w:rsidRPr="00000000" w14:paraId="000003C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mjja4urm1fr" w:id="206"/>
      <w:bookmarkEnd w:id="206"/>
      <w:r w:rsidDel="00000000" w:rsidR="00000000" w:rsidRPr="00000000">
        <w:rPr>
          <w:rFonts w:ascii="Times New Roman" w:cs="Times New Roman" w:eastAsia="Times New Roman" w:hAnsi="Times New Roman"/>
          <w:b w:val="1"/>
          <w:bCs w:val="1"/>
          <w:sz w:val="24"/>
          <w:szCs w:val="24"/>
          <w:rtl w:val="0"/>
        </w:rPr>
        <w:t xml:space="preserve">A concrete content example (math) that shows the tiers in action</w:t>
      </w:r>
    </w:p>
    <w:p w:rsidR="00000000" w:rsidDel="00000000" w:rsidP="00000000" w:rsidRDefault="00000000" w:rsidRPr="00000000" w14:paraId="000003C8">
      <w:pPr>
        <w:pStyle w:val="Heading1"/>
        <w:keepNext w:val="0"/>
        <w:keepLines w:val="0"/>
        <w:numPr>
          <w:ilvl w:val="0"/>
          <w:numId w:val="10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Universal instruction &amp; 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2"/>
          <w:szCs w:val="22"/>
          <w:rtl w:val="0"/>
        </w:rPr>
        <w:t xml:space="preserve">high-quality core for all, </w:t>
      </w:r>
      <w:r w:rsidDel="00000000" w:rsidR="00000000" w:rsidRPr="00000000">
        <w:rPr>
          <w:rFonts w:ascii="Times New Roman" w:cs="Times New Roman" w:eastAsia="Times New Roman" w:hAnsi="Times New Roman"/>
          <w:b w:val="1"/>
          <w:bCs w:val="1"/>
          <w:sz w:val="22"/>
          <w:szCs w:val="22"/>
          <w:rtl w:val="0"/>
        </w:rPr>
        <w:t xml:space="preserve">screening</w:t>
      </w:r>
      <w:r w:rsidDel="00000000" w:rsidR="00000000" w:rsidRPr="00000000">
        <w:rPr>
          <w:rFonts w:ascii="Times New Roman" w:cs="Times New Roman" w:eastAsia="Times New Roman" w:hAnsi="Times New Roman"/>
          <w:sz w:val="22"/>
          <w:szCs w:val="22"/>
          <w:rtl w:val="0"/>
        </w:rPr>
        <w:t xml:space="preserve"> each term (or more) with instructional/behavioral data guiding whether students need remediation, enrichment, or different supports.</w:t>
      </w:r>
    </w:p>
    <w:p w:rsidR="00000000" w:rsidDel="00000000" w:rsidP="00000000" w:rsidRDefault="00000000" w:rsidRPr="00000000" w14:paraId="000003C9">
      <w:pPr>
        <w:pStyle w:val="Heading1"/>
        <w:keepNext w:val="0"/>
        <w:keepLines w:val="0"/>
        <w:numPr>
          <w:ilvl w:val="0"/>
          <w:numId w:val="10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Supplemental (Tier 2):</w:t>
      </w:r>
      <w:r w:rsidDel="00000000" w:rsidR="00000000" w:rsidRPr="00000000">
        <w:rPr>
          <w:rFonts w:ascii="Times New Roman" w:cs="Times New Roman" w:eastAsia="Times New Roman" w:hAnsi="Times New Roman"/>
          <w:sz w:val="24"/>
          <w:szCs w:val="24"/>
          <w:rtl w:val="0"/>
        </w:rPr>
        <w:t xml:space="preserve"> evidence-based interventions with </w:t>
      </w:r>
      <w:r w:rsidDel="00000000" w:rsidR="00000000" w:rsidRPr="00000000">
        <w:rPr>
          <w:rFonts w:ascii="Times New Roman" w:cs="Times New Roman" w:eastAsia="Times New Roman" w:hAnsi="Times New Roman"/>
          <w:b w:val="1"/>
          <w:bCs w:val="1"/>
          <w:sz w:val="24"/>
          <w:szCs w:val="24"/>
          <w:rtl w:val="0"/>
        </w:rPr>
        <w:t xml:space="preserve">progress checks</w:t>
      </w:r>
      <w:r w:rsidDel="00000000" w:rsidR="00000000" w:rsidRPr="00000000">
        <w:rPr>
          <w:rFonts w:ascii="Times New Roman" w:cs="Times New Roman" w:eastAsia="Times New Roman" w:hAnsi="Times New Roman"/>
          <w:sz w:val="24"/>
          <w:szCs w:val="24"/>
          <w:rtl w:val="0"/>
        </w:rPr>
        <w:t xml:space="preserve"> before intensifying.</w:t>
      </w:r>
    </w:p>
    <w:p w:rsidR="00000000" w:rsidDel="00000000" w:rsidP="00000000" w:rsidRDefault="00000000" w:rsidRPr="00000000" w14:paraId="000003CA">
      <w:pPr>
        <w:pStyle w:val="Heading1"/>
        <w:keepNext w:val="0"/>
        <w:keepLines w:val="0"/>
        <w:numPr>
          <w:ilvl w:val="0"/>
          <w:numId w:val="10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Intensive (Tier 3):</w:t>
      </w:r>
      <w:r w:rsidDel="00000000" w:rsidR="00000000" w:rsidRPr="00000000">
        <w:rPr>
          <w:rFonts w:ascii="Times New Roman" w:cs="Times New Roman" w:eastAsia="Times New Roman" w:hAnsi="Times New Roman"/>
          <w:sz w:val="24"/>
          <w:szCs w:val="24"/>
          <w:rtl w:val="0"/>
        </w:rPr>
        <w:t xml:space="preserve"> frequent monitoring; explicit, systematic instruction, fluency + conceptual understanding, visual representations, daily review, and motivational strategies—again reinforcing </w:t>
      </w:r>
      <w:r w:rsidDel="00000000" w:rsidR="00000000" w:rsidRPr="00000000">
        <w:rPr>
          <w:rFonts w:ascii="Times New Roman" w:cs="Times New Roman" w:eastAsia="Times New Roman" w:hAnsi="Times New Roman"/>
          <w:b w:val="1"/>
          <w:bCs w:val="1"/>
          <w:sz w:val="24"/>
          <w:szCs w:val="24"/>
          <w:rtl w:val="0"/>
        </w:rPr>
        <w:t xml:space="preserve">data-based intervention (DBI)</w:t>
      </w:r>
      <w:r w:rsidDel="00000000" w:rsidR="00000000" w:rsidRPr="00000000">
        <w:rPr>
          <w:rFonts w:ascii="Times New Roman" w:cs="Times New Roman" w:eastAsia="Times New Roman" w:hAnsi="Times New Roman"/>
          <w:sz w:val="24"/>
          <w:szCs w:val="24"/>
          <w:rtl w:val="0"/>
        </w:rPr>
        <w:t xml:space="preserve"> when students are non-responsive.</w:t>
      </w:r>
    </w:p>
    <w:p w:rsidR="00000000" w:rsidDel="00000000" w:rsidP="00000000" w:rsidRDefault="00000000" w:rsidRPr="00000000" w14:paraId="000003C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d5nzduru5ye" w:id="207"/>
      <w:bookmarkEnd w:id="207"/>
      <w:r w:rsidDel="00000000" w:rsidR="00000000" w:rsidRPr="00000000">
        <w:rPr>
          <w:rFonts w:ascii="Times New Roman" w:cs="Times New Roman" w:eastAsia="Times New Roman" w:hAnsi="Times New Roman"/>
          <w:b w:val="1"/>
          <w:bCs w:val="1"/>
          <w:sz w:val="24"/>
          <w:szCs w:val="24"/>
          <w:rtl w:val="0"/>
        </w:rPr>
        <w:t xml:space="preserve">How this maps to our Academic Plan (Puzzle Plan / EQUITAS)</w:t>
      </w:r>
    </w:p>
    <w:p w:rsidR="00000000" w:rsidDel="00000000" w:rsidP="00000000" w:rsidRDefault="00000000" w:rsidRPr="00000000" w14:paraId="000003CC">
      <w:pPr>
        <w:pStyle w:val="Heading1"/>
        <w:keepNext w:val="0"/>
        <w:keepLines w:val="0"/>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Proactive, not reactive: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2"/>
          <w:szCs w:val="22"/>
          <w:rtl w:val="0"/>
        </w:rPr>
        <w:t xml:space="preserve">The 20–25% threshold for re-examining Tier 1 fits our “fix the system first” stance; it prevents deficit labeling for CLD and neurodivergent learners when classroom design is the real bottleneck.</w:t>
      </w:r>
    </w:p>
    <w:p w:rsidR="00000000" w:rsidDel="00000000" w:rsidP="00000000" w:rsidRDefault="00000000" w:rsidRPr="00000000" w14:paraId="000003CD">
      <w:pPr>
        <w:pStyle w:val="Heading1"/>
        <w:keepNext w:val="0"/>
        <w:keepLines w:val="0"/>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Evidence loops that protect equity:</w:t>
      </w:r>
      <w:r w:rsidDel="00000000" w:rsidR="00000000" w:rsidRPr="00000000">
        <w:rPr>
          <w:rFonts w:ascii="Times New Roman" w:cs="Times New Roman" w:eastAsia="Times New Roman" w:hAnsi="Times New Roman"/>
          <w:sz w:val="24"/>
          <w:szCs w:val="24"/>
          <w:rtl w:val="0"/>
        </w:rPr>
        <w:t xml:space="preserve"> Routine CBM + graphed growth + 5–8-week reviews operationalize EQUITAS: decisions are </w:t>
      </w:r>
      <w:r w:rsidDel="00000000" w:rsidR="00000000" w:rsidRPr="00000000">
        <w:rPr>
          <w:rFonts w:ascii="Times New Roman" w:cs="Times New Roman" w:eastAsia="Times New Roman" w:hAnsi="Times New Roman"/>
          <w:b w:val="1"/>
          <w:bCs w:val="1"/>
          <w:sz w:val="24"/>
          <w:szCs w:val="24"/>
          <w:rtl w:val="0"/>
        </w:rPr>
        <w:t xml:space="preserve">timely, reversible, and documented</w:t>
      </w:r>
      <w:r w:rsidDel="00000000" w:rsidR="00000000" w:rsidRPr="00000000">
        <w:rPr>
          <w:rFonts w:ascii="Times New Roman" w:cs="Times New Roman" w:eastAsia="Times New Roman" w:hAnsi="Times New Roman"/>
          <w:sz w:val="24"/>
          <w:szCs w:val="24"/>
          <w:rtl w:val="0"/>
        </w:rPr>
        <w:t xml:space="preserve">, reducing bias in referrals and keeping supports proportional to need.</w:t>
      </w:r>
    </w:p>
    <w:p w:rsidR="00000000" w:rsidDel="00000000" w:rsidP="00000000" w:rsidRDefault="00000000" w:rsidRPr="00000000" w14:paraId="000003CE">
      <w:pPr>
        <w:pStyle w:val="Heading1"/>
        <w:keepNext w:val="0"/>
        <w:keepLines w:val="0"/>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b w:val="1"/>
          <w:bCs w:val="1"/>
          <w:sz w:val="24"/>
          <w:szCs w:val="24"/>
          <w:rtl w:val="0"/>
        </w:rPr>
        <w:t xml:space="preserve">Universal design as Tier 1 promise:</w:t>
      </w:r>
      <w:r w:rsidDel="00000000" w:rsidR="00000000" w:rsidRPr="00000000">
        <w:rPr>
          <w:rFonts w:ascii="Times New Roman" w:cs="Times New Roman" w:eastAsia="Times New Roman" w:hAnsi="Times New Roman"/>
          <w:sz w:val="24"/>
          <w:szCs w:val="24"/>
          <w:rtl w:val="0"/>
        </w:rPr>
        <w:t xml:space="preserve"> Cooperative learning, language-accessible materials, and peer structures are the Tier-1 “guardrails” we’ll foreground in our Session-8 lead-teaching plan so fewer CLD students are routed to Tier 2 for fixable classroom factors.</w:t>
      </w:r>
      <w:r w:rsidDel="00000000" w:rsidR="00000000" w:rsidRPr="00000000">
        <w:rPr>
          <w:rtl w:val="0"/>
        </w:rPr>
      </w:r>
    </w:p>
    <w:p w:rsidR="00000000" w:rsidDel="00000000" w:rsidP="00000000" w:rsidRDefault="00000000" w:rsidRPr="00000000" w14:paraId="000003C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qjjjb869zb8" w:id="208"/>
      <w:bookmarkEnd w:id="208"/>
      <w:r w:rsidDel="00000000" w:rsidR="00000000" w:rsidRPr="00000000">
        <w:rPr>
          <w:rFonts w:ascii="Times New Roman" w:cs="Times New Roman" w:eastAsia="Times New Roman" w:hAnsi="Times New Roman"/>
          <w:b w:val="1"/>
          <w:bCs w:val="1"/>
          <w:sz w:val="24"/>
          <w:szCs w:val="24"/>
          <w:rtl w:val="0"/>
        </w:rPr>
        <w:t xml:space="preserve">Quick takeaway list you can cite in your post</w:t>
      </w:r>
    </w:p>
    <w:p w:rsidR="00000000" w:rsidDel="00000000" w:rsidP="00000000" w:rsidRDefault="00000000" w:rsidRPr="00000000" w14:paraId="000003D0">
      <w:pPr>
        <w:pStyle w:val="Heading1"/>
        <w:keepNext w:val="0"/>
        <w:keepLines w:val="0"/>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MTSS = </w:t>
      </w:r>
      <w:r w:rsidDel="00000000" w:rsidR="00000000" w:rsidRPr="00000000">
        <w:rPr>
          <w:rFonts w:ascii="Times New Roman" w:cs="Times New Roman" w:eastAsia="Times New Roman" w:hAnsi="Times New Roman"/>
          <w:sz w:val="22"/>
          <w:szCs w:val="22"/>
          <w:rtl w:val="0"/>
        </w:rPr>
        <w:t xml:space="preserve">universal core + tiered supports, driven by </w:t>
      </w:r>
      <w:r w:rsidDel="00000000" w:rsidR="00000000" w:rsidRPr="00000000">
        <w:rPr>
          <w:rFonts w:ascii="Times New Roman" w:cs="Times New Roman" w:eastAsia="Times New Roman" w:hAnsi="Times New Roman"/>
          <w:b w:val="1"/>
          <w:bCs w:val="1"/>
          <w:sz w:val="22"/>
          <w:szCs w:val="22"/>
          <w:rtl w:val="0"/>
        </w:rPr>
        <w:t xml:space="preserve">scheduled screening and frequent progress checks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3D1">
      <w:pPr>
        <w:pStyle w:val="Heading1"/>
        <w:keepNext w:val="0"/>
        <w:keepLines w:val="0"/>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If many students struggle, </w:t>
      </w:r>
      <w:r w:rsidDel="00000000" w:rsidR="00000000" w:rsidRPr="00000000">
        <w:rPr>
          <w:rFonts w:ascii="Times New Roman" w:cs="Times New Roman" w:eastAsia="Times New Roman" w:hAnsi="Times New Roman"/>
          <w:b w:val="1"/>
          <w:bCs w:val="1"/>
          <w:sz w:val="24"/>
          <w:szCs w:val="24"/>
          <w:rtl w:val="0"/>
        </w:rPr>
        <w:t xml:space="preserve">strengthen Tier 1</w:t>
      </w:r>
      <w:r w:rsidDel="00000000" w:rsidR="00000000" w:rsidRPr="00000000">
        <w:rPr>
          <w:rFonts w:ascii="Times New Roman" w:cs="Times New Roman" w:eastAsia="Times New Roman" w:hAnsi="Times New Roman"/>
          <w:sz w:val="24"/>
          <w:szCs w:val="24"/>
          <w:rtl w:val="0"/>
        </w:rPr>
        <w:t xml:space="preserve"> before escalating; equity means fixing the environment, not labeling students.</w:t>
      </w:r>
    </w:p>
    <w:p w:rsidR="00000000" w:rsidDel="00000000" w:rsidP="00000000" w:rsidRDefault="00000000" w:rsidRPr="00000000" w14:paraId="000003D2">
      <w:pPr>
        <w:pStyle w:val="Heading1"/>
        <w:keepNext w:val="0"/>
        <w:keepLines w:val="0"/>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CBM + graphs</w:t>
      </w:r>
      <w:r w:rsidDel="00000000" w:rsidR="00000000" w:rsidRPr="00000000">
        <w:rPr>
          <w:rFonts w:ascii="Times New Roman" w:cs="Times New Roman" w:eastAsia="Times New Roman" w:hAnsi="Times New Roman"/>
          <w:sz w:val="24"/>
          <w:szCs w:val="24"/>
          <w:rtl w:val="0"/>
        </w:rPr>
        <w:t xml:space="preserve"> to make instructionally useful decisions; review Tier 2 after </w:t>
      </w:r>
      <w:r w:rsidDel="00000000" w:rsidR="00000000" w:rsidRPr="00000000">
        <w:rPr>
          <w:rFonts w:ascii="Times New Roman" w:cs="Times New Roman" w:eastAsia="Times New Roman" w:hAnsi="Times New Roman"/>
          <w:b w:val="1"/>
          <w:bCs w:val="1"/>
          <w:sz w:val="24"/>
          <w:szCs w:val="24"/>
          <w:rtl w:val="0"/>
        </w:rPr>
        <w:t xml:space="preserve">5–8 weeks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pStyle w:val="Heading1"/>
        <w:keepNext w:val="0"/>
        <w:keepLines w:val="0"/>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2"/>
          <w:szCs w:val="22"/>
          <w:rtl w:val="0"/>
        </w:rPr>
        <w:t xml:space="preserve">Build </w:t>
      </w:r>
      <w:r w:rsidDel="00000000" w:rsidR="00000000" w:rsidRPr="00000000">
        <w:rPr>
          <w:rFonts w:ascii="Times New Roman" w:cs="Times New Roman" w:eastAsia="Times New Roman" w:hAnsi="Times New Roman"/>
          <w:b w:val="1"/>
          <w:bCs w:val="1"/>
          <w:sz w:val="22"/>
          <w:szCs w:val="22"/>
          <w:rtl w:val="0"/>
        </w:rPr>
        <w:t xml:space="preserve">collaborative routines</w:t>
      </w:r>
      <w:r w:rsidDel="00000000" w:rsidR="00000000" w:rsidRPr="00000000">
        <w:rPr>
          <w:rFonts w:ascii="Times New Roman" w:cs="Times New Roman" w:eastAsia="Times New Roman" w:hAnsi="Times New Roman"/>
          <w:sz w:val="22"/>
          <w:szCs w:val="22"/>
          <w:rtl w:val="0"/>
        </w:rPr>
        <w:t xml:space="preserve"> (teachers, interventionists, administrators) and ongoing PD to sustain fidelity.</w:t>
      </w:r>
      <w:r w:rsidDel="00000000" w:rsidR="00000000" w:rsidRPr="00000000">
        <w:rPr>
          <w:rtl w:val="0"/>
        </w:rPr>
      </w:r>
    </w:p>
    <w:p w:rsidR="00000000" w:rsidDel="00000000" w:rsidP="00000000" w:rsidRDefault="00000000" w:rsidRPr="00000000" w14:paraId="000003D4">
      <w:pPr>
        <w:pStyle w:val="Heading1"/>
        <w:keepNext w:val="0"/>
        <w:keepLines w:val="0"/>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35kbylzbbm0b" w:id="202"/>
      <w:bookmarkEnd w:id="202"/>
      <w:r w:rsidDel="00000000" w:rsidR="00000000" w:rsidRPr="00000000">
        <w:rPr>
          <w:rFonts w:ascii="Times New Roman" w:cs="Times New Roman" w:eastAsia="Times New Roman" w:hAnsi="Times New Roman"/>
          <w:sz w:val="20"/>
          <w:szCs w:val="20"/>
          <w:rtl w:val="0"/>
        </w:rPr>
        <w:t xml:space="preserve">In content areas, follow </w:t>
      </w:r>
      <w:r w:rsidDel="00000000" w:rsidR="00000000" w:rsidRPr="00000000">
        <w:rPr>
          <w:rFonts w:ascii="Cardo" w:cs="Cardo" w:eastAsia="Cardo" w:hAnsi="Cardo"/>
          <w:b w:val="1"/>
          <w:bCs w:val="1"/>
          <w:sz w:val="20"/>
          <w:szCs w:val="20"/>
          <w:rtl w:val="0"/>
        </w:rPr>
        <w:t xml:space="preserve">universal → supplemental → intensive</w:t>
      </w:r>
      <w:r w:rsidDel="00000000" w:rsidR="00000000" w:rsidRPr="00000000">
        <w:rPr>
          <w:rFonts w:ascii="Times New Roman" w:cs="Times New Roman" w:eastAsia="Times New Roman" w:hAnsi="Times New Roman"/>
          <w:sz w:val="20"/>
          <w:szCs w:val="20"/>
          <w:rtl w:val="0"/>
        </w:rPr>
        <w:t xml:space="preserve"> with explicit instruction and frequent monitoring.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56gtzxszt1u" w:id="209"/>
      <w:bookmarkEnd w:id="209"/>
      <w:r w:rsidDel="00000000" w:rsidR="00000000" w:rsidRPr="00000000">
        <w:rPr>
          <w:rFonts w:ascii="Times New Roman" w:cs="Times New Roman" w:eastAsia="Times New Roman" w:hAnsi="Times New Roman"/>
          <w:b w:val="1"/>
          <w:bCs w:val="1"/>
          <w:sz w:val="24"/>
          <w:szCs w:val="24"/>
          <w:rtl w:val="0"/>
        </w:rPr>
        <w:t xml:space="preserve">Session 6 (Thu Oct 2, 3:40–4:40pm) — MTSS focus</w:t>
      </w:r>
    </w:p>
    <w:p w:rsidR="00000000" w:rsidDel="00000000" w:rsidP="00000000" w:rsidRDefault="00000000" w:rsidRPr="00000000" w14:paraId="000003D6">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Multi-Tiered Systems of Support (MTSS). Reading: Karten, pp. 40–46.</w:t>
      </w:r>
    </w:p>
    <w:p w:rsidR="00000000" w:rsidDel="00000000" w:rsidP="00000000" w:rsidRDefault="00000000" w:rsidRPr="00000000" w14:paraId="000003D7">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Modality/time: online synchronous, Thursdays 3:40–4:40pm (Zoom link in syllabus).</w:t>
      </w:r>
    </w:p>
    <w:p w:rsidR="00000000" w:rsidDel="00000000" w:rsidP="00000000" w:rsidRDefault="00000000" w:rsidRPr="00000000" w14:paraId="000003D8">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 </w:t>
      </w:r>
      <w:r w:rsidDel="00000000" w:rsidR="00000000" w:rsidRPr="00000000">
        <w:rPr>
          <w:rFonts w:ascii="Times New Roman" w:cs="Times New Roman" w:eastAsia="Times New Roman" w:hAnsi="Times New Roman"/>
          <w:sz w:val="20"/>
          <w:szCs w:val="20"/>
          <w:rtl w:val="0"/>
        </w:rPr>
        <w:t xml:space="preserve">1 substantial comment or question due </w:t>
      </w:r>
      <w:r w:rsidDel="00000000" w:rsidR="00000000" w:rsidRPr="00000000">
        <w:rPr>
          <w:rFonts w:ascii="Times New Roman" w:cs="Times New Roman" w:eastAsia="Times New Roman" w:hAnsi="Times New Roman"/>
          <w:b w:val="1"/>
          <w:bCs w:val="1"/>
          <w:sz w:val="20"/>
          <w:szCs w:val="20"/>
          <w:rtl w:val="0"/>
        </w:rPr>
        <w:t xml:space="preserve">the day before class</w:t>
      </w:r>
      <w:r w:rsidDel="00000000" w:rsidR="00000000" w:rsidRPr="00000000">
        <w:rPr>
          <w:rFonts w:ascii="Times New Roman" w:cs="Times New Roman" w:eastAsia="Times New Roman" w:hAnsi="Times New Roman"/>
          <w:sz w:val="20"/>
          <w:szCs w:val="20"/>
          <w:rtl w:val="0"/>
        </w:rPr>
        <w:t xml:space="preserve"> (i.e., tonight, Wed Oct 1, 11:59pm).</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mipi8u4hs2p" w:id="210"/>
      <w:bookmarkEnd w:id="210"/>
      <w:r w:rsidDel="00000000" w:rsidR="00000000" w:rsidRPr="00000000">
        <w:rPr>
          <w:rFonts w:ascii="Times New Roman" w:cs="Times New Roman" w:eastAsia="Times New Roman" w:hAnsi="Times New Roman"/>
          <w:b w:val="1"/>
          <w:bCs w:val="1"/>
          <w:sz w:val="24"/>
          <w:szCs w:val="24"/>
          <w:rtl w:val="0"/>
        </w:rPr>
        <w:t xml:space="preserve">Quick tasks (do now – fast wins)</w:t>
      </w:r>
    </w:p>
    <w:p w:rsidR="00000000" w:rsidDel="00000000" w:rsidP="00000000" w:rsidRDefault="00000000" w:rsidRPr="00000000" w14:paraId="000003DA">
      <w:pPr>
        <w:numPr>
          <w:ilvl w:val="0"/>
          <w:numId w:val="1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Skim Karten pp. 40–46; highlight what counts as Tier 1 vs 2 vs 3 supports you’d actually use with CLD &amp; neurodivergent students. (Reading assignment confirmation.)</w:t>
      </w:r>
    </w:p>
    <w:p w:rsidR="00000000" w:rsidDel="00000000" w:rsidP="00000000" w:rsidRDefault="00000000" w:rsidRPr="00000000" w14:paraId="000003DB">
      <w:pPr>
        <w:numPr>
          <w:ilvl w:val="0"/>
          <w:numId w:val="1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Session 6 comment/question before midnight (sample below). (Timing policy.)</w:t>
      </w:r>
    </w:p>
    <w:p w:rsidR="00000000" w:rsidDel="00000000" w:rsidP="00000000" w:rsidRDefault="00000000" w:rsidRPr="00000000" w14:paraId="000003DC">
      <w:pPr>
        <w:numPr>
          <w:ilvl w:val="0"/>
          <w:numId w:val="1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Update our plan docs: keep Learning Assistant prep parked for Session 8 (not 6). (See matrix + timeline).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jvj0elplbaw" w:id="211"/>
      <w:bookmarkEnd w:id="211"/>
      <w:r w:rsidDel="00000000" w:rsidR="00000000" w:rsidRPr="00000000">
        <w:rPr>
          <w:rFonts w:ascii="Times New Roman" w:cs="Times New Roman" w:eastAsia="Times New Roman" w:hAnsi="Times New Roman"/>
          <w:b w:val="1"/>
          <w:bCs w:val="1"/>
          <w:sz w:val="24"/>
          <w:szCs w:val="24"/>
          <w:rtl w:val="0"/>
        </w:rPr>
        <w:t xml:space="preserve">One-paragraph post you can paste (aligned to our Puzzle Plan/EQUITAS)</w:t>
      </w:r>
    </w:p>
    <w:p w:rsidR="00000000" w:rsidDel="00000000" w:rsidP="00000000" w:rsidRDefault="00000000" w:rsidRPr="00000000" w14:paraId="000003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MTSS as Preventive Equity: Designing Tiered Supports that Don’t Miss CLD Learners</w:t>
        <w:br w:type="textWrapping"/>
      </w:r>
      <w:r w:rsidDel="00000000" w:rsidR="00000000" w:rsidRPr="00000000">
        <w:rPr>
          <w:rFonts w:ascii="Times New Roman" w:cs="Times New Roman" w:eastAsia="Times New Roman" w:hAnsi="Times New Roman"/>
          <w:b w:val="1"/>
          <w:bCs w:val="1"/>
          <w:sz w:val="24"/>
          <w:szCs w:val="24"/>
          <w:rtl w:val="0"/>
        </w:rPr>
        <w:t xml:space="preserve">Post (5–6 sentences):</w:t>
      </w:r>
      <w:r w:rsidDel="00000000" w:rsidR="00000000" w:rsidRPr="00000000">
        <w:rPr>
          <w:rFonts w:ascii="Times New Roman" w:cs="Times New Roman" w:eastAsia="Times New Roman" w:hAnsi="Times New Roman"/>
          <w:sz w:val="24"/>
          <w:szCs w:val="24"/>
          <w:rtl w:val="0"/>
        </w:rPr>
        <w:t xml:space="preserve"> In Karten’s MTSS chapter (pp. 40–46), I’m reading the tiers as design levers rather than labels: Tier 1 is our equity baseline, Tier 2 our targeted guardrails, and Tier 3 our intensive, relationship-anchored supports. My Puzzle Plan frames this as shifting from reactive “fix-the-student” moves to proactive system design that expects variability and plans for it, especially for CLD and neurodivergent students. I’m interested in how universal screening + progress monitoring can be culturally responsive without pathologizing bilingual development. </w:t>
      </w: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specific Tier 1 practices in your setting would </w:t>
      </w:r>
      <w:r w:rsidDel="00000000" w:rsidR="00000000" w:rsidRPr="00000000">
        <w:rPr>
          <w:rFonts w:ascii="Times New Roman" w:cs="Times New Roman" w:eastAsia="Times New Roman" w:hAnsi="Times New Roman"/>
          <w:i w:val="1"/>
          <w:iCs w:val="1"/>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 the need for Tier 2 referrals for CLD students (e.g., language-accessible rubrics, visuals, flexible response modes), and how would you know they’re working over 4–6 weeks? (Reading scope + post requirement.)</w:t>
      </w:r>
    </w:p>
    <w:p w:rsidR="00000000" w:rsidDel="00000000" w:rsidP="00000000" w:rsidRDefault="00000000" w:rsidRPr="00000000" w14:paraId="000003D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trgsve4kbfk" w:id="212"/>
      <w:bookmarkEnd w:id="212"/>
      <w:r w:rsidDel="00000000" w:rsidR="00000000" w:rsidRPr="00000000">
        <w:rPr>
          <w:rtl w:val="0"/>
        </w:rPr>
      </w:r>
    </w:p>
    <w:p w:rsidR="00000000" w:rsidDel="00000000" w:rsidP="00000000" w:rsidRDefault="00000000" w:rsidRPr="00000000" w14:paraId="000003E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oxjadmxao5i" w:id="213"/>
      <w:bookmarkEnd w:id="213"/>
      <w:r w:rsidDel="00000000" w:rsidR="00000000" w:rsidRPr="00000000">
        <w:rPr>
          <w:rFonts w:ascii="Times New Roman" w:cs="Times New Roman" w:eastAsia="Times New Roman" w:hAnsi="Times New Roman"/>
          <w:b w:val="1"/>
          <w:bCs w:val="1"/>
          <w:sz w:val="24"/>
          <w:szCs w:val="24"/>
          <w:rtl w:val="0"/>
        </w:rPr>
        <w:t xml:space="preserve">In-class talking points (bring 2–3)</w:t>
      </w:r>
    </w:p>
    <w:p w:rsidR="00000000" w:rsidDel="00000000" w:rsidP="00000000" w:rsidRDefault="00000000" w:rsidRPr="00000000" w14:paraId="000003E1">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strong Tier 1 look like for your context (materials, routines, language supports) before any pull-outs begin? (Session topic.)</w:t>
      </w:r>
    </w:p>
    <w:p w:rsidR="00000000" w:rsidDel="00000000" w:rsidP="00000000" w:rsidRDefault="00000000" w:rsidRPr="00000000" w14:paraId="000003E2">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“progress-monitoring” metric you can actually track weekly without extra staff.</w:t>
      </w:r>
    </w:p>
    <w:p w:rsidR="00000000" w:rsidDel="00000000" w:rsidP="00000000" w:rsidRDefault="00000000" w:rsidRPr="00000000" w14:paraId="000003E3">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Tier 2 support you’d implement tomorrow that stays asset-based for CLD learners.</w:t>
        <w:br w:type="textWrapping"/>
      </w:r>
    </w:p>
    <w:p w:rsidR="00000000" w:rsidDel="00000000" w:rsidP="00000000" w:rsidRDefault="00000000" w:rsidRPr="00000000" w14:paraId="000003E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hz4o83exed7" w:id="214"/>
      <w:bookmarkEnd w:id="214"/>
      <w:r w:rsidDel="00000000" w:rsidR="00000000" w:rsidRPr="00000000">
        <w:rPr>
          <w:rFonts w:ascii="Times New Roman" w:cs="Times New Roman" w:eastAsia="Times New Roman" w:hAnsi="Times New Roman"/>
          <w:b w:val="1"/>
          <w:bCs w:val="1"/>
          <w:sz w:val="24"/>
          <w:szCs w:val="24"/>
          <w:rtl w:val="0"/>
        </w:rPr>
        <w:t xml:space="preserve">Alignment to our Academic Plan (so everything we write later is reusable)</w:t>
      </w:r>
    </w:p>
    <w:p w:rsidR="00000000" w:rsidDel="00000000" w:rsidP="00000000" w:rsidRDefault="00000000" w:rsidRPr="00000000" w14:paraId="000003E5">
      <w:pPr>
        <w:numPr>
          <w:ilvl w:val="0"/>
          <w:numId w:val="1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we are this week:</w:t>
      </w:r>
      <w:r w:rsidDel="00000000" w:rsidR="00000000" w:rsidRPr="00000000">
        <w:rPr>
          <w:rFonts w:ascii="Times New Roman" w:cs="Times New Roman" w:eastAsia="Times New Roman" w:hAnsi="Times New Roman"/>
          <w:sz w:val="24"/>
          <w:szCs w:val="24"/>
          <w:rtl w:val="0"/>
        </w:rPr>
        <w:t xml:space="preserve"> ED-452A Session 6 (MTSS). Our master timeline labels the weekly focus and keeps the ED-452A leadership slot in </w:t>
      </w:r>
      <w:r w:rsidDel="00000000" w:rsidR="00000000" w:rsidRPr="00000000">
        <w:rPr>
          <w:rFonts w:ascii="Times New Roman" w:cs="Times New Roman" w:eastAsia="Times New Roman" w:hAnsi="Times New Roman"/>
          <w:b w:val="1"/>
          <w:bCs w:val="1"/>
          <w:sz w:val="24"/>
          <w:szCs w:val="24"/>
          <w:rtl w:val="0"/>
        </w:rPr>
        <w:t xml:space="preserve">Session 8</w:t>
      </w:r>
      <w:r w:rsidDel="00000000" w:rsidR="00000000" w:rsidRPr="00000000">
        <w:rPr>
          <w:rFonts w:ascii="Times New Roman" w:cs="Times New Roman" w:eastAsia="Times New Roman" w:hAnsi="Times New Roman"/>
          <w:sz w:val="24"/>
          <w:szCs w:val="24"/>
          <w:rtl w:val="0"/>
        </w:rPr>
        <w:t xml:space="preserve">; keep prep there.</w:t>
      </w:r>
    </w:p>
    <w:p w:rsidR="00000000" w:rsidDel="00000000" w:rsidP="00000000" w:rsidRDefault="00000000" w:rsidRPr="00000000" w14:paraId="000003E6">
      <w:pPr>
        <w:numPr>
          <w:ilvl w:val="0"/>
          <w:numId w:val="1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Assistant (LA) date:</w:t>
      </w:r>
      <w:r w:rsidDel="00000000" w:rsidR="00000000" w:rsidRPr="00000000">
        <w:rPr>
          <w:rFonts w:ascii="Times New Roman" w:cs="Times New Roman" w:eastAsia="Times New Roman" w:hAnsi="Times New Roman"/>
          <w:sz w:val="24"/>
          <w:szCs w:val="24"/>
          <w:rtl w:val="0"/>
        </w:rPr>
        <w:t xml:space="preserve"> Our plan + matrix have you leading </w:t>
      </w:r>
      <w:r w:rsidDel="00000000" w:rsidR="00000000" w:rsidRPr="00000000">
        <w:rPr>
          <w:rFonts w:ascii="Times New Roman" w:cs="Times New Roman" w:eastAsia="Times New Roman" w:hAnsi="Times New Roman"/>
          <w:b w:val="1"/>
          <w:bCs w:val="1"/>
          <w:sz w:val="24"/>
          <w:szCs w:val="24"/>
          <w:rtl w:val="0"/>
        </w:rPr>
        <w:t xml:space="preserve">Session 8 (Thu Oct 16) – Reading Differences &amp; Strategies</w:t>
      </w:r>
      <w:r w:rsidDel="00000000" w:rsidR="00000000" w:rsidRPr="00000000">
        <w:rPr>
          <w:rFonts w:ascii="Times New Roman" w:cs="Times New Roman" w:eastAsia="Times New Roman" w:hAnsi="Times New Roman"/>
          <w:sz w:val="24"/>
          <w:szCs w:val="24"/>
          <w:rtl w:val="0"/>
        </w:rPr>
        <w:t xml:space="preserve"> with a trauma-informed CASEL lens. Keep drafting that mini-lesson separately; do not shift to Session 6 unless you clear it with Elyse.</w:t>
        <w:br w:type="textWrapping"/>
      </w:r>
    </w:p>
    <w:p w:rsidR="00000000" w:rsidDel="00000000" w:rsidP="00000000" w:rsidRDefault="00000000" w:rsidRPr="00000000" w14:paraId="000003E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dnxawl9leef" w:id="215"/>
      <w:bookmarkEnd w:id="215"/>
      <w:r w:rsidDel="00000000" w:rsidR="00000000" w:rsidRPr="00000000">
        <w:rPr>
          <w:rFonts w:ascii="Times New Roman" w:cs="Times New Roman" w:eastAsia="Times New Roman" w:hAnsi="Times New Roman"/>
          <w:b w:val="1"/>
          <w:bCs w:val="1"/>
          <w:sz w:val="24"/>
          <w:szCs w:val="24"/>
          <w:rtl w:val="0"/>
        </w:rPr>
        <w:t xml:space="preserve">If you want a second, alternative post prompt (same style)</w:t>
      </w:r>
    </w:p>
    <w:p w:rsidR="00000000" w:rsidDel="00000000" w:rsidP="00000000" w:rsidRDefault="00000000" w:rsidRPr="00000000" w14:paraId="000003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Karten’s MTSS framing (pp. 40–46) implies Tier 1 is a </w:t>
      </w:r>
      <w:r w:rsidDel="00000000" w:rsidR="00000000" w:rsidRPr="00000000">
        <w:rPr>
          <w:rFonts w:ascii="Times New Roman" w:cs="Times New Roman" w:eastAsia="Times New Roman" w:hAnsi="Times New Roman"/>
          <w:i w:val="1"/>
          <w:iCs w:val="1"/>
          <w:sz w:val="24"/>
          <w:szCs w:val="24"/>
          <w:rtl w:val="0"/>
        </w:rPr>
        <w:t xml:space="preserve">universal design</w:t>
      </w:r>
      <w:r w:rsidDel="00000000" w:rsidR="00000000" w:rsidRPr="00000000">
        <w:rPr>
          <w:rFonts w:ascii="Times New Roman" w:cs="Times New Roman" w:eastAsia="Times New Roman" w:hAnsi="Times New Roman"/>
          <w:sz w:val="24"/>
          <w:szCs w:val="24"/>
          <w:rtl w:val="0"/>
        </w:rPr>
        <w:t xml:space="preserve"> promise, not a minimum. From your vantage point, which Tier 1 literacy or behavior routines have the biggest ROI for reducing disproportionality in referrals for CLD students—and what evidence (formal or informal) would convince your team to keep/scale them over a marking period? (Reading scope + post requirement.)</w:t>
      </w:r>
    </w:p>
    <w:p w:rsidR="00000000" w:rsidDel="00000000" w:rsidP="00000000" w:rsidRDefault="00000000" w:rsidRPr="00000000" w14:paraId="000003E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odbv1yn9vur" w:id="216"/>
      <w:bookmarkEnd w:id="216"/>
      <w:r w:rsidDel="00000000" w:rsidR="00000000" w:rsidRPr="00000000">
        <w:rPr>
          <w:rtl w:val="0"/>
        </w:rPr>
      </w:r>
    </w:p>
    <w:p w:rsidR="00000000" w:rsidDel="00000000" w:rsidP="00000000" w:rsidRDefault="00000000" w:rsidRPr="00000000" w14:paraId="000003E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44ggp5qkore" w:id="217"/>
      <w:bookmarkEnd w:id="217"/>
      <w:r w:rsidDel="00000000" w:rsidR="00000000" w:rsidRPr="00000000">
        <w:rPr>
          <w:rFonts w:ascii="Times New Roman" w:cs="Times New Roman" w:eastAsia="Times New Roman" w:hAnsi="Times New Roman"/>
          <w:b w:val="1"/>
          <w:bCs w:val="1"/>
          <w:sz w:val="24"/>
          <w:szCs w:val="24"/>
          <w:rtl w:val="0"/>
        </w:rPr>
        <w:t xml:space="preserve">Tiny checklist for tonight</w:t>
      </w:r>
    </w:p>
    <w:p w:rsidR="00000000" w:rsidDel="00000000" w:rsidP="00000000" w:rsidRDefault="00000000" w:rsidRPr="00000000" w14:paraId="000003EB">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Karten 40–46 (MTSS)</w:t>
      </w:r>
    </w:p>
    <w:p w:rsidR="00000000" w:rsidDel="00000000" w:rsidP="00000000" w:rsidRDefault="00000000" w:rsidRPr="00000000" w14:paraId="000003EC">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1 comment/question on Blackboard (due tonight)</w:t>
      </w:r>
    </w:p>
    <w:p w:rsidR="00000000" w:rsidDel="00000000" w:rsidP="00000000" w:rsidRDefault="00000000" w:rsidRPr="00000000" w14:paraId="000003ED">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Jot 2 in-class talking points tied to Tier 1 → Tier 2</w:t>
      </w:r>
    </w:p>
    <w:p w:rsidR="00000000" w:rsidDel="00000000" w:rsidP="00000000" w:rsidRDefault="00000000" w:rsidRPr="00000000" w14:paraId="000003EE">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LA prep in Session 8 lane per plan/matrix</w:t>
      </w:r>
      <w:r w:rsidDel="00000000" w:rsidR="00000000" w:rsidRPr="00000000">
        <w:br w:type="page"/>
      </w:r>
      <w:r w:rsidDel="00000000" w:rsidR="00000000" w:rsidRPr="00000000">
        <w:rPr>
          <w:rtl w:val="0"/>
        </w:rPr>
      </w:r>
    </w:p>
    <w:p w:rsidR="00000000" w:rsidDel="00000000" w:rsidP="00000000" w:rsidRDefault="00000000" w:rsidRPr="00000000" w14:paraId="000003E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g3acjjj7wpg" w:id="218"/>
      <w:bookmarkEnd w:id="218"/>
      <w:r w:rsidDel="00000000" w:rsidR="00000000" w:rsidRPr="00000000">
        <w:rPr>
          <w:rFonts w:ascii="Times New Roman" w:cs="Times New Roman" w:eastAsia="Times New Roman" w:hAnsi="Times New Roman"/>
          <w:b w:val="1"/>
          <w:bCs w:val="1"/>
          <w:sz w:val="24"/>
          <w:szCs w:val="24"/>
          <w:rtl w:val="0"/>
        </w:rPr>
        <w:t xml:space="preserve">Session 6 Discussion Post - MTSS Framework</w:t>
      </w:r>
    </w:p>
    <w:p w:rsidR="00000000" w:rsidDel="00000000" w:rsidP="00000000" w:rsidRDefault="00000000" w:rsidRPr="00000000" w14:paraId="000003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From Reactive Intervention to Preventive Architecture: How MTSS Operationalizes the EQUITAS Diagnostic Justice Vision</w:t>
      </w:r>
    </w:p>
    <w:p w:rsidR="00000000" w:rsidDel="00000000" w:rsidP="00000000" w:rsidRDefault="00000000" w:rsidRPr="00000000" w14:paraId="000003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My Post:</w:t>
      </w:r>
    </w:p>
    <w:p w:rsidR="00000000" w:rsidDel="00000000" w:rsidP="00000000" w:rsidRDefault="00000000" w:rsidRPr="00000000" w14:paraId="000003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Multi-Tiered Systems of Support framework validates a fundamental principle underlying my evolution of my current EQUITAS diagnostic equity research: true systemic change requires embedding fairness into architectural design rather than retrofitting accommodations after disparities emerge. The reading's emphasis on Tier 1 universal design as preventive infrastructure directly parallels my work developing fairness-aware algorithms that detect and correct diagnostic bias before it impacts patient care—moving from post-hoc accommodation to anticipatory justice.</w:t>
      </w:r>
    </w:p>
    <w:p w:rsidR="00000000" w:rsidDel="00000000" w:rsidP="00000000" w:rsidRDefault="00000000" w:rsidRPr="00000000" w14:paraId="000003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powerfully is how Karten's discussion of progress monitoring and data-driven decision making operationalizes the same bias detection principles central to my cross-course integration strategy. Her insistence that curriculum-based measurements provide more actionable classroom data than standardized assessments echoes my research finding that cultural phenotype recognition algorithms achieve better diagnostic outcomes for CLD adolescents than traditional biomarker-only approaches. Both contexts demand what I now term </w:t>
      </w:r>
      <w:r w:rsidDel="00000000" w:rsidR="00000000" w:rsidRPr="00000000">
        <w:rPr>
          <w:rFonts w:ascii="Times New Roman" w:cs="Times New Roman" w:eastAsia="Times New Roman" w:hAnsi="Times New Roman"/>
          <w:b w:val="1"/>
          <w:bCs w:val="1"/>
          <w:sz w:val="24"/>
          <w:szCs w:val="24"/>
          <w:rtl w:val="0"/>
        </w:rPr>
        <w:t xml:space="preserve">systematic assessment archaeology</w:t>
      </w:r>
      <w:r w:rsidDel="00000000" w:rsidR="00000000" w:rsidRPr="00000000">
        <w:rPr>
          <w:rFonts w:ascii="Times New Roman" w:cs="Times New Roman" w:eastAsia="Times New Roman" w:hAnsi="Times New Roman"/>
          <w:sz w:val="24"/>
          <w:szCs w:val="24"/>
          <w:rtl w:val="0"/>
        </w:rPr>
        <w:t xml:space="preserve">—excavating genuine capability from systemic barriers that obscure it.</w:t>
      </w:r>
    </w:p>
    <w:p w:rsidR="00000000" w:rsidDel="00000000" w:rsidP="00000000" w:rsidRDefault="00000000" w:rsidRPr="00000000" w14:paraId="000003F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framework's emphasis on collaborative decision-making for English Learners particularly resonates with my Dominican adolescent ADHD diagnostic experience. Karten's warning against conflating second-language acquisition challenges with learning disabilities mirrors my documentation of how medical diagnostic algorithms dismiss culturally specific symptom expressions as anomalous. This connection reinforces my conviction that whether we're designing classroom interventions or medical AI systems, equity requires interdisciplinary expertise that centers cultural responsiveness from the outset.</w:t>
      </w:r>
    </w:p>
    <w:p w:rsidR="00000000" w:rsidDel="00000000" w:rsidP="00000000" w:rsidRDefault="00000000" w:rsidRPr="00000000" w14:paraId="000003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Strategic Evolution from Previous Sessions:</w:t>
      </w:r>
    </w:p>
    <w:p w:rsidR="00000000" w:rsidDel="00000000" w:rsidP="00000000" w:rsidRDefault="00000000" w:rsidRPr="00000000" w14:paraId="000003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 legal foundations from Session 3 and the comprehensive assessment principles from Session 4, MTSS provides the operational framework for scaling EQUITAS principles from healthcare algorithms to educational practice. The same tiered intervention logic that prevents inappropriate special education referrals can inform how diagnostic AI systems provide graduated cultural accommodations without compromising clinical accuracy.</w:t>
      </w:r>
    </w:p>
    <w:p w:rsidR="00000000" w:rsidDel="00000000" w:rsidP="00000000" w:rsidRDefault="00000000" w:rsidRPr="00000000" w14:paraId="000003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 for the group:</w:t>
      </w:r>
    </w:p>
    <w:p w:rsidR="00000000" w:rsidDel="00000000" w:rsidP="00000000" w:rsidRDefault="00000000" w:rsidRPr="00000000" w14:paraId="000003F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Given Karten's framework for preventing bias through proactive Tier 1 design and my upcoming Learning Assistant presentation on Reading Differences and Strategies,</w:t>
      </w:r>
      <w:r w:rsidDel="00000000" w:rsidR="00000000" w:rsidRPr="00000000">
        <w:rPr>
          <w:rFonts w:ascii="Times New Roman" w:cs="Times New Roman" w:eastAsia="Times New Roman" w:hAnsi="Times New Roman"/>
          <w:i w:val="1"/>
          <w:iCs w:val="1"/>
          <w:sz w:val="24"/>
          <w:szCs w:val="24"/>
          <w:rtl w:val="0"/>
        </w:rPr>
        <w:t xml:space="preserve"> how might we operationalize MTSS principles specifically for literacy assessment so that evaluations surface what CLD and neurodivergent students know rather than what they can perform under systemic stress?</w:t>
      </w:r>
      <w:r w:rsidDel="00000000" w:rsidR="00000000" w:rsidRPr="00000000">
        <w:rPr>
          <w:rFonts w:ascii="Times New Roman" w:cs="Times New Roman" w:eastAsia="Times New Roman" w:hAnsi="Times New Roman"/>
          <w:b w:val="1"/>
          <w:bCs w:val="1"/>
          <w:sz w:val="24"/>
          <w:szCs w:val="24"/>
          <w:rtl w:val="0"/>
        </w:rPr>
        <w:t xml:space="preserve"> How can the collaborative decision-making processes Karten advocates prevent the reading assessment bias that contributes to special education overrepresentation while maintaining rigorous academic standards </w:t>
      </w:r>
    </w:p>
    <w:p w:rsidR="00000000" w:rsidDel="00000000" w:rsidP="00000000" w:rsidRDefault="00000000" w:rsidRPr="00000000" w14:paraId="000003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crystallizes my conviction that educational assessment equity and medical diagnostic fairness are expressions of the same fundamental challenge: designing systems that see complexity as richness rather than pathology. MTSS provides the practical framework for ensuring that supports travel with students across environments rather than restarting with each transition—exactly the systematic coherence the EQUITAS framework seeks to implement in healthcare diagnostics.</w:t>
      </w:r>
    </w:p>
    <w:p w:rsidR="00000000" w:rsidDel="00000000" w:rsidP="00000000" w:rsidRDefault="00000000" w:rsidRPr="00000000" w14:paraId="000004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403">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40-46). Solution Tree Press.</w:t>
      </w:r>
    </w:p>
    <w:p w:rsidR="00000000" w:rsidDel="00000000" w:rsidP="00000000" w:rsidRDefault="00000000" w:rsidRPr="00000000" w14:paraId="00000404">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Integration Plan v5.0 and Academic Plan documents</w:t>
        <w:br w:type="textWrapping"/>
      </w:r>
    </w:p>
    <w:p w:rsidR="00000000" w:rsidDel="00000000" w:rsidP="00000000" w:rsidRDefault="00000000" w:rsidRPr="00000000" w14:paraId="000004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MTSS as Preventive Equity: Designing Tiers that Don’t Miss CLD Learners</w:t>
      </w:r>
    </w:p>
    <w:p w:rsidR="00000000" w:rsidDel="00000000" w:rsidP="00000000" w:rsidRDefault="00000000" w:rsidRPr="00000000" w14:paraId="000004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Post:</w:t>
        <w:br w:type="textWrapping"/>
      </w:r>
      <w:r w:rsidDel="00000000" w:rsidR="00000000" w:rsidRPr="00000000">
        <w:rPr>
          <w:rFonts w:ascii="Times New Roman" w:cs="Times New Roman" w:eastAsia="Times New Roman" w:hAnsi="Times New Roman"/>
          <w:sz w:val="24"/>
          <w:szCs w:val="24"/>
          <w:rtl w:val="0"/>
        </w:rPr>
        <w:t xml:space="preserve">Karten’s MTSS framing (pp. 40–46) reads less like a referral pipeline and more like a design contract: Tier 1 is our universal equity promise, Tier 2 our targeted guardrails, and Tier 3 our intensive, relationship-anchored response when the system still isn’t enough. In our Academic/Puzzle Plan terms, that shifts us from reactive, student-deficit fixes to proactive, environment-first engineering—especially for culturally and linguistically diverse (CLD) and neurodivergent learners. Universal screening and routine progress monitoring become feedback loops for </w:t>
      </w:r>
      <w:r w:rsidDel="00000000" w:rsidR="00000000" w:rsidRPr="00000000">
        <w:rPr>
          <w:rFonts w:ascii="Times New Roman" w:cs="Times New Roman" w:eastAsia="Times New Roman" w:hAnsi="Times New Roman"/>
          <w:i w:val="1"/>
          <w:iCs w:val="1"/>
          <w:sz w:val="24"/>
          <w:szCs w:val="24"/>
          <w:rtl w:val="0"/>
        </w:rPr>
        <w:t xml:space="preserve">instructional</w:t>
      </w:r>
      <w:r w:rsidDel="00000000" w:rsidR="00000000" w:rsidRPr="00000000">
        <w:rPr>
          <w:rFonts w:ascii="Times New Roman" w:cs="Times New Roman" w:eastAsia="Times New Roman" w:hAnsi="Times New Roman"/>
          <w:sz w:val="24"/>
          <w:szCs w:val="24"/>
          <w:rtl w:val="0"/>
        </w:rPr>
        <w:t xml:space="preserve"> decisions, not labels: if patterns of struggle appear, Tier 1 must adapt (language-accessible materials, multiple response modes, cooperative structures) before we escalate supports. Tier 2/3 then add evidence-based dosage, tighter monitoring, and collaboration across roles, keeping decisions time-bound, documented, and reversible—aligned with EQUITAS’s “measure to support, not sort” stance.</w:t>
      </w:r>
    </w:p>
    <w:p w:rsidR="00000000" w:rsidDel="00000000" w:rsidP="00000000" w:rsidRDefault="00000000" w:rsidRPr="00000000" w14:paraId="000004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for the group:</w:t>
        <w:br w:type="textWrapping"/>
      </w: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i w:val="1"/>
          <w:iCs w:val="1"/>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Tier-1 routines (e.g., multilingual visuals and glossaries, flexible product options beyond writing, structured peer supports) would you implement now to reduce unnecessary Tier-2 referrals for CLD students—and what short, regular progress-checks would convince your team over the next few weeks that those routines are working (or need redesign)?</w:t>
      </w:r>
    </w:p>
    <w:p w:rsidR="00000000" w:rsidDel="00000000" w:rsidP="00000000" w:rsidRDefault="00000000" w:rsidRPr="00000000" w14:paraId="000004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pp. 40–46.</w:t>
      </w:r>
    </w:p>
    <w:p w:rsidR="00000000" w:rsidDel="00000000" w:rsidP="00000000" w:rsidRDefault="00000000" w:rsidRPr="00000000" w14:paraId="00000409">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pp. 48–51 center on organizing Tier 1 instruction with Differentiated Instruction, Understanding by Design, and Universal Design for Learning to “deliver the standards minus the standardization,” providing flexible, proactive pathways that preempt barriers before escalation to higher tiers. These pages are the assigned Session 7 reading and are positioned to bridge Session 6 MTSS foundations with upcoming literacy work and deliverables in the course timeline.</w:t>
      </w:r>
    </w:p>
    <w:p w:rsidR="00000000" w:rsidDel="00000000" w:rsidP="00000000" w:rsidRDefault="00000000" w:rsidRPr="00000000" w14:paraId="000004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wpeb91uancl" w:id="219"/>
      <w:bookmarkEnd w:id="219"/>
      <w:r w:rsidDel="00000000" w:rsidR="00000000" w:rsidRPr="00000000">
        <w:rPr>
          <w:rtl w:val="0"/>
        </w:rPr>
      </w:r>
    </w:p>
    <w:p w:rsidR="00000000" w:rsidDel="00000000" w:rsidP="00000000" w:rsidRDefault="00000000" w:rsidRPr="00000000" w14:paraId="0000040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zmfijcpl9t5" w:id="220"/>
      <w:bookmarkEnd w:id="220"/>
      <w:r w:rsidDel="00000000" w:rsidR="00000000" w:rsidRPr="00000000">
        <w:rPr>
          <w:rFonts w:ascii="Times New Roman" w:cs="Times New Roman" w:eastAsia="Times New Roman" w:hAnsi="Times New Roman"/>
          <w:b w:val="1"/>
          <w:bCs w:val="1"/>
          <w:sz w:val="24"/>
          <w:szCs w:val="24"/>
          <w:rtl w:val="0"/>
        </w:rPr>
        <w:t xml:space="preserve">Core purpose</w:t>
      </w:r>
    </w:p>
    <w:p w:rsidR="00000000" w:rsidDel="00000000" w:rsidP="00000000" w:rsidRDefault="00000000" w:rsidRPr="00000000" w14:paraId="0000040D">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argues that equity at Tier 1 is achieved by designing for variability from the start, using DI, UbD, and UDL so all learners can access grade-level outcomes without one-size-fits-all methods.</w:t>
      </w:r>
    </w:p>
    <w:p w:rsidR="00000000" w:rsidDel="00000000" w:rsidP="00000000" w:rsidRDefault="00000000" w:rsidRPr="00000000" w14:paraId="0000040E">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frames inclusion as intentional, evidence-aligned design where universal supports are standard practice, not add-ons, aligning with the course’s October focus on universal architecture feeding targeted interventions and assessments</w:t>
        <w:br w:type="textWrapping"/>
      </w:r>
    </w:p>
    <w:p w:rsidR="00000000" w:rsidDel="00000000" w:rsidP="00000000" w:rsidRDefault="00000000" w:rsidRPr="00000000" w14:paraId="0000040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gjlkaknnohh" w:id="221"/>
      <w:bookmarkEnd w:id="221"/>
      <w:r w:rsidDel="00000000" w:rsidR="00000000" w:rsidRPr="00000000">
        <w:rPr>
          <w:rFonts w:ascii="Times New Roman" w:cs="Times New Roman" w:eastAsia="Times New Roman" w:hAnsi="Times New Roman"/>
          <w:b w:val="1"/>
          <w:bCs w:val="1"/>
          <w:sz w:val="24"/>
          <w:szCs w:val="24"/>
          <w:rtl w:val="0"/>
        </w:rPr>
        <w:t xml:space="preserve">Differentiated Instruction (DI)</w:t>
      </w:r>
    </w:p>
    <w:p w:rsidR="00000000" w:rsidDel="00000000" w:rsidP="00000000" w:rsidRDefault="00000000" w:rsidRPr="00000000" w14:paraId="00000410">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adapts content, process, and product by leveraging students’ prior knowledge, interests, strengths, and readiness, replacing identical whole-class delivery with flexible grouping, stations, and task variation that maintain rigor and relevance.</w:t>
      </w:r>
    </w:p>
    <w:p w:rsidR="00000000" w:rsidDel="00000000" w:rsidP="00000000" w:rsidRDefault="00000000" w:rsidRPr="00000000" w14:paraId="00000411">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stance is that differentiation is for all learners—including advanced and struggling students—and should be driven by ongoing screening, progress monitoring, and classroom data, avoiding learned helplessness and segregation by need.</w:t>
        <w:br w:type="textWrapping"/>
      </w:r>
    </w:p>
    <w:p w:rsidR="00000000" w:rsidDel="00000000" w:rsidP="00000000" w:rsidRDefault="00000000" w:rsidRPr="00000000" w14:paraId="0000041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h6cqheyxjhi" w:id="222"/>
      <w:bookmarkEnd w:id="222"/>
      <w:r w:rsidDel="00000000" w:rsidR="00000000" w:rsidRPr="00000000">
        <w:rPr>
          <w:rFonts w:ascii="Times New Roman" w:cs="Times New Roman" w:eastAsia="Times New Roman" w:hAnsi="Times New Roman"/>
          <w:b w:val="1"/>
          <w:bCs w:val="1"/>
          <w:sz w:val="24"/>
          <w:szCs w:val="24"/>
          <w:rtl w:val="0"/>
        </w:rPr>
        <w:t xml:space="preserve">Understanding by Design (UbD)</w:t>
      </w:r>
    </w:p>
    <w:p w:rsidR="00000000" w:rsidDel="00000000" w:rsidP="00000000" w:rsidRDefault="00000000" w:rsidRPr="00000000" w14:paraId="00000413">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UbD’s three stages—desired results, assessment evidence, and learning plan—ensure outcomes and acceptable evidence are set first, then instruction is backward-mapped to align tasks to the construct being measured.</w:t>
      </w:r>
    </w:p>
    <w:p w:rsidR="00000000" w:rsidDel="00000000" w:rsidP="00000000" w:rsidRDefault="00000000" w:rsidRPr="00000000" w14:paraId="00000414">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sequencing prevents trivial, memorization-heavy activities and supports explicit scaffolds (graphic organizers, paraphrasing routines, visuals, timely feedback) that uphold construct fidelity while widening access, a throughline needed for the upcoming literacy assessments.</w:t>
        <w:br w:type="textWrapping"/>
      </w:r>
    </w:p>
    <w:p w:rsidR="00000000" w:rsidDel="00000000" w:rsidP="00000000" w:rsidRDefault="00000000" w:rsidRPr="00000000" w14:paraId="000004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khc7b5e1ayl" w:id="223"/>
      <w:bookmarkEnd w:id="223"/>
      <w:r w:rsidDel="00000000" w:rsidR="00000000" w:rsidRPr="00000000">
        <w:rPr>
          <w:rFonts w:ascii="Times New Roman" w:cs="Times New Roman" w:eastAsia="Times New Roman" w:hAnsi="Times New Roman"/>
          <w:b w:val="1"/>
          <w:bCs w:val="1"/>
          <w:sz w:val="24"/>
          <w:szCs w:val="24"/>
          <w:rtl w:val="0"/>
        </w:rPr>
        <w:t xml:space="preserve">Universal Design for Learning (UDL)</w:t>
      </w:r>
    </w:p>
    <w:p w:rsidR="00000000" w:rsidDel="00000000" w:rsidP="00000000" w:rsidRDefault="00000000" w:rsidRPr="00000000" w14:paraId="00000416">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UDL operationalizes multiple means of engagement, representation, and action/expression, drawing on neuroscience to remove predictable barriers with multimodal inputs and outputs that do not dilute standards.</w:t>
      </w:r>
    </w:p>
    <w:p w:rsidR="00000000" w:rsidDel="00000000" w:rsidP="00000000" w:rsidRDefault="00000000" w:rsidRPr="00000000" w14:paraId="00000417">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 concrete-to-abstract progressions, multimodal demonstrations of understanding, and technology-supported options, which make Tier 1 access the default rather than a remediation pathway.</w:t>
        <w:br w:type="textWrapping"/>
      </w:r>
    </w:p>
    <w:p w:rsidR="00000000" w:rsidDel="00000000" w:rsidP="00000000" w:rsidRDefault="00000000" w:rsidRPr="00000000" w14:paraId="0000041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0wmukqxfuqm" w:id="224"/>
      <w:bookmarkEnd w:id="224"/>
      <w:r w:rsidDel="00000000" w:rsidR="00000000" w:rsidRPr="00000000">
        <w:rPr>
          <w:rFonts w:ascii="Times New Roman" w:cs="Times New Roman" w:eastAsia="Times New Roman" w:hAnsi="Times New Roman"/>
          <w:b w:val="1"/>
          <w:bCs w:val="1"/>
          <w:sz w:val="24"/>
          <w:szCs w:val="24"/>
          <w:rtl w:val="0"/>
        </w:rPr>
        <w:t xml:space="preserve">“Standards minus standardization”</w:t>
      </w:r>
    </w:p>
    <w:p w:rsidR="00000000" w:rsidDel="00000000" w:rsidP="00000000" w:rsidRDefault="00000000" w:rsidRPr="00000000" w14:paraId="00000419">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explicitly posits that teachers can meet standards without standardizing pathways by combining DI, UDL, UbD, cooperative structures, and team planning, shifting universal design from philosophy to concrete routines.</w:t>
      </w:r>
    </w:p>
    <w:p w:rsidR="00000000" w:rsidDel="00000000" w:rsidP="00000000" w:rsidRDefault="00000000" w:rsidRPr="00000000" w14:paraId="0000041A">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reframes inclusion as architectural—access is baked into design choices—aligning with the academic plan’s directive to preempt barriers at Tier 1 before considering Tier 2/3 escalation.</w:t>
        <w:br w:type="textWrapping"/>
      </w:r>
    </w:p>
    <w:p w:rsidR="00000000" w:rsidDel="00000000" w:rsidP="00000000" w:rsidRDefault="00000000" w:rsidRPr="00000000" w14:paraId="000004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leyduwo67r0" w:id="225"/>
      <w:bookmarkEnd w:id="225"/>
      <w:r w:rsidDel="00000000" w:rsidR="00000000" w:rsidRPr="00000000">
        <w:rPr>
          <w:rFonts w:ascii="Times New Roman" w:cs="Times New Roman" w:eastAsia="Times New Roman" w:hAnsi="Times New Roman"/>
          <w:b w:val="1"/>
          <w:bCs w:val="1"/>
          <w:sz w:val="24"/>
          <w:szCs w:val="24"/>
          <w:rtl w:val="0"/>
        </w:rPr>
        <w:t xml:space="preserve">MTSS alignment</w:t>
      </w:r>
    </w:p>
    <w:p w:rsidR="00000000" w:rsidDel="00000000" w:rsidP="00000000" w:rsidRDefault="00000000" w:rsidRPr="00000000" w14:paraId="0000041C">
      <w:pPr>
        <w:numPr>
          <w:ilvl w:val="0"/>
          <w:numId w:val="2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situates DI/UbD/UDL within a broader MTSS umbrella in Chapter Two, clarifying that MTSS is not synonymous with RTI and spans academic, behavioral, and SEL supports with universal screening and progress monitoring.</w:t>
      </w:r>
    </w:p>
    <w:p w:rsidR="00000000" w:rsidDel="00000000" w:rsidP="00000000" w:rsidRDefault="00000000" w:rsidRPr="00000000" w14:paraId="0000041D">
      <w:pPr>
        <w:numPr>
          <w:ilvl w:val="0"/>
          <w:numId w:val="2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dovetails with Session 6’s emphasis on Tier 1 fidelity and data cycles, establishing Session 7 as the design engine that powers valid intervention decisions and reduces over-referrals by strengthening core instruction.</w:t>
        <w:br w:type="textWrapping"/>
      </w:r>
    </w:p>
    <w:p w:rsidR="00000000" w:rsidDel="00000000" w:rsidP="00000000" w:rsidRDefault="00000000" w:rsidRPr="00000000" w14:paraId="000004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jmvc4rwrl6" w:id="226"/>
      <w:bookmarkEnd w:id="226"/>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5oyk82to377" w:id="227"/>
      <w:bookmarkEnd w:id="227"/>
      <w:r w:rsidDel="00000000" w:rsidR="00000000" w:rsidRPr="00000000">
        <w:rPr>
          <w:rFonts w:ascii="Times New Roman" w:cs="Times New Roman" w:eastAsia="Times New Roman" w:hAnsi="Times New Roman"/>
          <w:b w:val="1"/>
          <w:bCs w:val="1"/>
          <w:sz w:val="24"/>
          <w:szCs w:val="24"/>
          <w:rtl w:val="0"/>
        </w:rPr>
        <w:t xml:space="preserve">Accommodations vs. modifications</w:t>
      </w:r>
    </w:p>
    <w:p w:rsidR="00000000" w:rsidDel="00000000" w:rsidP="00000000" w:rsidRDefault="00000000" w:rsidRPr="00000000" w14:paraId="00000420">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distinguishes accommodations (access supports that do not alter outcomes) from modifications (changes to expected outcomes), urging educators to preserve construct validity in assessments and instruction.</w:t>
      </w:r>
    </w:p>
    <w:p w:rsidR="00000000" w:rsidDel="00000000" w:rsidP="00000000" w:rsidRDefault="00000000" w:rsidRPr="00000000" w14:paraId="00000421">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labeling and alignment to UbD outcomes prevent blurring expectations and are crucial for the Backwards Planning Outline and literacy evidence choices in October.</w:t>
        <w:br w:type="textWrapping"/>
      </w:r>
    </w:p>
    <w:p w:rsidR="00000000" w:rsidDel="00000000" w:rsidP="00000000" w:rsidRDefault="00000000" w:rsidRPr="00000000" w14:paraId="0000042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m6d2kkh46ah" w:id="228"/>
      <w:bookmarkEnd w:id="228"/>
      <w:r w:rsidDel="00000000" w:rsidR="00000000" w:rsidRPr="00000000">
        <w:rPr>
          <w:rFonts w:ascii="Times New Roman" w:cs="Times New Roman" w:eastAsia="Times New Roman" w:hAnsi="Times New Roman"/>
          <w:b w:val="1"/>
          <w:bCs w:val="1"/>
          <w:sz w:val="24"/>
          <w:szCs w:val="24"/>
          <w:rtl w:val="0"/>
        </w:rPr>
        <w:t xml:space="preserve">SEL, collaboration, and climate</w:t>
      </w:r>
    </w:p>
    <w:p w:rsidR="00000000" w:rsidDel="00000000" w:rsidP="00000000" w:rsidRDefault="00000000" w:rsidRPr="00000000" w14:paraId="00000423">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links inclusive design to social-emotional growth, noting that classroom climate, collaboration, and positive behavioral supports amplify academic outcomes, resonating with the CASEL-focused prior session.</w:t>
      </w:r>
    </w:p>
    <w:p w:rsidR="00000000" w:rsidDel="00000000" w:rsidP="00000000" w:rsidRDefault="00000000" w:rsidRPr="00000000" w14:paraId="00000424">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tools like routines for feedback, peer-assisted structures, and restorative mindsets are positioned as universal practices that benefit diverse learners without stigmatization.</w:t>
        <w:br w:type="textWrapping"/>
      </w:r>
    </w:p>
    <w:p w:rsidR="00000000" w:rsidDel="00000000" w:rsidP="00000000" w:rsidRDefault="00000000" w:rsidRPr="00000000" w14:paraId="0000042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44d3df21eax" w:id="229"/>
      <w:bookmarkEnd w:id="229"/>
      <w:r w:rsidDel="00000000" w:rsidR="00000000" w:rsidRPr="00000000">
        <w:rPr>
          <w:rFonts w:ascii="Times New Roman" w:cs="Times New Roman" w:eastAsia="Times New Roman" w:hAnsi="Times New Roman"/>
          <w:b w:val="1"/>
          <w:bCs w:val="1"/>
          <w:sz w:val="24"/>
          <w:szCs w:val="24"/>
          <w:rtl w:val="0"/>
        </w:rPr>
        <w:t xml:space="preserve">Assessment and monitoring</w:t>
      </w:r>
    </w:p>
    <w:p w:rsidR="00000000" w:rsidDel="00000000" w:rsidP="00000000" w:rsidRDefault="00000000" w:rsidRPr="00000000" w14:paraId="00000426">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checks, “Show What You Know” options, and reproducibles for MTSS planning/progress monitoring support 6–8 week cycles and classroom-level data use, connecting universal design to responsive iteration.</w:t>
      </w:r>
    </w:p>
    <w:p w:rsidR="00000000" w:rsidDel="00000000" w:rsidP="00000000" w:rsidRDefault="00000000" w:rsidRPr="00000000" w14:paraId="00000427">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anchors the academic plan’s call for evidence-driven adjustments and prepares the ground for Session 8’s Reading Differences and Strategies with construct-aligned, multimodal evidence.</w:t>
        <w:br w:type="textWrapping"/>
      </w:r>
    </w:p>
    <w:p w:rsidR="00000000" w:rsidDel="00000000" w:rsidP="00000000" w:rsidRDefault="00000000" w:rsidRPr="00000000" w14:paraId="0000042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x4vq7wgso1b" w:id="230"/>
      <w:bookmarkEnd w:id="230"/>
      <w:r w:rsidDel="00000000" w:rsidR="00000000" w:rsidRPr="00000000">
        <w:rPr>
          <w:rFonts w:ascii="Times New Roman" w:cs="Times New Roman" w:eastAsia="Times New Roman" w:hAnsi="Times New Roman"/>
          <w:b w:val="1"/>
          <w:bCs w:val="1"/>
          <w:sz w:val="24"/>
          <w:szCs w:val="24"/>
          <w:rtl w:val="0"/>
        </w:rPr>
        <w:t xml:space="preserve">Implementation moves for ED452A</w:t>
      </w:r>
    </w:p>
    <w:p w:rsidR="00000000" w:rsidDel="00000000" w:rsidP="00000000" w:rsidRDefault="00000000" w:rsidRPr="00000000" w14:paraId="00000429">
      <w:pPr>
        <w:numPr>
          <w:ilvl w:val="0"/>
          <w:numId w:val="1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DI menu mapping content/process/product options to UbD outcomes and evidence, then layer UDL choice points to maintain construct fidelity while widening access at Tier 1 for literacy tasks.</w:t>
      </w:r>
    </w:p>
    <w:p w:rsidR="00000000" w:rsidDel="00000000" w:rsidP="00000000" w:rsidRDefault="00000000" w:rsidRPr="00000000" w14:paraId="0000042A">
      <w:pPr>
        <w:numPr>
          <w:ilvl w:val="0"/>
          <w:numId w:val="1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“Show What You Know” grid for Session 8 and slot both artifacts into the Backwards Planning Outline due Oct 16 per the course schedule to ensure reuse and coherence across October deliverables.</w:t>
        <w:br w:type="textWrapping"/>
      </w:r>
    </w:p>
    <w:p w:rsidR="00000000" w:rsidDel="00000000" w:rsidP="00000000" w:rsidRDefault="00000000" w:rsidRPr="00000000" w14:paraId="000004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js52ckoe8lz" w:id="231"/>
      <w:bookmarkEnd w:id="231"/>
      <w:r w:rsidDel="00000000" w:rsidR="00000000" w:rsidRPr="00000000">
        <w:rPr>
          <w:rFonts w:ascii="Times New Roman" w:cs="Times New Roman" w:eastAsia="Times New Roman" w:hAnsi="Times New Roman"/>
          <w:b w:val="1"/>
          <w:bCs w:val="1"/>
          <w:sz w:val="24"/>
          <w:szCs w:val="24"/>
          <w:rtl w:val="0"/>
        </w:rPr>
        <w:t xml:space="preserve">Why this matters now</w:t>
      </w:r>
    </w:p>
    <w:p w:rsidR="00000000" w:rsidDel="00000000" w:rsidP="00000000" w:rsidRDefault="00000000" w:rsidRPr="00000000" w14:paraId="0000042C">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Tier 1 with DI/UbD/UDL reduces false signals in screening and over-reliance on pull-out, aligning with the course’s MTSS arc and ensuring universal instruction is a robust baseline, not an afterthought.</w:t>
      </w:r>
    </w:p>
    <w:p w:rsidR="00000000" w:rsidDel="00000000" w:rsidP="00000000" w:rsidRDefault="00000000" w:rsidRPr="00000000" w14:paraId="0000042D">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provides the design vocabulary and tools needed to translate equity commitments into lesson architecture that will carry into next week’s literacy focus and the Backwards Planning Outline milestone.</w:t>
      </w:r>
      <w:r w:rsidDel="00000000" w:rsidR="00000000" w:rsidRPr="00000000">
        <w:br w:type="page"/>
      </w:r>
      <w:r w:rsidDel="00000000" w:rsidR="00000000" w:rsidRPr="00000000">
        <w:rPr>
          <w:rtl w:val="0"/>
        </w:rPr>
      </w:r>
    </w:p>
    <w:p w:rsidR="00000000" w:rsidDel="00000000" w:rsidP="00000000" w:rsidRDefault="00000000" w:rsidRPr="00000000" w14:paraId="0000042E">
      <w:pPr>
        <w:spacing w:after="0" w:before="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Comprehensive, course-aligned digest of Karten, pp. 48–51</w:t>
      </w:r>
      <w:r w:rsidDel="00000000" w:rsidR="00000000" w:rsidRPr="00000000">
        <w:rPr>
          <w:rtl w:val="0"/>
        </w:rPr>
      </w:r>
    </w:p>
    <w:p w:rsidR="00000000" w:rsidDel="00000000" w:rsidP="00000000" w:rsidRDefault="00000000" w:rsidRPr="00000000" w14:paraId="0000042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r4gmtlvgof0" w:id="232"/>
      <w:bookmarkEnd w:id="232"/>
      <w:r w:rsidDel="00000000" w:rsidR="00000000" w:rsidRPr="00000000">
        <w:rPr>
          <w:rtl w:val="0"/>
        </w:rPr>
      </w:r>
    </w:p>
    <w:p w:rsidR="00000000" w:rsidDel="00000000" w:rsidP="00000000" w:rsidRDefault="00000000" w:rsidRPr="00000000" w14:paraId="0000043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tfx2uo521bo" w:id="233"/>
      <w:bookmarkEnd w:id="233"/>
      <w:r w:rsidDel="00000000" w:rsidR="00000000" w:rsidRPr="00000000">
        <w:rPr>
          <w:rFonts w:ascii="Times New Roman" w:cs="Times New Roman" w:eastAsia="Times New Roman" w:hAnsi="Times New Roman"/>
          <w:b w:val="1"/>
          <w:bCs w:val="1"/>
          <w:sz w:val="24"/>
          <w:szCs w:val="24"/>
          <w:rtl w:val="0"/>
        </w:rPr>
        <w:t xml:space="preserve">What these pages are doing (in one breath)</w:t>
      </w:r>
    </w:p>
    <w:p w:rsidR="00000000" w:rsidDel="00000000" w:rsidP="00000000" w:rsidRDefault="00000000" w:rsidRPr="00000000" w14:paraId="000004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situates </w:t>
      </w:r>
      <w:r w:rsidDel="00000000" w:rsidR="00000000" w:rsidRPr="00000000">
        <w:rPr>
          <w:rFonts w:ascii="Times New Roman" w:cs="Times New Roman" w:eastAsia="Times New Roman" w:hAnsi="Times New Roman"/>
          <w:b w:val="1"/>
          <w:bCs w:val="1"/>
          <w:sz w:val="24"/>
          <w:szCs w:val="24"/>
          <w:rtl w:val="0"/>
        </w:rPr>
        <w:t xml:space="preserve">Differentiated Instruction (DI)</w:t>
      </w:r>
      <w:r w:rsidDel="00000000" w:rsidR="00000000" w:rsidRPr="00000000">
        <w:rPr>
          <w:rFonts w:ascii="Times New Roman" w:cs="Times New Roman" w:eastAsia="Times New Roman" w:hAnsi="Times New Roman"/>
          <w:sz w:val="24"/>
          <w:szCs w:val="24"/>
          <w:rtl w:val="0"/>
        </w:rPr>
        <w:t xml:space="preserve"> inside Chapter 2’s “Organizing for Instruction” and braids it with </w:t>
      </w:r>
      <w:r w:rsidDel="00000000" w:rsidR="00000000" w:rsidRPr="00000000">
        <w:rPr>
          <w:rFonts w:ascii="Times New Roman" w:cs="Times New Roman" w:eastAsia="Times New Roman" w:hAnsi="Times New Roman"/>
          <w:b w:val="1"/>
          <w:bCs w:val="1"/>
          <w:sz w:val="24"/>
          <w:szCs w:val="24"/>
          <w:rtl w:val="0"/>
        </w:rPr>
        <w:t xml:space="preserve">Understanding by Design (UbD)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Universal Design for Learning (UDL)</w:t>
      </w:r>
      <w:r w:rsidDel="00000000" w:rsidR="00000000" w:rsidRPr="00000000">
        <w:rPr>
          <w:rFonts w:ascii="Times New Roman" w:cs="Times New Roman" w:eastAsia="Times New Roman" w:hAnsi="Times New Roman"/>
          <w:sz w:val="24"/>
          <w:szCs w:val="24"/>
          <w:rtl w:val="0"/>
        </w:rPr>
        <w:t xml:space="preserve"> to deliver </w:t>
      </w:r>
      <w:r w:rsidDel="00000000" w:rsidR="00000000" w:rsidRPr="00000000">
        <w:rPr>
          <w:rFonts w:ascii="Times New Roman" w:cs="Times New Roman" w:eastAsia="Times New Roman" w:hAnsi="Times New Roman"/>
          <w:b w:val="1"/>
          <w:bCs w:val="1"/>
          <w:sz w:val="24"/>
          <w:szCs w:val="24"/>
          <w:rtl w:val="0"/>
        </w:rPr>
        <w:t xml:space="preserve">“standards minus the standardization.”</w:t>
      </w:r>
      <w:r w:rsidDel="00000000" w:rsidR="00000000" w:rsidRPr="00000000">
        <w:rPr>
          <w:rFonts w:ascii="Times New Roman" w:cs="Times New Roman" w:eastAsia="Times New Roman" w:hAnsi="Times New Roman"/>
          <w:sz w:val="24"/>
          <w:szCs w:val="24"/>
          <w:rtl w:val="0"/>
        </w:rPr>
        <w:t xml:space="preserve"> The move is simple but radical: design for variability up front (UDL + UbD), then </w:t>
      </w:r>
      <w:r w:rsidDel="00000000" w:rsidR="00000000" w:rsidRPr="00000000">
        <w:rPr>
          <w:rFonts w:ascii="Times New Roman" w:cs="Times New Roman" w:eastAsia="Times New Roman" w:hAnsi="Times New Roman"/>
          <w:b w:val="1"/>
          <w:bCs w:val="1"/>
          <w:sz w:val="24"/>
          <w:szCs w:val="24"/>
          <w:rtl w:val="0"/>
        </w:rPr>
        <w:t xml:space="preserve">target the remaining gaps</w:t>
      </w:r>
      <w:r w:rsidDel="00000000" w:rsidR="00000000" w:rsidRPr="00000000">
        <w:rPr>
          <w:rFonts w:ascii="Times New Roman" w:cs="Times New Roman" w:eastAsia="Times New Roman" w:hAnsi="Times New Roman"/>
          <w:sz w:val="24"/>
          <w:szCs w:val="24"/>
          <w:rtl w:val="0"/>
        </w:rPr>
        <w:t xml:space="preserve"> responsively (DI).</w:t>
      </w:r>
    </w:p>
    <w:p w:rsidR="00000000" w:rsidDel="00000000" w:rsidP="00000000" w:rsidRDefault="00000000" w:rsidRPr="00000000" w14:paraId="0000043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xfl6wa755cc" w:id="234"/>
      <w:bookmarkEnd w:id="234"/>
      <w:r w:rsidDel="00000000" w:rsidR="00000000" w:rsidRPr="00000000">
        <w:rPr>
          <w:rFonts w:ascii="Times New Roman" w:cs="Times New Roman" w:eastAsia="Times New Roman" w:hAnsi="Times New Roman"/>
          <w:b w:val="1"/>
          <w:bCs w:val="1"/>
          <w:sz w:val="24"/>
          <w:szCs w:val="24"/>
          <w:rtl w:val="0"/>
        </w:rPr>
        <w:t xml:space="preserve">Core ideas (pp. 48–51), decoded for our plan</w:t>
      </w:r>
    </w:p>
    <w:p w:rsidR="00000000" w:rsidDel="00000000" w:rsidP="00000000" w:rsidRDefault="00000000" w:rsidRPr="00000000" w14:paraId="0000043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rwqhjbg7i4z" w:id="235"/>
      <w:bookmarkEnd w:id="235"/>
      <w:r w:rsidDel="00000000" w:rsidR="00000000" w:rsidRPr="00000000">
        <w:rPr>
          <w:rFonts w:ascii="Times New Roman" w:cs="Times New Roman" w:eastAsia="Times New Roman" w:hAnsi="Times New Roman"/>
          <w:b w:val="1"/>
          <w:bCs w:val="1"/>
          <w:sz w:val="24"/>
          <w:szCs w:val="24"/>
          <w:rtl w:val="0"/>
        </w:rPr>
        <w:t xml:space="preserve">1) The DI engine: what we vary, why, and how</w:t>
      </w:r>
    </w:p>
    <w:p w:rsidR="00000000" w:rsidDel="00000000" w:rsidP="00000000" w:rsidRDefault="00000000" w:rsidRPr="00000000" w14:paraId="00000435">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to vary (the 4 levers):</w:t>
        <w:br w:type="textWrapping"/>
        <w:t xml:space="preserve">Content</w:t>
      </w:r>
      <w:r w:rsidDel="00000000" w:rsidR="00000000" w:rsidRPr="00000000">
        <w:rPr>
          <w:rFonts w:ascii="Times New Roman" w:cs="Times New Roman" w:eastAsia="Times New Roman" w:hAnsi="Times New Roman"/>
          <w:sz w:val="24"/>
          <w:szCs w:val="24"/>
          <w:rtl w:val="0"/>
        </w:rPr>
        <w:t xml:space="preserve"> (inputs/resources), </w:t>
      </w: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(how learners make meaning), </w:t>
      </w: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(evidence forms), </w:t>
      </w:r>
      <w:r w:rsidDel="00000000" w:rsidR="00000000" w:rsidRPr="00000000">
        <w:rPr>
          <w:rFonts w:ascii="Times New Roman" w:cs="Times New Roman" w:eastAsia="Times New Roman" w:hAnsi="Times New Roman"/>
          <w:b w:val="1"/>
          <w:bCs w:val="1"/>
          <w:sz w:val="24"/>
          <w:szCs w:val="24"/>
          <w:rtl w:val="0"/>
        </w:rPr>
        <w:t xml:space="preserve">Learning environment</w:t>
      </w:r>
      <w:r w:rsidDel="00000000" w:rsidR="00000000" w:rsidRPr="00000000">
        <w:rPr>
          <w:rFonts w:ascii="Times New Roman" w:cs="Times New Roman" w:eastAsia="Times New Roman" w:hAnsi="Times New Roman"/>
          <w:sz w:val="24"/>
          <w:szCs w:val="24"/>
          <w:rtl w:val="0"/>
        </w:rPr>
        <w:t xml:space="preserve"> (grouping, norms, sensory/cognitive load).</w:t>
      </w:r>
    </w:p>
    <w:p w:rsidR="00000000" w:rsidDel="00000000" w:rsidP="00000000" w:rsidRDefault="00000000" w:rsidRPr="00000000" w14:paraId="00000436">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to vary (the 3 drivers):</w:t>
        <w:br w:type="textWrapping"/>
        <w:t xml:space="preserve">Readiness</w:t>
      </w:r>
      <w:r w:rsidDel="00000000" w:rsidR="00000000" w:rsidRPr="00000000">
        <w:rPr>
          <w:rFonts w:ascii="Times New Roman" w:cs="Times New Roman" w:eastAsia="Times New Roman" w:hAnsi="Times New Roman"/>
          <w:sz w:val="24"/>
          <w:szCs w:val="24"/>
          <w:rtl w:val="0"/>
        </w:rPr>
        <w:t xml:space="preserve"> (current level relative to the goal),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(relevance/identity hooks), </w:t>
      </w:r>
      <w:r w:rsidDel="00000000" w:rsidR="00000000" w:rsidRPr="00000000">
        <w:rPr>
          <w:rFonts w:ascii="Times New Roman" w:cs="Times New Roman" w:eastAsia="Times New Roman" w:hAnsi="Times New Roman"/>
          <w:b w:val="1"/>
          <w:bCs w:val="1"/>
          <w:sz w:val="24"/>
          <w:szCs w:val="24"/>
          <w:rtl w:val="0"/>
        </w:rPr>
        <w:t xml:space="preserve">Learning profile</w:t>
      </w:r>
      <w:r w:rsidDel="00000000" w:rsidR="00000000" w:rsidRPr="00000000">
        <w:rPr>
          <w:rFonts w:ascii="Times New Roman" w:cs="Times New Roman" w:eastAsia="Times New Roman" w:hAnsi="Times New Roman"/>
          <w:sz w:val="24"/>
          <w:szCs w:val="24"/>
          <w:rtl w:val="0"/>
        </w:rPr>
        <w:t xml:space="preserve"> (language, culture, neurotype, modality, executive-function needs).</w:t>
      </w:r>
    </w:p>
    <w:p w:rsidR="00000000" w:rsidDel="00000000" w:rsidP="00000000" w:rsidRDefault="00000000" w:rsidRPr="00000000" w14:paraId="00000437">
      <w:pPr>
        <w:numPr>
          <w:ilvl w:val="0"/>
          <w:numId w:val="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vary (typical moves):</w:t>
        <w:br w:type="textWrapping"/>
        <w:t xml:space="preserve">Flexible grouping</w:t>
      </w:r>
      <w:r w:rsidDel="00000000" w:rsidR="00000000" w:rsidRPr="00000000">
        <w:rPr>
          <w:rFonts w:ascii="Times New Roman" w:cs="Times New Roman" w:eastAsia="Times New Roman" w:hAnsi="Times New Roman"/>
          <w:sz w:val="24"/>
          <w:szCs w:val="24"/>
          <w:rtl w:val="0"/>
        </w:rPr>
        <w:t xml:space="preserve"> (fluid small groups; not fixed “levels”), </w:t>
      </w:r>
      <w:r w:rsidDel="00000000" w:rsidR="00000000" w:rsidRPr="00000000">
        <w:rPr>
          <w:rFonts w:ascii="Times New Roman" w:cs="Times New Roman" w:eastAsia="Times New Roman" w:hAnsi="Times New Roman"/>
          <w:b w:val="1"/>
          <w:bCs w:val="1"/>
          <w:sz w:val="24"/>
          <w:szCs w:val="24"/>
          <w:rtl w:val="0"/>
        </w:rPr>
        <w:t xml:space="preserve">tiered tasks</w:t>
      </w:r>
      <w:r w:rsidDel="00000000" w:rsidR="00000000" w:rsidRPr="00000000">
        <w:rPr>
          <w:rFonts w:ascii="Times New Roman" w:cs="Times New Roman" w:eastAsia="Times New Roman" w:hAnsi="Times New Roman"/>
          <w:sz w:val="24"/>
          <w:szCs w:val="24"/>
          <w:rtl w:val="0"/>
        </w:rPr>
        <w:t xml:space="preserve"> (same standard, graduated scaffolds/complexity), </w:t>
      </w:r>
      <w:r w:rsidDel="00000000" w:rsidR="00000000" w:rsidRPr="00000000">
        <w:rPr>
          <w:rFonts w:ascii="Times New Roman" w:cs="Times New Roman" w:eastAsia="Times New Roman" w:hAnsi="Times New Roman"/>
          <w:b w:val="1"/>
          <w:bCs w:val="1"/>
          <w:sz w:val="24"/>
          <w:szCs w:val="24"/>
          <w:rtl w:val="0"/>
        </w:rPr>
        <w:t xml:space="preserve">choice pathways</w:t>
      </w:r>
      <w:r w:rsidDel="00000000" w:rsidR="00000000" w:rsidRPr="00000000">
        <w:rPr>
          <w:rFonts w:ascii="Times New Roman" w:cs="Times New Roman" w:eastAsia="Times New Roman" w:hAnsi="Times New Roman"/>
          <w:sz w:val="24"/>
          <w:szCs w:val="24"/>
          <w:rtl w:val="0"/>
        </w:rPr>
        <w:t xml:space="preserve"> (menus/boards), </w:t>
      </w:r>
      <w:r w:rsidDel="00000000" w:rsidR="00000000" w:rsidRPr="00000000">
        <w:rPr>
          <w:rFonts w:ascii="Times New Roman" w:cs="Times New Roman" w:eastAsia="Times New Roman" w:hAnsi="Times New Roman"/>
          <w:b w:val="1"/>
          <w:bCs w:val="1"/>
          <w:sz w:val="24"/>
          <w:szCs w:val="24"/>
          <w:rtl w:val="0"/>
        </w:rPr>
        <w:t xml:space="preserve">ongoing formative checks</w:t>
      </w:r>
      <w:r w:rsidDel="00000000" w:rsidR="00000000" w:rsidRPr="00000000">
        <w:rPr>
          <w:rFonts w:ascii="Times New Roman" w:cs="Times New Roman" w:eastAsia="Times New Roman" w:hAnsi="Times New Roman"/>
          <w:sz w:val="24"/>
          <w:szCs w:val="24"/>
          <w:rtl w:val="0"/>
        </w:rPr>
        <w:t xml:space="preserve"> (exit tickets, quick probes) that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just-in-time scaffolds or extensions.</w:t>
      </w:r>
    </w:p>
    <w:p w:rsidR="00000000" w:rsidDel="00000000" w:rsidP="00000000" w:rsidRDefault="00000000" w:rsidRPr="00000000" w14:paraId="00000438">
      <w:pPr>
        <w:numPr>
          <w:ilvl w:val="0"/>
          <w:numId w:val="94"/>
        </w:numPr>
        <w:spacing w:after="0" w:before="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Takeaway for EQUITAS thinking: DI is </w:t>
      </w:r>
      <w:r w:rsidDel="00000000" w:rsidR="00000000" w:rsidRPr="00000000">
        <w:rPr>
          <w:rFonts w:ascii="Times New Roman" w:cs="Times New Roman" w:eastAsia="Times New Roman" w:hAnsi="Times New Roman"/>
          <w:b w:val="1"/>
          <w:bCs w:val="1"/>
          <w:sz w:val="24"/>
          <w:szCs w:val="24"/>
          <w:rtl w:val="0"/>
        </w:rPr>
        <w:t xml:space="preserve">targeted adaptivity</w:t>
      </w:r>
      <w:r w:rsidDel="00000000" w:rsidR="00000000" w:rsidRPr="00000000">
        <w:rPr>
          <w:rFonts w:ascii="Times New Roman" w:cs="Times New Roman" w:eastAsia="Times New Roman" w:hAnsi="Times New Roman"/>
          <w:sz w:val="24"/>
          <w:szCs w:val="24"/>
          <w:rtl w:val="0"/>
        </w:rPr>
        <w:t xml:space="preserve">—like post-hoc calibration after a robust prior. You </w:t>
      </w:r>
      <w:r w:rsidDel="00000000" w:rsidR="00000000" w:rsidRPr="00000000">
        <w:rPr>
          <w:rFonts w:ascii="Times New Roman" w:cs="Times New Roman" w:eastAsia="Times New Roman" w:hAnsi="Times New Roman"/>
          <w:b w:val="1"/>
          <w:bCs w:val="1"/>
          <w:sz w:val="24"/>
          <w:szCs w:val="24"/>
          <w:rtl w:val="0"/>
        </w:rPr>
        <w:t xml:space="preserve">don’t</w:t>
      </w:r>
      <w:r w:rsidDel="00000000" w:rsidR="00000000" w:rsidRPr="00000000">
        <w:rPr>
          <w:rFonts w:ascii="Times New Roman" w:cs="Times New Roman" w:eastAsia="Times New Roman" w:hAnsi="Times New Roman"/>
          <w:sz w:val="24"/>
          <w:szCs w:val="24"/>
          <w:rtl w:val="0"/>
        </w:rPr>
        <w:t xml:space="preserve"> abandon the standard; you </w:t>
      </w:r>
      <w:r w:rsidDel="00000000" w:rsidR="00000000" w:rsidRPr="00000000">
        <w:rPr>
          <w:rFonts w:ascii="Times New Roman" w:cs="Times New Roman" w:eastAsia="Times New Roman" w:hAnsi="Times New Roman"/>
          <w:b w:val="1"/>
          <w:bCs w:val="1"/>
          <w:sz w:val="24"/>
          <w:szCs w:val="24"/>
          <w:rtl w:val="0"/>
        </w:rPr>
        <w:t xml:space="preserve">personalize the route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r1km4fu9l8s" w:id="236"/>
      <w:bookmarkEnd w:id="236"/>
      <w:r w:rsidDel="00000000" w:rsidR="00000000" w:rsidRPr="00000000">
        <w:rPr>
          <w:rtl w:val="0"/>
        </w:rPr>
      </w:r>
    </w:p>
    <w:p w:rsidR="00000000" w:rsidDel="00000000" w:rsidP="00000000" w:rsidRDefault="00000000" w:rsidRPr="00000000" w14:paraId="000004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jjc8uxvx3r3" w:id="237"/>
      <w:bookmarkEnd w:id="237"/>
      <w:r w:rsidDel="00000000" w:rsidR="00000000" w:rsidRPr="00000000">
        <w:rPr>
          <w:rFonts w:ascii="Times New Roman" w:cs="Times New Roman" w:eastAsia="Times New Roman" w:hAnsi="Times New Roman"/>
          <w:b w:val="1"/>
          <w:bCs w:val="1"/>
          <w:sz w:val="24"/>
          <w:szCs w:val="24"/>
          <w:rtl w:val="0"/>
        </w:rPr>
        <w:t xml:space="preserve">2) UDL: make equity the default, not the accommodation</w:t>
      </w:r>
    </w:p>
    <w:p w:rsidR="00000000" w:rsidDel="00000000" w:rsidP="00000000" w:rsidRDefault="00000000" w:rsidRPr="00000000" w14:paraId="0000043B">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Engagement</w:t>
      </w:r>
      <w:r w:rsidDel="00000000" w:rsidR="00000000" w:rsidRPr="00000000">
        <w:rPr>
          <w:rFonts w:ascii="Times New Roman" w:cs="Times New Roman" w:eastAsia="Times New Roman" w:hAnsi="Times New Roman"/>
          <w:sz w:val="24"/>
          <w:szCs w:val="24"/>
          <w:rtl w:val="0"/>
        </w:rPr>
        <w:t xml:space="preserve"> (autonomy/choice; purpose; safe participation).</w:t>
      </w:r>
    </w:p>
    <w:p w:rsidR="00000000" w:rsidDel="00000000" w:rsidP="00000000" w:rsidRDefault="00000000" w:rsidRPr="00000000" w14:paraId="0000043C">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Representation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(linguistic supports, visuals, models, glossaries, home-language bridges).</w:t>
      </w:r>
    </w:p>
    <w:p w:rsidR="00000000" w:rsidDel="00000000" w:rsidP="00000000" w:rsidRDefault="00000000" w:rsidRPr="00000000" w14:paraId="0000043D">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Action/Expression</w:t>
      </w:r>
      <w:r w:rsidDel="00000000" w:rsidR="00000000" w:rsidRPr="00000000">
        <w:rPr>
          <w:rFonts w:ascii="Times New Roman" w:cs="Times New Roman" w:eastAsia="Times New Roman" w:hAnsi="Times New Roman"/>
          <w:sz w:val="24"/>
          <w:szCs w:val="24"/>
          <w:rtl w:val="0"/>
        </w:rPr>
        <w:t xml:space="preserve"> (talk/write/build/record/code/draw options; EF scaffolds like checklists and exemplars).</w:t>
      </w:r>
    </w:p>
    <w:p w:rsidR="00000000" w:rsidDel="00000000" w:rsidP="00000000" w:rsidRDefault="00000000" w:rsidRPr="00000000" w14:paraId="0000043E">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Remove predictable barriers in advance so that supports are </w:t>
      </w:r>
      <w:r w:rsidDel="00000000" w:rsidR="00000000" w:rsidRPr="00000000">
        <w:rPr>
          <w:rFonts w:ascii="Times New Roman" w:cs="Times New Roman" w:eastAsia="Times New Roman" w:hAnsi="Times New Roman"/>
          <w:b w:val="1"/>
          <w:bCs w:val="1"/>
          <w:rtl w:val="0"/>
        </w:rPr>
        <w:t xml:space="preserve">universal</w:t>
      </w:r>
      <w:r w:rsidDel="00000000" w:rsidR="00000000" w:rsidRPr="00000000">
        <w:rPr>
          <w:rFonts w:ascii="Times New Roman" w:cs="Times New Roman" w:eastAsia="Times New Roman" w:hAnsi="Times New Roman"/>
          <w:rtl w:val="0"/>
        </w:rPr>
        <w:t xml:space="preserve"> (not “extra paperwork”).</w:t>
      </w:r>
    </w:p>
    <w:p w:rsidR="00000000" w:rsidDel="00000000" w:rsidP="00000000" w:rsidRDefault="00000000" w:rsidRPr="00000000" w14:paraId="0000043F">
      <w:pPr>
        <w:numPr>
          <w:ilvl w:val="0"/>
          <w:numId w:val="74"/>
        </w:numPr>
        <w:spacing w:after="0" w:before="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EQUITAS mirror: </w:t>
      </w:r>
      <w:r w:rsidDel="00000000" w:rsidR="00000000" w:rsidRPr="00000000">
        <w:rPr>
          <w:rFonts w:ascii="Times New Roman" w:cs="Times New Roman" w:eastAsia="Times New Roman" w:hAnsi="Times New Roman"/>
          <w:sz w:val="20"/>
          <w:szCs w:val="20"/>
          <w:rtl w:val="0"/>
        </w:rPr>
        <w:t xml:space="preserve">treat learner variability like data drift, you can </w:t>
      </w:r>
      <w:r w:rsidDel="00000000" w:rsidR="00000000" w:rsidRPr="00000000">
        <w:rPr>
          <w:rFonts w:ascii="Times New Roman" w:cs="Times New Roman" w:eastAsia="Times New Roman" w:hAnsi="Times New Roman"/>
          <w:b w:val="1"/>
          <w:bCs w:val="1"/>
          <w:sz w:val="20"/>
          <w:szCs w:val="20"/>
          <w:rtl w:val="0"/>
        </w:rPr>
        <w:t xml:space="preserve">anticipate</w:t>
      </w:r>
      <w:r w:rsidDel="00000000" w:rsidR="00000000" w:rsidRPr="00000000">
        <w:rPr>
          <w:rFonts w:ascii="Times New Roman" w:cs="Times New Roman" w:eastAsia="Times New Roman" w:hAnsi="Times New Roman"/>
          <w:sz w:val="20"/>
          <w:szCs w:val="20"/>
          <w:rtl w:val="0"/>
        </w:rPr>
        <w:t xml:space="preserve">—engineer guardrails before failure.</w:t>
      </w:r>
    </w:p>
    <w:p w:rsidR="00000000" w:rsidDel="00000000" w:rsidP="00000000" w:rsidRDefault="00000000" w:rsidRPr="00000000" w14:paraId="0000044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jfz52qknhkn" w:id="238"/>
      <w:bookmarkEnd w:id="238"/>
      <w:r w:rsidDel="00000000" w:rsidR="00000000" w:rsidRPr="00000000">
        <w:rPr>
          <w:rtl w:val="0"/>
        </w:rPr>
      </w:r>
    </w:p>
    <w:p w:rsidR="00000000" w:rsidDel="00000000" w:rsidP="00000000" w:rsidRDefault="00000000" w:rsidRPr="00000000" w14:paraId="0000044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pxp3024h23i" w:id="239"/>
      <w:bookmarkEnd w:id="239"/>
      <w:r w:rsidDel="00000000" w:rsidR="00000000" w:rsidRPr="00000000">
        <w:rPr>
          <w:rFonts w:ascii="Times New Roman" w:cs="Times New Roman" w:eastAsia="Times New Roman" w:hAnsi="Times New Roman"/>
          <w:b w:val="1"/>
          <w:bCs w:val="1"/>
          <w:sz w:val="24"/>
          <w:szCs w:val="24"/>
          <w:rtl w:val="0"/>
        </w:rPr>
        <w:t xml:space="preserve">3) UbD: aim first, then align the path</w:t>
      </w:r>
    </w:p>
    <w:p w:rsidR="00000000" w:rsidDel="00000000" w:rsidP="00000000" w:rsidRDefault="00000000" w:rsidRPr="00000000" w14:paraId="00000442">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(Desired Results):</w:t>
      </w:r>
      <w:r w:rsidDel="00000000" w:rsidR="00000000" w:rsidRPr="00000000">
        <w:rPr>
          <w:rFonts w:ascii="Times New Roman" w:cs="Times New Roman" w:eastAsia="Times New Roman" w:hAnsi="Times New Roman"/>
          <w:sz w:val="24"/>
          <w:szCs w:val="24"/>
          <w:rtl w:val="0"/>
        </w:rPr>
        <w:t xml:space="preserve"> standards + transfer goals (“what endures”).</w:t>
      </w:r>
    </w:p>
    <w:p w:rsidR="00000000" w:rsidDel="00000000" w:rsidP="00000000" w:rsidRDefault="00000000" w:rsidRPr="00000000" w14:paraId="00000443">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(Evidence):</w:t>
      </w:r>
      <w:r w:rsidDel="00000000" w:rsidR="00000000" w:rsidRPr="00000000">
        <w:rPr>
          <w:rFonts w:ascii="Times New Roman" w:cs="Times New Roman" w:eastAsia="Times New Roman" w:hAnsi="Times New Roman"/>
          <w:sz w:val="24"/>
          <w:szCs w:val="24"/>
          <w:rtl w:val="0"/>
        </w:rPr>
        <w:t xml:space="preserve"> criteria and multiple valid evidence types (avoid single-mode bias).</w:t>
      </w:r>
    </w:p>
    <w:p w:rsidR="00000000" w:rsidDel="00000000" w:rsidP="00000000" w:rsidRDefault="00000000" w:rsidRPr="00000000" w14:paraId="00000444">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(Learning Plan):</w:t>
      </w:r>
      <w:r w:rsidDel="00000000" w:rsidR="00000000" w:rsidRPr="00000000">
        <w:rPr>
          <w:rFonts w:ascii="Times New Roman" w:cs="Times New Roman" w:eastAsia="Times New Roman" w:hAnsi="Times New Roman"/>
          <w:sz w:val="24"/>
          <w:szCs w:val="24"/>
          <w:rtl w:val="0"/>
        </w:rPr>
        <w:t xml:space="preserve"> Now layer UDL (universal rails) and DI (targeted switches) into procedures.</w:t>
      </w:r>
    </w:p>
    <w:p w:rsidR="00000000" w:rsidDel="00000000" w:rsidP="00000000" w:rsidRDefault="00000000" w:rsidRPr="00000000" w14:paraId="00000445">
      <w:pPr>
        <w:numPr>
          <w:ilvl w:val="0"/>
          <w:numId w:val="132"/>
        </w:numPr>
        <w:spacing w:after="0" w:before="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EQUITAS mirror: </w:t>
      </w:r>
      <w:r w:rsidDel="00000000" w:rsidR="00000000" w:rsidRPr="00000000">
        <w:rPr>
          <w:rFonts w:ascii="Times New Roman" w:cs="Times New Roman" w:eastAsia="Times New Roman" w:hAnsi="Times New Roman"/>
          <w:b w:val="1"/>
          <w:bCs w:val="1"/>
          <w:sz w:val="24"/>
          <w:szCs w:val="24"/>
          <w:rtl w:val="0"/>
        </w:rPr>
        <w:t xml:space="preserve">backwards from fairness criteria</w:t>
      </w:r>
      <w:r w:rsidDel="00000000" w:rsidR="00000000" w:rsidRPr="00000000">
        <w:rPr>
          <w:rFonts w:ascii="Cardo" w:cs="Cardo" w:eastAsia="Cardo" w:hAnsi="Cardo"/>
          <w:sz w:val="24"/>
          <w:szCs w:val="24"/>
          <w:rtl w:val="0"/>
        </w:rPr>
        <w:t xml:space="preserve"> → define valid, bias-aware evidence → build instruction to meet it.</w:t>
      </w:r>
    </w:p>
    <w:p w:rsidR="00000000" w:rsidDel="00000000" w:rsidP="00000000" w:rsidRDefault="00000000" w:rsidRPr="00000000" w14:paraId="0000044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a3yqzx01uag" w:id="240"/>
      <w:bookmarkEnd w:id="240"/>
      <w:r w:rsidDel="00000000" w:rsidR="00000000" w:rsidRPr="00000000">
        <w:rPr>
          <w:rFonts w:ascii="Times New Roman" w:cs="Times New Roman" w:eastAsia="Times New Roman" w:hAnsi="Times New Roman"/>
          <w:b w:val="1"/>
          <w:bCs w:val="1"/>
          <w:sz w:val="24"/>
          <w:szCs w:val="24"/>
          <w:rtl w:val="0"/>
        </w:rPr>
        <w:t xml:space="preserve">“Standards minus the standardization” in practice</w:t>
      </w:r>
    </w:p>
    <w:p w:rsidR="00000000" w:rsidDel="00000000" w:rsidP="00000000" w:rsidRDefault="00000000" w:rsidRPr="00000000" w14:paraId="00000448">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Same Aims, Many Routes:</w:t>
      </w:r>
      <w:r w:rsidDel="00000000" w:rsidR="00000000" w:rsidRPr="00000000">
        <w:rPr>
          <w:rFonts w:ascii="Times New Roman" w:cs="Times New Roman" w:eastAsia="Times New Roman" w:hAnsi="Times New Roman"/>
          <w:sz w:val="24"/>
          <w:szCs w:val="24"/>
          <w:rtl w:val="0"/>
        </w:rPr>
        <w:t xml:space="preserve"> Keep the </w:t>
      </w:r>
      <w:r w:rsidDel="00000000" w:rsidR="00000000" w:rsidRPr="00000000">
        <w:rPr>
          <w:rFonts w:ascii="Times New Roman" w:cs="Times New Roman" w:eastAsia="Times New Roman" w:hAnsi="Times New Roman"/>
          <w:b w:val="1"/>
          <w:bCs w:val="1"/>
          <w:sz w:val="24"/>
          <w:szCs w:val="24"/>
          <w:rtl w:val="0"/>
        </w:rPr>
        <w:t xml:space="preserve">goal constant</w:t>
      </w:r>
      <w:r w:rsidDel="00000000" w:rsidR="00000000" w:rsidRPr="00000000">
        <w:rPr>
          <w:rFonts w:ascii="Times New Roman" w:cs="Times New Roman" w:eastAsia="Times New Roman" w:hAnsi="Times New Roman"/>
          <w:sz w:val="24"/>
          <w:szCs w:val="24"/>
          <w:rtl w:val="0"/>
        </w:rPr>
        <w:t xml:space="preserve">, flex the </w:t>
      </w:r>
      <w:r w:rsidDel="00000000" w:rsidR="00000000" w:rsidRPr="00000000">
        <w:rPr>
          <w:rFonts w:ascii="Times New Roman" w:cs="Times New Roman" w:eastAsia="Times New Roman" w:hAnsi="Times New Roman"/>
          <w:b w:val="1"/>
          <w:bCs w:val="1"/>
          <w:sz w:val="24"/>
          <w:szCs w:val="24"/>
          <w:rtl w:val="0"/>
        </w:rPr>
        <w:t xml:space="preserve">pathways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 as norm: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Frequent, low-stakes checks feed </w:t>
      </w:r>
      <w:r w:rsidDel="00000000" w:rsidR="00000000" w:rsidRPr="00000000">
        <w:rPr>
          <w:rFonts w:ascii="Times New Roman" w:cs="Times New Roman" w:eastAsia="Times New Roman" w:hAnsi="Times New Roman"/>
          <w:b w:val="1"/>
          <w:bCs w:val="1"/>
          <w:rtl w:val="0"/>
        </w:rPr>
        <w:t xml:space="preserve">dynamic regrouping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tier adjustments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A">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&amp; culture as assets:</w:t>
      </w:r>
      <w:r w:rsidDel="00000000" w:rsidR="00000000" w:rsidRPr="00000000">
        <w:rPr>
          <w:rFonts w:ascii="Times New Roman" w:cs="Times New Roman" w:eastAsia="Times New Roman" w:hAnsi="Times New Roman"/>
          <w:sz w:val="24"/>
          <w:szCs w:val="24"/>
          <w:rtl w:val="0"/>
        </w:rPr>
        <w:t xml:space="preserve"> For CLD learners, </w:t>
      </w:r>
      <w:r w:rsidDel="00000000" w:rsidR="00000000" w:rsidRPr="00000000">
        <w:rPr>
          <w:rFonts w:ascii="Times New Roman" w:cs="Times New Roman" w:eastAsia="Times New Roman" w:hAnsi="Times New Roman"/>
          <w:b w:val="1"/>
          <w:bCs w:val="1"/>
          <w:sz w:val="24"/>
          <w:szCs w:val="24"/>
          <w:rtl w:val="0"/>
        </w:rPr>
        <w:t xml:space="preserve">representation</w:t>
      </w:r>
      <w:r w:rsidDel="00000000" w:rsidR="00000000" w:rsidRPr="00000000">
        <w:rPr>
          <w:rFonts w:ascii="Times New Roman" w:cs="Times New Roman" w:eastAsia="Times New Roman" w:hAnsi="Times New Roman"/>
          <w:sz w:val="24"/>
          <w:szCs w:val="24"/>
          <w:rtl w:val="0"/>
        </w:rPr>
        <w:t xml:space="preserve"> choices (translations, visuals, examples from students’ communities) are </w:t>
      </w:r>
      <w:r w:rsidDel="00000000" w:rsidR="00000000" w:rsidRPr="00000000">
        <w:rPr>
          <w:rFonts w:ascii="Times New Roman" w:cs="Times New Roman" w:eastAsia="Times New Roman" w:hAnsi="Times New Roman"/>
          <w:b w:val="1"/>
          <w:bCs w:val="1"/>
          <w:sz w:val="24"/>
          <w:szCs w:val="24"/>
          <w:rtl w:val="0"/>
        </w:rPr>
        <w:t xml:space="preserve">universal</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DI</w:t>
      </w:r>
      <w:r w:rsidDel="00000000" w:rsidR="00000000" w:rsidRPr="00000000">
        <w:rPr>
          <w:rFonts w:ascii="Times New Roman" w:cs="Times New Roman" w:eastAsia="Times New Roman" w:hAnsi="Times New Roman"/>
          <w:sz w:val="24"/>
          <w:szCs w:val="24"/>
          <w:rtl w:val="0"/>
        </w:rPr>
        <w:t xml:space="preserve"> adds targeted language routines (sentence frames, preview/review) when needed.</w:t>
      </w:r>
    </w:p>
    <w:p w:rsidR="00000000" w:rsidDel="00000000" w:rsidP="00000000" w:rsidRDefault="00000000" w:rsidRPr="00000000" w14:paraId="0000044B">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inclusion by design:</w:t>
      </w:r>
      <w:r w:rsidDel="00000000" w:rsidR="00000000" w:rsidRPr="00000000">
        <w:rPr>
          <w:rFonts w:ascii="Times New Roman" w:cs="Times New Roman" w:eastAsia="Times New Roman" w:hAnsi="Times New Roman"/>
          <w:sz w:val="24"/>
          <w:szCs w:val="24"/>
          <w:rtl w:val="0"/>
        </w:rPr>
        <w:t xml:space="preserve"> Prebuild </w:t>
      </w:r>
      <w:r w:rsidDel="00000000" w:rsidR="00000000" w:rsidRPr="00000000">
        <w:rPr>
          <w:rFonts w:ascii="Times New Roman" w:cs="Times New Roman" w:eastAsia="Times New Roman" w:hAnsi="Times New Roman"/>
          <w:b w:val="1"/>
          <w:bCs w:val="1"/>
          <w:sz w:val="24"/>
          <w:szCs w:val="24"/>
          <w:rtl w:val="0"/>
        </w:rPr>
        <w:t xml:space="preserve">EF scaffolds</w:t>
      </w:r>
      <w:r w:rsidDel="00000000" w:rsidR="00000000" w:rsidRPr="00000000">
        <w:rPr>
          <w:rFonts w:ascii="Times New Roman" w:cs="Times New Roman" w:eastAsia="Times New Roman" w:hAnsi="Times New Roman"/>
          <w:sz w:val="24"/>
          <w:szCs w:val="24"/>
          <w:rtl w:val="0"/>
        </w:rPr>
        <w:t xml:space="preserve"> (timers, chunking, visible rubrics, models) as </w:t>
      </w:r>
      <w:r w:rsidDel="00000000" w:rsidR="00000000" w:rsidRPr="00000000">
        <w:rPr>
          <w:rFonts w:ascii="Times New Roman" w:cs="Times New Roman" w:eastAsia="Times New Roman" w:hAnsi="Times New Roman"/>
          <w:b w:val="1"/>
          <w:bCs w:val="1"/>
          <w:sz w:val="24"/>
          <w:szCs w:val="24"/>
          <w:rtl w:val="0"/>
        </w:rPr>
        <w:t xml:space="preserve">UDL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supports (reduced item sets, alt-pace, coached rehearsal) when a learner’s readiness indicates it.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4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sttmhd9eo6c" w:id="241"/>
      <w:bookmarkEnd w:id="241"/>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56t8dt1icc" w:id="242"/>
      <w:bookmarkEnd w:id="242"/>
      <w:r w:rsidDel="00000000" w:rsidR="00000000" w:rsidRPr="00000000">
        <w:rPr>
          <w:rFonts w:ascii="Times New Roman" w:cs="Times New Roman" w:eastAsia="Times New Roman" w:hAnsi="Times New Roman"/>
          <w:b w:val="1"/>
          <w:bCs w:val="1"/>
          <w:sz w:val="24"/>
          <w:szCs w:val="24"/>
          <w:rtl w:val="0"/>
        </w:rPr>
        <w:t xml:space="preserve">Snap-in mapping to our ED452A Academic Plan (.md)</w:t>
      </w:r>
    </w:p>
    <w:p w:rsidR="00000000" w:rsidDel="00000000" w:rsidP="00000000" w:rsidRDefault="00000000" w:rsidRPr="00000000" w14:paraId="000004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qli0asad7aw" w:id="243"/>
      <w:bookmarkEnd w:id="243"/>
      <w:r w:rsidDel="00000000" w:rsidR="00000000" w:rsidRPr="00000000">
        <w:rPr>
          <w:rFonts w:ascii="Cardo" w:cs="Cardo" w:eastAsia="Cardo" w:hAnsi="Cardo"/>
          <w:b w:val="1"/>
          <w:bCs w:val="1"/>
          <w:sz w:val="24"/>
          <w:szCs w:val="24"/>
          <w:rtl w:val="0"/>
        </w:rPr>
        <w:t xml:space="preserve">A) Strategic-Integration Plan → “Predictive Equity Build”</w:t>
      </w:r>
    </w:p>
    <w:p w:rsidR="00000000" w:rsidDel="00000000" w:rsidP="00000000" w:rsidRDefault="00000000" w:rsidRPr="00000000" w14:paraId="0000044F">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w:t>
      </w:r>
      <w:r w:rsidDel="00000000" w:rsidR="00000000" w:rsidRPr="00000000">
        <w:rPr>
          <w:rFonts w:ascii="Times New Roman" w:cs="Times New Roman" w:eastAsia="Times New Roman" w:hAnsi="Times New Roman"/>
          <w:b w:val="1"/>
          <w:bCs w:val="1"/>
          <w:sz w:val="24"/>
          <w:szCs w:val="24"/>
          <w:rtl w:val="0"/>
        </w:rPr>
        <w:t xml:space="preserve">two-column tag</w:t>
      </w:r>
      <w:r w:rsidDel="00000000" w:rsidR="00000000" w:rsidRPr="00000000">
        <w:rPr>
          <w:rFonts w:ascii="Times New Roman" w:cs="Times New Roman" w:eastAsia="Times New Roman" w:hAnsi="Times New Roman"/>
          <w:sz w:val="24"/>
          <w:szCs w:val="24"/>
          <w:rtl w:val="0"/>
        </w:rPr>
        <w:t xml:space="preserve"> to every procedure step: </w:t>
      </w:r>
      <w:r w:rsidDel="00000000" w:rsidR="00000000" w:rsidRPr="00000000">
        <w:rPr>
          <w:rFonts w:ascii="Times New Roman" w:cs="Times New Roman" w:eastAsia="Times New Roman" w:hAnsi="Times New Roman"/>
          <w:b w:val="1"/>
          <w:bCs w:val="1"/>
          <w:sz w:val="24"/>
          <w:szCs w:val="24"/>
          <w:rtl w:val="0"/>
        </w:rPr>
        <w:t xml:space="preserve">UDL (universal)</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b w:val="1"/>
          <w:bCs w:val="1"/>
          <w:sz w:val="24"/>
          <w:szCs w:val="24"/>
          <w:rtl w:val="0"/>
        </w:rPr>
        <w:t xml:space="preserve">DI (targeted)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activities, list </w:t>
      </w:r>
      <w:r w:rsidDel="00000000" w:rsidR="00000000" w:rsidRPr="00000000">
        <w:rPr>
          <w:rFonts w:ascii="Times New Roman" w:cs="Times New Roman" w:eastAsia="Times New Roman" w:hAnsi="Times New Roman"/>
          <w:b w:val="1"/>
          <w:bCs w:val="1"/>
          <w:sz w:val="24"/>
          <w:szCs w:val="24"/>
          <w:rtl w:val="0"/>
        </w:rPr>
        <w:t xml:space="preserve">anticipated barriers</w:t>
      </w:r>
      <w:r w:rsidDel="00000000" w:rsidR="00000000" w:rsidRPr="00000000">
        <w:rPr>
          <w:rFonts w:ascii="Times New Roman" w:cs="Times New Roman" w:eastAsia="Times New Roman" w:hAnsi="Times New Roman"/>
          <w:sz w:val="24"/>
          <w:szCs w:val="24"/>
          <w:rtl w:val="0"/>
        </w:rPr>
        <w:t xml:space="preserve"> (language load, EF load, background knowledge) and the </w:t>
      </w:r>
      <w:r w:rsidDel="00000000" w:rsidR="00000000" w:rsidRPr="00000000">
        <w:rPr>
          <w:rFonts w:ascii="Times New Roman" w:cs="Times New Roman" w:eastAsia="Times New Roman" w:hAnsi="Times New Roman"/>
          <w:b w:val="1"/>
          <w:bCs w:val="1"/>
          <w:sz w:val="24"/>
          <w:szCs w:val="24"/>
          <w:rtl w:val="0"/>
        </w:rPr>
        <w:t xml:space="preserve">universal countermeasures</w:t>
      </w:r>
      <w:r w:rsidDel="00000000" w:rsidR="00000000" w:rsidRPr="00000000">
        <w:rPr>
          <w:rFonts w:ascii="Times New Roman" w:cs="Times New Roman" w:eastAsia="Times New Roman" w:hAnsi="Times New Roman"/>
          <w:sz w:val="24"/>
          <w:szCs w:val="24"/>
          <w:rtl w:val="0"/>
        </w:rPr>
        <w:t xml:space="preserve"> you’ll embed.</w:t>
        <w:br w:type="textWrapping"/>
      </w:r>
    </w:p>
    <w:p w:rsidR="00000000" w:rsidDel="00000000" w:rsidP="00000000" w:rsidRDefault="00000000" w:rsidRPr="00000000" w14:paraId="0000045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ejksahd6a9l" w:id="244"/>
      <w:bookmarkEnd w:id="244"/>
      <w:r w:rsidDel="00000000" w:rsidR="00000000" w:rsidRPr="00000000">
        <w:rPr>
          <w:rFonts w:ascii="Cardo" w:cs="Cardo" w:eastAsia="Cardo" w:hAnsi="Cardo"/>
          <w:b w:val="1"/>
          <w:bCs w:val="1"/>
          <w:sz w:val="24"/>
          <w:szCs w:val="24"/>
          <w:rtl w:val="0"/>
        </w:rPr>
        <w:t xml:space="preserve">B) Work-Reuse Matrix → minimize new prep</w:t>
      </w:r>
    </w:p>
    <w:p w:rsidR="00000000" w:rsidDel="00000000" w:rsidP="00000000" w:rsidRDefault="00000000" w:rsidRPr="00000000" w14:paraId="00000452">
      <w:pPr>
        <w:numPr>
          <w:ilvl w:val="0"/>
          <w:numId w:val="1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t>
      </w:r>
      <w:r w:rsidDel="00000000" w:rsidR="00000000" w:rsidRPr="00000000">
        <w:rPr>
          <w:rFonts w:ascii="Times New Roman" w:cs="Times New Roman" w:eastAsia="Times New Roman" w:hAnsi="Times New Roman"/>
          <w:b w:val="1"/>
          <w:bCs w:val="1"/>
          <w:sz w:val="24"/>
          <w:szCs w:val="24"/>
          <w:rtl w:val="0"/>
        </w:rPr>
        <w:t xml:space="preserve">reusable DI/UDL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numPr>
          <w:ilvl w:val="1"/>
          <w:numId w:val="16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sets</w:t>
      </w:r>
      <w:r w:rsidDel="00000000" w:rsidR="00000000" w:rsidRPr="00000000">
        <w:rPr>
          <w:rFonts w:ascii="Times New Roman" w:cs="Times New Roman" w:eastAsia="Times New Roman" w:hAnsi="Times New Roman"/>
          <w:sz w:val="24"/>
          <w:szCs w:val="24"/>
          <w:rtl w:val="0"/>
        </w:rPr>
        <w:t xml:space="preserve"> (3 product options aligned to 1 rubric).</w:t>
      </w:r>
    </w:p>
    <w:p w:rsidR="00000000" w:rsidDel="00000000" w:rsidP="00000000" w:rsidRDefault="00000000" w:rsidRPr="00000000" w14:paraId="00000454">
      <w:pPr>
        <w:numPr>
          <w:ilvl w:val="1"/>
          <w:numId w:val="16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Tiered problem families</w:t>
      </w:r>
      <w:r w:rsidDel="00000000" w:rsidR="00000000" w:rsidRPr="00000000">
        <w:rPr>
          <w:rFonts w:ascii="Times New Roman" w:cs="Times New Roman" w:eastAsia="Times New Roman" w:hAnsi="Times New Roman"/>
          <w:sz w:val="24"/>
          <w:szCs w:val="24"/>
          <w:rtl w:val="0"/>
        </w:rPr>
        <w:t xml:space="preserve"> (same target, 3 complexity bands).</w:t>
      </w:r>
    </w:p>
    <w:p w:rsidR="00000000" w:rsidDel="00000000" w:rsidP="00000000" w:rsidRDefault="00000000" w:rsidRPr="00000000" w14:paraId="00000455">
      <w:pPr>
        <w:numPr>
          <w:ilvl w:val="1"/>
          <w:numId w:val="16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packs</w:t>
      </w:r>
      <w:r w:rsidDel="00000000" w:rsidR="00000000" w:rsidRPr="00000000">
        <w:rPr>
          <w:rFonts w:ascii="Times New Roman" w:cs="Times New Roman" w:eastAsia="Times New Roman" w:hAnsi="Times New Roman"/>
          <w:sz w:val="24"/>
          <w:szCs w:val="24"/>
          <w:rtl w:val="0"/>
        </w:rPr>
        <w:t xml:space="preserve"> (glossary, visuals, sentence frames, exemplars).</w:t>
        <w:br w:type="textWrapping"/>
        <w:t xml:space="preserve"> These become drag-and-drop assets across Sessions 7–10.</w:t>
        <w:br w:type="textWrapping"/>
      </w:r>
    </w:p>
    <w:p w:rsidR="00000000" w:rsidDel="00000000" w:rsidP="00000000" w:rsidRDefault="00000000" w:rsidRPr="00000000" w14:paraId="000004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n7v8z173jh0" w:id="245"/>
      <w:bookmarkEnd w:id="245"/>
      <w:r w:rsidDel="00000000" w:rsidR="00000000" w:rsidRPr="00000000">
        <w:rPr>
          <w:rFonts w:ascii="Cardo" w:cs="Cardo" w:eastAsia="Cardo" w:hAnsi="Cardo"/>
          <w:b w:val="1"/>
          <w:bCs w:val="1"/>
          <w:sz w:val="24"/>
          <w:szCs w:val="24"/>
          <w:rtl w:val="0"/>
        </w:rPr>
        <w:t xml:space="preserve">C) Master Calendar → progress-monitoring rhythm</w:t>
      </w:r>
    </w:p>
    <w:p w:rsidR="00000000" w:rsidDel="00000000" w:rsidP="00000000" w:rsidRDefault="00000000" w:rsidRPr="00000000" w14:paraId="00000457">
      <w:pPr>
        <w:numPr>
          <w:ilvl w:val="0"/>
          <w:numId w:val="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w:t>
      </w:r>
      <w:r w:rsidDel="00000000" w:rsidR="00000000" w:rsidRPr="00000000">
        <w:rPr>
          <w:rFonts w:ascii="Times New Roman" w:cs="Times New Roman" w:eastAsia="Times New Roman" w:hAnsi="Times New Roman"/>
          <w:b w:val="1"/>
          <w:bCs w:val="1"/>
          <w:sz w:val="24"/>
          <w:szCs w:val="24"/>
          <w:rtl w:val="0"/>
        </w:rPr>
        <w:t xml:space="preserve">micro-checks</w:t>
      </w:r>
      <w:r w:rsidDel="00000000" w:rsidR="00000000" w:rsidRPr="00000000">
        <w:rPr>
          <w:rFonts w:ascii="Times New Roman" w:cs="Times New Roman" w:eastAsia="Times New Roman" w:hAnsi="Times New Roman"/>
          <w:sz w:val="24"/>
          <w:szCs w:val="24"/>
          <w:rtl w:val="0"/>
        </w:rPr>
        <w:t xml:space="preserve"> (3–5 mins) at predictable points (mid-lesson; exit) and calendar your </w:t>
      </w:r>
      <w:r w:rsidDel="00000000" w:rsidR="00000000" w:rsidRPr="00000000">
        <w:rPr>
          <w:rFonts w:ascii="Times New Roman" w:cs="Times New Roman" w:eastAsia="Times New Roman" w:hAnsi="Times New Roman"/>
          <w:b w:val="1"/>
          <w:bCs w:val="1"/>
          <w:sz w:val="24"/>
          <w:szCs w:val="24"/>
          <w:rtl w:val="0"/>
        </w:rPr>
        <w:t xml:space="preserve">regrouping</w:t>
      </w:r>
      <w:r w:rsidDel="00000000" w:rsidR="00000000" w:rsidRPr="00000000">
        <w:rPr>
          <w:rFonts w:ascii="Times New Roman" w:cs="Times New Roman" w:eastAsia="Times New Roman" w:hAnsi="Times New Roman"/>
          <w:sz w:val="24"/>
          <w:szCs w:val="24"/>
          <w:rtl w:val="0"/>
        </w:rPr>
        <w:t xml:space="preserve"> moments (e.g., “Thurs p.m.—retier tasks for next week”).</w:t>
        <w:br w:type="textWrapping"/>
      </w:r>
    </w:p>
    <w:p w:rsidR="00000000" w:rsidDel="00000000" w:rsidP="00000000" w:rsidRDefault="00000000" w:rsidRPr="00000000" w14:paraId="000004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flaururhrwm" w:id="246"/>
      <w:bookmarkEnd w:id="246"/>
      <w:r w:rsidDel="00000000" w:rsidR="00000000" w:rsidRPr="00000000">
        <w:rPr>
          <w:rFonts w:ascii="Cardo" w:cs="Cardo" w:eastAsia="Cardo" w:hAnsi="Cardo"/>
          <w:b w:val="1"/>
          <w:bCs w:val="1"/>
          <w:sz w:val="24"/>
          <w:szCs w:val="24"/>
          <w:rtl w:val="0"/>
        </w:rPr>
        <w:t xml:space="preserve">D) Updated Fall Plan → cognitive-load guardrails</w:t>
      </w:r>
    </w:p>
    <w:p w:rsidR="00000000" w:rsidDel="00000000" w:rsidP="00000000" w:rsidRDefault="00000000" w:rsidRPr="00000000" w14:paraId="00000459">
      <w:pPr>
        <w:numPr>
          <w:ilvl w:val="0"/>
          <w:numId w:val="1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tight chunking</w:t>
      </w:r>
      <w:r w:rsidDel="00000000" w:rsidR="00000000" w:rsidRPr="00000000">
        <w:rPr>
          <w:rFonts w:ascii="Times New Roman" w:cs="Times New Roman" w:eastAsia="Times New Roman" w:hAnsi="Times New Roman"/>
          <w:sz w:val="24"/>
          <w:szCs w:val="24"/>
          <w:rtl w:val="0"/>
        </w:rPr>
        <w:t xml:space="preserve"> (10–12 min bursts), visible timers, and </w:t>
      </w:r>
      <w:r w:rsidDel="00000000" w:rsidR="00000000" w:rsidRPr="00000000">
        <w:rPr>
          <w:rFonts w:ascii="Times New Roman" w:cs="Times New Roman" w:eastAsia="Times New Roman" w:hAnsi="Times New Roman"/>
          <w:b w:val="1"/>
          <w:bCs w:val="1"/>
          <w:sz w:val="24"/>
          <w:szCs w:val="24"/>
          <w:rtl w:val="0"/>
        </w:rPr>
        <w:t xml:space="preserve">brief movement resets</w:t>
      </w:r>
      <w:r w:rsidDel="00000000" w:rsidR="00000000" w:rsidRPr="00000000">
        <w:rPr>
          <w:rFonts w:ascii="Times New Roman" w:cs="Times New Roman" w:eastAsia="Times New Roman" w:hAnsi="Times New Roman"/>
          <w:sz w:val="24"/>
          <w:szCs w:val="24"/>
          <w:rtl w:val="0"/>
        </w:rPr>
        <w:t xml:space="preserve">; keep </w:t>
      </w:r>
      <w:r w:rsidDel="00000000" w:rsidR="00000000" w:rsidRPr="00000000">
        <w:rPr>
          <w:rFonts w:ascii="Times New Roman" w:cs="Times New Roman" w:eastAsia="Times New Roman" w:hAnsi="Times New Roman"/>
          <w:b w:val="1"/>
          <w:bCs w:val="1"/>
          <w:sz w:val="24"/>
          <w:szCs w:val="24"/>
          <w:rtl w:val="0"/>
        </w:rPr>
        <w:t xml:space="preserve">rubrics/models</w:t>
      </w:r>
      <w:r w:rsidDel="00000000" w:rsidR="00000000" w:rsidRPr="00000000">
        <w:rPr>
          <w:rFonts w:ascii="Times New Roman" w:cs="Times New Roman" w:eastAsia="Times New Roman" w:hAnsi="Times New Roman"/>
          <w:sz w:val="24"/>
          <w:szCs w:val="24"/>
          <w:rtl w:val="0"/>
        </w:rPr>
        <w:t xml:space="preserve"> visible to reduce working-memory tax.</w:t>
        <w:br w:type="textWrapping"/>
      </w:r>
    </w:p>
    <w:p w:rsidR="00000000" w:rsidDel="00000000" w:rsidP="00000000" w:rsidRDefault="00000000" w:rsidRPr="00000000" w14:paraId="0000045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drqe49u4cqk" w:id="247"/>
      <w:bookmarkEnd w:id="247"/>
      <w:r w:rsidDel="00000000" w:rsidR="00000000" w:rsidRPr="00000000">
        <w:rPr>
          <w:rFonts w:ascii="Times New Roman" w:cs="Times New Roman" w:eastAsia="Times New Roman" w:hAnsi="Times New Roman"/>
          <w:b w:val="1"/>
          <w:bCs w:val="1"/>
          <w:sz w:val="24"/>
          <w:szCs w:val="24"/>
          <w:rtl w:val="0"/>
        </w:rPr>
        <w:t xml:space="preserve">Concrete moves you can paste into the BPO now</w:t>
      </w:r>
    </w:p>
    <w:p w:rsidR="00000000" w:rsidDel="00000000" w:rsidP="00000000" w:rsidRDefault="00000000" w:rsidRPr="00000000" w14:paraId="0000045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Universal (UDL) rails</w:t>
      </w:r>
    </w:p>
    <w:p w:rsidR="00000000" w:rsidDel="00000000" w:rsidP="00000000" w:rsidRDefault="00000000" w:rsidRPr="00000000" w14:paraId="0000045C">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scaffold:</w:t>
      </w:r>
      <w:r w:rsidDel="00000000" w:rsidR="00000000" w:rsidRPr="00000000">
        <w:rPr>
          <w:rFonts w:ascii="Times New Roman" w:cs="Times New Roman" w:eastAsia="Times New Roman" w:hAnsi="Times New Roman"/>
          <w:sz w:val="24"/>
          <w:szCs w:val="24"/>
          <w:rtl w:val="0"/>
        </w:rPr>
        <w:t xml:space="preserve"> Visual advance organizer + 6-word summary starter for everyone.</w:t>
      </w:r>
    </w:p>
    <w:p w:rsidR="00000000" w:rsidDel="00000000" w:rsidP="00000000" w:rsidRDefault="00000000" w:rsidRPr="00000000" w14:paraId="0000045D">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Representation bundle:</w:t>
      </w:r>
      <w:r w:rsidDel="00000000" w:rsidR="00000000" w:rsidRPr="00000000">
        <w:rPr>
          <w:rFonts w:ascii="Times New Roman" w:cs="Times New Roman" w:eastAsia="Times New Roman" w:hAnsi="Times New Roman"/>
          <w:sz w:val="24"/>
          <w:szCs w:val="24"/>
          <w:rtl w:val="0"/>
        </w:rPr>
        <w:t xml:space="preserve"> Text + graphic + brief audio (captioned).</w:t>
      </w:r>
    </w:p>
    <w:p w:rsidR="00000000" w:rsidDel="00000000" w:rsidP="00000000" w:rsidRDefault="00000000" w:rsidRPr="00000000" w14:paraId="0000045E">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options:</w:t>
      </w:r>
      <w:r w:rsidDel="00000000" w:rsidR="00000000" w:rsidRPr="00000000">
        <w:rPr>
          <w:rFonts w:ascii="Times New Roman" w:cs="Times New Roman" w:eastAsia="Times New Roman" w:hAnsi="Times New Roman"/>
          <w:sz w:val="24"/>
          <w:szCs w:val="24"/>
          <w:rtl w:val="0"/>
        </w:rPr>
        <w:t xml:space="preserve"> Any product may be </w:t>
      </w:r>
      <w:r w:rsidDel="00000000" w:rsidR="00000000" w:rsidRPr="00000000">
        <w:rPr>
          <w:rFonts w:ascii="Times New Roman" w:cs="Times New Roman" w:eastAsia="Times New Roman" w:hAnsi="Times New Roman"/>
          <w:b w:val="1"/>
          <w:bCs w:val="1"/>
          <w:sz w:val="24"/>
          <w:szCs w:val="24"/>
          <w:rtl w:val="0"/>
        </w:rPr>
        <w:t xml:space="preserve">written, recorded, or diagrammed</w:t>
      </w:r>
      <w:r w:rsidDel="00000000" w:rsidR="00000000" w:rsidRPr="00000000">
        <w:rPr>
          <w:rFonts w:ascii="Times New Roman" w:cs="Times New Roman" w:eastAsia="Times New Roman" w:hAnsi="Times New Roman"/>
          <w:sz w:val="24"/>
          <w:szCs w:val="24"/>
          <w:rtl w:val="0"/>
        </w:rPr>
        <w:t xml:space="preserve">; one rubric, many modalities.</w:t>
      </w:r>
    </w:p>
    <w:p w:rsidR="00000000" w:rsidDel="00000000" w:rsidP="00000000" w:rsidRDefault="00000000" w:rsidRPr="00000000" w14:paraId="0000045F">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 infrastructure:</w:t>
      </w:r>
      <w:r w:rsidDel="00000000" w:rsidR="00000000" w:rsidRPr="00000000">
        <w:rPr>
          <w:rFonts w:ascii="Times New Roman" w:cs="Times New Roman" w:eastAsia="Times New Roman" w:hAnsi="Times New Roman"/>
          <w:sz w:val="24"/>
          <w:szCs w:val="24"/>
          <w:rtl w:val="0"/>
        </w:rPr>
        <w:t xml:space="preserve"> Step checklist + time boxes + exemplar bank.</w:t>
      </w:r>
    </w:p>
    <w:p w:rsidR="00000000" w:rsidDel="00000000" w:rsidP="00000000" w:rsidRDefault="00000000" w:rsidRPr="00000000" w14:paraId="00000460">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Belonging protocol:</w:t>
      </w:r>
      <w:r w:rsidDel="00000000" w:rsidR="00000000" w:rsidRPr="00000000">
        <w:rPr>
          <w:rFonts w:ascii="Times New Roman" w:cs="Times New Roman" w:eastAsia="Times New Roman" w:hAnsi="Times New Roman"/>
          <w:sz w:val="24"/>
          <w:szCs w:val="24"/>
          <w:rtl w:val="0"/>
        </w:rPr>
        <w:t xml:space="preserve"> Think-write-pair-share with roles so quieter/ELL students have entry.</w:t>
        <w:br w:type="textWrapping"/>
      </w:r>
    </w:p>
    <w:p w:rsidR="00000000" w:rsidDel="00000000" w:rsidP="00000000" w:rsidRDefault="00000000" w:rsidRPr="00000000" w14:paraId="000004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Targeted (DI) switches</w:t>
        <w:br w:type="textWrapping"/>
      </w:r>
      <w:r w:rsidDel="00000000" w:rsidR="00000000" w:rsidRPr="00000000">
        <w:rPr>
          <w:rFonts w:ascii="Times New Roman" w:cs="Times New Roman" w:eastAsia="Times New Roman" w:hAnsi="Times New Roman"/>
          <w:sz w:val="24"/>
          <w:szCs w:val="24"/>
          <w:rtl w:val="0"/>
        </w:rPr>
        <w:t xml:space="preserve"> 6. </w:t>
      </w:r>
      <w:r w:rsidDel="00000000" w:rsidR="00000000" w:rsidRPr="00000000">
        <w:rPr>
          <w:rFonts w:ascii="Times New Roman" w:cs="Times New Roman" w:eastAsia="Times New Roman" w:hAnsi="Times New Roman"/>
          <w:b w:val="1"/>
          <w:bCs w:val="1"/>
          <w:sz w:val="24"/>
          <w:szCs w:val="24"/>
          <w:rtl w:val="0"/>
        </w:rPr>
        <w:t xml:space="preserve">Tiered tasks (readiness):</w:t>
      </w:r>
      <w:r w:rsidDel="00000000" w:rsidR="00000000" w:rsidRPr="00000000">
        <w:rPr>
          <w:rFonts w:ascii="Times New Roman" w:cs="Times New Roman" w:eastAsia="Times New Roman" w:hAnsi="Times New Roman"/>
          <w:sz w:val="24"/>
          <w:szCs w:val="24"/>
          <w:rtl w:val="0"/>
        </w:rPr>
        <w:t xml:space="preserve"> A/B/C versions of the same performance with calibrated complexity.</w:t>
        <w:br w:type="textWrapping"/>
        <w:t xml:space="preserve"> 7. </w:t>
      </w:r>
      <w:r w:rsidDel="00000000" w:rsidR="00000000" w:rsidRPr="00000000">
        <w:rPr>
          <w:rFonts w:ascii="Times New Roman" w:cs="Times New Roman" w:eastAsia="Times New Roman" w:hAnsi="Times New Roman"/>
          <w:b w:val="1"/>
          <w:bCs w:val="1"/>
          <w:sz w:val="24"/>
          <w:szCs w:val="24"/>
          <w:rtl w:val="0"/>
        </w:rPr>
        <w:t xml:space="preserve">Language routine (profile):</w:t>
      </w:r>
      <w:r w:rsidDel="00000000" w:rsidR="00000000" w:rsidRPr="00000000">
        <w:rPr>
          <w:rFonts w:ascii="Times New Roman" w:cs="Times New Roman" w:eastAsia="Times New Roman" w:hAnsi="Times New Roman"/>
          <w:sz w:val="24"/>
          <w:szCs w:val="24"/>
          <w:rtl w:val="0"/>
        </w:rPr>
        <w:t xml:space="preserve"> Preview vocabulary in home language; sentence frames for academic talk.</w:t>
        <w:br w:type="textWrapping"/>
        <w:t xml:space="preserve"> 8. </w:t>
      </w:r>
      <w:r w:rsidDel="00000000" w:rsidR="00000000" w:rsidRPr="00000000">
        <w:rPr>
          <w:rFonts w:ascii="Times New Roman" w:cs="Times New Roman" w:eastAsia="Times New Roman" w:hAnsi="Times New Roman"/>
          <w:b w:val="1"/>
          <w:bCs w:val="1"/>
          <w:sz w:val="24"/>
          <w:szCs w:val="24"/>
          <w:rtl w:val="0"/>
        </w:rPr>
        <w:t xml:space="preserve">Interest hook:</w:t>
      </w:r>
      <w:r w:rsidDel="00000000" w:rsidR="00000000" w:rsidRPr="00000000">
        <w:rPr>
          <w:rFonts w:ascii="Times New Roman" w:cs="Times New Roman" w:eastAsia="Times New Roman" w:hAnsi="Times New Roman"/>
          <w:sz w:val="24"/>
          <w:szCs w:val="24"/>
          <w:rtl w:val="0"/>
        </w:rPr>
        <w:t xml:space="preserve"> Let students pick a context (community issue, STEM, arts) for the same analytic skill.</w:t>
        <w:br w:type="textWrapping"/>
        <w:t xml:space="preserve"> 9. </w:t>
      </w:r>
      <w:r w:rsidDel="00000000" w:rsidR="00000000" w:rsidRPr="00000000">
        <w:rPr>
          <w:rFonts w:ascii="Times New Roman" w:cs="Times New Roman" w:eastAsia="Times New Roman" w:hAnsi="Times New Roman"/>
          <w:b w:val="1"/>
          <w:bCs w:val="1"/>
          <w:sz w:val="24"/>
          <w:szCs w:val="24"/>
          <w:rtl w:val="0"/>
        </w:rPr>
        <w:t xml:space="preserve">Pacing:</w:t>
      </w:r>
      <w:r w:rsidDel="00000000" w:rsidR="00000000" w:rsidRPr="00000000">
        <w:rPr>
          <w:rFonts w:ascii="Times New Roman" w:cs="Times New Roman" w:eastAsia="Times New Roman" w:hAnsi="Times New Roman"/>
          <w:sz w:val="24"/>
          <w:szCs w:val="24"/>
          <w:rtl w:val="0"/>
        </w:rPr>
        <w:t xml:space="preserve"> Compact for ready learners; guided practice loop for those needing rehearsal.</w:t>
        <w:br w:type="textWrapping"/>
        <w:t xml:space="preserve"> 10. </w:t>
      </w:r>
      <w:r w:rsidDel="00000000" w:rsidR="00000000" w:rsidRPr="00000000">
        <w:rPr>
          <w:rFonts w:ascii="Times New Roman" w:cs="Times New Roman" w:eastAsia="Times New Roman" w:hAnsi="Times New Roman"/>
          <w:b w:val="1"/>
          <w:bCs w:val="1"/>
          <w:sz w:val="24"/>
          <w:szCs w:val="24"/>
          <w:rtl w:val="0"/>
        </w:rPr>
        <w:t xml:space="preserve">Data trigger:</w:t>
      </w:r>
      <w:r w:rsidDel="00000000" w:rsidR="00000000" w:rsidRPr="00000000">
        <w:rPr>
          <w:rFonts w:ascii="Cardo" w:cs="Cardo" w:eastAsia="Cardo" w:hAnsi="Cardo"/>
          <w:sz w:val="24"/>
          <w:szCs w:val="24"/>
          <w:rtl w:val="0"/>
        </w:rPr>
        <w:t xml:space="preserve"> If exit ticket &lt; 70% on concept X → regroup + assign Tier A for next session.</w:t>
      </w:r>
    </w:p>
    <w:p w:rsidR="00000000" w:rsidDel="00000000" w:rsidP="00000000" w:rsidRDefault="00000000" w:rsidRPr="00000000" w14:paraId="000004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py2pbrssc04" w:id="248"/>
      <w:bookmarkEnd w:id="248"/>
      <w:r w:rsidDel="00000000" w:rsidR="00000000" w:rsidRPr="00000000">
        <w:rPr>
          <w:rFonts w:ascii="Times New Roman" w:cs="Times New Roman" w:eastAsia="Times New Roman" w:hAnsi="Times New Roman"/>
          <w:b w:val="1"/>
          <w:bCs w:val="1"/>
          <w:sz w:val="24"/>
          <w:szCs w:val="24"/>
          <w:rtl w:val="0"/>
        </w:rPr>
        <w:t xml:space="preserve">Why does this fit our EQUITAS thread?</w:t>
      </w:r>
    </w:p>
    <w:p w:rsidR="00000000" w:rsidDel="00000000" w:rsidP="00000000" w:rsidRDefault="00000000" w:rsidRPr="00000000" w14:paraId="00000464">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&gt; reactive:</w:t>
      </w:r>
      <w:r w:rsidDel="00000000" w:rsidR="00000000" w:rsidRPr="00000000">
        <w:rPr>
          <w:rFonts w:ascii="Times New Roman" w:cs="Times New Roman" w:eastAsia="Times New Roman" w:hAnsi="Times New Roman"/>
          <w:sz w:val="24"/>
          <w:szCs w:val="24"/>
          <w:rtl w:val="0"/>
        </w:rPr>
        <w:t xml:space="preserve"> UDL + UbD </w:t>
      </w:r>
      <w:r w:rsidDel="00000000" w:rsidR="00000000" w:rsidRPr="00000000">
        <w:rPr>
          <w:rFonts w:ascii="Times New Roman" w:cs="Times New Roman" w:eastAsia="Times New Roman" w:hAnsi="Times New Roman"/>
          <w:b w:val="1"/>
          <w:bCs w:val="1"/>
          <w:sz w:val="24"/>
          <w:szCs w:val="24"/>
          <w:rtl w:val="0"/>
        </w:rPr>
        <w:t xml:space="preserve">pre-empt</w:t>
      </w:r>
      <w:r w:rsidDel="00000000" w:rsidR="00000000" w:rsidRPr="00000000">
        <w:rPr>
          <w:rFonts w:ascii="Times New Roman" w:cs="Times New Roman" w:eastAsia="Times New Roman" w:hAnsi="Times New Roman"/>
          <w:sz w:val="24"/>
          <w:szCs w:val="24"/>
          <w:rtl w:val="0"/>
        </w:rPr>
        <w:t xml:space="preserve"> exclusion; DI </w:t>
      </w:r>
      <w:r w:rsidDel="00000000" w:rsidR="00000000" w:rsidRPr="00000000">
        <w:rPr>
          <w:rFonts w:ascii="Times New Roman" w:cs="Times New Roman" w:eastAsia="Times New Roman" w:hAnsi="Times New Roman"/>
          <w:b w:val="1"/>
          <w:bCs w:val="1"/>
          <w:sz w:val="24"/>
          <w:szCs w:val="24"/>
          <w:rtl w:val="0"/>
        </w:rPr>
        <w:t xml:space="preserve">calibrates</w:t>
      </w:r>
      <w:r w:rsidDel="00000000" w:rsidR="00000000" w:rsidRPr="00000000">
        <w:rPr>
          <w:rFonts w:ascii="Times New Roman" w:cs="Times New Roman" w:eastAsia="Times New Roman" w:hAnsi="Times New Roman"/>
          <w:sz w:val="24"/>
          <w:szCs w:val="24"/>
          <w:rtl w:val="0"/>
        </w:rPr>
        <w:t xml:space="preserve"> remaining variance—exactly the </w:t>
      </w:r>
      <w:r w:rsidDel="00000000" w:rsidR="00000000" w:rsidRPr="00000000">
        <w:rPr>
          <w:rFonts w:ascii="Cardo" w:cs="Cardo" w:eastAsia="Cardo" w:hAnsi="Cardo"/>
          <w:b w:val="1"/>
          <w:bCs w:val="1"/>
          <w:sz w:val="24"/>
          <w:szCs w:val="24"/>
          <w:rtl w:val="0"/>
        </w:rPr>
        <w:t xml:space="preserve">proactive→targeted</w:t>
      </w:r>
      <w:r w:rsidDel="00000000" w:rsidR="00000000" w:rsidRPr="00000000">
        <w:rPr>
          <w:rFonts w:ascii="Times New Roman" w:cs="Times New Roman" w:eastAsia="Times New Roman" w:hAnsi="Times New Roman"/>
          <w:sz w:val="24"/>
          <w:szCs w:val="24"/>
          <w:rtl w:val="0"/>
        </w:rPr>
        <w:t xml:space="preserve"> pipeline we use in fairness-aware systems.</w:t>
      </w:r>
    </w:p>
    <w:p w:rsidR="00000000" w:rsidDel="00000000" w:rsidP="00000000" w:rsidRDefault="00000000" w:rsidRPr="00000000" w14:paraId="00000465">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valid evidences:</w:t>
      </w:r>
      <w:r w:rsidDel="00000000" w:rsidR="00000000" w:rsidRPr="00000000">
        <w:rPr>
          <w:rFonts w:ascii="Times New Roman" w:cs="Times New Roman" w:eastAsia="Times New Roman" w:hAnsi="Times New Roman"/>
          <w:sz w:val="24"/>
          <w:szCs w:val="24"/>
          <w:rtl w:val="0"/>
        </w:rPr>
        <w:t xml:space="preserve"> Prevents </w:t>
      </w:r>
      <w:r w:rsidDel="00000000" w:rsidR="00000000" w:rsidRPr="00000000">
        <w:rPr>
          <w:rFonts w:ascii="Times New Roman" w:cs="Times New Roman" w:eastAsia="Times New Roman" w:hAnsi="Times New Roman"/>
          <w:b w:val="1"/>
          <w:bCs w:val="1"/>
          <w:sz w:val="24"/>
          <w:szCs w:val="24"/>
          <w:rtl w:val="0"/>
        </w:rPr>
        <w:t xml:space="preserve">single-channel bias</w:t>
      </w:r>
      <w:r w:rsidDel="00000000" w:rsidR="00000000" w:rsidRPr="00000000">
        <w:rPr>
          <w:rFonts w:ascii="Gungsuh" w:cs="Gungsuh" w:eastAsia="Gungsuh" w:hAnsi="Gungsuh"/>
          <w:sz w:val="24"/>
          <w:szCs w:val="24"/>
          <w:rtl w:val="0"/>
        </w:rPr>
        <w:t xml:space="preserve"> (e.g., only-essay ≈ only-MRI).</w:t>
      </w:r>
    </w:p>
    <w:p w:rsidR="00000000" w:rsidDel="00000000" w:rsidP="00000000" w:rsidRDefault="00000000" w:rsidRPr="00000000" w14:paraId="00000466">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Transparent criteria:</w:t>
      </w:r>
      <w:r w:rsidDel="00000000" w:rsidR="00000000" w:rsidRPr="00000000">
        <w:rPr>
          <w:rFonts w:ascii="Times New Roman" w:cs="Times New Roman" w:eastAsia="Times New Roman" w:hAnsi="Times New Roman"/>
          <w:sz w:val="24"/>
          <w:szCs w:val="24"/>
          <w:rtl w:val="0"/>
        </w:rPr>
        <w:t xml:space="preserve"> Rubrics upfront = clearer “decision policy,” reducing subjective leakage.</w:t>
        <w:br w:type="textWrapping"/>
      </w:r>
    </w:p>
    <w:p w:rsidR="00000000" w:rsidDel="00000000" w:rsidP="00000000" w:rsidRDefault="00000000" w:rsidRPr="00000000" w14:paraId="000004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ymejo2im3qp" w:id="249"/>
      <w:bookmarkEnd w:id="249"/>
      <w:r w:rsidDel="00000000" w:rsidR="00000000" w:rsidRPr="00000000">
        <w:rPr>
          <w:rFonts w:ascii="Times New Roman" w:cs="Times New Roman" w:eastAsia="Times New Roman" w:hAnsi="Times New Roman"/>
          <w:b w:val="1"/>
          <w:bCs w:val="1"/>
          <w:sz w:val="24"/>
          <w:szCs w:val="24"/>
          <w:rtl w:val="0"/>
        </w:rPr>
        <w:t xml:space="preserve">If you want a 90-second discussion post from this:</w:t>
      </w:r>
    </w:p>
    <w:p w:rsidR="00000000" w:rsidDel="00000000" w:rsidP="00000000" w:rsidRDefault="00000000" w:rsidRPr="00000000" w14:paraId="000004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w:t>
      </w:r>
      <w:r w:rsidDel="00000000" w:rsidR="00000000" w:rsidRPr="00000000">
        <w:rPr>
          <w:rFonts w:ascii="Times New Roman" w:cs="Times New Roman" w:eastAsia="Times New Roman" w:hAnsi="Times New Roman"/>
          <w:sz w:val="24"/>
          <w:szCs w:val="24"/>
          <w:rtl w:val="0"/>
        </w:rPr>
        <w:t xml:space="preserve"> “UDL sets the universal rails; DI flips targeted switches; UbD keeps both aimed at transfer—delivering standards without standardization.”</w:t>
        <w:br w:type="textWrapping"/>
      </w: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In one of your current lessons, </w:t>
      </w:r>
      <w:r w:rsidDel="00000000" w:rsidR="00000000" w:rsidRPr="00000000">
        <w:rPr>
          <w:rFonts w:ascii="Times New Roman" w:cs="Times New Roman" w:eastAsia="Times New Roman" w:hAnsi="Times New Roman"/>
          <w:b w:val="1"/>
          <w:bCs w:val="1"/>
          <w:sz w:val="24"/>
          <w:szCs w:val="24"/>
          <w:rtl w:val="0"/>
        </w:rPr>
        <w:t xml:space="preserve">which support belongs as a universal rail</w:t>
      </w:r>
      <w:r w:rsidDel="00000000" w:rsidR="00000000" w:rsidRPr="00000000">
        <w:rPr>
          <w:rFonts w:ascii="Times New Roman" w:cs="Times New Roman" w:eastAsia="Times New Roman" w:hAnsi="Times New Roman"/>
          <w:sz w:val="24"/>
          <w:szCs w:val="24"/>
          <w:rtl w:val="0"/>
        </w:rPr>
        <w:t xml:space="preserve"> (baked in for all) and </w:t>
      </w:r>
      <w:r w:rsidDel="00000000" w:rsidR="00000000" w:rsidRPr="00000000">
        <w:rPr>
          <w:rFonts w:ascii="Times New Roman" w:cs="Times New Roman" w:eastAsia="Times New Roman" w:hAnsi="Times New Roman"/>
          <w:b w:val="1"/>
          <w:bCs w:val="1"/>
          <w:sz w:val="24"/>
          <w:szCs w:val="24"/>
          <w:rtl w:val="0"/>
        </w:rPr>
        <w:t xml:space="preserve">which must remain a targeted switch</w:t>
      </w:r>
      <w:r w:rsidDel="00000000" w:rsidR="00000000" w:rsidRPr="00000000">
        <w:rPr>
          <w:rFonts w:ascii="Times New Roman" w:cs="Times New Roman" w:eastAsia="Times New Roman" w:hAnsi="Times New Roman"/>
          <w:sz w:val="24"/>
          <w:szCs w:val="24"/>
          <w:rtl w:val="0"/>
        </w:rPr>
        <w:t xml:space="preserve"> (turned on by data), and </w:t>
      </w: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me to layer these into your BPO template with UDL/DI tags so it’s submission-ready?</w:t>
      </w:r>
    </w:p>
    <w:p w:rsidR="00000000" w:rsidDel="00000000" w:rsidP="00000000" w:rsidRDefault="00000000" w:rsidRPr="00000000" w14:paraId="0000046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hsbgv9ud4a4n" w:id="250"/>
      <w:bookmarkEnd w:id="250"/>
      <w:r w:rsidDel="00000000" w:rsidR="00000000" w:rsidRPr="00000000">
        <w:rPr>
          <w:rFonts w:ascii="Times New Roman" w:cs="Times New Roman" w:eastAsia="Times New Roman" w:hAnsi="Times New Roman"/>
          <w:b w:val="1"/>
          <w:bCs w:val="1"/>
          <w:sz w:val="36"/>
          <w:szCs w:val="36"/>
          <w:rtl w:val="0"/>
        </w:rPr>
        <w:t xml:space="preserve">Session 7 Post - Universal Design as Tier-1 Equity Architecture</w:t>
      </w:r>
    </w:p>
    <w:p w:rsidR="00000000" w:rsidDel="00000000" w:rsidP="00000000" w:rsidRDefault="00000000" w:rsidRPr="00000000" w14:paraId="0000046C">
      <w:pPr>
        <w:pStyle w:val="Heading2"/>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muq2rnkqhj45" w:id="251"/>
      <w:bookmarkEnd w:id="251"/>
      <w:r w:rsidDel="00000000" w:rsidR="00000000" w:rsidRPr="00000000">
        <w:rPr>
          <w:rFonts w:ascii="Times New Roman" w:cs="Times New Roman" w:eastAsia="Times New Roman" w:hAnsi="Times New Roman"/>
          <w:b w:val="1"/>
          <w:bCs w:val="1"/>
          <w:sz w:val="28"/>
          <w:szCs w:val="28"/>
          <w:rtl w:val="0"/>
        </w:rPr>
        <w:t xml:space="preserve">How DI and UDL Separate Access from Competence</w:t>
      </w:r>
    </w:p>
    <w:p w:rsidR="00000000" w:rsidDel="00000000" w:rsidP="00000000" w:rsidRDefault="00000000" w:rsidRPr="00000000" w14:paraId="0000046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E">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My Post:</w:t>
      </w:r>
    </w:p>
    <w:p w:rsidR="00000000" w:rsidDel="00000000" w:rsidP="00000000" w:rsidRDefault="00000000" w:rsidRPr="00000000" w14:paraId="000004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insistence that effective inclusion requires </w:t>
      </w:r>
      <w:r w:rsidDel="00000000" w:rsidR="00000000" w:rsidRPr="00000000">
        <w:rPr>
          <w:rFonts w:ascii="Times New Roman" w:cs="Times New Roman" w:eastAsia="Times New Roman" w:hAnsi="Times New Roman"/>
          <w:i w:val="1"/>
          <w:iCs w:val="1"/>
          <w:sz w:val="24"/>
          <w:szCs w:val="24"/>
          <w:rtl w:val="0"/>
        </w:rPr>
        <w:t xml:space="preserve">"standards minus the standardization" </w:t>
      </w:r>
      <w:r w:rsidDel="00000000" w:rsidR="00000000" w:rsidRPr="00000000">
        <w:rPr>
          <w:rFonts w:ascii="Times New Roman" w:cs="Times New Roman" w:eastAsia="Times New Roman" w:hAnsi="Times New Roman"/>
          <w:sz w:val="24"/>
          <w:szCs w:val="24"/>
          <w:rtl w:val="0"/>
        </w:rPr>
        <w:t xml:space="preserve">(Karten, 2021, pp. 48–51) operationalizes the core tension underlying my EQUITAS (equity-based) diagnostic equity framework: </w:t>
      </w:r>
      <w:r w:rsidDel="00000000" w:rsidR="00000000" w:rsidRPr="00000000">
        <w:rPr>
          <w:rFonts w:ascii="Times New Roman" w:cs="Times New Roman" w:eastAsia="Times New Roman" w:hAnsi="Times New Roman"/>
          <w:i w:val="1"/>
          <w:iCs w:val="1"/>
          <w:sz w:val="24"/>
          <w:szCs w:val="24"/>
          <w:rtl w:val="0"/>
        </w:rPr>
        <w:t xml:space="preserve">how do we preserve construct validity while designing multiple valid pathways to demonstrate mastery?</w:t>
      </w:r>
      <w:r w:rsidDel="00000000" w:rsidR="00000000" w:rsidRPr="00000000">
        <w:rPr>
          <w:rFonts w:ascii="Times New Roman" w:cs="Times New Roman" w:eastAsia="Times New Roman" w:hAnsi="Times New Roman"/>
          <w:sz w:val="24"/>
          <w:szCs w:val="24"/>
          <w:rtl w:val="0"/>
        </w:rPr>
        <w:t xml:space="preserve"> Her synthesis of Understanding by Design (UbD), Differentiated Instruction (DI), and Universal Design for Learning (UDL) offers the architectural blueprint for embedding equity into Tier 1 instruction—exactly the proactive, preventive approach that Session 6's MTSS logic demands and that my fairness-aware algorithms implement in medical diagnostics.</w:t>
      </w:r>
    </w:p>
    <w:p w:rsidR="00000000" w:rsidDel="00000000" w:rsidP="00000000" w:rsidRDefault="00000000" w:rsidRPr="00000000" w14:paraId="000004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powerfully is how Karten's framework for pre-planning DI menus </w:t>
      </w:r>
      <w:r w:rsidDel="00000000" w:rsidR="00000000" w:rsidRPr="00000000">
        <w:rPr>
          <w:rFonts w:ascii="Times New Roman" w:cs="Times New Roman" w:eastAsia="Times New Roman" w:hAnsi="Times New Roman"/>
          <w:i w:val="1"/>
          <w:iCs w:val="1"/>
          <w:sz w:val="24"/>
          <w:szCs w:val="24"/>
          <w:rtl w:val="0"/>
        </w:rPr>
        <w:t xml:space="preserve">(content, process, product)</w:t>
      </w:r>
      <w:r w:rsidDel="00000000" w:rsidR="00000000" w:rsidRPr="00000000">
        <w:rPr>
          <w:rFonts w:ascii="Times New Roman" w:cs="Times New Roman" w:eastAsia="Times New Roman" w:hAnsi="Times New Roman"/>
          <w:sz w:val="24"/>
          <w:szCs w:val="24"/>
          <w:rtl w:val="0"/>
        </w:rPr>
        <w:t xml:space="preserve"> and UDL checkpoints </w:t>
      </w:r>
      <w:r w:rsidDel="00000000" w:rsidR="00000000" w:rsidRPr="00000000">
        <w:rPr>
          <w:rFonts w:ascii="Times New Roman" w:cs="Times New Roman" w:eastAsia="Times New Roman" w:hAnsi="Times New Roman"/>
          <w:i w:val="1"/>
          <w:iCs w:val="1"/>
          <w:sz w:val="24"/>
          <w:szCs w:val="24"/>
          <w:rtl w:val="0"/>
        </w:rPr>
        <w:t xml:space="preserve">(engagement, representation, action/expression)</w:t>
      </w:r>
      <w:r w:rsidDel="00000000" w:rsidR="00000000" w:rsidRPr="00000000">
        <w:rPr>
          <w:rFonts w:ascii="Times New Roman" w:cs="Times New Roman" w:eastAsia="Times New Roman" w:hAnsi="Times New Roman"/>
          <w:sz w:val="24"/>
          <w:szCs w:val="24"/>
          <w:rtl w:val="0"/>
        </w:rPr>
        <w:t xml:space="preserve"> directly parallels the bias-detection principles central to my cross-course integration strategy. Her emphasis on labeling accommodations versus modifications to maintain transparent expectations echoes my research finding that diagnostic systems must explicitly document which cultural adaptations preserve clinical construct fidelity versus which fundamentally alter the assessment target. Educational and medical contexts demand what I now term </w:t>
      </w:r>
      <w:r w:rsidDel="00000000" w:rsidR="00000000" w:rsidRPr="00000000">
        <w:rPr>
          <w:rFonts w:ascii="Times New Roman" w:cs="Times New Roman" w:eastAsia="Times New Roman" w:hAnsi="Times New Roman"/>
          <w:b w:val="1"/>
          <w:bCs w:val="1"/>
          <w:sz w:val="24"/>
          <w:szCs w:val="24"/>
          <w:rtl w:val="0"/>
        </w:rPr>
        <w:t xml:space="preserve">construct archaeology</w:t>
      </w:r>
      <w:r w:rsidDel="00000000" w:rsidR="00000000" w:rsidRPr="00000000">
        <w:rPr>
          <w:rFonts w:ascii="Times New Roman" w:cs="Times New Roman" w:eastAsia="Times New Roman" w:hAnsi="Times New Roman"/>
          <w:sz w:val="24"/>
          <w:szCs w:val="24"/>
          <w:rtl w:val="0"/>
        </w:rPr>
        <w:t xml:space="preserve">, systematically separating genuine capability from systemic barriers that obscure it</w:t>
      </w:r>
    </w:p>
    <w:p w:rsidR="00000000" w:rsidDel="00000000" w:rsidP="00000000" w:rsidRDefault="00000000" w:rsidRPr="00000000" w14:paraId="000004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3">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Strategic Integration with MTSS and Session 8 Literacy Work:</w:t>
      </w:r>
    </w:p>
    <w:p w:rsidR="00000000" w:rsidDel="00000000" w:rsidP="00000000" w:rsidRDefault="00000000" w:rsidRPr="00000000" w14:paraId="0000047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Session 6's tiered-support foundation, pp. 48–51 position DI and UDL as the </w:t>
      </w:r>
      <w:r w:rsidDel="00000000" w:rsidR="00000000" w:rsidRPr="00000000">
        <w:rPr>
          <w:rFonts w:ascii="Times New Roman" w:cs="Times New Roman" w:eastAsia="Times New Roman" w:hAnsi="Times New Roman"/>
          <w:b w:val="1"/>
          <w:bCs w:val="1"/>
          <w:sz w:val="24"/>
          <w:szCs w:val="24"/>
          <w:rtl w:val="0"/>
        </w:rPr>
        <w:t xml:space="preserve">universal design contract</w:t>
      </w:r>
      <w:r w:rsidDel="00000000" w:rsidR="00000000" w:rsidRPr="00000000">
        <w:rPr>
          <w:rFonts w:ascii="Times New Roman" w:cs="Times New Roman" w:eastAsia="Times New Roman" w:hAnsi="Times New Roman"/>
          <w:sz w:val="24"/>
          <w:szCs w:val="24"/>
          <w:rtl w:val="0"/>
        </w:rPr>
        <w:t xml:space="preserve"> that strengthens Tier 1 before any student is escalated to supplemental or intensive intervention. Karten's backward-design sequence—outcomes first, then evidence criteria, then flexible learning pathways—ensures that supports are not reactive accommodations but </w:t>
      </w:r>
      <w:r w:rsidDel="00000000" w:rsidR="00000000" w:rsidRPr="00000000">
        <w:rPr>
          <w:rFonts w:ascii="Times New Roman" w:cs="Times New Roman" w:eastAsia="Times New Roman" w:hAnsi="Times New Roman"/>
          <w:b w:val="1"/>
          <w:bCs w:val="1"/>
          <w:sz w:val="24"/>
          <w:szCs w:val="24"/>
          <w:rtl w:val="0"/>
        </w:rPr>
        <w:t xml:space="preserve">anticipatory infrastructure</w:t>
      </w:r>
      <w:r w:rsidDel="00000000" w:rsidR="00000000" w:rsidRPr="00000000">
        <w:rPr>
          <w:rFonts w:ascii="Times New Roman" w:cs="Times New Roman" w:eastAsia="Times New Roman" w:hAnsi="Times New Roman"/>
          <w:sz w:val="24"/>
          <w:szCs w:val="24"/>
          <w:rtl w:val="0"/>
        </w:rPr>
        <w:t xml:space="preserve">. This directly informs my upcoming Session 8 Learning Assistant presentation on Reading Differences and Strategies: by embedding multiple response modes </w:t>
      </w:r>
      <w:r w:rsidDel="00000000" w:rsidR="00000000" w:rsidRPr="00000000">
        <w:rPr>
          <w:rFonts w:ascii="Times New Roman" w:cs="Times New Roman" w:eastAsia="Times New Roman" w:hAnsi="Times New Roman"/>
          <w:i w:val="1"/>
          <w:iCs w:val="1"/>
          <w:sz w:val="24"/>
          <w:szCs w:val="24"/>
          <w:rtl w:val="0"/>
        </w:rPr>
        <w:t xml:space="preserve">(oral retell, visual representation, digital annotation) </w:t>
      </w:r>
      <w:r w:rsidDel="00000000" w:rsidR="00000000" w:rsidRPr="00000000">
        <w:rPr>
          <w:rFonts w:ascii="Times New Roman" w:cs="Times New Roman" w:eastAsia="Times New Roman" w:hAnsi="Times New Roman"/>
          <w:sz w:val="24"/>
          <w:szCs w:val="24"/>
          <w:rtl w:val="0"/>
        </w:rPr>
        <w:t xml:space="preserve">into the literacy assessment design, we can surface what culturally and linguistically diverse (CLD) and neurodivergent learners know without penalizing them for access barriers unrelated to reading comprehension.</w:t>
      </w:r>
    </w:p>
    <w:p w:rsidR="00000000" w:rsidDel="00000000" w:rsidP="00000000" w:rsidRDefault="00000000" w:rsidRPr="00000000" w14:paraId="00000475">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6">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From Deficit Response to Proactive Design:</w:t>
      </w:r>
    </w:p>
    <w:p w:rsidR="00000000" w:rsidDel="00000000" w:rsidP="00000000" w:rsidRDefault="00000000" w:rsidRPr="00000000" w14:paraId="00000477">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distinction between accommodations </w:t>
      </w:r>
      <w:r w:rsidDel="00000000" w:rsidR="00000000" w:rsidRPr="00000000">
        <w:rPr>
          <w:rFonts w:ascii="Times New Roman" w:cs="Times New Roman" w:eastAsia="Times New Roman" w:hAnsi="Times New Roman"/>
          <w:i w:val="1"/>
          <w:iCs w:val="1"/>
          <w:sz w:val="24"/>
          <w:szCs w:val="24"/>
          <w:rtl w:val="0"/>
        </w:rPr>
        <w:t xml:space="preserve">(access supports that preserve outcomes)</w:t>
      </w:r>
      <w:r w:rsidDel="00000000" w:rsidR="00000000" w:rsidRPr="00000000">
        <w:rPr>
          <w:rFonts w:ascii="Times New Roman" w:cs="Times New Roman" w:eastAsia="Times New Roman" w:hAnsi="Times New Roman"/>
          <w:sz w:val="24"/>
          <w:szCs w:val="24"/>
          <w:rtl w:val="0"/>
        </w:rPr>
        <w:t xml:space="preserve"> and modifications </w:t>
      </w:r>
      <w:r w:rsidDel="00000000" w:rsidR="00000000" w:rsidRPr="00000000">
        <w:rPr>
          <w:rFonts w:ascii="Times New Roman" w:cs="Times New Roman" w:eastAsia="Times New Roman" w:hAnsi="Times New Roman"/>
          <w:i w:val="1"/>
          <w:iCs w:val="1"/>
          <w:sz w:val="24"/>
          <w:szCs w:val="24"/>
          <w:rtl w:val="0"/>
        </w:rPr>
        <w:t xml:space="preserve">(changes to expected outcomes) </w:t>
      </w:r>
      <w:r w:rsidDel="00000000" w:rsidR="00000000" w:rsidRPr="00000000">
        <w:rPr>
          <w:rFonts w:ascii="Times New Roman" w:cs="Times New Roman" w:eastAsia="Times New Roman" w:hAnsi="Times New Roman"/>
          <w:sz w:val="24"/>
          <w:szCs w:val="24"/>
          <w:rtl w:val="0"/>
        </w:rPr>
        <w:t xml:space="preserve">is critical for the Backwards Planning Outline due October 16. Suppose my literacy evidence task conflates decoding fluency under time pressure with comprehension of complex text. In that case, I risk misdiagnosing executive function or processing speed challenges as reading deficits—the same diagnostic error pattern I documented in my Latino adolescent ADHD research, where culturally specific symptom expressions were dismissed as non-clinical anomalies. By pre-building a DI menu that offers tiered text complexity, peer-supported annotation, and choice in demonstration format, I can ensure the evidence I collect actually measures the construct I claim to assess.</w:t>
      </w:r>
    </w:p>
    <w:p w:rsidR="00000000" w:rsidDel="00000000" w:rsidP="00000000" w:rsidRDefault="00000000" w:rsidRPr="00000000" w14:paraId="0000047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0" w:before="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Guiding Question for the Group:</w:t>
      </w:r>
    </w:p>
    <w:p w:rsidR="00000000" w:rsidDel="00000000" w:rsidP="00000000" w:rsidRDefault="00000000" w:rsidRPr="00000000" w14:paraId="0000047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Given Karten's framework for embedding equity into universal instruction and my focus on separating access barriers from competence in literacy assessment, </w:t>
      </w:r>
      <w:r w:rsidDel="00000000" w:rsidR="00000000" w:rsidRPr="00000000">
        <w:rPr>
          <w:rFonts w:ascii="Times New Roman" w:cs="Times New Roman" w:eastAsia="Times New Roman" w:hAnsi="Times New Roman"/>
          <w:b w:val="1"/>
          <w:bCs w:val="1"/>
          <w:sz w:val="24"/>
          <w:szCs w:val="24"/>
          <w:rtl w:val="0"/>
        </w:rPr>
        <w:t xml:space="preserve">which single DI or UDL move would you implement immediately in your Backwards Planning Outline to ensure reading assessments reveal what students understand rather than what they can perform under systemic stress?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might this move reduce unnecessary Tier 2 referrals for CLD learners while maintaining rigorous evidence standards aligned to your learning outcomes?</w:t>
      </w:r>
    </w:p>
    <w:p w:rsidR="00000000" w:rsidDel="00000000" w:rsidP="00000000" w:rsidRDefault="00000000" w:rsidRPr="00000000" w14:paraId="0000047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D">
      <w:pPr>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Operationalizing UbD + DI + UDL in Practice:</w:t>
      </w:r>
    </w:p>
    <w:p w:rsidR="00000000" w:rsidDel="00000000" w:rsidP="00000000" w:rsidRDefault="00000000" w:rsidRPr="00000000" w14:paraId="000004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provides concrete planning moves I'll incorporate into my Backwards Planning Outline:</w:t>
      </w:r>
    </w:p>
    <w:p w:rsidR="00000000" w:rsidDel="00000000" w:rsidP="00000000" w:rsidRDefault="00000000" w:rsidRPr="00000000" w14:paraId="0000047F">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UbD Clarity:</w:t>
      </w:r>
      <w:r w:rsidDel="00000000" w:rsidR="00000000" w:rsidRPr="00000000">
        <w:rPr>
          <w:rFonts w:ascii="Times New Roman" w:cs="Times New Roman" w:eastAsia="Times New Roman" w:hAnsi="Times New Roman"/>
          <w:sz w:val="24"/>
          <w:szCs w:val="24"/>
          <w:rtl w:val="0"/>
        </w:rPr>
        <w:t xml:space="preserve"> Define the enduring understanding (e.g., "Readers construct meaning by integrating text evidence with prior knowledge") before selecting any text or task.</w:t>
      </w:r>
    </w:p>
    <w:p w:rsidR="00000000" w:rsidDel="00000000" w:rsidP="00000000" w:rsidRDefault="00000000" w:rsidRPr="00000000" w14:paraId="00000480">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 Menu:</w:t>
      </w:r>
      <w:r w:rsidDel="00000000" w:rsidR="00000000" w:rsidRPr="00000000">
        <w:rPr>
          <w:rFonts w:ascii="Times New Roman" w:cs="Times New Roman" w:eastAsia="Times New Roman" w:hAnsi="Times New Roman"/>
          <w:sz w:val="24"/>
          <w:szCs w:val="24"/>
          <w:rtl w:val="0"/>
        </w:rPr>
        <w:t xml:space="preserve"> Map content options (leveled texts, multimedia sources), process options (think-pair-share, guided annotation, independent reflection), and product options (written summary, oral defense, visual diagram) to the same evidence rubric.</w:t>
      </w:r>
    </w:p>
    <w:p w:rsidR="00000000" w:rsidDel="00000000" w:rsidP="00000000" w:rsidRDefault="00000000" w:rsidRPr="00000000" w14:paraId="00000481">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UDL Checkpoints:</w:t>
      </w:r>
      <w:r w:rsidDel="00000000" w:rsidR="00000000" w:rsidRPr="00000000">
        <w:rPr>
          <w:rFonts w:ascii="Times New Roman" w:cs="Times New Roman" w:eastAsia="Times New Roman" w:hAnsi="Times New Roman"/>
          <w:sz w:val="24"/>
          <w:szCs w:val="24"/>
          <w:rtl w:val="0"/>
        </w:rPr>
        <w:t xml:space="preserve"> Embed engagement supports (cultural anchor texts, student choice), representation supports (bilingual glossaries, graphic organizers), and action/expression supports (speech-to-text, partner presentations) as standard options, not special requests.</w:t>
      </w:r>
    </w:p>
    <w:p w:rsidR="00000000" w:rsidDel="00000000" w:rsidP="00000000" w:rsidRDefault="00000000" w:rsidRPr="00000000" w14:paraId="0000048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Note:</w:t>
      </w:r>
      <w:r w:rsidDel="00000000" w:rsidR="00000000" w:rsidRPr="00000000">
        <w:rPr>
          <w:rFonts w:ascii="Times New Roman" w:cs="Times New Roman" w:eastAsia="Times New Roman" w:hAnsi="Times New Roman"/>
          <w:sz w:val="24"/>
          <w:szCs w:val="24"/>
          <w:rtl w:val="0"/>
        </w:rPr>
        <w:t xml:space="preserve"> This post builds the conceptual spine for the October 16 Backwards Planning Outline and the Session 8 Learning Assistant presentation, maintaining the EQUITAS diagnostic equity throughline while grounding practical lesson-design moves in Karten's evidence-based frameworks. The construct archaeology language and accommodation/modification distinction will recur across November-December course convergence points, ensuring this post functions as a foundational artifact for later synthesis work.</w:t>
      </w: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5z4gvdz4w412" w:id="252"/>
      <w:bookmarkEnd w:id="252"/>
      <w:r w:rsidDel="00000000" w:rsidR="00000000" w:rsidRPr="00000000">
        <w:rPr>
          <w:rFonts w:ascii="Times New Roman" w:cs="Times New Roman" w:eastAsia="Times New Roman" w:hAnsi="Times New Roman"/>
          <w:b w:val="1"/>
          <w:bCs w:val="1"/>
          <w:sz w:val="36"/>
          <w:szCs w:val="36"/>
          <w:rtl w:val="0"/>
        </w:rPr>
        <w:t xml:space="preserve">Session 7 Post – UDL &amp; DI as Preemptive Equity Architecture</w:t>
      </w:r>
    </w:p>
    <w:p w:rsidR="00000000" w:rsidDel="00000000" w:rsidP="00000000" w:rsidRDefault="00000000" w:rsidRPr="00000000" w14:paraId="0000048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w1jt28ka2xh" w:id="253"/>
      <w:bookmarkEnd w:id="253"/>
      <w:r w:rsidDel="00000000" w:rsidR="00000000" w:rsidRPr="00000000">
        <w:rPr>
          <w:rtl w:val="0"/>
        </w:rPr>
      </w:r>
    </w:p>
    <w:p w:rsidR="00000000" w:rsidDel="00000000" w:rsidP="00000000" w:rsidRDefault="00000000" w:rsidRPr="00000000" w14:paraId="00000486">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x343lumim97r" w:id="254"/>
      <w:bookmarkEnd w:id="254"/>
      <w:r w:rsidDel="00000000" w:rsidR="00000000" w:rsidRPr="00000000">
        <w:rPr>
          <w:rFonts w:ascii="Times New Roman" w:cs="Times New Roman" w:eastAsia="Times New Roman" w:hAnsi="Times New Roman"/>
          <w:b w:val="1"/>
          <w:bCs w:val="1"/>
          <w:sz w:val="24"/>
          <w:szCs w:val="24"/>
          <w:u w:val="single"/>
          <w:rtl w:val="0"/>
        </w:rPr>
        <w:t xml:space="preserve">Framing the Reading</w:t>
      </w:r>
    </w:p>
    <w:p w:rsidR="00000000" w:rsidDel="00000000" w:rsidP="00000000" w:rsidRDefault="00000000" w:rsidRPr="00000000" w14:paraId="000004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week’s Karten reading advances the critical claim that inclusive classrooms require </w:t>
      </w:r>
      <w:r w:rsidDel="00000000" w:rsidR="00000000" w:rsidRPr="00000000">
        <w:rPr>
          <w:rFonts w:ascii="Times New Roman" w:cs="Times New Roman" w:eastAsia="Times New Roman" w:hAnsi="Times New Roman"/>
          <w:i w:val="1"/>
          <w:iCs w:val="1"/>
          <w:sz w:val="24"/>
          <w:szCs w:val="24"/>
          <w:rtl w:val="0"/>
        </w:rPr>
        <w:t xml:space="preserve">standards without standardization</w:t>
      </w:r>
      <w:r w:rsidDel="00000000" w:rsidR="00000000" w:rsidRPr="00000000">
        <w:rPr>
          <w:rFonts w:ascii="Times New Roman" w:cs="Times New Roman" w:eastAsia="Times New Roman" w:hAnsi="Times New Roman"/>
          <w:sz w:val="24"/>
          <w:szCs w:val="24"/>
          <w:rtl w:val="0"/>
        </w:rPr>
        <w:t xml:space="preserve">. Differentiated Instruction (DI) is presented as a responsive practice that tailors </w:t>
      </w:r>
      <w:r w:rsidDel="00000000" w:rsidR="00000000" w:rsidRPr="00000000">
        <w:rPr>
          <w:rFonts w:ascii="Times New Roman" w:cs="Times New Roman" w:eastAsia="Times New Roman" w:hAnsi="Times New Roman"/>
          <w:b w:val="1"/>
          <w:bCs w:val="1"/>
          <w:sz w:val="24"/>
          <w:szCs w:val="24"/>
          <w:rtl w:val="0"/>
        </w:rPr>
        <w:t xml:space="preserve">content, process, products, and the learning environment</w:t>
      </w:r>
      <w:r w:rsidDel="00000000" w:rsidR="00000000" w:rsidRPr="00000000">
        <w:rPr>
          <w:rFonts w:ascii="Times New Roman" w:cs="Times New Roman" w:eastAsia="Times New Roman" w:hAnsi="Times New Roman"/>
          <w:sz w:val="24"/>
          <w:szCs w:val="24"/>
          <w:rtl w:val="0"/>
        </w:rPr>
        <w:t xml:space="preserve"> to each learner’s readiness, interests, and learning profile. It uses </w:t>
      </w:r>
      <w:r w:rsidDel="00000000" w:rsidR="00000000" w:rsidRPr="00000000">
        <w:rPr>
          <w:rFonts w:ascii="Times New Roman" w:cs="Times New Roman" w:eastAsia="Times New Roman" w:hAnsi="Times New Roman"/>
          <w:b w:val="1"/>
          <w:bCs w:val="1"/>
          <w:sz w:val="24"/>
          <w:szCs w:val="24"/>
          <w:rtl w:val="0"/>
        </w:rPr>
        <w:t xml:space="preserve">ongoing assessment and flexible grouping</w:t>
      </w:r>
      <w:r w:rsidDel="00000000" w:rsidR="00000000" w:rsidRPr="00000000">
        <w:rPr>
          <w:rFonts w:ascii="Times New Roman" w:cs="Times New Roman" w:eastAsia="Times New Roman" w:hAnsi="Times New Roman"/>
          <w:sz w:val="24"/>
          <w:szCs w:val="24"/>
          <w:rtl w:val="0"/>
        </w:rPr>
        <w:t xml:space="preserve"> to create the best learning experience possible. Universal Design for Learning (UDL) is positioned as the proactive complement: design instruction from the outset to include </w:t>
      </w:r>
      <w:r w:rsidDel="00000000" w:rsidR="00000000" w:rsidRPr="00000000">
        <w:rPr>
          <w:rFonts w:ascii="Times New Roman" w:cs="Times New Roman" w:eastAsia="Times New Roman" w:hAnsi="Times New Roman"/>
          <w:b w:val="1"/>
          <w:bCs w:val="1"/>
          <w:sz w:val="24"/>
          <w:szCs w:val="24"/>
          <w:rtl w:val="0"/>
        </w:rPr>
        <w:t xml:space="preserve">multiple means of engagement, representation, and action/expression</w:t>
      </w:r>
      <w:r w:rsidDel="00000000" w:rsidR="00000000" w:rsidRPr="00000000">
        <w:rPr>
          <w:rFonts w:ascii="Times New Roman" w:cs="Times New Roman" w:eastAsia="Times New Roman" w:hAnsi="Times New Roman"/>
          <w:sz w:val="24"/>
          <w:szCs w:val="24"/>
          <w:rtl w:val="0"/>
        </w:rPr>
        <w:t xml:space="preserve">, removing predictable barriers so that every learner can self‑differentiate and choose the best path. UDL sets the </w:t>
      </w:r>
      <w:r w:rsidDel="00000000" w:rsidR="00000000" w:rsidRPr="00000000">
        <w:rPr>
          <w:rFonts w:ascii="Times New Roman" w:cs="Times New Roman" w:eastAsia="Times New Roman" w:hAnsi="Times New Roman"/>
          <w:i w:val="1"/>
          <w:iCs w:val="1"/>
          <w:sz w:val="24"/>
          <w:szCs w:val="24"/>
          <w:rtl w:val="0"/>
        </w:rPr>
        <w:t xml:space="preserve">universal rails</w:t>
      </w:r>
      <w:r w:rsidDel="00000000" w:rsidR="00000000" w:rsidRPr="00000000">
        <w:rPr>
          <w:rFonts w:ascii="Times New Roman" w:cs="Times New Roman" w:eastAsia="Times New Roman" w:hAnsi="Times New Roman"/>
          <w:sz w:val="24"/>
          <w:szCs w:val="24"/>
          <w:rtl w:val="0"/>
        </w:rPr>
        <w:t xml:space="preserve">; DI adds the </w:t>
      </w:r>
      <w:r w:rsidDel="00000000" w:rsidR="00000000" w:rsidRPr="00000000">
        <w:rPr>
          <w:rFonts w:ascii="Times New Roman" w:cs="Times New Roman" w:eastAsia="Times New Roman" w:hAnsi="Times New Roman"/>
          <w:b w:val="1"/>
          <w:bCs w:val="1"/>
          <w:sz w:val="24"/>
          <w:szCs w:val="24"/>
          <w:rtl w:val="0"/>
        </w:rPr>
        <w:t xml:space="preserve">targeted switches</w:t>
      </w:r>
      <w:r w:rsidDel="00000000" w:rsidR="00000000" w:rsidRPr="00000000">
        <w:rPr>
          <w:rFonts w:ascii="Times New Roman" w:cs="Times New Roman" w:eastAsia="Times New Roman" w:hAnsi="Times New Roman"/>
          <w:sz w:val="24"/>
          <w:szCs w:val="24"/>
          <w:rtl w:val="0"/>
        </w:rPr>
        <w:t xml:space="preserve"> by responding to real-time data. This combination aligns with Understanding by Design (UbD): </w:t>
      </w:r>
      <w:r w:rsidDel="00000000" w:rsidR="00000000" w:rsidRPr="00000000">
        <w:rPr>
          <w:rFonts w:ascii="Times New Roman" w:cs="Times New Roman" w:eastAsia="Times New Roman" w:hAnsi="Times New Roman"/>
          <w:rtl w:val="0"/>
        </w:rPr>
        <w:t xml:space="preserve">define goals and evidence first, then plan flexible pathways—achieving </w:t>
      </w:r>
      <w:r w:rsidDel="00000000" w:rsidR="00000000" w:rsidRPr="00000000">
        <w:rPr>
          <w:rFonts w:ascii="Times New Roman" w:cs="Times New Roman" w:eastAsia="Times New Roman" w:hAnsi="Times New Roman"/>
          <w:i w:val="1"/>
          <w:iCs w:val="1"/>
          <w:rtl w:val="0"/>
        </w:rPr>
        <w:t xml:space="preserve">“standards minus the standardization”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d7th2jiwd6" w:id="255"/>
      <w:bookmarkEnd w:id="255"/>
      <w:r w:rsidDel="00000000" w:rsidR="00000000" w:rsidRPr="00000000">
        <w:rPr>
          <w:rtl w:val="0"/>
        </w:rPr>
      </w:r>
    </w:p>
    <w:p w:rsidR="00000000" w:rsidDel="00000000" w:rsidP="00000000" w:rsidRDefault="00000000" w:rsidRPr="00000000" w14:paraId="00000489">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4nktufp97xk3" w:id="256"/>
      <w:bookmarkEnd w:id="256"/>
      <w:r w:rsidDel="00000000" w:rsidR="00000000" w:rsidRPr="00000000">
        <w:rPr>
          <w:rFonts w:ascii="Times New Roman" w:cs="Times New Roman" w:eastAsia="Times New Roman" w:hAnsi="Times New Roman"/>
          <w:b w:val="1"/>
          <w:bCs w:val="1"/>
          <w:sz w:val="24"/>
          <w:szCs w:val="24"/>
          <w:u w:val="single"/>
          <w:rtl w:val="0"/>
        </w:rPr>
        <w:t xml:space="preserve">Why It Matters to EQUITAS &amp; Cross‑Course Research</w:t>
      </w:r>
    </w:p>
    <w:p w:rsidR="00000000" w:rsidDel="00000000" w:rsidP="00000000" w:rsidRDefault="00000000" w:rsidRPr="00000000" w14:paraId="000004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triad of UDL, DI, and UbD mirrors my ongoing EQUITAS (equity-based) framework in diagnostic AI. In medical contexts, we must separate </w:t>
      </w:r>
      <w:r w:rsidDel="00000000" w:rsidR="00000000" w:rsidRPr="00000000">
        <w:rPr>
          <w:rFonts w:ascii="Times New Roman" w:cs="Times New Roman" w:eastAsia="Times New Roman" w:hAnsi="Times New Roman"/>
          <w:b w:val="1"/>
          <w:bCs w:val="1"/>
          <w:sz w:val="24"/>
          <w:szCs w:val="24"/>
          <w:rtl w:val="0"/>
        </w:rPr>
        <w:t xml:space="preserve">construct (what we intend to measure)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access barriers (language, culture, neurodivergence)</w:t>
      </w:r>
      <w:r w:rsidDel="00000000" w:rsidR="00000000" w:rsidRPr="00000000">
        <w:rPr>
          <w:rFonts w:ascii="Times New Roman" w:cs="Times New Roman" w:eastAsia="Times New Roman" w:hAnsi="Times New Roman"/>
          <w:sz w:val="24"/>
          <w:szCs w:val="24"/>
          <w:rtl w:val="0"/>
        </w:rPr>
        <w:t xml:space="preserve">—just as UDL removes barriers and DI targets residual gaps. My IDAI‑700 exploration of AI ethics shows that fairness-aware algorithms must </w:t>
      </w:r>
      <w:r w:rsidDel="00000000" w:rsidR="00000000" w:rsidRPr="00000000">
        <w:rPr>
          <w:rFonts w:ascii="Times New Roman" w:cs="Times New Roman" w:eastAsia="Times New Roman" w:hAnsi="Times New Roman"/>
          <w:b w:val="1"/>
          <w:bCs w:val="1"/>
          <w:sz w:val="24"/>
          <w:szCs w:val="24"/>
          <w:rtl w:val="0"/>
        </w:rPr>
        <w:t xml:space="preserve">anticipate bias upfront</w:t>
      </w:r>
      <w:r w:rsidDel="00000000" w:rsidR="00000000" w:rsidRPr="00000000">
        <w:rPr>
          <w:rFonts w:ascii="Times New Roman" w:cs="Times New Roman" w:eastAsia="Times New Roman" w:hAnsi="Times New Roman"/>
          <w:sz w:val="24"/>
          <w:szCs w:val="24"/>
          <w:rtl w:val="0"/>
        </w:rPr>
        <w:t xml:space="preserve"> and then use </w:t>
      </w:r>
      <w:r w:rsidDel="00000000" w:rsidR="00000000" w:rsidRPr="00000000">
        <w:rPr>
          <w:rFonts w:ascii="Times New Roman" w:cs="Times New Roman" w:eastAsia="Times New Roman" w:hAnsi="Times New Roman"/>
          <w:b w:val="1"/>
          <w:bCs w:val="1"/>
          <w:sz w:val="24"/>
          <w:szCs w:val="24"/>
          <w:rtl w:val="0"/>
        </w:rPr>
        <w:t xml:space="preserve">continuous data feedback</w:t>
      </w:r>
      <w:r w:rsidDel="00000000" w:rsidR="00000000" w:rsidRPr="00000000">
        <w:rPr>
          <w:rFonts w:ascii="Times New Roman" w:cs="Times New Roman" w:eastAsia="Times New Roman" w:hAnsi="Times New Roman"/>
          <w:sz w:val="24"/>
          <w:szCs w:val="24"/>
          <w:rtl w:val="0"/>
        </w:rPr>
        <w:t xml:space="preserve"> for adaptive calibration. ED415’s focus on adolescent development underscores how biological variability can be mistaken for deficits if assessments aren’t designed for heterogeneity. These connections reinforce that </w:t>
      </w:r>
      <w:r w:rsidDel="00000000" w:rsidR="00000000" w:rsidRPr="00000000">
        <w:rPr>
          <w:rFonts w:ascii="Times New Roman" w:cs="Times New Roman" w:eastAsia="Times New Roman" w:hAnsi="Times New Roman"/>
          <w:i w:val="1"/>
          <w:iCs w:val="1"/>
          <w:sz w:val="24"/>
          <w:szCs w:val="24"/>
          <w:rtl w:val="0"/>
        </w:rPr>
        <w:t xml:space="preserve">prevention</w:t>
      </w:r>
      <w:r w:rsidDel="00000000" w:rsidR="00000000" w:rsidRPr="00000000">
        <w:rPr>
          <w:rFonts w:ascii="Times New Roman" w:cs="Times New Roman" w:eastAsia="Times New Roman" w:hAnsi="Times New Roman"/>
          <w:sz w:val="24"/>
          <w:szCs w:val="24"/>
          <w:rtl w:val="0"/>
        </w:rPr>
        <w:t xml:space="preserve"> (UDL) plus </w:t>
      </w:r>
      <w:r w:rsidDel="00000000" w:rsidR="00000000" w:rsidRPr="00000000">
        <w:rPr>
          <w:rFonts w:ascii="Times New Roman" w:cs="Times New Roman" w:eastAsia="Times New Roman" w:hAnsi="Times New Roman"/>
          <w:i w:val="1"/>
          <w:i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(DI) is the most equitable approach—whether diagnosing ADHD in Latin adolescents or teaching reading in a multilingual classroom.</w:t>
      </w:r>
    </w:p>
    <w:p w:rsidR="00000000" w:rsidDel="00000000" w:rsidP="00000000" w:rsidRDefault="00000000" w:rsidRPr="00000000" w14:paraId="000004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c1oxemioc4r" w:id="257"/>
      <w:bookmarkEnd w:id="257"/>
      <w:r w:rsidDel="00000000" w:rsidR="00000000" w:rsidRPr="00000000">
        <w:rPr>
          <w:rtl w:val="0"/>
        </w:rPr>
      </w:r>
    </w:p>
    <w:p w:rsidR="00000000" w:rsidDel="00000000" w:rsidP="00000000" w:rsidRDefault="00000000" w:rsidRPr="00000000" w14:paraId="0000048C">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13dtd69d3l9i" w:id="258"/>
      <w:bookmarkEnd w:id="258"/>
      <w:r w:rsidDel="00000000" w:rsidR="00000000" w:rsidRPr="00000000">
        <w:rPr>
          <w:rFonts w:ascii="Times New Roman" w:cs="Times New Roman" w:eastAsia="Times New Roman" w:hAnsi="Times New Roman"/>
          <w:b w:val="1"/>
          <w:bCs w:val="1"/>
          <w:sz w:val="24"/>
          <w:szCs w:val="24"/>
          <w:u w:val="single"/>
          <w:rtl w:val="0"/>
        </w:rPr>
        <w:t xml:space="preserve">Operational Moves for the BPO &amp; Literacy Work</w:t>
      </w:r>
    </w:p>
    <w:p w:rsidR="00000000" w:rsidDel="00000000" w:rsidP="00000000" w:rsidRDefault="00000000" w:rsidRPr="00000000" w14:paraId="000004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preparing the Backwards Planning Outline (BPO) and Reading Strategies facilitation, consider these moves:</w:t>
      </w:r>
    </w:p>
    <w:p w:rsidR="00000000" w:rsidDel="00000000" w:rsidP="00000000" w:rsidRDefault="00000000" w:rsidRPr="00000000" w14:paraId="0000048E">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UbD clarity:</w:t>
      </w:r>
      <w:r w:rsidDel="00000000" w:rsidR="00000000" w:rsidRPr="00000000">
        <w:rPr>
          <w:rFonts w:ascii="Times New Roman" w:cs="Times New Roman" w:eastAsia="Times New Roman" w:hAnsi="Times New Roman"/>
          <w:sz w:val="24"/>
          <w:szCs w:val="24"/>
          <w:rtl w:val="0"/>
        </w:rPr>
        <w:t xml:space="preserve"> Articulate the enduring understanding and success criteria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choosing texts or tasks.</w:t>
      </w:r>
    </w:p>
    <w:p w:rsidR="00000000" w:rsidDel="00000000" w:rsidP="00000000" w:rsidRDefault="00000000" w:rsidRPr="00000000" w14:paraId="0000048F">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UDL rails: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every procedure step, pre‑build a </w:t>
      </w:r>
      <w:r w:rsidDel="00000000" w:rsidR="00000000" w:rsidRPr="00000000">
        <w:rPr>
          <w:rFonts w:ascii="Times New Roman" w:cs="Times New Roman" w:eastAsia="Times New Roman" w:hAnsi="Times New Roman"/>
          <w:i w:val="1"/>
          <w:i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of engagement, representation, and action options. </w:t>
      </w:r>
      <w:r w:rsidDel="00000000" w:rsidR="00000000" w:rsidRPr="00000000">
        <w:rPr>
          <w:rFonts w:ascii="Times New Roman" w:cs="Times New Roman" w:eastAsia="Times New Roman" w:hAnsi="Times New Roman"/>
          <w:sz w:val="20"/>
          <w:szCs w:val="20"/>
          <w:rtl w:val="0"/>
        </w:rPr>
        <w:t xml:space="preserve">Provide bilingual glossaries, graphic organizers, speech-to‑text, or pictorial prompts as standard supports.</w:t>
      </w:r>
    </w:p>
    <w:p w:rsidR="00000000" w:rsidDel="00000000" w:rsidP="00000000" w:rsidRDefault="00000000" w:rsidRPr="00000000" w14:paraId="00000490">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 switches:</w:t>
      </w:r>
      <w:r w:rsidDel="00000000" w:rsidR="00000000" w:rsidRPr="00000000">
        <w:rPr>
          <w:rFonts w:ascii="Times New Roman" w:cs="Times New Roman" w:eastAsia="Times New Roman" w:hAnsi="Times New Roman"/>
          <w:sz w:val="24"/>
          <w:szCs w:val="24"/>
          <w:rtl w:val="0"/>
        </w:rPr>
        <w:t xml:space="preserve"> Use exit tickets or quick formative probes to identify who needs extra scaffolding. Offer tiered texts, varied pacing, and targeted language routines based on data.</w:t>
      </w:r>
    </w:p>
    <w:p w:rsidR="00000000" w:rsidDel="00000000" w:rsidP="00000000" w:rsidRDefault="00000000" w:rsidRPr="00000000" w14:paraId="00000491">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Assessment fairness:</w:t>
      </w:r>
      <w:r w:rsidDel="00000000" w:rsidR="00000000" w:rsidRPr="00000000">
        <w:rPr>
          <w:rFonts w:ascii="Times New Roman" w:cs="Times New Roman" w:eastAsia="Times New Roman" w:hAnsi="Times New Roman"/>
          <w:sz w:val="24"/>
          <w:szCs w:val="24"/>
          <w:rtl w:val="0"/>
        </w:rPr>
        <w:t xml:space="preserve"> Ensure evidence tasks measure the intended construct rather than executive‑function load or cultural familiarity. Build multiple valid evidence modes (oral, written, visual) to surface true understanding.</w:t>
      </w:r>
    </w:p>
    <w:p w:rsidR="00000000" w:rsidDel="00000000" w:rsidP="00000000" w:rsidRDefault="00000000" w:rsidRPr="00000000" w14:paraId="000004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will help tag each procedure in a BPO as either </w:t>
      </w:r>
      <w:r w:rsidDel="00000000" w:rsidR="00000000" w:rsidRPr="00000000">
        <w:rPr>
          <w:rFonts w:ascii="Times New Roman" w:cs="Times New Roman" w:eastAsia="Times New Roman" w:hAnsi="Times New Roman"/>
          <w:b w:val="1"/>
          <w:bCs w:val="1"/>
          <w:sz w:val="24"/>
          <w:szCs w:val="24"/>
          <w:rtl w:val="0"/>
        </w:rPr>
        <w:t xml:space="preserve">universal (UDL)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targeted (DI)</w:t>
      </w:r>
      <w:r w:rsidDel="00000000" w:rsidR="00000000" w:rsidRPr="00000000">
        <w:rPr>
          <w:rFonts w:ascii="Times New Roman" w:cs="Times New Roman" w:eastAsia="Times New Roman" w:hAnsi="Times New Roman"/>
          <w:sz w:val="24"/>
          <w:szCs w:val="24"/>
          <w:rtl w:val="0"/>
        </w:rPr>
        <w:t xml:space="preserve">, reinforcing the </w:t>
      </w:r>
      <w:r w:rsidDel="00000000" w:rsidR="00000000" w:rsidRPr="00000000">
        <w:rPr>
          <w:rFonts w:ascii="Times New Roman" w:cs="Times New Roman" w:eastAsia="Times New Roman" w:hAnsi="Times New Roman"/>
          <w:i w:val="1"/>
          <w:iCs w:val="1"/>
          <w:sz w:val="24"/>
          <w:szCs w:val="24"/>
          <w:rtl w:val="0"/>
        </w:rPr>
        <w:t xml:space="preserve">standards without a standardization</w:t>
      </w:r>
      <w:r w:rsidDel="00000000" w:rsidR="00000000" w:rsidRPr="00000000">
        <w:rPr>
          <w:rFonts w:ascii="Times New Roman" w:cs="Times New Roman" w:eastAsia="Times New Roman" w:hAnsi="Times New Roman"/>
          <w:sz w:val="24"/>
          <w:szCs w:val="24"/>
          <w:rtl w:val="0"/>
        </w:rPr>
        <w:t xml:space="preserve"> ethos.</w:t>
      </w:r>
    </w:p>
    <w:p w:rsidR="00000000" w:rsidDel="00000000" w:rsidP="00000000" w:rsidRDefault="00000000" w:rsidRPr="00000000" w14:paraId="0000049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14dlkj4tu8q" w:id="259"/>
      <w:bookmarkEnd w:id="259"/>
      <w:r w:rsidDel="00000000" w:rsidR="00000000" w:rsidRPr="00000000">
        <w:rPr>
          <w:rtl w:val="0"/>
        </w:rPr>
      </w:r>
    </w:p>
    <w:p w:rsidR="00000000" w:rsidDel="00000000" w:rsidP="00000000" w:rsidRDefault="00000000" w:rsidRPr="00000000" w14:paraId="00000494">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rv39o0yuhwjo" w:id="260"/>
      <w:bookmarkEnd w:id="260"/>
      <w:r w:rsidDel="00000000" w:rsidR="00000000" w:rsidRPr="00000000">
        <w:rPr>
          <w:rFonts w:ascii="Times New Roman" w:cs="Times New Roman" w:eastAsia="Times New Roman" w:hAnsi="Times New Roman"/>
          <w:b w:val="1"/>
          <w:bCs w:val="1"/>
          <w:sz w:val="24"/>
          <w:szCs w:val="24"/>
          <w:u w:val="single"/>
          <w:rtl w:val="0"/>
        </w:rPr>
        <w:t xml:space="preserve">Guiding Question</w:t>
      </w:r>
    </w:p>
    <w:p w:rsidR="00000000" w:rsidDel="00000000" w:rsidP="00000000" w:rsidRDefault="00000000" w:rsidRPr="00000000" w14:paraId="0000049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Given Karten’s call to embed equity into universal instruction and my focus on separating access barriers from competence, </w:t>
      </w:r>
      <w:r w:rsidDel="00000000" w:rsidR="00000000" w:rsidRPr="00000000">
        <w:rPr>
          <w:rFonts w:ascii="Times New Roman" w:cs="Times New Roman" w:eastAsia="Times New Roman" w:hAnsi="Times New Roman"/>
          <w:b w:val="1"/>
          <w:bCs w:val="1"/>
          <w:sz w:val="24"/>
          <w:szCs w:val="24"/>
          <w:rtl w:val="0"/>
        </w:rPr>
        <w:t xml:space="preserve">which UDL element will you bake into your next lesson plan as a universal rail, and which DI move will remain a targeted switch?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might this balance reduce unnecessary Tier 2 referrals for culturally and linguistically diverse learners while maintaining rigorous evidence standards?</w:t>
      </w:r>
    </w:p>
    <w:p w:rsidR="00000000" w:rsidDel="00000000" w:rsidP="00000000" w:rsidRDefault="00000000" w:rsidRPr="00000000" w14:paraId="000004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dr3vqxiv003" w:id="261"/>
      <w:bookmarkEnd w:id="261"/>
      <w:r w:rsidDel="00000000" w:rsidR="00000000" w:rsidRPr="00000000">
        <w:rPr>
          <w:rtl w:val="0"/>
        </w:rPr>
      </w:r>
    </w:p>
    <w:p w:rsidR="00000000" w:rsidDel="00000000" w:rsidP="00000000" w:rsidRDefault="00000000" w:rsidRPr="00000000" w14:paraId="000004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ff42vy4d587" w:id="262"/>
      <w:bookmarkEnd w:id="262"/>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498">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T. J. (2021). </w:t>
      </w:r>
      <w:r w:rsidDel="00000000" w:rsidR="00000000" w:rsidRPr="00000000">
        <w:rPr>
          <w:rFonts w:ascii="Times New Roman" w:cs="Times New Roman" w:eastAsia="Times New Roman" w:hAnsi="Times New Roman"/>
          <w:i w:val="1"/>
          <w:iCs w:val="1"/>
          <w:sz w:val="24"/>
          <w:szCs w:val="24"/>
          <w:rtl w:val="0"/>
        </w:rPr>
        <w:t xml:space="preserve">Inclusion Strategies and Interventions</w:t>
      </w:r>
      <w:r w:rsidDel="00000000" w:rsidR="00000000" w:rsidRPr="00000000">
        <w:rPr>
          <w:rFonts w:ascii="Times New Roman" w:cs="Times New Roman" w:eastAsia="Times New Roman" w:hAnsi="Times New Roman"/>
          <w:sz w:val="24"/>
          <w:szCs w:val="24"/>
          <w:rtl w:val="0"/>
        </w:rPr>
        <w:t xml:space="preserve"> (2nd ed., pp. 48–51). Solution Tree Press.</w:t>
      </w:r>
    </w:p>
    <w:p w:rsidR="00000000" w:rsidDel="00000000" w:rsidP="00000000" w:rsidRDefault="00000000" w:rsidRPr="00000000" w14:paraId="00000499">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Rockets. </w:t>
      </w:r>
      <w:r w:rsidDel="00000000" w:rsidR="00000000" w:rsidRPr="00000000">
        <w:rPr>
          <w:rFonts w:ascii="Times New Roman" w:cs="Times New Roman" w:eastAsia="Times New Roman" w:hAnsi="Times New Roman"/>
          <w:i w:val="1"/>
          <w:iCs w:val="1"/>
          <w:sz w:val="24"/>
          <w:szCs w:val="24"/>
          <w:rtl w:val="0"/>
        </w:rPr>
        <w:t xml:space="preserve">What Is Differentiated Instruction?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A">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Novak Education. </w:t>
      </w:r>
      <w:r w:rsidDel="00000000" w:rsidR="00000000" w:rsidRPr="00000000">
        <w:rPr>
          <w:rFonts w:ascii="Times New Roman" w:cs="Times New Roman" w:eastAsia="Times New Roman" w:hAnsi="Times New Roman"/>
          <w:i w:val="1"/>
          <w:iCs w:val="1"/>
          <w:sz w:val="24"/>
          <w:szCs w:val="24"/>
          <w:rtl w:val="0"/>
        </w:rPr>
        <w:t xml:space="preserve">Differentiating between UDL and Differentiated Instruction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8 is Thursday, Oct 16 and focuses on Reading Differences and Strategies, with the Learning Assistant role leading the session, a discussion post due the day before class per course policy, and the Backwards Planning Outline due during this session.</w:t>
        <w:br w:type="textWrapping"/>
      </w:r>
    </w:p>
    <w:p w:rsidR="00000000" w:rsidDel="00000000" w:rsidP="00000000" w:rsidRDefault="00000000" w:rsidRPr="00000000" w14:paraId="000004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reading is Karten, pp. 126–137, which anchors the session’s strategies and must be cited in your discussion post and facilitation materials.</w:t>
      </w:r>
    </w:p>
    <w:p w:rsidR="00000000" w:rsidDel="00000000" w:rsidP="00000000" w:rsidRDefault="00000000" w:rsidRPr="00000000" w14:paraId="0000049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e2glqbdavtw" w:id="263"/>
      <w:bookmarkEnd w:id="263"/>
      <w:r w:rsidDel="00000000" w:rsidR="00000000" w:rsidRPr="00000000">
        <w:rPr>
          <w:rFonts w:ascii="Times New Roman" w:cs="Times New Roman" w:eastAsia="Times New Roman" w:hAnsi="Times New Roman"/>
          <w:b w:val="1"/>
          <w:bCs w:val="1"/>
          <w:sz w:val="24"/>
          <w:szCs w:val="24"/>
          <w:rtl w:val="0"/>
        </w:rPr>
        <w:t xml:space="preserve">What to do now</w:t>
      </w:r>
    </w:p>
    <w:p w:rsidR="00000000" w:rsidDel="00000000" w:rsidP="00000000" w:rsidRDefault="00000000" w:rsidRPr="00000000" w14:paraId="0000049F">
      <w:pPr>
        <w:numPr>
          <w:ilvl w:val="0"/>
          <w:numId w:val="1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and submit the Session 8 discussion post by 11:59 PM the day before class, aligning your comment to Karten pp. 126–137 and the session’s reading differences focus.</w:t>
      </w:r>
    </w:p>
    <w:p w:rsidR="00000000" w:rsidDel="00000000" w:rsidP="00000000" w:rsidRDefault="00000000" w:rsidRPr="00000000" w14:paraId="000004A0">
      <w:pPr>
        <w:numPr>
          <w:ilvl w:val="0"/>
          <w:numId w:val="1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and submit the Backwards Planning Outline on the Session 8 meeting date, ensuring alignment to the session topic and the course’s standards-based design expectations.</w:t>
      </w:r>
    </w:p>
    <w:p w:rsidR="00000000" w:rsidDel="00000000" w:rsidP="00000000" w:rsidRDefault="00000000" w:rsidRPr="00000000" w14:paraId="000004A1">
      <w:pPr>
        <w:numPr>
          <w:ilvl w:val="0"/>
          <w:numId w:val="1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and deliver the Learning Assistant facilitation for Reading Differences and Strategies, integrating the required reading and inclusive practices into the live session plan.</w:t>
        <w:br w:type="textWrapping"/>
      </w:r>
    </w:p>
    <w:p w:rsidR="00000000" w:rsidDel="00000000" w:rsidP="00000000" w:rsidRDefault="00000000" w:rsidRPr="00000000" w14:paraId="000004A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f2toord7quw" w:id="264"/>
      <w:bookmarkEnd w:id="264"/>
      <w:r w:rsidDel="00000000" w:rsidR="00000000" w:rsidRPr="00000000">
        <w:rPr>
          <w:rFonts w:ascii="Times New Roman" w:cs="Times New Roman" w:eastAsia="Times New Roman" w:hAnsi="Times New Roman"/>
          <w:b w:val="1"/>
          <w:bCs w:val="1"/>
          <w:sz w:val="24"/>
          <w:szCs w:val="24"/>
          <w:rtl w:val="0"/>
        </w:rPr>
        <w:t xml:space="preserve">When and where</w:t>
      </w:r>
    </w:p>
    <w:p w:rsidR="00000000" w:rsidDel="00000000" w:rsidP="00000000" w:rsidRDefault="00000000" w:rsidRPr="00000000" w14:paraId="000004A3">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8 meets Thursday, Oct 16, 3:40–4:40 PM Eastern, as part of the ED452A synchronous Thursday sequence.</w:t>
      </w:r>
    </w:p>
    <w:p w:rsidR="00000000" w:rsidDel="00000000" w:rsidP="00000000" w:rsidRDefault="00000000" w:rsidRPr="00000000" w14:paraId="000004A4">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timeline positions this session as the October convergence milestone for leadership and assessment design deliverables.</w:t>
        <w:br w:type="textWrapping"/>
      </w:r>
    </w:p>
    <w:p w:rsidR="00000000" w:rsidDel="00000000" w:rsidP="00000000" w:rsidRDefault="00000000" w:rsidRPr="00000000" w14:paraId="000004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tqpte1joryv" w:id="265"/>
      <w:bookmarkEnd w:id="265"/>
      <w:r w:rsidDel="00000000" w:rsidR="00000000" w:rsidRPr="00000000">
        <w:rPr>
          <w:rFonts w:ascii="Times New Roman" w:cs="Times New Roman" w:eastAsia="Times New Roman" w:hAnsi="Times New Roman"/>
          <w:b w:val="1"/>
          <w:bCs w:val="1"/>
          <w:sz w:val="24"/>
          <w:szCs w:val="24"/>
          <w:rtl w:val="0"/>
        </w:rPr>
        <w:t xml:space="preserve">Required reading</w:t>
      </w:r>
    </w:p>
    <w:p w:rsidR="00000000" w:rsidDel="00000000" w:rsidP="00000000" w:rsidRDefault="00000000" w:rsidRPr="00000000" w14:paraId="000004A6">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Inclusion Strategies &amp; Interventions, pp. 126–137 for Reading Differences and Strategies; use this to ground UDL, DI, and assessment choices in your post and live facilitation.</w:t>
      </w:r>
    </w:p>
    <w:p w:rsidR="00000000" w:rsidDel="00000000" w:rsidP="00000000" w:rsidRDefault="00000000" w:rsidRPr="00000000" w14:paraId="000004A7">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the reading explicitly in your materials, connecting strategies to decoding, fluency, comprehension, language objectives, and alternative response modes.</w:t>
        <w:br w:type="textWrapping"/>
      </w:r>
    </w:p>
    <w:p w:rsidR="00000000" w:rsidDel="00000000" w:rsidP="00000000" w:rsidRDefault="00000000" w:rsidRPr="00000000" w14:paraId="000004A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aq3tvhk7qk0" w:id="266"/>
      <w:bookmarkEnd w:id="266"/>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4A9">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 (Session 8): submit the day before class in keeping with the syllabus’s session policy for weekly posts.</w:t>
      </w:r>
    </w:p>
    <w:p w:rsidR="00000000" w:rsidDel="00000000" w:rsidP="00000000" w:rsidRDefault="00000000" w:rsidRPr="00000000" w14:paraId="000004AA">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Backwards Planning Outline: due Session 8; align goals, acceptable evidence, and learning experiences to the reading equity focus.</w:t>
      </w:r>
    </w:p>
    <w:p w:rsidR="00000000" w:rsidDel="00000000" w:rsidP="00000000" w:rsidRDefault="00000000" w:rsidRPr="00000000" w14:paraId="000004AB">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Assistant Leadership: deliver Session 8 facilitation on Reading Differences and Strategies with trauma-informed, culturally and linguistically responsive supports.​</w:t>
        <w:br w:type="textWrapping"/>
      </w:r>
    </w:p>
    <w:p w:rsidR="00000000" w:rsidDel="00000000" w:rsidP="00000000" w:rsidRDefault="00000000" w:rsidRPr="00000000" w14:paraId="000004A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yznh9pob76x" w:id="267"/>
      <w:bookmarkEnd w:id="267"/>
      <w:r w:rsidDel="00000000" w:rsidR="00000000" w:rsidRPr="00000000">
        <w:rPr>
          <w:rFonts w:ascii="Times New Roman" w:cs="Times New Roman" w:eastAsia="Times New Roman" w:hAnsi="Times New Roman"/>
          <w:b w:val="1"/>
          <w:bCs w:val="1"/>
          <w:sz w:val="24"/>
          <w:szCs w:val="24"/>
          <w:rtl w:val="0"/>
        </w:rPr>
        <w:t xml:space="preserve">Plan integration</w:t>
      </w:r>
    </w:p>
    <w:p w:rsidR="00000000" w:rsidDel="00000000" w:rsidP="00000000" w:rsidRDefault="00000000" w:rsidRPr="00000000" w14:paraId="000004AD">
      <w:pPr>
        <w:numPr>
          <w:ilvl w:val="0"/>
          <w:numId w:val="1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 confirms your Learning Assistant Session 8 on Oct 16, with a focus on trauma-informed CASEL supports for CLD students integrated into reading strategies.</w:t>
      </w:r>
    </w:p>
    <w:p w:rsidR="00000000" w:rsidDel="00000000" w:rsidP="00000000" w:rsidRDefault="00000000" w:rsidRPr="00000000" w14:paraId="000004AE">
      <w:pPr>
        <w:numPr>
          <w:ilvl w:val="0"/>
          <w:numId w:val="10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calendar designates Session 8 as the leadership milestone within October’s convergence, sequencing completion of the Backwards Planning Outline alongside facilitation.</w:t>
        <w:br w:type="textWrapping"/>
      </w:r>
    </w:p>
    <w:p w:rsidR="00000000" w:rsidDel="00000000" w:rsidP="00000000" w:rsidRDefault="00000000" w:rsidRPr="00000000" w14:paraId="000004A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5xr7h1r56n3" w:id="268"/>
      <w:bookmarkEnd w:id="268"/>
      <w:r w:rsidDel="00000000" w:rsidR="00000000" w:rsidRPr="00000000">
        <w:rPr>
          <w:rFonts w:ascii="Times New Roman" w:cs="Times New Roman" w:eastAsia="Times New Roman" w:hAnsi="Times New Roman"/>
          <w:b w:val="1"/>
          <w:bCs w:val="1"/>
          <w:sz w:val="24"/>
          <w:szCs w:val="24"/>
          <w:rtl w:val="0"/>
        </w:rPr>
        <w:t xml:space="preserve">Reusable assets this week</w:t>
      </w:r>
    </w:p>
    <w:p w:rsidR="00000000" w:rsidDel="00000000" w:rsidP="00000000" w:rsidRDefault="00000000" w:rsidRPr="00000000" w14:paraId="000004B0">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Bias Audit insert: short checklist to separate access demands (decoding, language load) from comprehension evidence for use across ED452A and related units.</w:t>
      </w:r>
    </w:p>
    <w:p w:rsidR="00000000" w:rsidDel="00000000" w:rsidP="00000000" w:rsidRDefault="00000000" w:rsidRPr="00000000" w14:paraId="000004B1">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Tiered Supports Snapshot: 1-page Tier 1/2/3 reading supports aligned to language objectives and alternative response modes for reuse in multiple deliverables.</w:t>
      </w:r>
    </w:p>
    <w:p w:rsidR="00000000" w:rsidDel="00000000" w:rsidP="00000000" w:rsidRDefault="00000000" w:rsidRPr="00000000" w14:paraId="000004B2">
      <w:pPr>
        <w:numPr>
          <w:ilvl w:val="0"/>
          <w:numId w:val="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UDL Menu for Reading: multimodal options (e.g., text-to-speech, graphic organizers, oral retells) explicitly tied to target standards and evidence.</w:t>
        <w:br w:type="textWrapping"/>
      </w:r>
    </w:p>
    <w:p w:rsidR="00000000" w:rsidDel="00000000" w:rsidP="00000000" w:rsidRDefault="00000000" w:rsidRPr="00000000" w14:paraId="000004B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7crgl4fu1o3" w:id="269"/>
      <w:bookmarkEnd w:id="269"/>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o59wwbo8ktd" w:id="270"/>
      <w:bookmarkEnd w:id="270"/>
      <w:r w:rsidDel="00000000" w:rsidR="00000000" w:rsidRPr="00000000">
        <w:rPr>
          <w:rFonts w:ascii="Times New Roman" w:cs="Times New Roman" w:eastAsia="Times New Roman" w:hAnsi="Times New Roman"/>
          <w:b w:val="1"/>
          <w:bCs w:val="1"/>
          <w:sz w:val="24"/>
          <w:szCs w:val="24"/>
          <w:rtl w:val="0"/>
        </w:rPr>
        <w:t xml:space="preserve">Cross-course alignment</w:t>
      </w:r>
    </w:p>
    <w:p w:rsidR="00000000" w:rsidDel="00000000" w:rsidP="00000000" w:rsidRDefault="00000000" w:rsidRPr="00000000" w14:paraId="000004B5">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 Session 8 materials should be designed for reuse across the October–December deliverables, reflecting the 75%+ work reuse strategy.</w:t>
      </w:r>
    </w:p>
    <w:p w:rsidR="00000000" w:rsidDel="00000000" w:rsidP="00000000" w:rsidRDefault="00000000" w:rsidRPr="00000000" w14:paraId="000004B6">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EDE-484A and EDU-437 benefit from your Session 8 UDL and equity scaffolds by adapting them into digitally rich tasks and CS-integrated literacy supports.</w:t>
        <w:br w:type="textWrapping"/>
      </w:r>
    </w:p>
    <w:p w:rsidR="00000000" w:rsidDel="00000000" w:rsidP="00000000" w:rsidRDefault="00000000" w:rsidRPr="00000000" w14:paraId="000004B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ckkrd4zxdse" w:id="271"/>
      <w:bookmarkEnd w:id="271"/>
      <w:r w:rsidDel="00000000" w:rsidR="00000000" w:rsidRPr="00000000">
        <w:rPr>
          <w:rFonts w:ascii="Times New Roman" w:cs="Times New Roman" w:eastAsia="Times New Roman" w:hAnsi="Times New Roman"/>
          <w:b w:val="1"/>
          <w:bCs w:val="1"/>
          <w:sz w:val="24"/>
          <w:szCs w:val="24"/>
          <w:rtl w:val="0"/>
        </w:rPr>
        <w:t xml:space="preserve">Micro-timeline</w:t>
      </w:r>
    </w:p>
    <w:p w:rsidR="00000000" w:rsidDel="00000000" w:rsidP="00000000" w:rsidRDefault="00000000" w:rsidRPr="00000000" w14:paraId="000004B8">
      <w:pPr>
        <w:numPr>
          <w:ilvl w:val="0"/>
          <w:numId w:val="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Oct 15: submit the Session 8 discussion post tied to Karten pp. 126–137 and preview one evidence-aligned UDL move you’ll model in the session.​</w:t>
      </w:r>
    </w:p>
    <w:p w:rsidR="00000000" w:rsidDel="00000000" w:rsidP="00000000" w:rsidRDefault="00000000" w:rsidRPr="00000000" w14:paraId="000004B9">
      <w:pPr>
        <w:numPr>
          <w:ilvl w:val="0"/>
          <w:numId w:val="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Oct 16: deliver the Learning Assistant session and submit the Backwards Planning Outline with clear goals, valid evidence, and access-versus-competence guardrails.</w:t>
        <w:br w:type="textWrapping"/>
      </w:r>
    </w:p>
    <w:p w:rsidR="00000000" w:rsidDel="00000000" w:rsidP="00000000" w:rsidRDefault="00000000" w:rsidRPr="00000000" w14:paraId="000004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hxqeu16212k" w:id="272"/>
      <w:bookmarkEnd w:id="272"/>
      <w:r w:rsidDel="00000000" w:rsidR="00000000" w:rsidRPr="00000000">
        <w:rPr>
          <w:rFonts w:ascii="Times New Roman" w:cs="Times New Roman" w:eastAsia="Times New Roman" w:hAnsi="Times New Roman"/>
          <w:b w:val="1"/>
          <w:bCs w:val="1"/>
          <w:sz w:val="24"/>
          <w:szCs w:val="24"/>
          <w:rtl w:val="0"/>
        </w:rPr>
        <w:t xml:space="preserve">Quality checks</w:t>
      </w:r>
    </w:p>
    <w:p w:rsidR="00000000" w:rsidDel="00000000" w:rsidP="00000000" w:rsidRDefault="00000000" w:rsidRPr="00000000" w14:paraId="000004BB">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session topic, date, and deliverables against the ED452A syllabus schedule block listing Session 8, Reading Differences and Strategies, and the Outline due.</w:t>
      </w:r>
    </w:p>
    <w:p w:rsidR="00000000" w:rsidDel="00000000" w:rsidP="00000000" w:rsidRDefault="00000000" w:rsidRPr="00000000" w14:paraId="000004BC">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reading pages (126–137) in the course reading list and ensure citations in all materials.</w:t>
      </w:r>
    </w:p>
    <w:p w:rsidR="00000000" w:rsidDel="00000000" w:rsidP="00000000" w:rsidRDefault="00000000" w:rsidRPr="00000000" w14:paraId="000004BD">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alignment with the comprehensive plan and master calendar for October milestones and leadership emphasis.</w:t>
        <w:br w:type="textWrapping"/>
      </w:r>
    </w:p>
    <w:p w:rsidR="00000000" w:rsidDel="00000000" w:rsidP="00000000" w:rsidRDefault="00000000" w:rsidRPr="00000000" w14:paraId="000004B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2luzetbtke4" w:id="273"/>
      <w:bookmarkEnd w:id="273"/>
      <w:r w:rsidDel="00000000" w:rsidR="00000000" w:rsidRPr="00000000">
        <w:rPr>
          <w:rFonts w:ascii="Times New Roman" w:cs="Times New Roman" w:eastAsia="Times New Roman" w:hAnsi="Times New Roman"/>
          <w:b w:val="1"/>
          <w:bCs w:val="1"/>
          <w:sz w:val="24"/>
          <w:szCs w:val="24"/>
          <w:rtl w:val="0"/>
        </w:rPr>
        <w:t xml:space="preserve">Suggested angles for the post</w:t>
      </w:r>
    </w:p>
    <w:p w:rsidR="00000000" w:rsidDel="00000000" w:rsidP="00000000" w:rsidRDefault="00000000" w:rsidRPr="00000000" w14:paraId="000004BF">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Argue that explicit language objectives and response-flexibility at Tier 1 are prerequisites for valid literacy evidence for CLD and neurodivergent learners without lowering rigor.</w:t>
      </w:r>
    </w:p>
    <w:p w:rsidR="00000000" w:rsidDel="00000000" w:rsidP="00000000" w:rsidRDefault="00000000" w:rsidRPr="00000000" w14:paraId="000004C0">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how a specific UDL choice (e.g., structured oral retell with visuals) preserves the comprehension construct while reducing decoding confounds, and preview how you’ll model it live.</w:t>
      </w:r>
    </w:p>
    <w:p w:rsidR="00000000" w:rsidDel="00000000" w:rsidP="00000000" w:rsidRDefault="00000000" w:rsidRPr="00000000" w14:paraId="000004C1">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by naming the exact assessment evidence you’ll collect in-session and how it maps to standards and the Backwards Planning Outline.</w:t>
      </w:r>
      <w:r w:rsidDel="00000000" w:rsidR="00000000" w:rsidRPr="00000000">
        <w:br w:type="page"/>
      </w:r>
      <w:r w:rsidDel="00000000" w:rsidR="00000000" w:rsidRPr="00000000">
        <w:rPr>
          <w:rtl w:val="0"/>
        </w:rPr>
      </w:r>
    </w:p>
    <w:p w:rsidR="00000000" w:rsidDel="00000000" w:rsidP="00000000" w:rsidRDefault="00000000" w:rsidRPr="00000000" w14:paraId="000004C2">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k9uo66r4ry5q" w:id="274"/>
      <w:bookmarkEnd w:id="274"/>
      <w:r w:rsidDel="00000000" w:rsidR="00000000" w:rsidRPr="00000000">
        <w:rPr>
          <w:rFonts w:ascii="Times New Roman" w:cs="Times New Roman" w:eastAsia="Times New Roman" w:hAnsi="Times New Roman"/>
          <w:b w:val="1"/>
          <w:bCs w:val="1"/>
          <w:sz w:val="36"/>
          <w:szCs w:val="36"/>
          <w:rtl w:val="0"/>
        </w:rPr>
        <w:t xml:space="preserve">Session 8 · Reading Differences &amp; Strategies (ED452A)</w:t>
      </w:r>
    </w:p>
    <w:p w:rsidR="00000000" w:rsidDel="00000000" w:rsidP="00000000" w:rsidRDefault="00000000" w:rsidRPr="00000000" w14:paraId="000004C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qcksz48klc4" w:id="275"/>
      <w:bookmarkEnd w:id="275"/>
      <w:r w:rsidDel="00000000" w:rsidR="00000000" w:rsidRPr="00000000">
        <w:rPr>
          <w:rtl w:val="0"/>
        </w:rPr>
      </w:r>
    </w:p>
    <w:p w:rsidR="00000000" w:rsidDel="00000000" w:rsidP="00000000" w:rsidRDefault="00000000" w:rsidRPr="00000000" w14:paraId="000004C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When/what</w:t>
      </w:r>
    </w:p>
    <w:p w:rsidR="00000000" w:rsidDel="00000000" w:rsidP="00000000" w:rsidRDefault="00000000" w:rsidRPr="00000000" w14:paraId="000004C5">
      <w:pPr>
        <w:pStyle w:val="Heading1"/>
        <w:keepNext w:val="0"/>
        <w:keepLines w:val="0"/>
        <w:numPr>
          <w:ilvl w:val="0"/>
          <w:numId w:val="15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Thu </w:t>
      </w:r>
      <w:r w:rsidDel="00000000" w:rsidR="00000000" w:rsidRPr="00000000">
        <w:rPr>
          <w:rFonts w:ascii="Times New Roman" w:cs="Times New Roman" w:eastAsia="Times New Roman" w:hAnsi="Times New Roman"/>
          <w:b w:val="1"/>
          <w:bCs w:val="1"/>
          <w:sz w:val="24"/>
          <w:szCs w:val="24"/>
          <w:rtl w:val="0"/>
        </w:rPr>
        <w:t xml:space="preserve">Oct 16, 2025</w:t>
      </w:r>
      <w:r w:rsidDel="00000000" w:rsidR="00000000" w:rsidRPr="00000000">
        <w:rPr>
          <w:rFonts w:ascii="Times New Roman" w:cs="Times New Roman" w:eastAsia="Times New Roman" w:hAnsi="Times New Roman"/>
          <w:sz w:val="24"/>
          <w:szCs w:val="24"/>
          <w:rtl w:val="0"/>
        </w:rPr>
        <w:t xml:space="preserve"> (Zoom) — theme: </w:t>
      </w:r>
      <w:r w:rsidDel="00000000" w:rsidR="00000000" w:rsidRPr="00000000">
        <w:rPr>
          <w:rFonts w:ascii="Times New Roman" w:cs="Times New Roman" w:eastAsia="Times New Roman" w:hAnsi="Times New Roman"/>
          <w:i w:val="1"/>
          <w:iCs w:val="1"/>
          <w:sz w:val="24"/>
          <w:szCs w:val="24"/>
          <w:rtl w:val="0"/>
        </w:rPr>
        <w:t xml:space="preserve">Reading Differences and Strategies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pStyle w:val="Heading1"/>
        <w:keepNext w:val="0"/>
        <w:keepLines w:val="0"/>
        <w:numPr>
          <w:ilvl w:val="0"/>
          <w:numId w:val="15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Reading:</w:t>
      </w:r>
      <w:r w:rsidDel="00000000" w:rsidR="00000000" w:rsidRPr="00000000">
        <w:rPr>
          <w:rFonts w:ascii="Times New Roman" w:cs="Times New Roman" w:eastAsia="Times New Roman" w:hAnsi="Times New Roman"/>
          <w:sz w:val="24"/>
          <w:szCs w:val="24"/>
          <w:rtl w:val="0"/>
        </w:rPr>
        <w:t xml:space="preserve"> Karten, </w:t>
      </w:r>
      <w:r w:rsidDel="00000000" w:rsidR="00000000" w:rsidRPr="00000000">
        <w:rPr>
          <w:rFonts w:ascii="Times New Roman" w:cs="Times New Roman" w:eastAsia="Times New Roman" w:hAnsi="Times New Roman"/>
          <w:b w:val="1"/>
          <w:bCs w:val="1"/>
          <w:sz w:val="24"/>
          <w:szCs w:val="24"/>
          <w:rtl w:val="0"/>
        </w:rPr>
        <w:t xml:space="preserve">pp. 126–137</w:t>
      </w:r>
      <w:r w:rsidDel="00000000" w:rsidR="00000000" w:rsidRPr="00000000">
        <w:rPr>
          <w:rFonts w:ascii="Times New Roman" w:cs="Times New Roman" w:eastAsia="Times New Roman" w:hAnsi="Times New Roman"/>
          <w:sz w:val="24"/>
          <w:szCs w:val="24"/>
          <w:rtl w:val="0"/>
        </w:rPr>
        <w:t xml:space="preserve"> (Session 8 list).</w:t>
      </w:r>
    </w:p>
    <w:p w:rsidR="00000000" w:rsidDel="00000000" w:rsidP="00000000" w:rsidRDefault="00000000" w:rsidRPr="00000000" w14:paraId="000004C7">
      <w:pPr>
        <w:pStyle w:val="Heading1"/>
        <w:keepNext w:val="0"/>
        <w:keepLines w:val="0"/>
        <w:numPr>
          <w:ilvl w:val="0"/>
          <w:numId w:val="15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Post due: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Wed Oct 15, 2025, 11:59 PM ET</w:t>
      </w:r>
      <w:r w:rsidDel="00000000" w:rsidR="00000000" w:rsidRPr="00000000">
        <w:rPr>
          <w:rFonts w:ascii="Times New Roman" w:cs="Times New Roman" w:eastAsia="Times New Roman" w:hAnsi="Times New Roman"/>
          <w:sz w:val="24"/>
          <w:szCs w:val="24"/>
          <w:rtl w:val="0"/>
        </w:rPr>
        <w:t xml:space="preserve"> — 1 substantial comment/question tied to the reading.</w:t>
      </w:r>
    </w:p>
    <w:p w:rsidR="00000000" w:rsidDel="00000000" w:rsidP="00000000" w:rsidRDefault="00000000" w:rsidRPr="00000000" w14:paraId="000004C8">
      <w:pPr>
        <w:pStyle w:val="Heading1"/>
        <w:keepNext w:val="0"/>
        <w:keepLines w:val="0"/>
        <w:numPr>
          <w:ilvl w:val="0"/>
          <w:numId w:val="15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Course milestone flagged for this session: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Backwards Planning Outline</w:t>
      </w:r>
      <w:r w:rsidDel="00000000" w:rsidR="00000000" w:rsidRPr="00000000">
        <w:rPr>
          <w:rFonts w:ascii="Times New Roman" w:cs="Times New Roman" w:eastAsia="Times New Roman" w:hAnsi="Times New Roman"/>
          <w:sz w:val="24"/>
          <w:szCs w:val="24"/>
          <w:rtl w:val="0"/>
        </w:rPr>
        <w:t xml:space="preserve"> (UbD) touchpoint.</w:t>
        <w:br w:type="textWrapping"/>
      </w:r>
    </w:p>
    <w:p w:rsidR="00000000" w:rsidDel="00000000" w:rsidP="00000000" w:rsidRDefault="00000000" w:rsidRPr="00000000" w14:paraId="000004C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7hnw8olfuak" w:id="277"/>
      <w:bookmarkEnd w:id="277"/>
      <w:r w:rsidDel="00000000" w:rsidR="00000000" w:rsidRPr="00000000">
        <w:rPr>
          <w:rFonts w:ascii="Times New Roman" w:cs="Times New Roman" w:eastAsia="Times New Roman" w:hAnsi="Times New Roman"/>
          <w:b w:val="1"/>
          <w:bCs w:val="1"/>
          <w:sz w:val="24"/>
          <w:szCs w:val="24"/>
          <w:rtl w:val="0"/>
        </w:rPr>
        <w:t xml:space="preserve">What to do (chunked, ADHD-friendly)</w:t>
      </w:r>
    </w:p>
    <w:p w:rsidR="00000000" w:rsidDel="00000000" w:rsidP="00000000" w:rsidRDefault="00000000" w:rsidRPr="00000000" w14:paraId="000004C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84u4ambunj1" w:id="278"/>
      <w:bookmarkEnd w:id="278"/>
      <w:r w:rsidDel="00000000" w:rsidR="00000000" w:rsidRPr="00000000">
        <w:rPr>
          <w:rFonts w:ascii="Times New Roman" w:cs="Times New Roman" w:eastAsia="Times New Roman" w:hAnsi="Times New Roman"/>
          <w:b w:val="1"/>
          <w:bCs w:val="1"/>
          <w:color w:val="000000"/>
          <w:sz w:val="24"/>
          <w:szCs w:val="24"/>
          <w:rtl w:val="0"/>
        </w:rPr>
        <w:t xml:space="preserve">1) 60–75 min — Read &amp; tag for reuse</w:t>
      </w:r>
    </w:p>
    <w:p w:rsidR="00000000" w:rsidDel="00000000" w:rsidP="00000000" w:rsidRDefault="00000000" w:rsidRPr="00000000" w14:paraId="000004CB">
      <w:pPr>
        <w:pStyle w:val="Heading1"/>
        <w:keepNext w:val="0"/>
        <w:keepLines w:val="0"/>
        <w:numPr>
          <w:ilvl w:val="0"/>
          <w:numId w:val="211"/>
        </w:numPr>
        <w:spacing w:after="0" w:before="0" w:line="240" w:lineRule="auto"/>
        <w:ind w:left="720" w:hanging="360"/>
        <w:jc w:val="both"/>
        <w:rPr>
          <w:rFonts w:ascii="Times New Roman" w:cs="Times New Roman" w:eastAsia="Times New Roman" w:hAnsi="Times New Roman"/>
          <w:sz w:val="22"/>
          <w:szCs w:val="22"/>
        </w:rPr>
      </w:pPr>
      <w:bookmarkStart w:colFirst="0" w:colLast="0" w:name="_nmjl5kjrdhts" w:id="276"/>
      <w:bookmarkEnd w:id="276"/>
      <w:r w:rsidDel="00000000" w:rsidR="00000000" w:rsidRPr="00000000">
        <w:rPr>
          <w:rFonts w:ascii="Times New Roman" w:cs="Times New Roman" w:eastAsia="Times New Roman" w:hAnsi="Times New Roman"/>
          <w:sz w:val="22"/>
          <w:szCs w:val="22"/>
          <w:rtl w:val="0"/>
        </w:rPr>
        <w:t xml:space="preserve">Skim Karten 126–137 once; second pass: highlight items you can </w:t>
      </w:r>
      <w:r w:rsidDel="00000000" w:rsidR="00000000" w:rsidRPr="00000000">
        <w:rPr>
          <w:rFonts w:ascii="Times New Roman" w:cs="Times New Roman" w:eastAsia="Times New Roman" w:hAnsi="Times New Roman"/>
          <w:b w:val="1"/>
          <w:bCs w:val="1"/>
          <w:sz w:val="22"/>
          <w:szCs w:val="22"/>
          <w:rtl w:val="0"/>
        </w:rPr>
        <w:t xml:space="preserve">demo</w:t>
      </w:r>
      <w:r w:rsidDel="00000000" w:rsidR="00000000" w:rsidRPr="00000000">
        <w:rPr>
          <w:rFonts w:ascii="Times New Roman" w:cs="Times New Roman" w:eastAsia="Times New Roman" w:hAnsi="Times New Roman"/>
          <w:sz w:val="22"/>
          <w:szCs w:val="22"/>
          <w:rtl w:val="0"/>
        </w:rPr>
        <w:t xml:space="preserve"> in class (e.g., decoding/fluency routines, vocab scaffolds, comprehension supports, dyslexia-friendly moves, and MTSS Tier 1/2 connections).</w:t>
      </w:r>
    </w:p>
    <w:p w:rsidR="00000000" w:rsidDel="00000000" w:rsidP="00000000" w:rsidRDefault="00000000" w:rsidRPr="00000000" w14:paraId="000004CC">
      <w:pPr>
        <w:pStyle w:val="Heading1"/>
        <w:keepNext w:val="0"/>
        <w:keepLines w:val="0"/>
        <w:numPr>
          <w:ilvl w:val="0"/>
          <w:numId w:val="211"/>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sz w:val="24"/>
          <w:szCs w:val="24"/>
          <w:rtl w:val="0"/>
        </w:rPr>
        <w:t xml:space="preserve">Tag each highlight with one of our buckets: </w:t>
      </w:r>
      <w:r w:rsidDel="00000000" w:rsidR="00000000" w:rsidRPr="00000000">
        <w:rPr>
          <w:rFonts w:ascii="Times New Roman" w:cs="Times New Roman" w:eastAsia="Times New Roman" w:hAnsi="Times New Roman"/>
          <w:b w:val="1"/>
          <w:bCs w:val="1"/>
          <w:sz w:val="24"/>
          <w:szCs w:val="24"/>
          <w:rtl w:val="0"/>
        </w:rPr>
        <w:t xml:space="preserve">UDL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MTSS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Neurodivergence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Cardo" w:cs="Cardo" w:eastAsia="Cardo" w:hAnsi="Cardo"/>
          <w:sz w:val="24"/>
          <w:szCs w:val="24"/>
          <w:rtl w:val="0"/>
        </w:rPr>
        <w:t xml:space="preserve"> → so it drops cleanly into EQUITAS parallels.</w:t>
        <w:br w:type="textWrapping"/>
      </w:r>
    </w:p>
    <w:p w:rsidR="00000000" w:rsidDel="00000000" w:rsidP="00000000" w:rsidRDefault="00000000" w:rsidRPr="00000000" w14:paraId="000004C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l7miaokqjzf" w:id="279"/>
      <w:bookmarkEnd w:id="279"/>
      <w:r w:rsidDel="00000000" w:rsidR="00000000" w:rsidRPr="00000000">
        <w:rPr>
          <w:rFonts w:ascii="Times New Roman" w:cs="Times New Roman" w:eastAsia="Times New Roman" w:hAnsi="Times New Roman"/>
          <w:b w:val="1"/>
          <w:bCs w:val="1"/>
          <w:color w:val="000000"/>
          <w:sz w:val="24"/>
          <w:szCs w:val="24"/>
          <w:rtl w:val="0"/>
        </w:rPr>
        <w:t xml:space="preserve">2) 20–30 min — Draft your Session 8 discussion post</w:t>
      </w:r>
    </w:p>
    <w:p w:rsidR="00000000" w:rsidDel="00000000" w:rsidP="00000000" w:rsidRDefault="00000000" w:rsidRPr="00000000" w14:paraId="000004CE">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sz w:val="24"/>
          <w:szCs w:val="24"/>
          <w:rtl w:val="0"/>
        </w:rPr>
        <w:t xml:space="preserve">Use your usual style (brief framing + 1 strong question). Suggested prompt you can paste/tweak:</w:t>
      </w:r>
    </w:p>
    <w:p w:rsidR="00000000" w:rsidDel="00000000" w:rsidP="00000000" w:rsidRDefault="00000000" w:rsidRPr="00000000" w14:paraId="000004CF">
      <w:pPr>
        <w:pStyle w:val="Heading1"/>
        <w:keepNext w:val="0"/>
        <w:keepLines w:val="0"/>
        <w:numPr>
          <w:ilvl w:val="0"/>
          <w:numId w:val="83"/>
        </w:numPr>
        <w:spacing w:after="0" w:before="0" w:line="240" w:lineRule="auto"/>
        <w:ind w:left="720" w:right="600" w:hanging="360"/>
        <w:jc w:val="both"/>
        <w:rPr>
          <w:rFonts w:ascii="Times New Roman" w:cs="Times New Roman" w:eastAsia="Times New Roman" w:hAnsi="Times New Roman"/>
          <w:sz w:val="22"/>
          <w:szCs w:val="22"/>
        </w:rPr>
      </w:pPr>
      <w:bookmarkStart w:colFirst="0" w:colLast="0" w:name="_nmjl5kjrdhts" w:id="276"/>
      <w:bookmarkEnd w:id="276"/>
      <w:r w:rsidDel="00000000" w:rsidR="00000000" w:rsidRPr="00000000">
        <w:rPr>
          <w:rFonts w:ascii="Times New Roman" w:cs="Times New Roman" w:eastAsia="Times New Roman" w:hAnsi="Times New Roman"/>
          <w:b w:val="1"/>
          <w:bCs w:val="1"/>
          <w:sz w:val="22"/>
          <w:szCs w:val="22"/>
          <w:rtl w:val="0"/>
        </w:rPr>
        <w:t xml:space="preserve">Prompt idea:</w:t>
      </w:r>
      <w:r w:rsidDel="00000000" w:rsidR="00000000" w:rsidRPr="00000000">
        <w:rPr>
          <w:rFonts w:ascii="Times New Roman" w:cs="Times New Roman" w:eastAsia="Times New Roman" w:hAnsi="Times New Roman"/>
          <w:sz w:val="22"/>
          <w:szCs w:val="22"/>
          <w:rtl w:val="0"/>
        </w:rPr>
        <w:t xml:space="preserve"> Karten’s reading strategies (pp. 126–137) emphasize decoding/fluency, vocabulary, and comprehension supports that scale across MTSS tiers. </w:t>
      </w:r>
      <w:r w:rsidDel="00000000" w:rsidR="00000000" w:rsidRPr="00000000">
        <w:rPr>
          <w:rFonts w:ascii="Times New Roman" w:cs="Times New Roman" w:eastAsia="Times New Roman" w:hAnsi="Times New Roman"/>
          <w:b w:val="1"/>
          <w:bCs w:val="1"/>
          <w:sz w:val="22"/>
          <w:szCs w:val="22"/>
          <w:rtl w:val="0"/>
        </w:rPr>
        <w:t xml:space="preserve">Which one practice would you prioritize for CLD, neurodivergent readers in a mixed-ability classroom, and how would you monitor it (quick, dignifying data)?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(Tie to EQUITAS: “progress monitoring = dignity,” not compliance.)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uhn9oeeh541z" w:id="280"/>
      <w:bookmarkEnd w:id="280"/>
      <w:r w:rsidDel="00000000" w:rsidR="00000000" w:rsidRPr="00000000">
        <w:rPr>
          <w:rFonts w:ascii="Times New Roman" w:cs="Times New Roman" w:eastAsia="Times New Roman" w:hAnsi="Times New Roman"/>
          <w:b w:val="1"/>
          <w:bCs w:val="1"/>
          <w:color w:val="000000"/>
          <w:sz w:val="24"/>
          <w:szCs w:val="24"/>
          <w:rtl w:val="0"/>
        </w:rPr>
        <w:t xml:space="preserve">3) 45–60 min — Prep your “Learning Assistant” mini-plan (5–10 min demo)</w:t>
      </w:r>
    </w:p>
    <w:p w:rsidR="00000000" w:rsidDel="00000000" w:rsidP="00000000" w:rsidRDefault="00000000" w:rsidRPr="00000000" w14:paraId="000004D2">
      <w:pPr>
        <w:pStyle w:val="Heading1"/>
        <w:keepNext w:val="0"/>
        <w:keepLines w:val="0"/>
        <w:numPr>
          <w:ilvl w:val="0"/>
          <w:numId w:val="146"/>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Show one reading strategy </w:t>
      </w:r>
      <w:r w:rsidDel="00000000" w:rsidR="00000000" w:rsidRPr="00000000">
        <w:rPr>
          <w:rFonts w:ascii="Times New Roman" w:cs="Times New Roman" w:eastAsia="Times New Roman" w:hAnsi="Times New Roman"/>
          <w:i w:val="1"/>
          <w:iCs w:val="1"/>
          <w:sz w:val="24"/>
          <w:szCs w:val="24"/>
          <w:rtl w:val="0"/>
        </w:rPr>
        <w:t xml:space="preserve">live</w:t>
      </w:r>
      <w:r w:rsidDel="00000000" w:rsidR="00000000" w:rsidRPr="00000000">
        <w:rPr>
          <w:rFonts w:ascii="Times New Roman" w:cs="Times New Roman" w:eastAsia="Times New Roman" w:hAnsi="Times New Roman"/>
          <w:sz w:val="24"/>
          <w:szCs w:val="24"/>
          <w:rtl w:val="0"/>
        </w:rPr>
        <w:t xml:space="preserve"> using UDL.</w:t>
      </w:r>
    </w:p>
    <w:p w:rsidR="00000000" w:rsidDel="00000000" w:rsidP="00000000" w:rsidRDefault="00000000" w:rsidRPr="00000000" w14:paraId="000004D3">
      <w:pPr>
        <w:pStyle w:val="Heading1"/>
        <w:keepNext w:val="0"/>
        <w:keepLines w:val="0"/>
        <w:numPr>
          <w:ilvl w:val="0"/>
          <w:numId w:val="146"/>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Fast template:</w:t>
      </w:r>
    </w:p>
    <w:p w:rsidR="00000000" w:rsidDel="00000000" w:rsidP="00000000" w:rsidRDefault="00000000" w:rsidRPr="00000000" w14:paraId="000004D4">
      <w:pPr>
        <w:pStyle w:val="Heading1"/>
        <w:keepNext w:val="0"/>
        <w:keepLines w:val="0"/>
        <w:numPr>
          <w:ilvl w:val="1"/>
          <w:numId w:val="146"/>
        </w:numPr>
        <w:spacing w:after="0" w:before="0" w:line="240" w:lineRule="auto"/>
        <w:ind w:left="144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i w:val="1"/>
          <w:iCs w:val="1"/>
          <w:sz w:val="24"/>
          <w:szCs w:val="24"/>
          <w:rtl w:val="0"/>
        </w:rPr>
        <w:t xml:space="preserve">Hook (1 min):</w:t>
      </w:r>
      <w:r w:rsidDel="00000000" w:rsidR="00000000" w:rsidRPr="00000000">
        <w:rPr>
          <w:rFonts w:ascii="Times New Roman" w:cs="Times New Roman" w:eastAsia="Times New Roman" w:hAnsi="Times New Roman"/>
          <w:sz w:val="24"/>
          <w:szCs w:val="24"/>
          <w:rtl w:val="0"/>
        </w:rPr>
        <w:t xml:space="preserve"> two sentences on why this practice matters for CLD/ADHD readers.</w:t>
      </w:r>
    </w:p>
    <w:p w:rsidR="00000000" w:rsidDel="00000000" w:rsidP="00000000" w:rsidRDefault="00000000" w:rsidRPr="00000000" w14:paraId="000004D5">
      <w:pPr>
        <w:pStyle w:val="Heading1"/>
        <w:keepNext w:val="0"/>
        <w:keepLines w:val="0"/>
        <w:numPr>
          <w:ilvl w:val="1"/>
          <w:numId w:val="146"/>
        </w:numPr>
        <w:spacing w:after="0" w:before="0" w:line="240" w:lineRule="auto"/>
        <w:ind w:left="144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i w:val="1"/>
          <w:iCs w:val="1"/>
          <w:sz w:val="24"/>
          <w:szCs w:val="24"/>
          <w:rtl w:val="0"/>
        </w:rPr>
        <w:t xml:space="preserve">Mini-demo (4–6 min):</w:t>
      </w:r>
      <w:r w:rsidDel="00000000" w:rsidR="00000000" w:rsidRPr="00000000">
        <w:rPr>
          <w:rFonts w:ascii="Times New Roman" w:cs="Times New Roman" w:eastAsia="Times New Roman" w:hAnsi="Times New Roman"/>
          <w:sz w:val="24"/>
          <w:szCs w:val="24"/>
          <w:rtl w:val="0"/>
        </w:rPr>
        <w:t xml:space="preserve"> model the move (e.g., </w:t>
      </w:r>
      <w:r w:rsidDel="00000000" w:rsidR="00000000" w:rsidRPr="00000000">
        <w:rPr>
          <w:rFonts w:ascii="Times New Roman" w:cs="Times New Roman" w:eastAsia="Times New Roman" w:hAnsi="Times New Roman"/>
          <w:b w:val="1"/>
          <w:bCs w:val="1"/>
          <w:sz w:val="24"/>
          <w:szCs w:val="24"/>
          <w:rtl w:val="0"/>
        </w:rPr>
        <w:t xml:space="preserve">echo/choral read with syllable frames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morphology quick map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reciprocal teaching 2-turn cycle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6">
      <w:pPr>
        <w:pStyle w:val="Heading1"/>
        <w:keepNext w:val="0"/>
        <w:keepLines w:val="0"/>
        <w:numPr>
          <w:ilvl w:val="1"/>
          <w:numId w:val="146"/>
        </w:numPr>
        <w:spacing w:after="0" w:before="0" w:line="240" w:lineRule="auto"/>
        <w:ind w:left="144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i w:val="1"/>
          <w:iCs w:val="1"/>
          <w:sz w:val="24"/>
          <w:szCs w:val="24"/>
          <w:rtl w:val="0"/>
        </w:rPr>
        <w:t xml:space="preserve">Exit check (1 min):</w:t>
      </w:r>
      <w:r w:rsidDel="00000000" w:rsidR="00000000" w:rsidRPr="00000000">
        <w:rPr>
          <w:rFonts w:ascii="Times New Roman" w:cs="Times New Roman" w:eastAsia="Times New Roman" w:hAnsi="Times New Roman"/>
          <w:sz w:val="24"/>
          <w:szCs w:val="24"/>
          <w:rtl w:val="0"/>
        </w:rPr>
        <w:t xml:space="preserve"> “What would you track weekly to see if this helps?” (one sticky metric).</w:t>
        <w:br w:type="textWrapping"/>
      </w:r>
    </w:p>
    <w:p w:rsidR="00000000" w:rsidDel="00000000" w:rsidP="00000000" w:rsidRDefault="00000000" w:rsidRPr="00000000" w14:paraId="000004D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jmbmeuiwu54" w:id="281"/>
      <w:bookmarkEnd w:id="281"/>
      <w:r w:rsidDel="00000000" w:rsidR="00000000" w:rsidRPr="00000000">
        <w:rPr>
          <w:rFonts w:ascii="Times New Roman" w:cs="Times New Roman" w:eastAsia="Times New Roman" w:hAnsi="Times New Roman"/>
          <w:b w:val="1"/>
          <w:bCs w:val="1"/>
          <w:color w:val="000000"/>
          <w:sz w:val="24"/>
          <w:szCs w:val="24"/>
          <w:rtl w:val="0"/>
        </w:rPr>
        <w:t xml:space="preserve">4) 30–40 min — Backwards Planning Outline: Session-8 check</w:t>
      </w:r>
    </w:p>
    <w:p w:rsidR="00000000" w:rsidDel="00000000" w:rsidP="00000000" w:rsidRDefault="00000000" w:rsidRPr="00000000" w14:paraId="000004D8">
      <w:pPr>
        <w:pStyle w:val="Heading1"/>
        <w:keepNext w:val="0"/>
        <w:keepLines w:val="0"/>
        <w:numPr>
          <w:ilvl w:val="0"/>
          <w:numId w:val="161"/>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sz w:val="24"/>
          <w:szCs w:val="24"/>
          <w:rtl w:val="0"/>
        </w:rPr>
        <w:t xml:space="preserve">Confirm: </w:t>
      </w:r>
      <w:r w:rsidDel="00000000" w:rsidR="00000000" w:rsidRPr="00000000">
        <w:rPr>
          <w:rFonts w:ascii="Times New Roman" w:cs="Times New Roman" w:eastAsia="Times New Roman" w:hAnsi="Times New Roman"/>
          <w:b w:val="1"/>
          <w:bCs w:val="1"/>
          <w:sz w:val="24"/>
          <w:szCs w:val="24"/>
          <w:rtl w:val="0"/>
        </w:rPr>
        <w:t xml:space="preserve">Standards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 assessable objectives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 that names your reading strategy, and </w:t>
      </w:r>
      <w:r w:rsidDel="00000000" w:rsidR="00000000" w:rsidRPr="00000000">
        <w:rPr>
          <w:rFonts w:ascii="Times New Roman" w:cs="Times New Roman" w:eastAsia="Times New Roman" w:hAnsi="Times New Roman"/>
          <w:b w:val="1"/>
          <w:bCs w:val="1"/>
          <w:sz w:val="24"/>
          <w:szCs w:val="24"/>
          <w:rtl w:val="0"/>
        </w:rPr>
        <w:t xml:space="preserve">how you’ll check growth</w:t>
      </w:r>
      <w:r w:rsidDel="00000000" w:rsidR="00000000" w:rsidRPr="00000000">
        <w:rPr>
          <w:rFonts w:ascii="Times New Roman" w:cs="Times New Roman" w:eastAsia="Times New Roman" w:hAnsi="Times New Roman"/>
          <w:sz w:val="24"/>
          <w:szCs w:val="24"/>
          <w:rtl w:val="0"/>
        </w:rPr>
        <w:t xml:space="preserve"> (quick CBM, morphology probe, or comprehension rubric).</w:t>
      </w:r>
    </w:p>
    <w:p w:rsidR="00000000" w:rsidDel="00000000" w:rsidP="00000000" w:rsidRDefault="00000000" w:rsidRPr="00000000" w14:paraId="000004D9">
      <w:pPr>
        <w:pStyle w:val="Heading1"/>
        <w:keepNext w:val="0"/>
        <w:keepLines w:val="0"/>
        <w:numPr>
          <w:ilvl w:val="0"/>
          <w:numId w:val="161"/>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sz w:val="20"/>
          <w:szCs w:val="20"/>
          <w:rtl w:val="0"/>
        </w:rPr>
        <w:t xml:space="preserve">Keep language consistent with your </w:t>
      </w:r>
      <w:r w:rsidDel="00000000" w:rsidR="00000000" w:rsidRPr="00000000">
        <w:rPr>
          <w:rFonts w:ascii="Times New Roman" w:cs="Times New Roman" w:eastAsia="Times New Roman" w:hAnsi="Times New Roman"/>
          <w:b w:val="1"/>
          <w:bCs w:val="1"/>
          <w:sz w:val="20"/>
          <w:szCs w:val="20"/>
          <w:rtl w:val="0"/>
        </w:rPr>
        <w:t xml:space="preserve">Transposed</w:t>
      </w:r>
      <w:r w:rsidDel="00000000" w:rsidR="00000000" w:rsidRPr="00000000">
        <w:rPr>
          <w:rFonts w:ascii="Times New Roman" w:cs="Times New Roman" w:eastAsia="Times New Roman" w:hAnsi="Times New Roman"/>
          <w:sz w:val="20"/>
          <w:szCs w:val="20"/>
          <w:rtl w:val="0"/>
        </w:rPr>
        <w:t xml:space="preserve"> plan; this outline should feel like the “skeleton” for the final lesson.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D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tu9pylkkxej" w:id="282"/>
      <w:bookmarkEnd w:id="282"/>
      <w:r w:rsidDel="00000000" w:rsidR="00000000" w:rsidRPr="00000000">
        <w:rPr>
          <w:rFonts w:ascii="Times New Roman" w:cs="Times New Roman" w:eastAsia="Times New Roman" w:hAnsi="Times New Roman"/>
          <w:b w:val="1"/>
          <w:bCs w:val="1"/>
          <w:sz w:val="24"/>
          <w:szCs w:val="24"/>
          <w:rtl w:val="0"/>
        </w:rPr>
        <w:t xml:space="preserve">Reuse &amp; integration (so this work pays off elsewhere)</w:t>
      </w:r>
    </w:p>
    <w:p w:rsidR="00000000" w:rsidDel="00000000" w:rsidP="00000000" w:rsidRDefault="00000000" w:rsidRPr="00000000" w14:paraId="000004DB">
      <w:pPr>
        <w:pStyle w:val="Heading1"/>
        <w:keepNext w:val="0"/>
        <w:keepLines w:val="0"/>
        <w:numPr>
          <w:ilvl w:val="0"/>
          <w:numId w:val="16"/>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Cardo" w:cs="Cardo" w:eastAsia="Cardo" w:hAnsi="Cardo"/>
          <w:b w:val="1"/>
          <w:bCs w:val="1"/>
          <w:sz w:val="24"/>
          <w:szCs w:val="24"/>
          <w:rtl w:val="0"/>
        </w:rPr>
        <w:t xml:space="preserve">ED452A ⇄ EQUITAS:</w:t>
      </w:r>
      <w:r w:rsidDel="00000000" w:rsidR="00000000" w:rsidRPr="00000000">
        <w:rPr>
          <w:rFonts w:ascii="Times New Roman" w:cs="Times New Roman" w:eastAsia="Times New Roman" w:hAnsi="Times New Roman"/>
          <w:sz w:val="24"/>
          <w:szCs w:val="24"/>
          <w:rtl w:val="0"/>
        </w:rPr>
        <w:t xml:space="preserve"> Reframe “progress monitoring” as </w:t>
      </w:r>
      <w:r w:rsidDel="00000000" w:rsidR="00000000" w:rsidRPr="00000000">
        <w:rPr>
          <w:rFonts w:ascii="Times New Roman" w:cs="Times New Roman" w:eastAsia="Times New Roman" w:hAnsi="Times New Roman"/>
          <w:b w:val="1"/>
          <w:bCs w:val="1"/>
          <w:sz w:val="24"/>
          <w:szCs w:val="24"/>
          <w:rtl w:val="0"/>
        </w:rPr>
        <w:t xml:space="preserve">dignity-centered</w:t>
      </w:r>
      <w:r w:rsidDel="00000000" w:rsidR="00000000" w:rsidRPr="00000000">
        <w:rPr>
          <w:rFonts w:ascii="Times New Roman" w:cs="Times New Roman" w:eastAsia="Times New Roman" w:hAnsi="Times New Roman"/>
          <w:sz w:val="24"/>
          <w:szCs w:val="24"/>
          <w:rtl w:val="0"/>
        </w:rPr>
        <w:t xml:space="preserve"> (quick, humane checks that inform supports, not labels).</w:t>
      </w:r>
    </w:p>
    <w:p w:rsidR="00000000" w:rsidDel="00000000" w:rsidP="00000000" w:rsidRDefault="00000000" w:rsidRPr="00000000" w14:paraId="000004DC">
      <w:pPr>
        <w:pStyle w:val="Heading1"/>
        <w:keepNext w:val="0"/>
        <w:keepLines w:val="0"/>
        <w:numPr>
          <w:ilvl w:val="0"/>
          <w:numId w:val="16"/>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Cardo" w:cs="Cardo" w:eastAsia="Cardo" w:hAnsi="Cardo"/>
          <w:b w:val="1"/>
          <w:bCs w:val="1"/>
          <w:sz w:val="24"/>
          <w:szCs w:val="24"/>
          <w:rtl w:val="0"/>
        </w:rPr>
        <w:t xml:space="preserve">ED452A ⇄ ED415:</w:t>
      </w:r>
      <w:r w:rsidDel="00000000" w:rsidR="00000000" w:rsidRPr="00000000">
        <w:rPr>
          <w:rFonts w:ascii="Cardo" w:cs="Cardo" w:eastAsia="Cardo" w:hAnsi="Cardo"/>
          <w:sz w:val="24"/>
          <w:szCs w:val="24"/>
          <w:rtl w:val="0"/>
        </w:rPr>
        <w:t xml:space="preserve"> Reading supports ↔ fair assessment for adolescents; capture a 2-line insight to reuse in your ED415 briefs.</w:t>
      </w:r>
    </w:p>
    <w:p w:rsidR="00000000" w:rsidDel="00000000" w:rsidP="00000000" w:rsidRDefault="00000000" w:rsidRPr="00000000" w14:paraId="000004DD">
      <w:pPr>
        <w:pStyle w:val="Heading1"/>
        <w:keepNext w:val="0"/>
        <w:keepLines w:val="0"/>
        <w:numPr>
          <w:ilvl w:val="0"/>
          <w:numId w:val="16"/>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Cardo" w:cs="Cardo" w:eastAsia="Cardo" w:hAnsi="Cardo"/>
          <w:b w:val="1"/>
          <w:bCs w:val="1"/>
          <w:sz w:val="24"/>
          <w:szCs w:val="24"/>
          <w:rtl w:val="0"/>
        </w:rPr>
        <w:t xml:space="preserve">ED452A ⇄ EDU437/EDE484A:</w:t>
      </w:r>
      <w:r w:rsidDel="00000000" w:rsidR="00000000" w:rsidRPr="00000000">
        <w:rPr>
          <w:rFonts w:ascii="Times New Roman" w:cs="Times New Roman" w:eastAsia="Times New Roman" w:hAnsi="Times New Roman"/>
          <w:sz w:val="24"/>
          <w:szCs w:val="24"/>
          <w:rtl w:val="0"/>
        </w:rPr>
        <w:t xml:space="preserve"> Turn your demo into a </w:t>
      </w:r>
      <w:r w:rsidDel="00000000" w:rsidR="00000000" w:rsidRPr="00000000">
        <w:rPr>
          <w:rFonts w:ascii="Times New Roman" w:cs="Times New Roman" w:eastAsia="Times New Roman" w:hAnsi="Times New Roman"/>
          <w:b w:val="1"/>
          <w:bCs w:val="1"/>
          <w:sz w:val="24"/>
          <w:szCs w:val="24"/>
          <w:rtl w:val="0"/>
        </w:rPr>
        <w:t xml:space="preserve">1-page routine card</w:t>
      </w:r>
      <w:r w:rsidDel="00000000" w:rsidR="00000000" w:rsidRPr="00000000">
        <w:rPr>
          <w:rFonts w:ascii="Times New Roman" w:cs="Times New Roman" w:eastAsia="Times New Roman" w:hAnsi="Times New Roman"/>
          <w:sz w:val="24"/>
          <w:szCs w:val="24"/>
          <w:rtl w:val="0"/>
        </w:rPr>
        <w:t xml:space="preserve"> (inputs, steps, 60-sec data check). It becomes a classroom artifact for the digitally-rich unit.</w:t>
        <w:br w:type="textWrapping"/>
      </w:r>
    </w:p>
    <w:p w:rsidR="00000000" w:rsidDel="00000000" w:rsidP="00000000" w:rsidRDefault="00000000" w:rsidRPr="00000000" w14:paraId="000004D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t0lyeap1132" w:id="283"/>
      <w:bookmarkEnd w:id="283"/>
      <w:r w:rsidDel="00000000" w:rsidR="00000000" w:rsidRPr="00000000">
        <w:rPr>
          <w:rFonts w:ascii="Times New Roman" w:cs="Times New Roman" w:eastAsia="Times New Roman" w:hAnsi="Times New Roman"/>
          <w:b w:val="1"/>
          <w:bCs w:val="1"/>
          <w:sz w:val="24"/>
          <w:szCs w:val="24"/>
          <w:rtl w:val="0"/>
        </w:rPr>
        <w:t xml:space="preserve">Tiny artifacts to produce today</w:t>
      </w:r>
    </w:p>
    <w:p w:rsidR="00000000" w:rsidDel="00000000" w:rsidP="00000000" w:rsidRDefault="00000000" w:rsidRPr="00000000" w14:paraId="000004DF">
      <w:pPr>
        <w:pStyle w:val="Heading1"/>
        <w:keepNext w:val="0"/>
        <w:keepLines w:val="0"/>
        <w:numPr>
          <w:ilvl w:val="0"/>
          <w:numId w:val="204"/>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Post draft</w:t>
      </w:r>
      <w:r w:rsidDel="00000000" w:rsidR="00000000" w:rsidRPr="00000000">
        <w:rPr>
          <w:rFonts w:ascii="Times New Roman" w:cs="Times New Roman" w:eastAsia="Times New Roman" w:hAnsi="Times New Roman"/>
          <w:sz w:val="24"/>
          <w:szCs w:val="24"/>
          <w:rtl w:val="0"/>
        </w:rPr>
        <w:t xml:space="preserve"> (150–250 words) + 1 question.</w:t>
      </w:r>
    </w:p>
    <w:p w:rsidR="00000000" w:rsidDel="00000000" w:rsidP="00000000" w:rsidRDefault="00000000" w:rsidRPr="00000000" w14:paraId="000004E0">
      <w:pPr>
        <w:pStyle w:val="Heading1"/>
        <w:keepNext w:val="0"/>
        <w:keepLines w:val="0"/>
        <w:numPr>
          <w:ilvl w:val="0"/>
          <w:numId w:val="204"/>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1-slide demo card</w:t>
      </w:r>
      <w:r w:rsidDel="00000000" w:rsidR="00000000" w:rsidRPr="00000000">
        <w:rPr>
          <w:rFonts w:ascii="Times New Roman" w:cs="Times New Roman" w:eastAsia="Times New Roman" w:hAnsi="Times New Roman"/>
          <w:sz w:val="24"/>
          <w:szCs w:val="24"/>
          <w:rtl w:val="0"/>
        </w:rPr>
        <w:t xml:space="preserve"> (title, who benefits, steps, 60-sec data check, CLD/ADHD note).</w:t>
      </w:r>
    </w:p>
    <w:p w:rsidR="00000000" w:rsidDel="00000000" w:rsidP="00000000" w:rsidRDefault="00000000" w:rsidRPr="00000000" w14:paraId="000004E1">
      <w:pPr>
        <w:pStyle w:val="Heading1"/>
        <w:keepNext w:val="0"/>
        <w:keepLines w:val="0"/>
        <w:numPr>
          <w:ilvl w:val="0"/>
          <w:numId w:val="204"/>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Backwards Outline checkpoint</w:t>
      </w:r>
      <w:r w:rsidDel="00000000" w:rsidR="00000000" w:rsidRPr="00000000">
        <w:rPr>
          <w:rFonts w:ascii="Times New Roman" w:cs="Times New Roman" w:eastAsia="Times New Roman" w:hAnsi="Times New Roman"/>
          <w:sz w:val="24"/>
          <w:szCs w:val="24"/>
          <w:rtl w:val="0"/>
        </w:rPr>
        <w:t xml:space="preserve"> (objective, standard, strategy named, quick progress-monitoring plan).</w:t>
      </w:r>
      <w:r w:rsidDel="00000000" w:rsidR="00000000" w:rsidRPr="00000000">
        <w:rPr>
          <w:rtl w:val="0"/>
        </w:rPr>
      </w:r>
    </w:p>
    <w:p w:rsidR="00000000" w:rsidDel="00000000" w:rsidP="00000000" w:rsidRDefault="00000000" w:rsidRPr="00000000" w14:paraId="000004E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tyshhrfck5r" w:id="284"/>
      <w:bookmarkEnd w:id="284"/>
      <w:r w:rsidDel="00000000" w:rsidR="00000000" w:rsidRPr="00000000">
        <w:rPr>
          <w:rFonts w:ascii="Times New Roman" w:cs="Times New Roman" w:eastAsia="Times New Roman" w:hAnsi="Times New Roman"/>
          <w:b w:val="1"/>
          <w:bCs w:val="1"/>
          <w:sz w:val="24"/>
          <w:szCs w:val="24"/>
          <w:rtl w:val="0"/>
        </w:rPr>
        <w:t xml:space="preserve">Dates at a glance</w:t>
      </w:r>
    </w:p>
    <w:p w:rsidR="00000000" w:rsidDel="00000000" w:rsidP="00000000" w:rsidRDefault="00000000" w:rsidRPr="00000000" w14:paraId="000004E3">
      <w:pPr>
        <w:pStyle w:val="Heading1"/>
        <w:keepNext w:val="0"/>
        <w:keepLines w:val="0"/>
        <w:numPr>
          <w:ilvl w:val="0"/>
          <w:numId w:val="3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Discussion Post due: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Wed Oct 15, 11:59 PM 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4">
      <w:pPr>
        <w:pStyle w:val="Heading1"/>
        <w:keepNext w:val="0"/>
        <w:keepLines w:val="0"/>
        <w:numPr>
          <w:ilvl w:val="0"/>
          <w:numId w:val="3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Session 8 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 Oct 16</w:t>
      </w:r>
      <w:r w:rsidDel="00000000" w:rsidR="00000000" w:rsidRPr="00000000">
        <w:rPr>
          <w:rFonts w:ascii="Times New Roman" w:cs="Times New Roman" w:eastAsia="Times New Roman" w:hAnsi="Times New Roman"/>
          <w:sz w:val="24"/>
          <w:szCs w:val="24"/>
          <w:rtl w:val="0"/>
        </w:rPr>
        <w:t xml:space="preserve"> (Zoom).</w:t>
      </w:r>
    </w:p>
    <w:p w:rsidR="00000000" w:rsidDel="00000000" w:rsidP="00000000" w:rsidRDefault="00000000" w:rsidRPr="00000000" w14:paraId="000004E5">
      <w:pPr>
        <w:pStyle w:val="Heading1"/>
        <w:keepNext w:val="0"/>
        <w:keepLines w:val="0"/>
        <w:numPr>
          <w:ilvl w:val="0"/>
          <w:numId w:val="3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Focus reading:</w:t>
      </w:r>
      <w:r w:rsidDel="00000000" w:rsidR="00000000" w:rsidRPr="00000000">
        <w:rPr>
          <w:rFonts w:ascii="Times New Roman" w:cs="Times New Roman" w:eastAsia="Times New Roman" w:hAnsi="Times New Roman"/>
          <w:sz w:val="24"/>
          <w:szCs w:val="24"/>
          <w:rtl w:val="0"/>
        </w:rPr>
        <w:t xml:space="preserve"> Karten </w:t>
      </w:r>
      <w:r w:rsidDel="00000000" w:rsidR="00000000" w:rsidRPr="00000000">
        <w:rPr>
          <w:rFonts w:ascii="Times New Roman" w:cs="Times New Roman" w:eastAsia="Times New Roman" w:hAnsi="Times New Roman"/>
          <w:b w:val="1"/>
          <w:bCs w:val="1"/>
          <w:sz w:val="24"/>
          <w:szCs w:val="24"/>
          <w:rtl w:val="0"/>
        </w:rPr>
        <w:t xml:space="preserve">pp. 126–137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Reading Differences &amp; Strategies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6">
      <w:pPr>
        <w:pStyle w:val="Heading1"/>
        <w:keepNext w:val="0"/>
        <w:keepLines w:val="0"/>
        <w:numPr>
          <w:ilvl w:val="0"/>
          <w:numId w:val="32"/>
        </w:numPr>
        <w:spacing w:after="0" w:before="0" w:line="240" w:lineRule="auto"/>
        <w:ind w:left="720" w:hanging="360"/>
        <w:jc w:val="both"/>
        <w:rPr>
          <w:rFonts w:ascii="Times New Roman" w:cs="Times New Roman" w:eastAsia="Times New Roman" w:hAnsi="Times New Roman"/>
          <w:sz w:val="24"/>
          <w:szCs w:val="24"/>
        </w:rPr>
      </w:pPr>
      <w:bookmarkStart w:colFirst="0" w:colLast="0" w:name="_nmjl5kjrdhts" w:id="276"/>
      <w:bookmarkEnd w:id="276"/>
      <w:r w:rsidDel="00000000" w:rsidR="00000000" w:rsidRPr="00000000">
        <w:rPr>
          <w:rFonts w:ascii="Times New Roman" w:cs="Times New Roman" w:eastAsia="Times New Roman" w:hAnsi="Times New Roman"/>
          <w:b w:val="1"/>
          <w:bCs w:val="1"/>
          <w:sz w:val="24"/>
          <w:szCs w:val="24"/>
          <w:rtl w:val="0"/>
        </w:rPr>
        <w:t xml:space="preserve">Session 8 milestone:</w:t>
      </w:r>
      <w:r w:rsidDel="00000000" w:rsidR="00000000" w:rsidRPr="00000000">
        <w:rPr>
          <w:rFonts w:ascii="Times New Roman" w:cs="Times New Roman" w:eastAsia="Times New Roman" w:hAnsi="Times New Roman"/>
          <w:sz w:val="24"/>
          <w:szCs w:val="24"/>
          <w:rtl w:val="0"/>
        </w:rPr>
        <w:t xml:space="preserve"> Checkpoint on </w:t>
      </w:r>
      <w:r w:rsidDel="00000000" w:rsidR="00000000" w:rsidRPr="00000000">
        <w:rPr>
          <w:rFonts w:ascii="Times New Roman" w:cs="Times New Roman" w:eastAsia="Times New Roman" w:hAnsi="Times New Roman"/>
          <w:b w:val="1"/>
          <w:bCs w:val="1"/>
          <w:sz w:val="24"/>
          <w:szCs w:val="24"/>
          <w:rtl w:val="0"/>
        </w:rPr>
        <w:t xml:space="preserve">Backwards Planning Outline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7">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ydh2hm8qzfwf" w:id="285"/>
      <w:bookmarkEnd w:id="285"/>
      <w:r w:rsidDel="00000000" w:rsidR="00000000" w:rsidRPr="00000000">
        <w:rPr>
          <w:rFonts w:ascii="Times New Roman" w:cs="Times New Roman" w:eastAsia="Times New Roman" w:hAnsi="Times New Roman"/>
          <w:b w:val="1"/>
          <w:bCs w:val="1"/>
          <w:sz w:val="36"/>
          <w:szCs w:val="36"/>
          <w:rtl w:val="0"/>
        </w:rPr>
        <w:t xml:space="preserve">Session 8 Reading Comprehensive Summary</w:t>
      </w:r>
    </w:p>
    <w:p w:rsidR="00000000" w:rsidDel="00000000" w:rsidP="00000000" w:rsidRDefault="00000000" w:rsidRPr="00000000" w14:paraId="000004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skmzoz0r470" w:id="286"/>
      <w:bookmarkEnd w:id="286"/>
      <w:r w:rsidDel="00000000" w:rsidR="00000000" w:rsidRPr="00000000">
        <w:rPr>
          <w:rtl w:val="0"/>
        </w:rPr>
      </w:r>
    </w:p>
    <w:p w:rsidR="00000000" w:rsidDel="00000000" w:rsidP="00000000" w:rsidRDefault="00000000" w:rsidRPr="00000000" w14:paraId="000004E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lduiinwllfa" w:id="287"/>
      <w:bookmarkEnd w:id="287"/>
      <w:r w:rsidDel="00000000" w:rsidR="00000000" w:rsidRPr="00000000">
        <w:rPr>
          <w:rFonts w:ascii="Times New Roman" w:cs="Times New Roman" w:eastAsia="Times New Roman" w:hAnsi="Times New Roman"/>
          <w:b w:val="1"/>
          <w:bCs w:val="1"/>
          <w:sz w:val="24"/>
          <w:szCs w:val="24"/>
          <w:rtl w:val="0"/>
        </w:rPr>
        <w:t xml:space="preserve">Core Reading Overview: Karten pp. 126-137</w:t>
      </w:r>
    </w:p>
    <w:p w:rsidR="00000000" w:rsidDel="00000000" w:rsidP="00000000" w:rsidRDefault="00000000" w:rsidRPr="00000000" w14:paraId="000004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8 reading on </w:t>
      </w:r>
      <w:r w:rsidDel="00000000" w:rsidR="00000000" w:rsidRPr="00000000">
        <w:rPr>
          <w:rFonts w:ascii="Times New Roman" w:cs="Times New Roman" w:eastAsia="Times New Roman" w:hAnsi="Times New Roman"/>
          <w:b w:val="1"/>
          <w:bCs w:val="1"/>
          <w:sz w:val="24"/>
          <w:szCs w:val="24"/>
          <w:rtl w:val="0"/>
        </w:rPr>
        <w:t xml:space="preserve">Reading Differences and Strategies</w:t>
      </w:r>
      <w:r w:rsidDel="00000000" w:rsidR="00000000" w:rsidRPr="00000000">
        <w:rPr>
          <w:rFonts w:ascii="Times New Roman" w:cs="Times New Roman" w:eastAsia="Times New Roman" w:hAnsi="Times New Roman"/>
          <w:sz w:val="24"/>
          <w:szCs w:val="24"/>
          <w:rtl w:val="0"/>
        </w:rPr>
        <w:t xml:space="preserve"> establishes foundational understanding of how diverse reading challenges require differentiated, culturally responsive approaches that separate </w:t>
      </w:r>
      <w:r w:rsidDel="00000000" w:rsidR="00000000" w:rsidRPr="00000000">
        <w:rPr>
          <w:rFonts w:ascii="Times New Roman" w:cs="Times New Roman" w:eastAsia="Times New Roman" w:hAnsi="Times New Roman"/>
          <w:b w:val="1"/>
          <w:bCs w:val="1"/>
          <w:sz w:val="24"/>
          <w:szCs w:val="24"/>
          <w:rtl w:val="0"/>
        </w:rPr>
        <w:t xml:space="preserve">decoding barriers</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comprehension competencies</w:t>
      </w:r>
      <w:r w:rsidDel="00000000" w:rsidR="00000000" w:rsidRPr="00000000">
        <w:rPr>
          <w:rFonts w:ascii="Times New Roman" w:cs="Times New Roman" w:eastAsia="Times New Roman" w:hAnsi="Times New Roman"/>
          <w:sz w:val="24"/>
          <w:szCs w:val="24"/>
          <w:rtl w:val="0"/>
        </w:rPr>
        <w:t xml:space="preserve">—principles directly aligned with your EQUITAS framework for diagnostic equity.</w:t>
      </w:r>
    </w:p>
    <w:p w:rsidR="00000000" w:rsidDel="00000000" w:rsidP="00000000" w:rsidRDefault="00000000" w:rsidRPr="00000000" w14:paraId="000004E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mezz5d9skr1" w:id="288"/>
      <w:bookmarkEnd w:id="288"/>
      <w:r w:rsidDel="00000000" w:rsidR="00000000" w:rsidRPr="00000000">
        <w:rPr>
          <w:rtl w:val="0"/>
        </w:rPr>
      </w:r>
    </w:p>
    <w:p w:rsidR="00000000" w:rsidDel="00000000" w:rsidP="00000000" w:rsidRDefault="00000000" w:rsidRPr="00000000" w14:paraId="000004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bcczypkra04" w:id="289"/>
      <w:bookmarkEnd w:id="289"/>
      <w:r w:rsidDel="00000000" w:rsidR="00000000" w:rsidRPr="00000000">
        <w:rPr>
          <w:rFonts w:ascii="Times New Roman" w:cs="Times New Roman" w:eastAsia="Times New Roman" w:hAnsi="Times New Roman"/>
          <w:b w:val="1"/>
          <w:bCs w:val="1"/>
          <w:sz w:val="24"/>
          <w:szCs w:val="24"/>
          <w:rtl w:val="0"/>
        </w:rPr>
        <w:t xml:space="preserve">Reading Differences Framework</w:t>
      </w:r>
    </w:p>
    <w:p w:rsidR="00000000" w:rsidDel="00000000" w:rsidP="00000000" w:rsidRDefault="00000000" w:rsidRPr="00000000" w14:paraId="000004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identifies three primary categories of reading difficulties that parallel the diagnostic bias patterns central to your academic plan :</w:t>
      </w:r>
    </w:p>
    <w:p w:rsidR="00000000" w:rsidDel="00000000" w:rsidP="00000000" w:rsidRDefault="00000000" w:rsidRPr="00000000" w14:paraId="000004E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Phonological Processing Deficits</w:t>
      </w:r>
    </w:p>
    <w:p w:rsidR="00000000" w:rsidDel="00000000" w:rsidP="00000000" w:rsidRDefault="00000000" w:rsidRPr="00000000" w14:paraId="000004F0">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Difficulties with phonemes, syllables, and sound-symbol relationships</w:t>
      </w:r>
    </w:p>
    <w:p w:rsidR="00000000" w:rsidDel="00000000" w:rsidP="00000000" w:rsidRDefault="00000000" w:rsidRPr="00000000" w14:paraId="000004F1">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manifest as challenges with decoding unfamiliar words</w:t>
      </w:r>
    </w:p>
    <w:p w:rsidR="00000000" w:rsidDel="00000000" w:rsidP="00000000" w:rsidRDefault="00000000" w:rsidRPr="00000000" w14:paraId="000004F2">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structured literacy approaches with explicit, systematic instruction</w:t>
        <w:br w:type="textWrapping"/>
      </w:r>
    </w:p>
    <w:p w:rsidR="00000000" w:rsidDel="00000000" w:rsidP="00000000" w:rsidRDefault="00000000" w:rsidRPr="00000000" w14:paraId="000004F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Processing Speed and Orthographic Challenges</w:t>
      </w:r>
    </w:p>
    <w:p w:rsidR="00000000" w:rsidDel="00000000" w:rsidP="00000000" w:rsidRDefault="00000000" w:rsidRPr="00000000" w14:paraId="000004F4">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Difficulties with rapid letter-sound correspondence and word recognition</w:t>
      </w:r>
    </w:p>
    <w:p w:rsidR="00000000" w:rsidDel="00000000" w:rsidP="00000000" w:rsidRDefault="00000000" w:rsidRPr="00000000" w14:paraId="000004F5">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fluency and automaticity in reading</w:t>
      </w:r>
    </w:p>
    <w:p w:rsidR="00000000" w:rsidDel="00000000" w:rsidP="00000000" w:rsidRDefault="00000000" w:rsidRPr="00000000" w14:paraId="000004F6">
      <w:pPr>
        <w:numPr>
          <w:ilvl w:val="0"/>
          <w:numId w:val="15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accommodations that separate timing demands from comprehension assessment</w:t>
        <w:br w:type="textWrapping"/>
      </w:r>
    </w:p>
    <w:p w:rsidR="00000000" w:rsidDel="00000000" w:rsidP="00000000" w:rsidRDefault="00000000" w:rsidRPr="00000000" w14:paraId="000004F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Comprehension Difficulties Despite Adequate Decoding</w:t>
      </w:r>
    </w:p>
    <w:p w:rsidR="00000000" w:rsidDel="00000000" w:rsidP="00000000" w:rsidRDefault="00000000" w:rsidRPr="00000000" w14:paraId="000004F8">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can decode but struggle with meaning-making</w:t>
      </w:r>
    </w:p>
    <w:p w:rsidR="00000000" w:rsidDel="00000000" w:rsidP="00000000" w:rsidRDefault="00000000" w:rsidRPr="00000000" w14:paraId="000004F9">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indicate language processing differences or cultural-linguistic barriers</w:t>
      </w:r>
    </w:p>
    <w:p w:rsidR="00000000" w:rsidDel="00000000" w:rsidP="00000000" w:rsidRDefault="00000000" w:rsidRPr="00000000" w14:paraId="000004FA">
      <w:pPr>
        <w:numPr>
          <w:ilvl w:val="0"/>
          <w:numId w:val="1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comprehension strategy instruction and culturally responsive texts</w:t>
        <w:br w:type="textWrapping"/>
      </w:r>
    </w:p>
    <w:p w:rsidR="00000000" w:rsidDel="00000000" w:rsidP="00000000" w:rsidRDefault="00000000" w:rsidRPr="00000000" w14:paraId="000004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os69kgh3ym2" w:id="290"/>
      <w:bookmarkEnd w:id="290"/>
      <w:r w:rsidDel="00000000" w:rsidR="00000000" w:rsidRPr="00000000">
        <w:rPr>
          <w:rFonts w:ascii="Times New Roman" w:cs="Times New Roman" w:eastAsia="Times New Roman" w:hAnsi="Times New Roman"/>
          <w:b w:val="1"/>
          <w:bCs w:val="1"/>
          <w:sz w:val="24"/>
          <w:szCs w:val="24"/>
          <w:rtl w:val="0"/>
        </w:rPr>
        <w:t xml:space="preserve">Strategic Integration with EQUITAS Framework</w:t>
      </w:r>
    </w:p>
    <w:p w:rsidR="00000000" w:rsidDel="00000000" w:rsidP="00000000" w:rsidRDefault="00000000" w:rsidRPr="00000000" w14:paraId="000004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emphasis on </w:t>
      </w:r>
      <w:r w:rsidDel="00000000" w:rsidR="00000000" w:rsidRPr="00000000">
        <w:rPr>
          <w:rFonts w:ascii="Times New Roman" w:cs="Times New Roman" w:eastAsia="Times New Roman" w:hAnsi="Times New Roman"/>
          <w:b w:val="1"/>
          <w:bCs w:val="1"/>
          <w:sz w:val="24"/>
          <w:szCs w:val="24"/>
          <w:rtl w:val="0"/>
        </w:rPr>
        <w:t xml:space="preserve">avoiding diagnostic overidentification</w:t>
      </w:r>
      <w:r w:rsidDel="00000000" w:rsidR="00000000" w:rsidRPr="00000000">
        <w:rPr>
          <w:rFonts w:ascii="Times New Roman" w:cs="Times New Roman" w:eastAsia="Times New Roman" w:hAnsi="Times New Roman"/>
          <w:sz w:val="24"/>
          <w:szCs w:val="24"/>
          <w:rtl w:val="0"/>
        </w:rPr>
        <w:t xml:space="preserve"> directly supports your research on preventing bias in assessment systems. Karten warns that reading difficulties are often misinterpreted as learning disabilities when they actually reflect:</w:t>
      </w:r>
    </w:p>
    <w:p w:rsidR="00000000" w:rsidDel="00000000" w:rsidP="00000000" w:rsidRDefault="00000000" w:rsidRPr="00000000" w14:paraId="000004FD">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Cultural-linguistic differences</w:t>
      </w:r>
      <w:r w:rsidDel="00000000" w:rsidR="00000000" w:rsidRPr="00000000">
        <w:rPr>
          <w:rFonts w:ascii="Times New Roman" w:cs="Times New Roman" w:eastAsia="Times New Roman" w:hAnsi="Times New Roman"/>
          <w:sz w:val="24"/>
          <w:szCs w:val="24"/>
          <w:rtl w:val="0"/>
        </w:rPr>
        <w:t xml:space="preserve"> rather than cognitive deficits</w:t>
      </w:r>
    </w:p>
    <w:p w:rsidR="00000000" w:rsidDel="00000000" w:rsidP="00000000" w:rsidRDefault="00000000" w:rsidRPr="00000000" w14:paraId="000004FE">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 responses</w:t>
      </w:r>
      <w:r w:rsidDel="00000000" w:rsidR="00000000" w:rsidRPr="00000000">
        <w:rPr>
          <w:rFonts w:ascii="Times New Roman" w:cs="Times New Roman" w:eastAsia="Times New Roman" w:hAnsi="Times New Roman"/>
          <w:sz w:val="24"/>
          <w:szCs w:val="24"/>
          <w:rtl w:val="0"/>
        </w:rPr>
        <w:t xml:space="preserve"> affecting attention and memory</w:t>
      </w:r>
    </w:p>
    <w:p w:rsidR="00000000" w:rsidDel="00000000" w:rsidP="00000000" w:rsidRDefault="00000000" w:rsidRPr="00000000" w14:paraId="000004FF">
      <w:pPr>
        <w:numPr>
          <w:ilvl w:val="0"/>
          <w:numId w:val="1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barriers</w:t>
      </w:r>
      <w:r w:rsidDel="00000000" w:rsidR="00000000" w:rsidRPr="00000000">
        <w:rPr>
          <w:rFonts w:ascii="Times New Roman" w:cs="Times New Roman" w:eastAsia="Times New Roman" w:hAnsi="Times New Roman"/>
          <w:sz w:val="24"/>
          <w:szCs w:val="24"/>
          <w:rtl w:val="0"/>
        </w:rPr>
        <w:t xml:space="preserve"> to appropriate instruction</w:t>
        <w:br w:type="textWrapping"/>
      </w:r>
    </w:p>
    <w:p w:rsidR="00000000" w:rsidDel="00000000" w:rsidP="00000000" w:rsidRDefault="00000000" w:rsidRPr="00000000" w14:paraId="000005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mirrors your EQUITAS framework's approach to distinguishing between </w:t>
      </w:r>
      <w:r w:rsidDel="00000000" w:rsidR="00000000" w:rsidRPr="00000000">
        <w:rPr>
          <w:rFonts w:ascii="Times New Roman" w:cs="Times New Roman" w:eastAsia="Times New Roman" w:hAnsi="Times New Roman"/>
          <w:b w:val="1"/>
          <w:bCs w:val="1"/>
          <w:sz w:val="24"/>
          <w:szCs w:val="24"/>
          <w:rtl w:val="0"/>
        </w:rPr>
        <w:t xml:space="preserve">access barriers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authentic competence</w:t>
      </w:r>
      <w:r w:rsidDel="00000000" w:rsidR="00000000" w:rsidRPr="00000000">
        <w:rPr>
          <w:rFonts w:ascii="Times New Roman" w:cs="Times New Roman" w:eastAsia="Times New Roman" w:hAnsi="Times New Roman"/>
          <w:sz w:val="24"/>
          <w:szCs w:val="24"/>
          <w:rtl w:val="0"/>
        </w:rPr>
        <w:t xml:space="preserve"> in medical diagnostic contexts.</w:t>
      </w:r>
    </w:p>
    <w:p w:rsidR="00000000" w:rsidDel="00000000" w:rsidP="00000000" w:rsidRDefault="00000000" w:rsidRPr="00000000" w14:paraId="000005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095bvnkr7hl" w:id="291"/>
      <w:bookmarkEnd w:id="291"/>
      <w:r w:rsidDel="00000000" w:rsidR="00000000" w:rsidRPr="00000000">
        <w:rPr>
          <w:rtl w:val="0"/>
        </w:rPr>
      </w:r>
    </w:p>
    <w:p w:rsidR="00000000" w:rsidDel="00000000" w:rsidP="00000000" w:rsidRDefault="00000000" w:rsidRPr="00000000" w14:paraId="000005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eiw269z2a1k" w:id="292"/>
      <w:bookmarkEnd w:id="292"/>
      <w:r w:rsidDel="00000000" w:rsidR="00000000" w:rsidRPr="00000000">
        <w:rPr>
          <w:rFonts w:ascii="Times New Roman" w:cs="Times New Roman" w:eastAsia="Times New Roman" w:hAnsi="Times New Roman"/>
          <w:b w:val="1"/>
          <w:bCs w:val="1"/>
          <w:sz w:val="24"/>
          <w:szCs w:val="24"/>
          <w:rtl w:val="0"/>
        </w:rPr>
        <w:t xml:space="preserve">UDL and Differentiated Instruction Applications</w:t>
      </w:r>
    </w:p>
    <w:p w:rsidR="00000000" w:rsidDel="00000000" w:rsidP="00000000" w:rsidRDefault="00000000" w:rsidRPr="00000000" w14:paraId="000005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provides specific strategies that operationalize your Session 8 leadership role :</w:t>
      </w:r>
    </w:p>
    <w:p w:rsidR="00000000" w:rsidDel="00000000" w:rsidP="00000000" w:rsidRDefault="00000000" w:rsidRPr="00000000" w14:paraId="000005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Representation:</w:t>
      </w:r>
    </w:p>
    <w:p w:rsidR="00000000" w:rsidDel="00000000" w:rsidP="00000000" w:rsidRDefault="00000000" w:rsidRPr="00000000" w14:paraId="00000506">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technology for decoding support</w:t>
      </w:r>
    </w:p>
    <w:p w:rsidR="00000000" w:rsidDel="00000000" w:rsidP="00000000" w:rsidRDefault="00000000" w:rsidRPr="00000000" w14:paraId="00000507">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graphic organizers for comprehension scaffolding</w:t>
      </w:r>
    </w:p>
    <w:p w:rsidR="00000000" w:rsidDel="00000000" w:rsidP="00000000" w:rsidRDefault="00000000" w:rsidRPr="00000000" w14:paraId="00000508">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texts and culturally relevant materials</w:t>
        <w:br w:type="textWrapping"/>
      </w:r>
    </w:p>
    <w:p w:rsidR="00000000" w:rsidDel="00000000" w:rsidP="00000000" w:rsidRDefault="00000000" w:rsidRPr="00000000" w14:paraId="0000050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Engagement:</w:t>
      </w:r>
    </w:p>
    <w:p w:rsidR="00000000" w:rsidDel="00000000" w:rsidP="00000000" w:rsidRDefault="00000000" w:rsidRPr="00000000" w14:paraId="0000050A">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choice in text selection and response formats</w:t>
      </w:r>
    </w:p>
    <w:p w:rsidR="00000000" w:rsidDel="00000000" w:rsidP="00000000" w:rsidRDefault="00000000" w:rsidRPr="00000000" w14:paraId="0000050B">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reading strategies and peer partnerships</w:t>
      </w:r>
    </w:p>
    <w:p w:rsidR="00000000" w:rsidDel="00000000" w:rsidP="00000000" w:rsidRDefault="00000000" w:rsidRPr="00000000" w14:paraId="0000050C">
      <w:pPr>
        <w:numPr>
          <w:ilvl w:val="0"/>
          <w:numId w:val="20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cultural assets and lived experiences</w:t>
        <w:br w:type="textWrapping"/>
      </w:r>
    </w:p>
    <w:p w:rsidR="00000000" w:rsidDel="00000000" w:rsidP="00000000" w:rsidRDefault="00000000" w:rsidRPr="00000000" w14:paraId="0000050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Action/Expression:</w:t>
      </w:r>
    </w:p>
    <w:p w:rsidR="00000000" w:rsidDel="00000000" w:rsidP="00000000" w:rsidRDefault="00000000" w:rsidRPr="00000000" w14:paraId="0000050E">
      <w:pPr>
        <w:numPr>
          <w:ilvl w:val="0"/>
          <w:numId w:val="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response modes (oral, visual, digital)</w:t>
      </w:r>
    </w:p>
    <w:p w:rsidR="00000000" w:rsidDel="00000000" w:rsidP="00000000" w:rsidRDefault="00000000" w:rsidRPr="00000000" w14:paraId="0000050F">
      <w:pPr>
        <w:numPr>
          <w:ilvl w:val="0"/>
          <w:numId w:val="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assessment formats that preserve construct validity</w:t>
      </w:r>
    </w:p>
    <w:p w:rsidR="00000000" w:rsidDel="00000000" w:rsidP="00000000" w:rsidRDefault="00000000" w:rsidRPr="00000000" w14:paraId="00000510">
      <w:pPr>
        <w:numPr>
          <w:ilvl w:val="0"/>
          <w:numId w:val="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Tiered assignment options maintaining high expectations</w:t>
        <w:br w:type="textWrapping"/>
      </w:r>
    </w:p>
    <w:p w:rsidR="00000000" w:rsidDel="00000000" w:rsidP="00000000" w:rsidRDefault="00000000" w:rsidRPr="00000000" w14:paraId="0000051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cqbth7d7qx" w:id="293"/>
      <w:bookmarkEnd w:id="293"/>
      <w:r w:rsidDel="00000000" w:rsidR="00000000" w:rsidRPr="00000000">
        <w:rPr>
          <w:rFonts w:ascii="Times New Roman" w:cs="Times New Roman" w:eastAsia="Times New Roman" w:hAnsi="Times New Roman"/>
          <w:b w:val="1"/>
          <w:bCs w:val="1"/>
          <w:sz w:val="24"/>
          <w:szCs w:val="24"/>
          <w:rtl w:val="0"/>
        </w:rPr>
        <w:t xml:space="preserve">Language Objectives and Alternative Response Modes</w:t>
      </w:r>
    </w:p>
    <w:p w:rsidR="00000000" w:rsidDel="00000000" w:rsidP="00000000" w:rsidRDefault="00000000" w:rsidRPr="00000000" w14:paraId="000005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emphasizes that </w:t>
      </w:r>
      <w:r w:rsidDel="00000000" w:rsidR="00000000" w:rsidRPr="00000000">
        <w:rPr>
          <w:rFonts w:ascii="Times New Roman" w:cs="Times New Roman" w:eastAsia="Times New Roman" w:hAnsi="Times New Roman"/>
          <w:b w:val="1"/>
          <w:bCs w:val="1"/>
          <w:sz w:val="24"/>
          <w:szCs w:val="24"/>
          <w:rtl w:val="0"/>
        </w:rPr>
        <w:t xml:space="preserve">explicit language objectives</w:t>
      </w:r>
      <w:r w:rsidDel="00000000" w:rsidR="00000000" w:rsidRPr="00000000">
        <w:rPr>
          <w:rFonts w:ascii="Times New Roman" w:cs="Times New Roman" w:eastAsia="Times New Roman" w:hAnsi="Times New Roman"/>
          <w:sz w:val="24"/>
          <w:szCs w:val="24"/>
          <w:rtl w:val="0"/>
        </w:rPr>
        <w:t xml:space="preserve"> must be distinguished from </w:t>
      </w:r>
      <w:r w:rsidDel="00000000" w:rsidR="00000000" w:rsidRPr="00000000">
        <w:rPr>
          <w:rFonts w:ascii="Times New Roman" w:cs="Times New Roman" w:eastAsia="Times New Roman" w:hAnsi="Times New Roman"/>
          <w:b w:val="1"/>
          <w:bCs w:val="1"/>
          <w:sz w:val="24"/>
          <w:szCs w:val="24"/>
          <w:rtl w:val="0"/>
        </w:rPr>
        <w:t xml:space="preserve">content objectives</w:t>
      </w:r>
      <w:r w:rsidDel="00000000" w:rsidR="00000000" w:rsidRPr="00000000">
        <w:rPr>
          <w:rFonts w:ascii="Times New Roman" w:cs="Times New Roman" w:eastAsia="Times New Roman" w:hAnsi="Times New Roman"/>
          <w:sz w:val="24"/>
          <w:szCs w:val="24"/>
          <w:rtl w:val="0"/>
        </w:rPr>
        <w:t xml:space="preserve"> to prevent cultural-linguistic barriers from masking academic competence. This directly supports your argument that assessment bias perpetuates systemic exclusion for CLD students.</w:t>
      </w:r>
    </w:p>
    <w:p w:rsidR="00000000" w:rsidDel="00000000" w:rsidP="00000000" w:rsidRDefault="00000000" w:rsidRPr="00000000" w14:paraId="0000051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 Objective Examples:</w:t>
      </w:r>
    </w:p>
    <w:p w:rsidR="00000000" w:rsidDel="00000000" w:rsidP="00000000" w:rsidRDefault="00000000" w:rsidRPr="00000000" w14:paraId="00000515">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use transition words to sequence story events"</w:t>
      </w:r>
    </w:p>
    <w:p w:rsidR="00000000" w:rsidDel="00000000" w:rsidP="00000000" w:rsidRDefault="00000000" w:rsidRPr="00000000" w14:paraId="00000516">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explain character motivation using evidence from text"</w:t>
      </w:r>
    </w:p>
    <w:p w:rsidR="00000000" w:rsidDel="00000000" w:rsidP="00000000" w:rsidRDefault="00000000" w:rsidRPr="00000000" w14:paraId="00000517">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compare/contrast using academic vocabulary"</w:t>
        <w:br w:type="textWrapping"/>
      </w:r>
    </w:p>
    <w:p w:rsidR="00000000" w:rsidDel="00000000" w:rsidP="00000000" w:rsidRDefault="00000000" w:rsidRPr="00000000" w14:paraId="0000051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Response Modes:</w:t>
      </w:r>
    </w:p>
    <w:p w:rsidR="00000000" w:rsidDel="00000000" w:rsidP="00000000" w:rsidRDefault="00000000" w:rsidRPr="00000000" w14:paraId="00000519">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 organizers with sentence frames</w:t>
      </w:r>
    </w:p>
    <w:p w:rsidR="00000000" w:rsidDel="00000000" w:rsidP="00000000" w:rsidRDefault="00000000" w:rsidRPr="00000000" w14:paraId="0000051A">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discussions before individual writing</w:t>
      </w:r>
    </w:p>
    <w:p w:rsidR="00000000" w:rsidDel="00000000" w:rsidP="00000000" w:rsidRDefault="00000000" w:rsidRPr="00000000" w14:paraId="0000051B">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Technology-supported responses (voice-to-text, digital annotations)</w:t>
        <w:br w:type="textWrapping"/>
      </w:r>
    </w:p>
    <w:p w:rsidR="00000000" w:rsidDel="00000000" w:rsidP="00000000" w:rsidRDefault="00000000" w:rsidRPr="00000000" w14:paraId="000005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yghk3ijyiz0" w:id="294"/>
      <w:bookmarkEnd w:id="294"/>
      <w:r w:rsidDel="00000000" w:rsidR="00000000" w:rsidRPr="00000000">
        <w:rPr>
          <w:rFonts w:ascii="Times New Roman" w:cs="Times New Roman" w:eastAsia="Times New Roman" w:hAnsi="Times New Roman"/>
          <w:b w:val="1"/>
          <w:bCs w:val="1"/>
          <w:sz w:val="24"/>
          <w:szCs w:val="24"/>
          <w:rtl w:val="0"/>
        </w:rPr>
        <w:t xml:space="preserve">Trauma-Informed Reading Approaches</w:t>
      </w:r>
    </w:p>
    <w:p w:rsidR="00000000" w:rsidDel="00000000" w:rsidP="00000000" w:rsidRDefault="00000000" w:rsidRPr="00000000" w14:paraId="000005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your CASEL integration from Session 5, the reading emphasizes that </w:t>
      </w:r>
      <w:r w:rsidDel="00000000" w:rsidR="00000000" w:rsidRPr="00000000">
        <w:rPr>
          <w:rFonts w:ascii="Times New Roman" w:cs="Times New Roman" w:eastAsia="Times New Roman" w:hAnsi="Times New Roman"/>
          <w:b w:val="1"/>
          <w:bCs w:val="1"/>
          <w:sz w:val="24"/>
          <w:szCs w:val="24"/>
          <w:rtl w:val="0"/>
        </w:rPr>
        <w:t xml:space="preserve">emotional safety</w:t>
      </w:r>
      <w:r w:rsidDel="00000000" w:rsidR="00000000" w:rsidRPr="00000000">
        <w:rPr>
          <w:rFonts w:ascii="Times New Roman" w:cs="Times New Roman" w:eastAsia="Times New Roman" w:hAnsi="Times New Roman"/>
          <w:sz w:val="24"/>
          <w:szCs w:val="24"/>
          <w:rtl w:val="0"/>
        </w:rPr>
        <w:t xml:space="preserve"> is prerequisite for reading success. Karten advocates for:</w:t>
      </w:r>
    </w:p>
    <w:p w:rsidR="00000000" w:rsidDel="00000000" w:rsidP="00000000" w:rsidRDefault="00000000" w:rsidRPr="00000000" w14:paraId="0000051E">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on student strengths</w:t>
      </w:r>
      <w:r w:rsidDel="00000000" w:rsidR="00000000" w:rsidRPr="00000000">
        <w:rPr>
          <w:rFonts w:ascii="Times New Roman" w:cs="Times New Roman" w:eastAsia="Times New Roman" w:hAnsi="Times New Roman"/>
          <w:sz w:val="24"/>
          <w:szCs w:val="24"/>
          <w:rtl w:val="0"/>
        </w:rPr>
        <w:t xml:space="preserve"> rather than deficit-focused interventions</w:t>
      </w:r>
    </w:p>
    <w:p w:rsidR="00000000" w:rsidDel="00000000" w:rsidP="00000000" w:rsidRDefault="00000000" w:rsidRPr="00000000" w14:paraId="0000051F">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Culturally sustaining pedagogies</w:t>
      </w:r>
      <w:r w:rsidDel="00000000" w:rsidR="00000000" w:rsidRPr="00000000">
        <w:rPr>
          <w:rFonts w:ascii="Times New Roman" w:cs="Times New Roman" w:eastAsia="Times New Roman" w:hAnsi="Times New Roman"/>
          <w:sz w:val="24"/>
          <w:szCs w:val="24"/>
          <w:rtl w:val="0"/>
        </w:rPr>
        <w:t xml:space="preserve"> that honor diverse literacy practices</w:t>
      </w:r>
    </w:p>
    <w:p w:rsidR="00000000" w:rsidDel="00000000" w:rsidP="00000000" w:rsidRDefault="00000000" w:rsidRPr="00000000" w14:paraId="00000520">
      <w:pPr>
        <w:numPr>
          <w:ilvl w:val="0"/>
          <w:numId w:val="2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partnerships</w:t>
      </w:r>
      <w:r w:rsidDel="00000000" w:rsidR="00000000" w:rsidRPr="00000000">
        <w:rPr>
          <w:rFonts w:ascii="Times New Roman" w:cs="Times New Roman" w:eastAsia="Times New Roman" w:hAnsi="Times New Roman"/>
          <w:sz w:val="24"/>
          <w:szCs w:val="24"/>
          <w:rtl w:val="0"/>
        </w:rPr>
        <w:t xml:space="preserve"> with families and communities</w:t>
        <w:br w:type="textWrapping"/>
      </w:r>
    </w:p>
    <w:p w:rsidR="00000000" w:rsidDel="00000000" w:rsidP="00000000" w:rsidRDefault="00000000" w:rsidRPr="00000000" w14:paraId="0000052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4trd929am6r" w:id="295"/>
      <w:bookmarkEnd w:id="295"/>
      <w:r w:rsidDel="00000000" w:rsidR="00000000" w:rsidRPr="00000000">
        <w:rPr>
          <w:rFonts w:ascii="Times New Roman" w:cs="Times New Roman" w:eastAsia="Times New Roman" w:hAnsi="Times New Roman"/>
          <w:b w:val="1"/>
          <w:bCs w:val="1"/>
          <w:sz w:val="24"/>
          <w:szCs w:val="24"/>
          <w:rtl w:val="0"/>
        </w:rPr>
        <w:t xml:space="preserve">Assessment Equity and Progress Monitoring</w:t>
      </w:r>
    </w:p>
    <w:p w:rsidR="00000000" w:rsidDel="00000000" w:rsidP="00000000" w:rsidRDefault="00000000" w:rsidRPr="00000000" w14:paraId="000005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provides specific guidance for </w:t>
      </w:r>
      <w:r w:rsidDel="00000000" w:rsidR="00000000" w:rsidRPr="00000000">
        <w:rPr>
          <w:rFonts w:ascii="Times New Roman" w:cs="Times New Roman" w:eastAsia="Times New Roman" w:hAnsi="Times New Roman"/>
          <w:b w:val="1"/>
          <w:bCs w:val="1"/>
          <w:sz w:val="24"/>
          <w:szCs w:val="24"/>
          <w:rtl w:val="0"/>
        </w:rPr>
        <w:t xml:space="preserve">bias-aware reading assessment</w:t>
      </w:r>
      <w:r w:rsidDel="00000000" w:rsidR="00000000" w:rsidRPr="00000000">
        <w:rPr>
          <w:rFonts w:ascii="Times New Roman" w:cs="Times New Roman" w:eastAsia="Times New Roman" w:hAnsi="Times New Roman"/>
          <w:sz w:val="24"/>
          <w:szCs w:val="24"/>
          <w:rtl w:val="0"/>
        </w:rPr>
        <w:t xml:space="preserve"> that aligns with your EQUITAS diagnostic principles :</w:t>
      </w:r>
    </w:p>
    <w:p w:rsidR="00000000" w:rsidDel="00000000" w:rsidP="00000000" w:rsidRDefault="00000000" w:rsidRPr="00000000" w14:paraId="0000052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Screening Considerations:</w:t>
      </w:r>
    </w:p>
    <w:p w:rsidR="00000000" w:rsidDel="00000000" w:rsidP="00000000" w:rsidRDefault="00000000" w:rsidRPr="00000000" w14:paraId="00000525">
      <w:pPr>
        <w:numPr>
          <w:ilvl w:val="0"/>
          <w:numId w:val="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assessment formats to capture diverse strengths</w:t>
      </w:r>
    </w:p>
    <w:p w:rsidR="00000000" w:rsidDel="00000000" w:rsidP="00000000" w:rsidRDefault="00000000" w:rsidRPr="00000000" w14:paraId="00000526">
      <w:pPr>
        <w:numPr>
          <w:ilvl w:val="0"/>
          <w:numId w:val="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and linguistic background documentation</w:t>
      </w:r>
    </w:p>
    <w:p w:rsidR="00000000" w:rsidDel="00000000" w:rsidP="00000000" w:rsidRDefault="00000000" w:rsidRPr="00000000" w14:paraId="00000527">
      <w:pPr>
        <w:numPr>
          <w:ilvl w:val="0"/>
          <w:numId w:val="9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assessment protocols</w:t>
        <w:br w:type="textWrapping"/>
      </w:r>
    </w:p>
    <w:p w:rsidR="00000000" w:rsidDel="00000000" w:rsidP="00000000" w:rsidRDefault="00000000" w:rsidRPr="00000000" w14:paraId="0000052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w:t>
      </w:r>
    </w:p>
    <w:p w:rsidR="00000000" w:rsidDel="00000000" w:rsidP="00000000" w:rsidRDefault="00000000" w:rsidRPr="00000000" w14:paraId="00000529">
      <w:pPr>
        <w:numPr>
          <w:ilvl w:val="0"/>
          <w:numId w:val="1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Curriculum-based measurements that reflect authentic learning contexts</w:t>
      </w:r>
    </w:p>
    <w:p w:rsidR="00000000" w:rsidDel="00000000" w:rsidP="00000000" w:rsidRDefault="00000000" w:rsidRPr="00000000" w14:paraId="0000052A">
      <w:pPr>
        <w:numPr>
          <w:ilvl w:val="0"/>
          <w:numId w:val="1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data collection with immediate instructional adjustments</w:t>
      </w:r>
    </w:p>
    <w:p w:rsidR="00000000" w:rsidDel="00000000" w:rsidP="00000000" w:rsidRDefault="00000000" w:rsidRPr="00000000" w14:paraId="0000052B">
      <w:pPr>
        <w:numPr>
          <w:ilvl w:val="0"/>
          <w:numId w:val="1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engagement in goal-setting and progress interpretation</w:t>
        <w:br w:type="textWrapping"/>
      </w:r>
    </w:p>
    <w:p w:rsidR="00000000" w:rsidDel="00000000" w:rsidP="00000000" w:rsidRDefault="00000000" w:rsidRPr="00000000" w14:paraId="0000052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Decision-Making Frameworks:</w:t>
      </w:r>
    </w:p>
    <w:p w:rsidR="00000000" w:rsidDel="00000000" w:rsidP="00000000" w:rsidRDefault="00000000" w:rsidRPr="00000000" w14:paraId="0000052D">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criteria for distinguishing reading differences from disabilities</w:t>
      </w:r>
    </w:p>
    <w:p w:rsidR="00000000" w:rsidDel="00000000" w:rsidP="00000000" w:rsidRDefault="00000000" w:rsidRPr="00000000" w14:paraId="0000052E">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Interdisciplinary team collaboration including cultural liaisons</w:t>
      </w:r>
    </w:p>
    <w:p w:rsidR="00000000" w:rsidDel="00000000" w:rsidP="00000000" w:rsidRDefault="00000000" w:rsidRPr="00000000" w14:paraId="0000052F">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review of intervention effectiveness across demographic groups</w:t>
        <w:br w:type="textWrapping"/>
      </w:r>
    </w:p>
    <w:p w:rsidR="00000000" w:rsidDel="00000000" w:rsidP="00000000" w:rsidRDefault="00000000" w:rsidRPr="00000000" w14:paraId="000005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gvfhb1vhajg" w:id="296"/>
      <w:bookmarkEnd w:id="296"/>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tgiywrx41v1" w:id="297"/>
      <w:bookmarkEnd w:id="297"/>
      <w:r w:rsidDel="00000000" w:rsidR="00000000" w:rsidRPr="00000000">
        <w:rPr>
          <w:rFonts w:ascii="Times New Roman" w:cs="Times New Roman" w:eastAsia="Times New Roman" w:hAnsi="Times New Roman"/>
          <w:b w:val="1"/>
          <w:bCs w:val="1"/>
          <w:sz w:val="24"/>
          <w:szCs w:val="24"/>
          <w:rtl w:val="0"/>
        </w:rPr>
        <w:t xml:space="preserve">Collaborative Strategic Reading</w:t>
      </w:r>
    </w:p>
    <w:p w:rsidR="00000000" w:rsidDel="00000000" w:rsidP="00000000" w:rsidRDefault="00000000" w:rsidRPr="00000000" w14:paraId="000005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details </w:t>
      </w:r>
      <w:r w:rsidDel="00000000" w:rsidR="00000000" w:rsidRPr="00000000">
        <w:rPr>
          <w:rFonts w:ascii="Times New Roman" w:cs="Times New Roman" w:eastAsia="Times New Roman" w:hAnsi="Times New Roman"/>
          <w:b w:val="1"/>
          <w:bCs w:val="1"/>
          <w:sz w:val="24"/>
          <w:szCs w:val="24"/>
          <w:rtl w:val="0"/>
        </w:rPr>
        <w:t xml:space="preserve">peer-assisted learning strategies</w:t>
      </w:r>
      <w:r w:rsidDel="00000000" w:rsidR="00000000" w:rsidRPr="00000000">
        <w:rPr>
          <w:rFonts w:ascii="Times New Roman" w:cs="Times New Roman" w:eastAsia="Times New Roman" w:hAnsi="Times New Roman"/>
          <w:sz w:val="24"/>
          <w:szCs w:val="24"/>
          <w:rtl w:val="0"/>
        </w:rPr>
        <w:t xml:space="preserve"> that support your October group facilitation approach :</w:t>
      </w:r>
    </w:p>
    <w:p w:rsidR="00000000" w:rsidDel="00000000" w:rsidP="00000000" w:rsidRDefault="00000000" w:rsidRPr="00000000" w14:paraId="0000053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Click and Clunk Method:</w:t>
      </w:r>
    </w:p>
    <w:p w:rsidR="00000000" w:rsidDel="00000000" w:rsidP="00000000" w:rsidRDefault="00000000" w:rsidRPr="00000000" w14:paraId="00000535">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identify what they understand ("click") versus what confuses them ("clunk")</w:t>
      </w:r>
    </w:p>
    <w:p w:rsidR="00000000" w:rsidDel="00000000" w:rsidP="00000000" w:rsidRDefault="00000000" w:rsidRPr="00000000" w14:paraId="00000536">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problem-solving for vocabulary and comprehension</w:t>
      </w:r>
    </w:p>
    <w:p w:rsidR="00000000" w:rsidDel="00000000" w:rsidP="00000000" w:rsidRDefault="00000000" w:rsidRPr="00000000" w14:paraId="00000537">
      <w:pPr>
        <w:numPr>
          <w:ilvl w:val="0"/>
          <w:numId w:val="1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Metacognitive strategy development</w:t>
        <w:br w:type="textWrapping"/>
      </w:r>
    </w:p>
    <w:p w:rsidR="00000000" w:rsidDel="00000000" w:rsidP="00000000" w:rsidRDefault="00000000" w:rsidRPr="00000000" w14:paraId="0000053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the Gist:</w:t>
      </w:r>
    </w:p>
    <w:p w:rsidR="00000000" w:rsidDel="00000000" w:rsidP="00000000" w:rsidRDefault="00000000" w:rsidRPr="00000000" w14:paraId="00000539">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summarization of main ideas</w:t>
      </w:r>
    </w:p>
    <w:p w:rsidR="00000000" w:rsidDel="00000000" w:rsidP="00000000" w:rsidRDefault="00000000" w:rsidRPr="00000000" w14:paraId="0000053A">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coaching for essential information identification</w:t>
      </w:r>
    </w:p>
    <w:p w:rsidR="00000000" w:rsidDel="00000000" w:rsidP="00000000" w:rsidRDefault="00000000" w:rsidRPr="00000000" w14:paraId="0000053B">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connection to personal experiences</w:t>
        <w:br w:type="textWrapping"/>
      </w:r>
    </w:p>
    <w:p w:rsidR="00000000" w:rsidDel="00000000" w:rsidP="00000000" w:rsidRDefault="00000000" w:rsidRPr="00000000" w14:paraId="0000053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kvbvz13zy7o" w:id="298"/>
      <w:bookmarkEnd w:id="298"/>
      <w:r w:rsidDel="00000000" w:rsidR="00000000" w:rsidRPr="00000000">
        <w:rPr>
          <w:rFonts w:ascii="Times New Roman" w:cs="Times New Roman" w:eastAsia="Times New Roman" w:hAnsi="Times New Roman"/>
          <w:b w:val="1"/>
          <w:bCs w:val="1"/>
          <w:sz w:val="24"/>
          <w:szCs w:val="24"/>
          <w:rtl w:val="0"/>
        </w:rPr>
        <w:t xml:space="preserve">Cross-Course Asset Development</w:t>
      </w:r>
    </w:p>
    <w:p w:rsidR="00000000" w:rsidDel="00000000" w:rsidP="00000000" w:rsidRDefault="00000000" w:rsidRPr="00000000" w14:paraId="000005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directly informs multiple deliverables in your strategic integration plan :</w:t>
      </w:r>
    </w:p>
    <w:p w:rsidR="00000000" w:rsidDel="00000000" w:rsidP="00000000" w:rsidRDefault="00000000" w:rsidRPr="00000000" w14:paraId="000005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8 Learning Assistant Assets:</w:t>
      </w:r>
    </w:p>
    <w:p w:rsidR="00000000" w:rsidDel="00000000" w:rsidP="00000000" w:rsidRDefault="00000000" w:rsidRPr="00000000" w14:paraId="00000540">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Bias Audit Checklist</w:t>
      </w:r>
      <w:r w:rsidDel="00000000" w:rsidR="00000000" w:rsidRPr="00000000">
        <w:rPr>
          <w:rFonts w:ascii="Times New Roman" w:cs="Times New Roman" w:eastAsia="Times New Roman" w:hAnsi="Times New Roman"/>
          <w:sz w:val="24"/>
          <w:szCs w:val="24"/>
          <w:rtl w:val="0"/>
        </w:rPr>
        <w:t xml:space="preserve">: Distinguishing access demands from comprehension evidence</w:t>
      </w:r>
    </w:p>
    <w:p w:rsidR="00000000" w:rsidDel="00000000" w:rsidP="00000000" w:rsidRDefault="00000000" w:rsidRPr="00000000" w14:paraId="00000541">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Tiered Supports Menu</w:t>
      </w:r>
      <w:r w:rsidDel="00000000" w:rsidR="00000000" w:rsidRPr="00000000">
        <w:rPr>
          <w:rFonts w:ascii="Times New Roman" w:cs="Times New Roman" w:eastAsia="Times New Roman" w:hAnsi="Times New Roman"/>
          <w:sz w:val="24"/>
          <w:szCs w:val="24"/>
          <w:rtl w:val="0"/>
        </w:rPr>
        <w:t xml:space="preserve">: Tier 1/2/3 interventions aligned to language objectives</w:t>
      </w:r>
    </w:p>
    <w:p w:rsidR="00000000" w:rsidDel="00000000" w:rsidP="00000000" w:rsidRDefault="00000000" w:rsidRPr="00000000" w14:paraId="00000542">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UDL Options Framework</w:t>
      </w:r>
      <w:r w:rsidDel="00000000" w:rsidR="00000000" w:rsidRPr="00000000">
        <w:rPr>
          <w:rFonts w:ascii="Times New Roman" w:cs="Times New Roman" w:eastAsia="Times New Roman" w:hAnsi="Times New Roman"/>
          <w:sz w:val="24"/>
          <w:szCs w:val="24"/>
          <w:rtl w:val="0"/>
        </w:rPr>
        <w:t xml:space="preserve">: Multimodal choices preserving construct validity</w:t>
        <w:br w:type="textWrapping"/>
      </w:r>
    </w:p>
    <w:p w:rsidR="00000000" w:rsidDel="00000000" w:rsidP="00000000" w:rsidRDefault="00000000" w:rsidRPr="00000000" w14:paraId="0000054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Backwards Planning Outline Integration:</w:t>
      </w:r>
    </w:p>
    <w:p w:rsidR="00000000" w:rsidDel="00000000" w:rsidP="00000000" w:rsidRDefault="00000000" w:rsidRPr="00000000" w14:paraId="00000544">
      <w:pPr>
        <w:numPr>
          <w:ilvl w:val="0"/>
          <w:numId w:val="1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Learning Goals</w:t>
      </w:r>
      <w:r w:rsidDel="00000000" w:rsidR="00000000" w:rsidRPr="00000000">
        <w:rPr>
          <w:rFonts w:ascii="Times New Roman" w:cs="Times New Roman" w:eastAsia="Times New Roman" w:hAnsi="Times New Roman"/>
          <w:sz w:val="24"/>
          <w:szCs w:val="24"/>
          <w:rtl w:val="0"/>
        </w:rPr>
        <w:t xml:space="preserve">: Separating content objectives from language objectives</w:t>
      </w:r>
    </w:p>
    <w:p w:rsidR="00000000" w:rsidDel="00000000" w:rsidP="00000000" w:rsidRDefault="00000000" w:rsidRPr="00000000" w14:paraId="00000545">
      <w:pPr>
        <w:numPr>
          <w:ilvl w:val="0"/>
          <w:numId w:val="1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 Evidence</w:t>
      </w:r>
      <w:r w:rsidDel="00000000" w:rsidR="00000000" w:rsidRPr="00000000">
        <w:rPr>
          <w:rFonts w:ascii="Times New Roman" w:cs="Times New Roman" w:eastAsia="Times New Roman" w:hAnsi="Times New Roman"/>
          <w:sz w:val="24"/>
          <w:szCs w:val="24"/>
          <w:rtl w:val="0"/>
        </w:rPr>
        <w:t xml:space="preserve">: Assessment methods that honor diverse ways of knowing</w:t>
      </w:r>
    </w:p>
    <w:p w:rsidR="00000000" w:rsidDel="00000000" w:rsidP="00000000" w:rsidRDefault="00000000" w:rsidRPr="00000000" w14:paraId="00000546">
      <w:pPr>
        <w:numPr>
          <w:ilvl w:val="0"/>
          <w:numId w:val="1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Experiences</w:t>
      </w:r>
      <w:r w:rsidDel="00000000" w:rsidR="00000000" w:rsidRPr="00000000">
        <w:rPr>
          <w:rFonts w:ascii="Times New Roman" w:cs="Times New Roman" w:eastAsia="Times New Roman" w:hAnsi="Times New Roman"/>
          <w:sz w:val="24"/>
          <w:szCs w:val="24"/>
          <w:rtl w:val="0"/>
        </w:rPr>
        <w:t xml:space="preserve">: Trauma-informed, culturally responsive activities</w:t>
        <w:br w:type="textWrapping"/>
      </w:r>
    </w:p>
    <w:p w:rsidR="00000000" w:rsidDel="00000000" w:rsidP="00000000" w:rsidRDefault="00000000" w:rsidRPr="00000000" w14:paraId="0000054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Cross-Course Reuse Applications:</w:t>
      </w:r>
    </w:p>
    <w:p w:rsidR="00000000" w:rsidDel="00000000" w:rsidP="00000000" w:rsidRDefault="00000000" w:rsidRPr="00000000" w14:paraId="00000548">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w:t>
      </w:r>
      <w:r w:rsidDel="00000000" w:rsidR="00000000" w:rsidRPr="00000000">
        <w:rPr>
          <w:rFonts w:ascii="Times New Roman" w:cs="Times New Roman" w:eastAsia="Times New Roman" w:hAnsi="Times New Roman"/>
          <w:sz w:val="24"/>
          <w:szCs w:val="24"/>
          <w:rtl w:val="0"/>
        </w:rPr>
        <w:t xml:space="preserve">: Digital literacy tools supporting diverse learners</w:t>
      </w:r>
    </w:p>
    <w:p w:rsidR="00000000" w:rsidDel="00000000" w:rsidP="00000000" w:rsidRDefault="00000000" w:rsidRPr="00000000" w14:paraId="00000549">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w:t>
      </w:r>
      <w:r w:rsidDel="00000000" w:rsidR="00000000" w:rsidRPr="00000000">
        <w:rPr>
          <w:rFonts w:ascii="Times New Roman" w:cs="Times New Roman" w:eastAsia="Times New Roman" w:hAnsi="Times New Roman"/>
          <w:sz w:val="24"/>
          <w:szCs w:val="24"/>
          <w:rtl w:val="0"/>
        </w:rPr>
        <w:t xml:space="preserve">: Computer science integration with reading comprehension</w:t>
      </w:r>
    </w:p>
    <w:p w:rsidR="00000000" w:rsidDel="00000000" w:rsidP="00000000" w:rsidRDefault="00000000" w:rsidRPr="00000000" w14:paraId="0000054A">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Algorithmic bias detection principles applied to educational assessment</w:t>
        <w:br w:type="textWrapping"/>
      </w:r>
    </w:p>
    <w:p w:rsidR="00000000" w:rsidDel="00000000" w:rsidP="00000000" w:rsidRDefault="00000000" w:rsidRPr="00000000" w14:paraId="0000054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or7y1db0zev" w:id="299"/>
      <w:bookmarkEnd w:id="299"/>
      <w:r w:rsidDel="00000000" w:rsidR="00000000" w:rsidRPr="00000000">
        <w:rPr>
          <w:rFonts w:ascii="Times New Roman" w:cs="Times New Roman" w:eastAsia="Times New Roman" w:hAnsi="Times New Roman"/>
          <w:b w:val="1"/>
          <w:bCs w:val="1"/>
          <w:sz w:val="24"/>
          <w:szCs w:val="24"/>
          <w:rtl w:val="0"/>
        </w:rPr>
        <w:t xml:space="preserve">Critical Questions for Session 8 Leadership</w:t>
      </w:r>
    </w:p>
    <w:p w:rsidR="00000000" w:rsidDel="00000000" w:rsidP="00000000" w:rsidRDefault="00000000" w:rsidRPr="00000000" w14:paraId="000005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your strategic academic integration, the reading raises essential questions for your facilitation :</w:t>
      </w:r>
    </w:p>
    <w:p w:rsidR="00000000" w:rsidDel="00000000" w:rsidP="00000000" w:rsidRDefault="00000000" w:rsidRPr="00000000" w14:paraId="0000054D">
      <w:pPr>
        <w:numPr>
          <w:ilvl w:val="0"/>
          <w:numId w:val="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we implement MTSS reading interventions that prevent the diagnostic bias you experienced in healthcare settings?</w:t>
      </w:r>
    </w:p>
    <w:p w:rsidR="00000000" w:rsidDel="00000000" w:rsidP="00000000" w:rsidRDefault="00000000" w:rsidRPr="00000000" w14:paraId="0000054E">
      <w:pPr>
        <w:numPr>
          <w:ilvl w:val="0"/>
          <w:numId w:val="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assessment protocols ensure that reading evaluations capture CLD and neurodivergent students' authentic comprehension abilities?</w:t>
      </w:r>
    </w:p>
    <w:p w:rsidR="00000000" w:rsidDel="00000000" w:rsidP="00000000" w:rsidRDefault="00000000" w:rsidRPr="00000000" w14:paraId="0000054F">
      <w:pPr>
        <w:numPr>
          <w:ilvl w:val="0"/>
          <w:numId w:val="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might collaborative strategic reading approaches be enhanced by incorporating fairness-aware principles from your EQUITAS framework?</w:t>
        <w:br w:type="textWrapping"/>
      </w:r>
    </w:p>
    <w:p w:rsidR="00000000" w:rsidDel="00000000" w:rsidP="00000000" w:rsidRDefault="00000000" w:rsidRPr="00000000" w14:paraId="0000055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dwa3j8w7pc" w:id="300"/>
      <w:bookmarkEnd w:id="300"/>
      <w:r w:rsidDel="00000000" w:rsidR="00000000" w:rsidRPr="00000000">
        <w:rPr>
          <w:rFonts w:ascii="Times New Roman" w:cs="Times New Roman" w:eastAsia="Times New Roman" w:hAnsi="Times New Roman"/>
          <w:b w:val="1"/>
          <w:bCs w:val="1"/>
          <w:sz w:val="24"/>
          <w:szCs w:val="24"/>
          <w:rtl w:val="0"/>
        </w:rPr>
        <w:t xml:space="preserve">Summary for Academic Plan Integration</w:t>
      </w:r>
    </w:p>
    <w:p w:rsidR="00000000" w:rsidDel="00000000" w:rsidP="00000000" w:rsidRDefault="00000000" w:rsidRPr="00000000" w14:paraId="000005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Reading Differences and Strategies framework provides the educational foundation for demonstrating how </w:t>
      </w:r>
      <w:r w:rsidDel="00000000" w:rsidR="00000000" w:rsidRPr="00000000">
        <w:rPr>
          <w:rFonts w:ascii="Times New Roman" w:cs="Times New Roman" w:eastAsia="Times New Roman" w:hAnsi="Times New Roman"/>
          <w:b w:val="1"/>
          <w:bCs w:val="1"/>
          <w:sz w:val="24"/>
          <w:szCs w:val="24"/>
          <w:rtl w:val="0"/>
        </w:rPr>
        <w:t xml:space="preserve">literacy assessment equity</w:t>
      </w:r>
      <w:r w:rsidDel="00000000" w:rsidR="00000000" w:rsidRPr="00000000">
        <w:rPr>
          <w:rFonts w:ascii="Times New Roman" w:cs="Times New Roman" w:eastAsia="Times New Roman" w:hAnsi="Times New Roman"/>
          <w:sz w:val="24"/>
          <w:szCs w:val="24"/>
          <w:rtl w:val="0"/>
        </w:rPr>
        <w:t xml:space="preserve"> connects to your broader </w:t>
      </w:r>
      <w:r w:rsidDel="00000000" w:rsidR="00000000" w:rsidRPr="00000000">
        <w:rPr>
          <w:rFonts w:ascii="Times New Roman" w:cs="Times New Roman" w:eastAsia="Times New Roman" w:hAnsi="Times New Roman"/>
          <w:b w:val="1"/>
          <w:bCs w:val="1"/>
          <w:sz w:val="24"/>
          <w:szCs w:val="24"/>
          <w:rtl w:val="0"/>
        </w:rPr>
        <w:t xml:space="preserve">diagnostic justice research</w:t>
      </w:r>
      <w:r w:rsidDel="00000000" w:rsidR="00000000" w:rsidRPr="00000000">
        <w:rPr>
          <w:rFonts w:ascii="Times New Roman" w:cs="Times New Roman" w:eastAsia="Times New Roman" w:hAnsi="Times New Roman"/>
          <w:sz w:val="24"/>
          <w:szCs w:val="24"/>
          <w:rtl w:val="0"/>
        </w:rPr>
        <w:t xml:space="preserve">. The reading validates your approach of:</w:t>
      </w:r>
    </w:p>
    <w:p w:rsidR="00000000" w:rsidDel="00000000" w:rsidP="00000000" w:rsidRDefault="00000000" w:rsidRPr="00000000" w14:paraId="00000552">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Proactive design</w:t>
      </w:r>
      <w:r w:rsidDel="00000000" w:rsidR="00000000" w:rsidRPr="00000000">
        <w:rPr>
          <w:rFonts w:ascii="Times New Roman" w:cs="Times New Roman" w:eastAsia="Times New Roman" w:hAnsi="Times New Roman"/>
          <w:sz w:val="24"/>
          <w:szCs w:val="24"/>
          <w:rtl w:val="0"/>
        </w:rPr>
        <w:t xml:space="preserve"> rather than reactive accommodation</w:t>
      </w:r>
    </w:p>
    <w:p w:rsidR="00000000" w:rsidDel="00000000" w:rsidP="00000000" w:rsidRDefault="00000000" w:rsidRPr="00000000" w14:paraId="00000553">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as scientific best practice, not charity</w:t>
      </w:r>
    </w:p>
    <w:p w:rsidR="00000000" w:rsidDel="00000000" w:rsidP="00000000" w:rsidRDefault="00000000" w:rsidRPr="00000000" w14:paraId="00000554">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assessment</w:t>
      </w:r>
      <w:r w:rsidDel="00000000" w:rsidR="00000000" w:rsidRPr="00000000">
        <w:rPr>
          <w:rFonts w:ascii="Times New Roman" w:cs="Times New Roman" w:eastAsia="Times New Roman" w:hAnsi="Times New Roman"/>
          <w:sz w:val="24"/>
          <w:szCs w:val="24"/>
          <w:rtl w:val="0"/>
        </w:rPr>
        <w:t xml:space="preserve"> that centers student and family expertise</w:t>
      </w:r>
    </w:p>
    <w:p w:rsidR="00000000" w:rsidDel="00000000" w:rsidP="00000000" w:rsidRDefault="00000000" w:rsidRPr="00000000" w14:paraId="00000555">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solutions</w:t>
      </w:r>
      <w:r w:rsidDel="00000000" w:rsidR="00000000" w:rsidRPr="00000000">
        <w:rPr>
          <w:rFonts w:ascii="Times New Roman" w:cs="Times New Roman" w:eastAsia="Times New Roman" w:hAnsi="Times New Roman"/>
          <w:sz w:val="24"/>
          <w:szCs w:val="24"/>
          <w:rtl w:val="0"/>
        </w:rPr>
        <w:t xml:space="preserve"> that benefit all learners while serving marginalized populations</w:t>
        <w:br w:type="textWrapping"/>
      </w:r>
    </w:p>
    <w:p w:rsidR="00000000" w:rsidDel="00000000" w:rsidP="00000000" w:rsidRDefault="00000000" w:rsidRPr="00000000" w14:paraId="000005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understanding positions you to deliver Session 8 leadership that bridges </w:t>
      </w:r>
      <w:r w:rsidDel="00000000" w:rsidR="00000000" w:rsidRPr="00000000">
        <w:rPr>
          <w:rFonts w:ascii="Times New Roman" w:cs="Times New Roman" w:eastAsia="Times New Roman" w:hAnsi="Times New Roman"/>
          <w:b w:val="1"/>
          <w:bCs w:val="1"/>
          <w:sz w:val="24"/>
          <w:szCs w:val="24"/>
          <w:rtl w:val="0"/>
        </w:rPr>
        <w:t xml:space="preserve">personal experience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theoretical frameworks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practical strategies</w:t>
      </w:r>
      <w:r w:rsidDel="00000000" w:rsidR="00000000" w:rsidRPr="00000000">
        <w:rPr>
          <w:rFonts w:ascii="Times New Roman" w:cs="Times New Roman" w:eastAsia="Times New Roman" w:hAnsi="Times New Roman"/>
          <w:sz w:val="24"/>
          <w:szCs w:val="24"/>
          <w:rtl w:val="0"/>
        </w:rPr>
        <w:t xml:space="preserve"> while advancing your 75%+ work reuse efficiency across courses.</w:t>
      </w:r>
      <w:r w:rsidDel="00000000" w:rsidR="00000000" w:rsidRPr="00000000">
        <w:br w:type="page"/>
      </w:r>
      <w:r w:rsidDel="00000000" w:rsidR="00000000" w:rsidRPr="00000000">
        <w:rPr>
          <w:rtl w:val="0"/>
        </w:rPr>
      </w:r>
    </w:p>
    <w:p w:rsidR="00000000" w:rsidDel="00000000" w:rsidP="00000000" w:rsidRDefault="00000000" w:rsidRPr="00000000" w14:paraId="00000557">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 of Karten, pp. 126–137 (Reading Differences &amp; Strategies)</w:t>
      </w:r>
    </w:p>
    <w:p w:rsidR="00000000" w:rsidDel="00000000" w:rsidP="00000000" w:rsidRDefault="00000000" w:rsidRPr="00000000" w14:paraId="0000055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85kiqvr9wpq" w:id="301"/>
      <w:bookmarkEnd w:id="301"/>
      <w:r w:rsidDel="00000000" w:rsidR="00000000" w:rsidRPr="00000000">
        <w:rPr>
          <w:rtl w:val="0"/>
        </w:rPr>
      </w:r>
    </w:p>
    <w:p w:rsidR="00000000" w:rsidDel="00000000" w:rsidP="00000000" w:rsidRDefault="00000000" w:rsidRPr="00000000" w14:paraId="0000055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bvapjsgnh82" w:id="302"/>
      <w:bookmarkEnd w:id="302"/>
      <w:r w:rsidDel="00000000" w:rsidR="00000000" w:rsidRPr="00000000">
        <w:rPr>
          <w:rFonts w:ascii="Times New Roman" w:cs="Times New Roman" w:eastAsia="Times New Roman" w:hAnsi="Times New Roman"/>
          <w:b w:val="1"/>
          <w:bCs w:val="1"/>
          <w:sz w:val="24"/>
          <w:szCs w:val="24"/>
          <w:rtl w:val="0"/>
        </w:rPr>
        <w:t xml:space="preserve">Karten pp. 126–137 · Reading Differences &amp; Strategies (ED452A lens)</w:t>
      </w:r>
    </w:p>
    <w:p w:rsidR="00000000" w:rsidDel="00000000" w:rsidP="00000000" w:rsidRDefault="00000000" w:rsidRPr="00000000" w14:paraId="0000055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qw7ux1mvg6" w:id="303"/>
      <w:bookmarkEnd w:id="303"/>
      <w:r w:rsidDel="00000000" w:rsidR="00000000" w:rsidRPr="00000000">
        <w:rPr>
          <w:rFonts w:ascii="Times New Roman" w:cs="Times New Roman" w:eastAsia="Times New Roman" w:hAnsi="Times New Roman"/>
          <w:b w:val="1"/>
          <w:bCs w:val="1"/>
          <w:sz w:val="24"/>
          <w:szCs w:val="24"/>
          <w:rtl w:val="0"/>
        </w:rPr>
        <w:t xml:space="preserve">1) What the chapter establishes (why this matters)</w:t>
      </w:r>
    </w:p>
    <w:p w:rsidR="00000000" w:rsidDel="00000000" w:rsidP="00000000" w:rsidRDefault="00000000" w:rsidRPr="00000000" w14:paraId="0000055B">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differences cluster into three broad deficit areas</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 Phonology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Orthography/processing speed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Comprehension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(synthesizing Moats &amp; Tolman). These profiles frequently overlap and ripple into behavior, confidence, and access across subjects (Karten, pp. 126–129).</w:t>
      </w:r>
    </w:p>
    <w:p w:rsidR="00000000" w:rsidDel="00000000" w:rsidP="00000000" w:rsidRDefault="00000000" w:rsidRPr="00000000" w14:paraId="0000055C">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Dyslexia ≠ intelligence</w:t>
      </w:r>
      <w:r w:rsidDel="00000000" w:rsidR="00000000" w:rsidRPr="00000000">
        <w:rPr>
          <w:rFonts w:ascii="Times New Roman" w:cs="Times New Roman" w:eastAsia="Times New Roman" w:hAnsi="Times New Roman"/>
          <w:sz w:val="24"/>
          <w:szCs w:val="24"/>
          <w:rtl w:val="0"/>
        </w:rPr>
        <w:t xml:space="preserve">. Students may show strong reasoning with weak decoding/encoding; the instructional task is to make literacy learnable, not to lower expectations (pp. 126–131).</w:t>
      </w:r>
    </w:p>
    <w:p w:rsidR="00000000" w:rsidDel="00000000" w:rsidP="00000000" w:rsidRDefault="00000000" w:rsidRPr="00000000" w14:paraId="0000055D">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Literacy (SL) works for poor decoders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Core SL features emphasized: explicit, systematic, sequential instruction across units of language; cumulative review; high teacher–student interaction; carefully chosen examples; </w:t>
      </w:r>
      <w:r w:rsidDel="00000000" w:rsidR="00000000" w:rsidRPr="00000000">
        <w:rPr>
          <w:rFonts w:ascii="Times New Roman" w:cs="Times New Roman" w:eastAsia="Times New Roman" w:hAnsi="Times New Roman"/>
          <w:b w:val="1"/>
          <w:bCs w:val="1"/>
          <w:rtl w:val="0"/>
        </w:rPr>
        <w:t xml:space="preserve">decodable text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prompt corrective feedback</w:t>
      </w:r>
      <w:r w:rsidDel="00000000" w:rsidR="00000000" w:rsidRPr="00000000">
        <w:rPr>
          <w:rFonts w:ascii="Times New Roman" w:cs="Times New Roman" w:eastAsia="Times New Roman" w:hAnsi="Times New Roman"/>
          <w:rtl w:val="0"/>
        </w:rPr>
        <w:t xml:space="preserve"> (pp. 130–132).</w:t>
      </w:r>
    </w:p>
    <w:p w:rsidR="00000000" w:rsidDel="00000000" w:rsidP="00000000" w:rsidRDefault="00000000" w:rsidRPr="00000000" w14:paraId="0000055E">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and population-specific recommendations</w:t>
      </w:r>
      <w:r w:rsidDel="00000000" w:rsidR="00000000" w:rsidRPr="00000000">
        <w:rPr>
          <w:rFonts w:ascii="Times New Roman" w:cs="Times New Roman" w:eastAsia="Times New Roman" w:hAnsi="Times New Roman"/>
          <w:sz w:val="24"/>
          <w:szCs w:val="24"/>
          <w:rtl w:val="0"/>
        </w:rPr>
        <w:t xml:space="preserve">:</w:t>
        <w:br w:type="textWrapping"/>
        <w:t xml:space="preserve">K–3: decoding, phoneme–grapheme mapping, syllable/word work;</w:t>
        <w:br w:type="textWrapping"/>
      </w:r>
      <w:r w:rsidDel="00000000" w:rsidR="00000000" w:rsidRPr="00000000">
        <w:rPr>
          <w:rFonts w:ascii="Times New Roman" w:cs="Times New Roman" w:eastAsia="Times New Roman" w:hAnsi="Times New Roman"/>
          <w:b w:val="1"/>
          <w:bCs w:val="1"/>
          <w:sz w:val="24"/>
          <w:szCs w:val="24"/>
          <w:rtl w:val="0"/>
        </w:rPr>
        <w:t xml:space="preserve">English learners/CLD</w:t>
      </w:r>
      <w:r w:rsidDel="00000000" w:rsidR="00000000" w:rsidRPr="00000000">
        <w:rPr>
          <w:rFonts w:ascii="Times New Roman" w:cs="Times New Roman" w:eastAsia="Times New Roman" w:hAnsi="Times New Roman"/>
          <w:sz w:val="24"/>
          <w:szCs w:val="24"/>
          <w:rtl w:val="0"/>
        </w:rPr>
        <w:t xml:space="preserve">: intensive tiered vocabulary + integrate oral &amp; written language in content;</w:t>
        <w:br w:type="textWrapping"/>
      </w:r>
      <w:r w:rsidDel="00000000" w:rsidR="00000000" w:rsidRPr="00000000">
        <w:rPr>
          <w:rFonts w:ascii="Times New Roman" w:cs="Times New Roman" w:eastAsia="Times New Roman" w:hAnsi="Times New Roman"/>
          <w:b w:val="1"/>
          <w:bCs w:val="1"/>
          <w:sz w:val="24"/>
          <w:szCs w:val="24"/>
          <w:rtl w:val="0"/>
        </w:rPr>
        <w:t xml:space="preserve">Adolescents</w:t>
      </w:r>
      <w:r w:rsidDel="00000000" w:rsidR="00000000" w:rsidRPr="00000000">
        <w:rPr>
          <w:rFonts w:ascii="Times New Roman" w:cs="Times New Roman" w:eastAsia="Times New Roman" w:hAnsi="Times New Roman"/>
          <w:sz w:val="24"/>
          <w:szCs w:val="24"/>
          <w:rtl w:val="0"/>
        </w:rPr>
        <w:t xml:space="preserve">: explicit vocabulary + direct comprehension strategies + individualized, specialist-led supports when needed (pp. 131–134).</w:t>
      </w:r>
    </w:p>
    <w:p w:rsidR="00000000" w:rsidDel="00000000" w:rsidP="00000000" w:rsidRDefault="00000000" w:rsidRPr="00000000" w14:paraId="0000055F">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Classrooms should be student-, knowledge-, assessment-, and reflection-centered</w:t>
      </w:r>
      <w:r w:rsidDel="00000000" w:rsidR="00000000" w:rsidRPr="00000000">
        <w:rPr>
          <w:rFonts w:ascii="Times New Roman" w:cs="Times New Roman" w:eastAsia="Times New Roman" w:hAnsi="Times New Roman"/>
          <w:sz w:val="24"/>
          <w:szCs w:val="24"/>
          <w:rtl w:val="0"/>
        </w:rPr>
        <w:t xml:space="preserve"> with multiple texts and quick feedback cycles (pp. 133–134).</w:t>
      </w:r>
    </w:p>
    <w:p w:rsidR="00000000" w:rsidDel="00000000" w:rsidP="00000000" w:rsidRDefault="00000000" w:rsidRPr="00000000" w14:paraId="00000560">
      <w:pPr>
        <w:numPr>
          <w:ilvl w:val="0"/>
          <w:numId w:val="6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explicit intervention prevents regression</w:t>
      </w:r>
      <w:r w:rsidDel="00000000" w:rsidR="00000000" w:rsidRPr="00000000">
        <w:rPr>
          <w:rFonts w:ascii="Times New Roman" w:cs="Times New Roman" w:eastAsia="Times New Roman" w:hAnsi="Times New Roman"/>
          <w:sz w:val="24"/>
          <w:szCs w:val="24"/>
          <w:rtl w:val="0"/>
        </w:rPr>
        <w:t xml:space="preserve">; later grades still benefit from structured, systematic programs with </w:t>
      </w:r>
      <w:r w:rsidDel="00000000" w:rsidR="00000000" w:rsidRPr="00000000">
        <w:rPr>
          <w:rFonts w:ascii="Times New Roman" w:cs="Times New Roman" w:eastAsia="Times New Roman" w:hAnsi="Times New Roman"/>
          <w:b w:val="1"/>
          <w:bCs w:val="1"/>
          <w:sz w:val="24"/>
          <w:szCs w:val="24"/>
          <w:rtl w:val="0"/>
        </w:rPr>
        <w:t xml:space="preserve">word study, fluency, vocabulary, and comprehension</w:t>
      </w:r>
      <w:r w:rsidDel="00000000" w:rsidR="00000000" w:rsidRPr="00000000">
        <w:rPr>
          <w:rFonts w:ascii="Times New Roman" w:cs="Times New Roman" w:eastAsia="Times New Roman" w:hAnsi="Times New Roman"/>
          <w:sz w:val="24"/>
          <w:szCs w:val="24"/>
          <w:rtl w:val="0"/>
        </w:rPr>
        <w:t xml:space="preserve"> practice (pp. 134–136).</w:t>
        <w:br w:type="textWrapping"/>
      </w:r>
    </w:p>
    <w:p w:rsidR="00000000" w:rsidDel="00000000" w:rsidP="00000000" w:rsidRDefault="00000000" w:rsidRPr="00000000" w14:paraId="0000056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mweudz1oxm2" w:id="304"/>
      <w:bookmarkEnd w:id="304"/>
      <w:r w:rsidDel="00000000" w:rsidR="00000000" w:rsidRPr="00000000">
        <w:rPr>
          <w:rFonts w:ascii="Times New Roman" w:cs="Times New Roman" w:eastAsia="Times New Roman" w:hAnsi="Times New Roman"/>
          <w:b w:val="1"/>
          <w:bCs w:val="1"/>
          <w:sz w:val="24"/>
          <w:szCs w:val="24"/>
          <w:rtl w:val="0"/>
        </w:rPr>
        <w:t xml:space="preserve">2) Strategy spine mapped to decoding, fluency, vocabulary, comprehension</w:t>
      </w:r>
    </w:p>
    <w:p w:rsidR="00000000" w:rsidDel="00000000" w:rsidP="00000000" w:rsidRDefault="00000000" w:rsidRPr="00000000" w14:paraId="0000056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Decoding / Word Study</w:t>
      </w:r>
    </w:p>
    <w:p w:rsidR="00000000" w:rsidDel="00000000" w:rsidP="00000000" w:rsidRDefault="00000000" w:rsidRPr="00000000" w14:paraId="00000563">
      <w:pPr>
        <w:numPr>
          <w:ilvl w:val="0"/>
          <w:numId w:val="6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sound–symbol correspondences and </w:t>
      </w:r>
      <w:r w:rsidDel="00000000" w:rsidR="00000000" w:rsidRPr="00000000">
        <w:rPr>
          <w:rFonts w:ascii="Times New Roman" w:cs="Times New Roman" w:eastAsia="Times New Roman" w:hAnsi="Times New Roman"/>
          <w:b w:val="1"/>
          <w:bCs w:val="1"/>
          <w:sz w:val="24"/>
          <w:szCs w:val="24"/>
          <w:rtl w:val="0"/>
        </w:rPr>
        <w:t xml:space="preserve">manipulate phonemes</w:t>
      </w:r>
      <w:r w:rsidDel="00000000" w:rsidR="00000000" w:rsidRPr="00000000">
        <w:rPr>
          <w:rFonts w:ascii="Times New Roman" w:cs="Times New Roman" w:eastAsia="Times New Roman" w:hAnsi="Times New Roman"/>
          <w:sz w:val="24"/>
          <w:szCs w:val="24"/>
          <w:rtl w:val="0"/>
        </w:rPr>
        <w:t xml:space="preserve"> (add/delete/substitute), not only blend/segment (pp. 135–136).</w:t>
      </w:r>
    </w:p>
    <w:p w:rsidR="00000000" w:rsidDel="00000000" w:rsidP="00000000" w:rsidRDefault="00000000" w:rsidRPr="00000000" w14:paraId="00000564">
      <w:pPr>
        <w:numPr>
          <w:ilvl w:val="0"/>
          <w:numId w:val="6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syllable types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structural analysis</w:t>
      </w:r>
      <w:r w:rsidDel="00000000" w:rsidR="00000000" w:rsidRPr="00000000">
        <w:rPr>
          <w:rFonts w:ascii="Times New Roman" w:cs="Times New Roman" w:eastAsia="Times New Roman" w:hAnsi="Times New Roman"/>
          <w:rtl w:val="0"/>
        </w:rPr>
        <w:t xml:space="preserve"> (prefixes/suffixes/roots), and morphology to unlock multisyllabic words; make word parts visible across content (geo-, circu-, tri-…) with visuals and category building (pp. 132–135).</w:t>
      </w:r>
    </w:p>
    <w:p w:rsidR="00000000" w:rsidDel="00000000" w:rsidP="00000000" w:rsidRDefault="00000000" w:rsidRPr="00000000" w14:paraId="00000565">
      <w:pPr>
        <w:numPr>
          <w:ilvl w:val="0"/>
          <w:numId w:val="6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Decodable text</w:t>
      </w:r>
      <w:r w:rsidDel="00000000" w:rsidR="00000000" w:rsidRPr="00000000">
        <w:rPr>
          <w:rFonts w:ascii="Times New Roman" w:cs="Times New Roman" w:eastAsia="Times New Roman" w:hAnsi="Times New Roman"/>
          <w:sz w:val="24"/>
          <w:szCs w:val="24"/>
          <w:rtl w:val="0"/>
        </w:rPr>
        <w:t xml:space="preserve"> + immediate feedback to stabilize accuracy and automaticity (pp. 131–132).</w:t>
        <w:br w:type="textWrapping"/>
      </w:r>
    </w:p>
    <w:p w:rsidR="00000000" w:rsidDel="00000000" w:rsidP="00000000" w:rsidRDefault="00000000" w:rsidRPr="00000000" w14:paraId="0000056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Fluency</w:t>
      </w:r>
    </w:p>
    <w:p w:rsidR="00000000" w:rsidDel="00000000" w:rsidP="00000000" w:rsidRDefault="00000000" w:rsidRPr="00000000" w14:paraId="00000567">
      <w:pPr>
        <w:numPr>
          <w:ilvl w:val="0"/>
          <w:numId w:val="1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connected-text fluency through </w:t>
      </w:r>
      <w:r w:rsidDel="00000000" w:rsidR="00000000" w:rsidRPr="00000000">
        <w:rPr>
          <w:rFonts w:ascii="Times New Roman" w:cs="Times New Roman" w:eastAsia="Times New Roman" w:hAnsi="Times New Roman"/>
          <w:b w:val="1"/>
          <w:bCs w:val="1"/>
          <w:sz w:val="24"/>
          <w:szCs w:val="24"/>
          <w:rtl w:val="0"/>
        </w:rPr>
        <w:t xml:space="preserve">guided, socially engaging practice</w:t>
      </w:r>
      <w:r w:rsidDel="00000000" w:rsidR="00000000" w:rsidRPr="00000000">
        <w:rPr>
          <w:rFonts w:ascii="Times New Roman" w:cs="Times New Roman" w:eastAsia="Times New Roman" w:hAnsi="Times New Roman"/>
          <w:sz w:val="24"/>
          <w:szCs w:val="24"/>
          <w:rtl w:val="0"/>
        </w:rPr>
        <w:t xml:space="preserve">; fluency in writing and oral reading correlates with broader academic success (pp. 134–135).</w:t>
      </w:r>
    </w:p>
    <w:p w:rsidR="00000000" w:rsidDel="00000000" w:rsidP="00000000" w:rsidRDefault="00000000" w:rsidRPr="00000000" w14:paraId="00000568">
      <w:pPr>
        <w:numPr>
          <w:ilvl w:val="0"/>
          <w:numId w:val="1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dignity: right-level texts for adolescents (no “cap/dog” drills); teach </w:t>
      </w:r>
      <w:r w:rsidDel="00000000" w:rsidR="00000000" w:rsidRPr="00000000">
        <w:rPr>
          <w:rFonts w:ascii="Times New Roman" w:cs="Times New Roman" w:eastAsia="Times New Roman" w:hAnsi="Times New Roman"/>
          <w:b w:val="1"/>
          <w:bCs w:val="1"/>
          <w:sz w:val="24"/>
          <w:szCs w:val="24"/>
          <w:rtl w:val="0"/>
        </w:rPr>
        <w:t xml:space="preserve">syllabication</w:t>
      </w:r>
      <w:r w:rsidDel="00000000" w:rsidR="00000000" w:rsidRPr="00000000">
        <w:rPr>
          <w:rFonts w:ascii="Times New Roman" w:cs="Times New Roman" w:eastAsia="Times New Roman" w:hAnsi="Times New Roman"/>
          <w:sz w:val="24"/>
          <w:szCs w:val="24"/>
          <w:rtl w:val="0"/>
        </w:rPr>
        <w:t xml:space="preserve"> to access grade-level vocabulary (p. 136).</w:t>
        <w:br w:type="textWrapping"/>
      </w:r>
    </w:p>
    <w:p w:rsidR="00000000" w:rsidDel="00000000" w:rsidP="00000000" w:rsidRDefault="00000000" w:rsidRPr="00000000" w14:paraId="0000056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Vocabulary / Language Objectives</w:t>
      </w:r>
    </w:p>
    <w:p w:rsidR="00000000" w:rsidDel="00000000" w:rsidP="00000000" w:rsidRDefault="00000000" w:rsidRPr="00000000" w14:paraId="0000056A">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 fewer words, more deeply</w:t>
      </w:r>
      <w:r w:rsidDel="00000000" w:rsidR="00000000" w:rsidRPr="00000000">
        <w:rPr>
          <w:rFonts w:ascii="Times New Roman" w:cs="Times New Roman" w:eastAsia="Times New Roman" w:hAnsi="Times New Roman"/>
          <w:sz w:val="24"/>
          <w:szCs w:val="24"/>
          <w:rtl w:val="0"/>
        </w:rPr>
        <w:t xml:space="preserve"> across several days with varied activities; integrate </w:t>
      </w:r>
      <w:r w:rsidDel="00000000" w:rsidR="00000000" w:rsidRPr="00000000">
        <w:rPr>
          <w:rFonts w:ascii="Times New Roman" w:cs="Times New Roman" w:eastAsia="Times New Roman" w:hAnsi="Times New Roman"/>
          <w:b w:val="1"/>
          <w:bCs w:val="1"/>
          <w:sz w:val="24"/>
          <w:szCs w:val="24"/>
          <w:rtl w:val="0"/>
        </w:rPr>
        <w:t xml:space="preserve">oral + written language</w:t>
      </w:r>
      <w:r w:rsidDel="00000000" w:rsidR="00000000" w:rsidRPr="00000000">
        <w:rPr>
          <w:rFonts w:ascii="Times New Roman" w:cs="Times New Roman" w:eastAsia="Times New Roman" w:hAnsi="Times New Roman"/>
          <w:sz w:val="24"/>
          <w:szCs w:val="24"/>
          <w:rtl w:val="0"/>
        </w:rPr>
        <w:t xml:space="preserve"> in content (pp. 131–134).</w:t>
      </w:r>
    </w:p>
    <w:p w:rsidR="00000000" w:rsidDel="00000000" w:rsidP="00000000" w:rsidRDefault="00000000" w:rsidRPr="00000000" w14:paraId="0000056B">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w:t>
      </w:r>
      <w:r w:rsidDel="00000000" w:rsidR="00000000" w:rsidRPr="00000000">
        <w:rPr>
          <w:rFonts w:ascii="Times New Roman" w:cs="Times New Roman" w:eastAsia="Times New Roman" w:hAnsi="Times New Roman"/>
          <w:b w:val="1"/>
          <w:bCs w:val="1"/>
          <w:sz w:val="24"/>
          <w:szCs w:val="24"/>
          <w:rtl w:val="0"/>
        </w:rPr>
        <w:t xml:space="preserve">ongoing word walls</w:t>
      </w:r>
      <w:r w:rsidDel="00000000" w:rsidR="00000000" w:rsidRPr="00000000">
        <w:rPr>
          <w:rFonts w:ascii="Times New Roman" w:cs="Times New Roman" w:eastAsia="Times New Roman" w:hAnsi="Times New Roman"/>
          <w:sz w:val="24"/>
          <w:szCs w:val="24"/>
          <w:rtl w:val="0"/>
        </w:rPr>
        <w:t xml:space="preserve">, personal A–Z lists, and </w:t>
      </w:r>
      <w:r w:rsidDel="00000000" w:rsidR="00000000" w:rsidRPr="00000000">
        <w:rPr>
          <w:rFonts w:ascii="Times New Roman" w:cs="Times New Roman" w:eastAsia="Times New Roman" w:hAnsi="Times New Roman"/>
          <w:b w:val="1"/>
          <w:bCs w:val="1"/>
          <w:sz w:val="24"/>
          <w:szCs w:val="24"/>
          <w:rtl w:val="0"/>
        </w:rPr>
        <w:t xml:space="preserve">cooperative vocabulary centers</w:t>
      </w:r>
      <w:r w:rsidDel="00000000" w:rsidR="00000000" w:rsidRPr="00000000">
        <w:rPr>
          <w:rFonts w:ascii="Times New Roman" w:cs="Times New Roman" w:eastAsia="Times New Roman" w:hAnsi="Times New Roman"/>
          <w:sz w:val="24"/>
          <w:szCs w:val="24"/>
          <w:rtl w:val="0"/>
        </w:rPr>
        <w:t xml:space="preserve">; leverage </w:t>
      </w:r>
      <w:r w:rsidDel="00000000" w:rsidR="00000000" w:rsidRPr="00000000">
        <w:rPr>
          <w:rFonts w:ascii="Times New Roman" w:cs="Times New Roman" w:eastAsia="Times New Roman" w:hAnsi="Times New Roman"/>
          <w:b w:val="1"/>
          <w:bCs w:val="1"/>
          <w:sz w:val="24"/>
          <w:szCs w:val="24"/>
          <w:rtl w:val="0"/>
        </w:rPr>
        <w:t xml:space="preserve">morphology</w:t>
      </w:r>
      <w:r w:rsidDel="00000000" w:rsidR="00000000" w:rsidRPr="00000000">
        <w:rPr>
          <w:rFonts w:ascii="Times New Roman" w:cs="Times New Roman" w:eastAsia="Times New Roman" w:hAnsi="Times New Roman"/>
          <w:sz w:val="24"/>
          <w:szCs w:val="24"/>
          <w:rtl w:val="0"/>
        </w:rPr>
        <w:t xml:space="preserve"> (prefix/roots/derivations) to expand transfer (pp. 133–135).</w:t>
      </w:r>
    </w:p>
    <w:p w:rsidR="00000000" w:rsidDel="00000000" w:rsidP="00000000" w:rsidRDefault="00000000" w:rsidRPr="00000000" w14:paraId="0000056C">
      <w:pPr>
        <w:numPr>
          <w:ilvl w:val="0"/>
          <w:numId w:val="17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accessible tools (e.g., Read&amp;Write for Google) to pair </w:t>
      </w:r>
      <w:r w:rsidDel="00000000" w:rsidR="00000000" w:rsidRPr="00000000">
        <w:rPr>
          <w:rFonts w:ascii="Times New Roman" w:cs="Times New Roman" w:eastAsia="Times New Roman" w:hAnsi="Times New Roman"/>
          <w:b w:val="1"/>
          <w:bCs w:val="1"/>
          <w:sz w:val="24"/>
          <w:szCs w:val="24"/>
          <w:rtl w:val="0"/>
        </w:rPr>
        <w:t xml:space="preserve">definitions + images + example sentences</w:t>
      </w:r>
      <w:r w:rsidDel="00000000" w:rsidR="00000000" w:rsidRPr="00000000">
        <w:rPr>
          <w:rFonts w:ascii="Times New Roman" w:cs="Times New Roman" w:eastAsia="Times New Roman" w:hAnsi="Times New Roman"/>
          <w:sz w:val="24"/>
          <w:szCs w:val="24"/>
          <w:rtl w:val="0"/>
        </w:rPr>
        <w:t xml:space="preserve">; color-code terms and create editable vocab lists (pp. 133–134).</w:t>
        <w:br w:type="textWrapping"/>
      </w:r>
    </w:p>
    <w:p w:rsidR="00000000" w:rsidDel="00000000" w:rsidP="00000000" w:rsidRDefault="00000000" w:rsidRPr="00000000" w14:paraId="0000056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Comprehension</w:t>
      </w:r>
    </w:p>
    <w:p w:rsidR="00000000" w:rsidDel="00000000" w:rsidP="00000000" w:rsidRDefault="00000000" w:rsidRPr="00000000" w14:paraId="0000056E">
      <w:pPr>
        <w:numPr>
          <w:ilvl w:val="0"/>
          <w:numId w:val="16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w:t>
      </w:r>
      <w:r w:rsidDel="00000000" w:rsidR="00000000" w:rsidRPr="00000000">
        <w:rPr>
          <w:rFonts w:ascii="Times New Roman" w:cs="Times New Roman" w:eastAsia="Times New Roman" w:hAnsi="Times New Roman"/>
          <w:b w:val="1"/>
          <w:bCs w:val="1"/>
          <w:sz w:val="24"/>
          <w:szCs w:val="24"/>
          <w:rtl w:val="0"/>
        </w:rPr>
        <w:t xml:space="preserve">explicit comprehension strategy instruction</w:t>
      </w:r>
      <w:r w:rsidDel="00000000" w:rsidR="00000000" w:rsidRPr="00000000">
        <w:rPr>
          <w:rFonts w:ascii="Times New Roman" w:cs="Times New Roman" w:eastAsia="Times New Roman" w:hAnsi="Times New Roman"/>
          <w:sz w:val="24"/>
          <w:szCs w:val="24"/>
          <w:rtl w:val="0"/>
        </w:rPr>
        <w:t xml:space="preserve"> (e.g., inferencing with meaningful context, text-based discussion, strategy steps for struggling adolescents) and connect topics to student interests to boost relevance and persistence (pp. 133–134).</w:t>
        <w:br w:type="textWrapping"/>
      </w:r>
    </w:p>
    <w:p w:rsidR="00000000" w:rsidDel="00000000" w:rsidP="00000000" w:rsidRDefault="00000000" w:rsidRPr="00000000" w14:paraId="0000056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5vsars0xgf8" w:id="305"/>
      <w:bookmarkEnd w:id="305"/>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ixwztby3wjp" w:id="306"/>
      <w:bookmarkEnd w:id="306"/>
      <w:r w:rsidDel="00000000" w:rsidR="00000000" w:rsidRPr="00000000">
        <w:rPr>
          <w:rFonts w:ascii="Times New Roman" w:cs="Times New Roman" w:eastAsia="Times New Roman" w:hAnsi="Times New Roman"/>
          <w:b w:val="1"/>
          <w:bCs w:val="1"/>
          <w:sz w:val="24"/>
          <w:szCs w:val="24"/>
          <w:rtl w:val="0"/>
        </w:rPr>
        <w:t xml:space="preserve">3) UDL &amp; DI: how Karten’s moves generalize</w:t>
      </w:r>
    </w:p>
    <w:p w:rsidR="00000000" w:rsidDel="00000000" w:rsidP="00000000" w:rsidRDefault="00000000" w:rsidRPr="00000000" w14:paraId="00000571">
      <w:pPr>
        <w:numPr>
          <w:ilvl w:val="0"/>
          <w:numId w:val="1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Representation (UDL)</w:t>
      </w:r>
      <w:r w:rsidDel="00000000" w:rsidR="00000000" w:rsidRPr="00000000">
        <w:rPr>
          <w:rFonts w:ascii="Times New Roman" w:cs="Times New Roman" w:eastAsia="Times New Roman" w:hAnsi="Times New Roman"/>
          <w:sz w:val="24"/>
          <w:szCs w:val="24"/>
          <w:rtl w:val="0"/>
        </w:rPr>
        <w:t xml:space="preserve">: morphology maps, visuals, color-coded vocabulary, decodable texts, text-to-speech/dictionaries (pp. 132–134).</w:t>
      </w:r>
    </w:p>
    <w:p w:rsidR="00000000" w:rsidDel="00000000" w:rsidP="00000000" w:rsidRDefault="00000000" w:rsidRPr="00000000" w14:paraId="00000572">
      <w:pPr>
        <w:numPr>
          <w:ilvl w:val="0"/>
          <w:numId w:val="1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Action/Expression (UDL)</w:t>
      </w:r>
      <w:r w:rsidDel="00000000" w:rsidR="00000000" w:rsidRPr="00000000">
        <w:rPr>
          <w:rFonts w:ascii="Times New Roman" w:cs="Times New Roman" w:eastAsia="Times New Roman" w:hAnsi="Times New Roman"/>
          <w:sz w:val="24"/>
          <w:szCs w:val="24"/>
          <w:rtl w:val="0"/>
        </w:rPr>
        <w:t xml:space="preserve">: personal word lists, word-center tasks, cooperative vocabulary building, structured strategy steps for adolescents (pp. 133–135).</w:t>
      </w:r>
    </w:p>
    <w:p w:rsidR="00000000" w:rsidDel="00000000" w:rsidP="00000000" w:rsidRDefault="00000000" w:rsidRPr="00000000" w14:paraId="00000573">
      <w:pPr>
        <w:numPr>
          <w:ilvl w:val="0"/>
          <w:numId w:val="1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Engagement (UDL)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interest-aligned texts (current events, science/social studies, music), forums like Newsela/CommonLit/ReadWorks with built-in differentiation to sustain motivation (pp. 133–134).</w:t>
      </w:r>
    </w:p>
    <w:p w:rsidR="00000000" w:rsidDel="00000000" w:rsidP="00000000" w:rsidRDefault="00000000" w:rsidRPr="00000000" w14:paraId="00000574">
      <w:pPr>
        <w:numPr>
          <w:ilvl w:val="0"/>
          <w:numId w:val="19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Differentiated Instruction (DI)</w:t>
      </w:r>
      <w:r w:rsidDel="00000000" w:rsidR="00000000" w:rsidRPr="00000000">
        <w:rPr>
          <w:rFonts w:ascii="Times New Roman" w:cs="Times New Roman" w:eastAsia="Times New Roman" w:hAnsi="Times New Roman"/>
          <w:sz w:val="24"/>
          <w:szCs w:val="24"/>
          <w:rtl w:val="0"/>
        </w:rPr>
        <w:t xml:space="preserve">: flexible grouping by skill (phonology vs. morphology vs. comprehension), tiered word-study tasks, decodable vs. authentic texts, and adjusted scaffolds for CLD and neurodivergent learners (pp. 131–136).</w:t>
        <w:br w:type="textWrapping"/>
      </w:r>
    </w:p>
    <w:p w:rsidR="00000000" w:rsidDel="00000000" w:rsidP="00000000" w:rsidRDefault="00000000" w:rsidRPr="00000000" w14:paraId="000005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awlfs3baf5" w:id="307"/>
      <w:bookmarkEnd w:id="307"/>
      <w:r w:rsidDel="00000000" w:rsidR="00000000" w:rsidRPr="00000000">
        <w:rPr>
          <w:rFonts w:ascii="Times New Roman" w:cs="Times New Roman" w:eastAsia="Times New Roman" w:hAnsi="Times New Roman"/>
          <w:b w:val="1"/>
          <w:bCs w:val="1"/>
          <w:sz w:val="24"/>
          <w:szCs w:val="24"/>
          <w:rtl w:val="0"/>
        </w:rPr>
        <w:t xml:space="preserve">4) Assessment = Dignity (EQUITAS tie-in)</w:t>
      </w:r>
    </w:p>
    <w:p w:rsidR="00000000" w:rsidDel="00000000" w:rsidP="00000000" w:rsidRDefault="00000000" w:rsidRPr="00000000" w14:paraId="00000576">
      <w:pPr>
        <w:numPr>
          <w:ilvl w:val="0"/>
          <w:numId w:val="2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Make the room </w:t>
      </w:r>
      <w:r w:rsidDel="00000000" w:rsidR="00000000" w:rsidRPr="00000000">
        <w:rPr>
          <w:rFonts w:ascii="Times New Roman" w:cs="Times New Roman" w:eastAsia="Times New Roman" w:hAnsi="Times New Roman"/>
          <w:b w:val="1"/>
          <w:bCs w:val="1"/>
          <w:rtl w:val="0"/>
        </w:rPr>
        <w:t xml:space="preserve">assessment-centered</w:t>
      </w:r>
      <w:r w:rsidDel="00000000" w:rsidR="00000000" w:rsidRPr="00000000">
        <w:rPr>
          <w:rFonts w:ascii="Times New Roman" w:cs="Times New Roman" w:eastAsia="Times New Roman" w:hAnsi="Times New Roman"/>
          <w:rtl w:val="0"/>
        </w:rPr>
        <w:t xml:space="preserve"> with quick, humane checks that inform supports—not labels (pp. 133–134).</w:t>
      </w:r>
      <w:r w:rsidDel="00000000" w:rsidR="00000000" w:rsidRPr="00000000">
        <w:rPr>
          <w:rtl w:val="0"/>
        </w:rPr>
      </w:r>
    </w:p>
    <w:p w:rsidR="00000000" w:rsidDel="00000000" w:rsidP="00000000" w:rsidRDefault="00000000" w:rsidRPr="00000000" w14:paraId="00000577">
      <w:pPr>
        <w:numPr>
          <w:ilvl w:val="0"/>
          <w:numId w:val="2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Progress-monitor</w:t>
      </w:r>
      <w:r w:rsidDel="00000000" w:rsidR="00000000" w:rsidRPr="00000000">
        <w:rPr>
          <w:rFonts w:ascii="Times New Roman" w:cs="Times New Roman" w:eastAsia="Times New Roman" w:hAnsi="Times New Roman"/>
          <w:sz w:val="24"/>
          <w:szCs w:val="24"/>
          <w:rtl w:val="0"/>
        </w:rPr>
        <w:t xml:space="preserve"> the smallest unit you teach:</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Decoding</w:t>
      </w:r>
      <w:r w:rsidDel="00000000" w:rsidR="00000000" w:rsidRPr="00000000">
        <w:rPr>
          <w:rFonts w:ascii="Times New Roman" w:cs="Times New Roman" w:eastAsia="Times New Roman" w:hAnsi="Times New Roman"/>
          <w:sz w:val="24"/>
          <w:szCs w:val="24"/>
          <w:rtl w:val="0"/>
        </w:rPr>
        <w:t xml:space="preserve">: accuracy on target grapheme–phoneme and syllable patterns;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Fluency</w:t>
      </w:r>
      <w:r w:rsidDel="00000000" w:rsidR="00000000" w:rsidRPr="00000000">
        <w:rPr>
          <w:rFonts w:ascii="Times New Roman" w:cs="Times New Roman" w:eastAsia="Times New Roman" w:hAnsi="Times New Roman"/>
          <w:sz w:val="24"/>
          <w:szCs w:val="24"/>
          <w:rtl w:val="0"/>
        </w:rPr>
        <w:t xml:space="preserve">: brief curriculum-based measures on connected text;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form–meaning–use with morphology transfer;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Comprehension</w:t>
      </w:r>
      <w:r w:rsidDel="00000000" w:rsidR="00000000" w:rsidRPr="00000000">
        <w:rPr>
          <w:rFonts w:ascii="Times New Roman" w:cs="Times New Roman" w:eastAsia="Times New Roman" w:hAnsi="Times New Roman"/>
          <w:sz w:val="24"/>
          <w:szCs w:val="24"/>
          <w:rtl w:val="0"/>
        </w:rPr>
        <w:t xml:space="preserve">: short, text-dependent responses with sentence frames (pp. 134–136).</w:t>
      </w:r>
    </w:p>
    <w:p w:rsidR="00000000" w:rsidDel="00000000" w:rsidP="00000000" w:rsidRDefault="00000000" w:rsidRPr="00000000" w14:paraId="00000578">
      <w:pPr>
        <w:numPr>
          <w:ilvl w:val="0"/>
          <w:numId w:val="2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simple trackers</w:t>
      </w:r>
      <w:r w:rsidDel="00000000" w:rsidR="00000000" w:rsidRPr="00000000">
        <w:rPr>
          <w:rFonts w:ascii="Times New Roman" w:cs="Times New Roman" w:eastAsia="Times New Roman" w:hAnsi="Times New Roman"/>
          <w:sz w:val="24"/>
          <w:szCs w:val="24"/>
          <w:rtl w:val="0"/>
        </w:rPr>
        <w:t xml:space="preserve"> (Karten provides reproducibles for early skills/letter mastery) to </w:t>
      </w:r>
      <w:r w:rsidDel="00000000" w:rsidR="00000000" w:rsidRPr="00000000">
        <w:rPr>
          <w:rFonts w:ascii="Times New Roman" w:cs="Times New Roman" w:eastAsia="Times New Roman" w:hAnsi="Times New Roman"/>
          <w:b w:val="1"/>
          <w:bCs w:val="1"/>
          <w:sz w:val="24"/>
          <w:szCs w:val="24"/>
          <w:rtl w:val="0"/>
        </w:rPr>
        <w:t xml:space="preserve">prevent regression</w:t>
      </w:r>
      <w:r w:rsidDel="00000000" w:rsidR="00000000" w:rsidRPr="00000000">
        <w:rPr>
          <w:rFonts w:ascii="Times New Roman" w:cs="Times New Roman" w:eastAsia="Times New Roman" w:hAnsi="Times New Roman"/>
          <w:sz w:val="24"/>
          <w:szCs w:val="24"/>
          <w:rtl w:val="0"/>
        </w:rPr>
        <w:t xml:space="preserve"> and keep feedback timely (pp. 134–135).</w:t>
      </w:r>
    </w:p>
    <w:p w:rsidR="00000000" w:rsidDel="00000000" w:rsidP="00000000" w:rsidRDefault="00000000" w:rsidRPr="00000000" w14:paraId="00000579">
      <w:pPr>
        <w:numPr>
          <w:ilvl w:val="0"/>
          <w:numId w:val="2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CLD learners</w:t>
      </w:r>
      <w:r w:rsidDel="00000000" w:rsidR="00000000" w:rsidRPr="00000000">
        <w:rPr>
          <w:rFonts w:ascii="Times New Roman" w:cs="Times New Roman" w:eastAsia="Times New Roman" w:hAnsi="Times New Roman"/>
          <w:sz w:val="24"/>
          <w:szCs w:val="24"/>
          <w:rtl w:val="0"/>
        </w:rPr>
        <w:t xml:space="preserve">, align </w:t>
      </w:r>
      <w:r w:rsidDel="00000000" w:rsidR="00000000" w:rsidRPr="00000000">
        <w:rPr>
          <w:rFonts w:ascii="Times New Roman" w:cs="Times New Roman" w:eastAsia="Times New Roman" w:hAnsi="Times New Roman"/>
          <w:b w:val="1"/>
          <w:bCs w:val="1"/>
          <w:sz w:val="24"/>
          <w:szCs w:val="24"/>
          <w:rtl w:val="0"/>
        </w:rPr>
        <w:t xml:space="preserve">language objectives</w:t>
      </w:r>
      <w:r w:rsidDel="00000000" w:rsidR="00000000" w:rsidRPr="00000000">
        <w:rPr>
          <w:rFonts w:ascii="Times New Roman" w:cs="Times New Roman" w:eastAsia="Times New Roman" w:hAnsi="Times New Roman"/>
          <w:sz w:val="24"/>
          <w:szCs w:val="24"/>
          <w:rtl w:val="0"/>
        </w:rPr>
        <w:t xml:space="preserve"> (e.g., “Students will use the morpheme </w:t>
      </w:r>
      <w:r w:rsidDel="00000000" w:rsidR="00000000" w:rsidRPr="00000000">
        <w:rPr>
          <w:rFonts w:ascii="Times New Roman" w:cs="Times New Roman" w:eastAsia="Times New Roman" w:hAnsi="Times New Roman"/>
          <w:i w:val="1"/>
          <w:iCs w:val="1"/>
          <w:sz w:val="24"/>
          <w:szCs w:val="24"/>
          <w:rtl w:val="0"/>
        </w:rPr>
        <w:t xml:space="preserve">geo</w:t>
      </w:r>
      <w:r w:rsidDel="00000000" w:rsidR="00000000" w:rsidRPr="00000000">
        <w:rPr>
          <w:rFonts w:ascii="Times New Roman" w:cs="Times New Roman" w:eastAsia="Times New Roman" w:hAnsi="Times New Roman"/>
          <w:sz w:val="24"/>
          <w:szCs w:val="24"/>
          <w:rtl w:val="0"/>
        </w:rPr>
        <w:t xml:space="preserve"> to infer meanings in science terms”) and allow </w:t>
      </w:r>
      <w:r w:rsidDel="00000000" w:rsidR="00000000" w:rsidRPr="00000000">
        <w:rPr>
          <w:rFonts w:ascii="Times New Roman" w:cs="Times New Roman" w:eastAsia="Times New Roman" w:hAnsi="Times New Roman"/>
          <w:b w:val="1"/>
          <w:bCs w:val="1"/>
          <w:sz w:val="24"/>
          <w:szCs w:val="24"/>
          <w:rtl w:val="0"/>
        </w:rPr>
        <w:t xml:space="preserve">alternative response modes</w:t>
      </w:r>
      <w:r w:rsidDel="00000000" w:rsidR="00000000" w:rsidRPr="00000000">
        <w:rPr>
          <w:rFonts w:ascii="Times New Roman" w:cs="Times New Roman" w:eastAsia="Times New Roman" w:hAnsi="Times New Roman"/>
          <w:sz w:val="24"/>
          <w:szCs w:val="24"/>
          <w:rtl w:val="0"/>
        </w:rPr>
        <w:t xml:space="preserve"> (spoken, bilingual glossaries, visuals) so language load doesn’t mask reading growth (pp. 131–134).</w:t>
        <w:br w:type="textWrapping"/>
      </w:r>
    </w:p>
    <w:p w:rsidR="00000000" w:rsidDel="00000000" w:rsidP="00000000" w:rsidRDefault="00000000" w:rsidRPr="00000000" w14:paraId="000005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3gcghxdn5go" w:id="308"/>
      <w:bookmarkEnd w:id="308"/>
      <w:r w:rsidDel="00000000" w:rsidR="00000000" w:rsidRPr="00000000">
        <w:rPr>
          <w:rFonts w:ascii="Times New Roman" w:cs="Times New Roman" w:eastAsia="Times New Roman" w:hAnsi="Times New Roman"/>
          <w:b w:val="1"/>
          <w:bCs w:val="1"/>
          <w:sz w:val="24"/>
          <w:szCs w:val="24"/>
          <w:rtl w:val="0"/>
        </w:rPr>
        <w:t xml:space="preserve">5) Concrete classroom moves you can demo live</w:t>
      </w:r>
    </w:p>
    <w:p w:rsidR="00000000" w:rsidDel="00000000" w:rsidP="00000000" w:rsidRDefault="00000000" w:rsidRPr="00000000" w14:paraId="0000057B">
      <w:pPr>
        <w:numPr>
          <w:ilvl w:val="0"/>
          <w:numId w:val="1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Morphology Fast-Map (5 min):</w:t>
      </w:r>
      <w:r w:rsidDel="00000000" w:rsidR="00000000" w:rsidRPr="00000000">
        <w:rPr>
          <w:rFonts w:ascii="Times New Roman" w:cs="Times New Roman" w:eastAsia="Times New Roman" w:hAnsi="Times New Roman"/>
          <w:sz w:val="24"/>
          <w:szCs w:val="24"/>
          <w:rtl w:val="0"/>
        </w:rPr>
        <w:t xml:space="preserve"> teach one prefix/root (e.g., </w:t>
      </w:r>
      <w:r w:rsidDel="00000000" w:rsidR="00000000" w:rsidRPr="00000000">
        <w:rPr>
          <w:rFonts w:ascii="Times New Roman" w:cs="Times New Roman" w:eastAsia="Times New Roman" w:hAnsi="Times New Roman"/>
          <w:i w:val="1"/>
          <w:iCs w:val="1"/>
          <w:sz w:val="24"/>
          <w:szCs w:val="24"/>
          <w:rtl w:val="0"/>
        </w:rPr>
        <w:t xml:space="preserve">circu-</w:t>
      </w:r>
      <w:r w:rsidDel="00000000" w:rsidR="00000000" w:rsidRPr="00000000">
        <w:rPr>
          <w:rFonts w:ascii="Cardo" w:cs="Cardo" w:eastAsia="Cardo" w:hAnsi="Cardo"/>
          <w:sz w:val="24"/>
          <w:szCs w:val="24"/>
          <w:rtl w:val="0"/>
        </w:rPr>
        <w:t xml:space="preserve">) with 3 content-area exemplars → students generate 1 transfer word + quick definition (pp. 132–135).</w:t>
      </w:r>
    </w:p>
    <w:p w:rsidR="00000000" w:rsidDel="00000000" w:rsidP="00000000" w:rsidRDefault="00000000" w:rsidRPr="00000000" w14:paraId="0000057C">
      <w:pPr>
        <w:numPr>
          <w:ilvl w:val="0"/>
          <w:numId w:val="1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Phoneme Switchboard (3 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manipulate/add/delete phonemes with tiles to build automaticity (pp. 135–136).</w:t>
      </w:r>
    </w:p>
    <w:p w:rsidR="00000000" w:rsidDel="00000000" w:rsidP="00000000" w:rsidRDefault="00000000" w:rsidRPr="00000000" w14:paraId="0000057D">
      <w:pPr>
        <w:numPr>
          <w:ilvl w:val="0"/>
          <w:numId w:val="1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Context-to-Meaning (4 min):</w:t>
      </w:r>
      <w:r w:rsidDel="00000000" w:rsidR="00000000" w:rsidRPr="00000000">
        <w:rPr>
          <w:rFonts w:ascii="Times New Roman" w:cs="Times New Roman" w:eastAsia="Times New Roman" w:hAnsi="Times New Roman"/>
          <w:sz w:val="24"/>
          <w:szCs w:val="24"/>
          <w:rtl w:val="0"/>
        </w:rPr>
        <w:t xml:space="preserve"> two interest-aligned sentences with a Tier 2/3 word; students justify meaning using context cues (pp. 133–134).</w:t>
      </w:r>
    </w:p>
    <w:p w:rsidR="00000000" w:rsidDel="00000000" w:rsidP="00000000" w:rsidRDefault="00000000" w:rsidRPr="00000000" w14:paraId="0000057E">
      <w:pPr>
        <w:numPr>
          <w:ilvl w:val="0"/>
          <w:numId w:val="1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Decodable Burst + Feedback (4 min):</w:t>
      </w:r>
      <w:r w:rsidDel="00000000" w:rsidR="00000000" w:rsidRPr="00000000">
        <w:rPr>
          <w:rFonts w:ascii="Times New Roman" w:cs="Times New Roman" w:eastAsia="Times New Roman" w:hAnsi="Times New Roman"/>
          <w:sz w:val="24"/>
          <w:szCs w:val="24"/>
          <w:rtl w:val="0"/>
        </w:rPr>
        <w:t xml:space="preserve"> short passage emphasizing the week’s pattern; immediate corrective feedback; log one micro-goal (pp. 131–132).</w:t>
        <w:br w:type="textWrapping"/>
      </w:r>
    </w:p>
    <w:p w:rsidR="00000000" w:rsidDel="00000000" w:rsidP="00000000" w:rsidRDefault="00000000" w:rsidRPr="00000000" w14:paraId="000005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mtpd469saen" w:id="309"/>
      <w:bookmarkEnd w:id="309"/>
      <w:r w:rsidDel="00000000" w:rsidR="00000000" w:rsidRPr="00000000">
        <w:rPr>
          <w:rFonts w:ascii="Times New Roman" w:cs="Times New Roman" w:eastAsia="Times New Roman" w:hAnsi="Times New Roman"/>
          <w:b w:val="1"/>
          <w:bCs w:val="1"/>
          <w:sz w:val="24"/>
          <w:szCs w:val="24"/>
          <w:rtl w:val="0"/>
        </w:rPr>
        <w:t xml:space="preserve">6) What to cite explicitly in your post/facilitation</w:t>
      </w:r>
    </w:p>
    <w:p w:rsidR="00000000" w:rsidDel="00000000" w:rsidP="00000000" w:rsidRDefault="00000000" w:rsidRPr="00000000" w14:paraId="00000580">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difference categories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emotional/academic spillover</w:t>
      </w:r>
      <w:r w:rsidDel="00000000" w:rsidR="00000000" w:rsidRPr="00000000">
        <w:rPr>
          <w:rFonts w:ascii="Times New Roman" w:cs="Times New Roman" w:eastAsia="Times New Roman" w:hAnsi="Times New Roman"/>
          <w:sz w:val="24"/>
          <w:szCs w:val="24"/>
          <w:rtl w:val="0"/>
        </w:rPr>
        <w:t xml:space="preserve"> (Karten, pp. 126–131).</w:t>
      </w:r>
    </w:p>
    <w:p w:rsidR="00000000" w:rsidDel="00000000" w:rsidP="00000000" w:rsidRDefault="00000000" w:rsidRPr="00000000" w14:paraId="00000581">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Literacy features</w:t>
      </w:r>
      <w:r w:rsidDel="00000000" w:rsidR="00000000" w:rsidRPr="00000000">
        <w:rPr>
          <w:rFonts w:ascii="Times New Roman" w:cs="Times New Roman" w:eastAsia="Times New Roman" w:hAnsi="Times New Roman"/>
          <w:sz w:val="24"/>
          <w:szCs w:val="24"/>
          <w:rtl w:val="0"/>
        </w:rPr>
        <w:t xml:space="preserve"> and the role of </w:t>
      </w:r>
      <w:r w:rsidDel="00000000" w:rsidR="00000000" w:rsidRPr="00000000">
        <w:rPr>
          <w:rFonts w:ascii="Times New Roman" w:cs="Times New Roman" w:eastAsia="Times New Roman" w:hAnsi="Times New Roman"/>
          <w:b w:val="1"/>
          <w:bCs w:val="1"/>
          <w:sz w:val="24"/>
          <w:szCs w:val="24"/>
          <w:rtl w:val="0"/>
        </w:rPr>
        <w:t xml:space="preserve">decodable text + prompt feedback</w:t>
      </w:r>
      <w:r w:rsidDel="00000000" w:rsidR="00000000" w:rsidRPr="00000000">
        <w:rPr>
          <w:rFonts w:ascii="Times New Roman" w:cs="Times New Roman" w:eastAsia="Times New Roman" w:hAnsi="Times New Roman"/>
          <w:sz w:val="24"/>
          <w:szCs w:val="24"/>
          <w:rtl w:val="0"/>
        </w:rPr>
        <w:t xml:space="preserve"> (pp. 130–132).</w:t>
      </w:r>
    </w:p>
    <w:p w:rsidR="00000000" w:rsidDel="00000000" w:rsidP="00000000" w:rsidRDefault="00000000" w:rsidRPr="00000000" w14:paraId="00000582">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Population-specific guidance</w:t>
      </w:r>
      <w:r w:rsidDel="00000000" w:rsidR="00000000" w:rsidRPr="00000000">
        <w:rPr>
          <w:rFonts w:ascii="Times New Roman" w:cs="Times New Roman" w:eastAsia="Times New Roman" w:hAnsi="Times New Roman"/>
          <w:sz w:val="24"/>
          <w:szCs w:val="24"/>
          <w:rtl w:val="0"/>
        </w:rPr>
        <w:t xml:space="preserve"> (K–3 decoding; CLD vocabulary + integrated language; adolescent explicit strategy + individualized supports) (pp. 131–134).</w:t>
      </w:r>
    </w:p>
    <w:p w:rsidR="00000000" w:rsidDel="00000000" w:rsidP="00000000" w:rsidRDefault="00000000" w:rsidRPr="00000000" w14:paraId="00000583">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Assessment-centered classroom</w:t>
      </w:r>
      <w:r w:rsidDel="00000000" w:rsidR="00000000" w:rsidRPr="00000000">
        <w:rPr>
          <w:rFonts w:ascii="Times New Roman" w:cs="Times New Roman" w:eastAsia="Times New Roman" w:hAnsi="Times New Roman"/>
          <w:sz w:val="24"/>
          <w:szCs w:val="24"/>
          <w:rtl w:val="0"/>
        </w:rPr>
        <w:t xml:space="preserve"> + reproducible tracking to prevent regression (pp. 133–136).</w:t>
      </w:r>
    </w:p>
    <w:p w:rsidR="00000000" w:rsidDel="00000000" w:rsidP="00000000" w:rsidRDefault="00000000" w:rsidRPr="00000000" w14:paraId="00000584">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interest, and cross-content vocabulary with morphology</w:t>
      </w:r>
      <w:r w:rsidDel="00000000" w:rsidR="00000000" w:rsidRPr="00000000">
        <w:rPr>
          <w:rFonts w:ascii="Times New Roman" w:cs="Times New Roman" w:eastAsia="Times New Roman" w:hAnsi="Times New Roman"/>
          <w:sz w:val="24"/>
          <w:szCs w:val="24"/>
          <w:rtl w:val="0"/>
        </w:rPr>
        <w:t xml:space="preserve"> (pp. 132–135).</w:t>
      </w:r>
    </w:p>
    <w:p w:rsidR="00000000" w:rsidDel="00000000" w:rsidP="00000000" w:rsidRDefault="00000000" w:rsidRPr="00000000" w14:paraId="00000585">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Phoneme manipulation and syllabication for older readers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to preserve dignity while raising access (pp. 135–136).</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58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y47d1gct1cb" w:id="310"/>
      <w:bookmarkEnd w:id="310"/>
      <w:r w:rsidDel="00000000" w:rsidR="00000000" w:rsidRPr="00000000">
        <w:rPr>
          <w:rFonts w:ascii="Times New Roman" w:cs="Times New Roman" w:eastAsia="Times New Roman" w:hAnsi="Times New Roman"/>
          <w:b w:val="1"/>
          <w:bCs w:val="1"/>
          <w:sz w:val="24"/>
          <w:szCs w:val="24"/>
          <w:rtl w:val="0"/>
        </w:rPr>
        <w:t xml:space="preserve">Quick reuse map (for our Academic Plan)</w:t>
      </w:r>
    </w:p>
    <w:p w:rsidR="00000000" w:rsidDel="00000000" w:rsidP="00000000" w:rsidRDefault="00000000" w:rsidRPr="00000000" w14:paraId="00000587">
      <w:pPr>
        <w:numPr>
          <w:ilvl w:val="0"/>
          <w:numId w:val="219"/>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ED452A discussion post</w:t>
      </w:r>
      <w:r w:rsidDel="00000000" w:rsidR="00000000" w:rsidRPr="00000000">
        <w:rPr>
          <w:rFonts w:ascii="Times New Roman" w:cs="Times New Roman" w:eastAsia="Times New Roman" w:hAnsi="Times New Roman"/>
          <w:sz w:val="20"/>
          <w:szCs w:val="20"/>
          <w:rtl w:val="0"/>
        </w:rPr>
        <w:t xml:space="preserve">: Frame one high-leverage practice (e.g., </w:t>
      </w:r>
      <w:r w:rsidDel="00000000" w:rsidR="00000000" w:rsidRPr="00000000">
        <w:rPr>
          <w:rFonts w:ascii="Times New Roman" w:cs="Times New Roman" w:eastAsia="Times New Roman" w:hAnsi="Times New Roman"/>
          <w:b w:val="1"/>
          <w:bCs w:val="1"/>
          <w:sz w:val="20"/>
          <w:szCs w:val="20"/>
          <w:rtl w:val="0"/>
        </w:rPr>
        <w:t xml:space="preserve">morphology-anchored vocab</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decodable + feedback</w:t>
      </w:r>
      <w:r w:rsidDel="00000000" w:rsidR="00000000" w:rsidRPr="00000000">
        <w:rPr>
          <w:rFonts w:ascii="Times New Roman" w:cs="Times New Roman" w:eastAsia="Times New Roman" w:hAnsi="Times New Roman"/>
          <w:sz w:val="20"/>
          <w:szCs w:val="20"/>
          <w:rtl w:val="0"/>
        </w:rPr>
        <w:t xml:space="preserve">) and ask peers how they’d </w:t>
      </w:r>
      <w:r w:rsidDel="00000000" w:rsidR="00000000" w:rsidRPr="00000000">
        <w:rPr>
          <w:rFonts w:ascii="Times New Roman" w:cs="Times New Roman" w:eastAsia="Times New Roman" w:hAnsi="Times New Roman"/>
          <w:b w:val="1"/>
          <w:bCs w:val="1"/>
          <w:sz w:val="20"/>
          <w:szCs w:val="20"/>
          <w:rtl w:val="0"/>
        </w:rPr>
        <w:t xml:space="preserve">progress-monitor it in 60 seconds</w:t>
      </w:r>
      <w:r w:rsidDel="00000000" w:rsidR="00000000" w:rsidRPr="00000000">
        <w:rPr>
          <w:rFonts w:ascii="Times New Roman" w:cs="Times New Roman" w:eastAsia="Times New Roman" w:hAnsi="Times New Roman"/>
          <w:sz w:val="20"/>
          <w:szCs w:val="20"/>
          <w:rtl w:val="0"/>
        </w:rPr>
        <w:t xml:space="preserve"> for CLD &amp; neurodivergent students (Karten, pp. 130–136).</w:t>
      </w:r>
    </w:p>
    <w:p w:rsidR="00000000" w:rsidDel="00000000" w:rsidP="00000000" w:rsidRDefault="00000000" w:rsidRPr="00000000" w14:paraId="00000588">
      <w:pPr>
        <w:numPr>
          <w:ilvl w:val="0"/>
          <w:numId w:val="2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Transposed lesson</w:t>
      </w:r>
      <w:r w:rsidDel="00000000" w:rsidR="00000000" w:rsidRPr="00000000">
        <w:rPr>
          <w:rFonts w:ascii="Times New Roman" w:cs="Times New Roman" w:eastAsia="Times New Roman" w:hAnsi="Times New Roman"/>
          <w:sz w:val="24"/>
          <w:szCs w:val="24"/>
          <w:rtl w:val="0"/>
        </w:rPr>
        <w:t xml:space="preserve">: Add </w:t>
      </w:r>
      <w:r w:rsidDel="00000000" w:rsidR="00000000" w:rsidRPr="00000000">
        <w:rPr>
          <w:rFonts w:ascii="Times New Roman" w:cs="Times New Roman" w:eastAsia="Times New Roman" w:hAnsi="Times New Roman"/>
          <w:b w:val="1"/>
          <w:bCs w:val="1"/>
          <w:sz w:val="24"/>
          <w:szCs w:val="24"/>
          <w:rtl w:val="0"/>
        </w:rPr>
        <w:t xml:space="preserve">language objectives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UDL alt-responses</w:t>
      </w:r>
      <w:r w:rsidDel="00000000" w:rsidR="00000000" w:rsidRPr="00000000">
        <w:rPr>
          <w:rFonts w:ascii="Times New Roman" w:cs="Times New Roman" w:eastAsia="Times New Roman" w:hAnsi="Times New Roman"/>
          <w:sz w:val="24"/>
          <w:szCs w:val="24"/>
          <w:rtl w:val="0"/>
        </w:rPr>
        <w:t xml:space="preserve"> for the reading task (pp. 131–134).</w:t>
      </w:r>
    </w:p>
    <w:p w:rsidR="00000000" w:rsidDel="00000000" w:rsidP="00000000" w:rsidRDefault="00000000" w:rsidRPr="00000000" w14:paraId="00000589">
      <w:pPr>
        <w:numPr>
          <w:ilvl w:val="0"/>
          <w:numId w:val="2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Label your checks as </w:t>
      </w:r>
      <w:r w:rsidDel="00000000" w:rsidR="00000000" w:rsidRPr="00000000">
        <w:rPr>
          <w:rFonts w:ascii="Times New Roman" w:cs="Times New Roman" w:eastAsia="Times New Roman" w:hAnsi="Times New Roman"/>
          <w:b w:val="1"/>
          <w:bCs w:val="1"/>
          <w:sz w:val="20"/>
          <w:szCs w:val="20"/>
          <w:rtl w:val="0"/>
        </w:rPr>
        <w:t xml:space="preserve">dignity-centered progress monitoring</w:t>
      </w:r>
      <w:r w:rsidDel="00000000" w:rsidR="00000000" w:rsidRPr="00000000">
        <w:rPr>
          <w:rFonts w:ascii="Times New Roman" w:cs="Times New Roman" w:eastAsia="Times New Roman" w:hAnsi="Times New Roman"/>
          <w:sz w:val="20"/>
          <w:szCs w:val="20"/>
          <w:rtl w:val="0"/>
        </w:rPr>
        <w:t xml:space="preserve">—small, frequent, bias-aware (pp. 133–136).</w:t>
      </w:r>
      <w:r w:rsidDel="00000000" w:rsidR="00000000" w:rsidRPr="00000000">
        <w:rPr>
          <w:rtl w:val="0"/>
        </w:rPr>
      </w:r>
    </w:p>
    <w:p w:rsidR="00000000" w:rsidDel="00000000" w:rsidP="00000000" w:rsidRDefault="00000000" w:rsidRPr="00000000" w14:paraId="0000058A">
      <w:pPr>
        <w:numPr>
          <w:ilvl w:val="0"/>
          <w:numId w:val="2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briefs</w:t>
      </w:r>
      <w:r w:rsidDel="00000000" w:rsidR="00000000" w:rsidRPr="00000000">
        <w:rPr>
          <w:rFonts w:ascii="Times New Roman" w:cs="Times New Roman" w:eastAsia="Times New Roman" w:hAnsi="Times New Roman"/>
          <w:sz w:val="24"/>
          <w:szCs w:val="24"/>
          <w:rtl w:val="0"/>
        </w:rPr>
        <w:t xml:space="preserve">: Lift the </w:t>
      </w:r>
      <w:r w:rsidDel="00000000" w:rsidR="00000000" w:rsidRPr="00000000">
        <w:rPr>
          <w:rFonts w:ascii="Times New Roman" w:cs="Times New Roman" w:eastAsia="Times New Roman" w:hAnsi="Times New Roman"/>
          <w:b w:val="1"/>
          <w:bCs w:val="1"/>
          <w:sz w:val="24"/>
          <w:szCs w:val="24"/>
          <w:rtl w:val="0"/>
        </w:rPr>
        <w:t xml:space="preserve">interest-aligned, context-driven comprehension</w:t>
      </w:r>
      <w:r w:rsidDel="00000000" w:rsidR="00000000" w:rsidRPr="00000000">
        <w:rPr>
          <w:rFonts w:ascii="Times New Roman" w:cs="Times New Roman" w:eastAsia="Times New Roman" w:hAnsi="Times New Roman"/>
          <w:sz w:val="24"/>
          <w:szCs w:val="24"/>
          <w:rtl w:val="0"/>
        </w:rPr>
        <w:t xml:space="preserve"> example to argue for fair assessment practices (pp. 133–134).</w:t>
      </w:r>
    </w:p>
    <w:p w:rsidR="00000000" w:rsidDel="00000000" w:rsidP="00000000" w:rsidRDefault="00000000" w:rsidRPr="00000000" w14:paraId="0000058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ks9nwhufztpl" w:id="311"/>
      <w:bookmarkEnd w:id="311"/>
      <w:r w:rsidDel="00000000" w:rsidR="00000000" w:rsidRPr="00000000">
        <w:rPr>
          <w:rFonts w:ascii="Times New Roman" w:cs="Times New Roman" w:eastAsia="Times New Roman" w:hAnsi="Times New Roman"/>
          <w:b w:val="1"/>
          <w:bCs w:val="1"/>
          <w:sz w:val="36"/>
          <w:szCs w:val="36"/>
          <w:rtl w:val="0"/>
        </w:rPr>
        <w:t xml:space="preserve">ED452A Session 8 Discussion Post</w:t>
      </w:r>
    </w:p>
    <w:p w:rsidR="00000000" w:rsidDel="00000000" w:rsidP="00000000" w:rsidRDefault="00000000" w:rsidRPr="00000000" w14:paraId="0000058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Wednesday, October 15, 2025 by 11:59 PM EDT</w:t>
        <w:br w:type="textWrapping"/>
        <w:t xml:space="preserve">Karten, </w:t>
      </w:r>
      <w:r w:rsidDel="00000000" w:rsidR="00000000" w:rsidRPr="00000000">
        <w:rPr>
          <w:rFonts w:ascii="Times New Roman" w:cs="Times New Roman" w:eastAsia="Times New Roman" w:hAnsi="Times New Roman"/>
          <w:b w:val="1"/>
          <w:bCs w:val="1"/>
          <w:i w:val="1"/>
          <w:iCs w:val="1"/>
          <w:sz w:val="24"/>
          <w:szCs w:val="24"/>
          <w:rtl w:val="0"/>
        </w:rPr>
        <w:t xml:space="preserve">Inclusion Strategies and Interventions</w:t>
      </w:r>
      <w:r w:rsidDel="00000000" w:rsidR="00000000" w:rsidRPr="00000000">
        <w:rPr>
          <w:rFonts w:ascii="Times New Roman" w:cs="Times New Roman" w:eastAsia="Times New Roman" w:hAnsi="Times New Roman"/>
          <w:b w:val="1"/>
          <w:bCs w:val="1"/>
          <w:sz w:val="24"/>
          <w:szCs w:val="24"/>
          <w:rtl w:val="0"/>
        </w:rPr>
        <w:t xml:space="preserve">, pp. 126-137</w:t>
      </w:r>
    </w:p>
    <w:p w:rsidR="00000000" w:rsidDel="00000000" w:rsidP="00000000" w:rsidRDefault="00000000" w:rsidRPr="00000000" w14:paraId="0000058F">
      <w:pPr>
        <w:pStyle w:val="Heading2"/>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egihi0ll03gy" w:id="312"/>
      <w:bookmarkEnd w:id="312"/>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b w:val="1"/>
          <w:bCs w:val="1"/>
          <w:sz w:val="22"/>
          <w:szCs w:val="22"/>
          <w:rtl w:val="0"/>
        </w:rPr>
        <w:t xml:space="preserve">Assessment Archaeology in Reading—Separating Decoding Barriers from Comprehension Competence</w:t>
      </w:r>
    </w:p>
    <w:p w:rsidR="00000000" w:rsidDel="00000000" w:rsidP="00000000" w:rsidRDefault="00000000" w:rsidRPr="00000000" w14:paraId="0000059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Karten's assertion that "reading difficulties are often misinterpreted as learning disabilities when they actually reflect cultural-linguistic differences rather than cognitive deficits" (Karten, 2021, p. 128) crystallizes a diagnostic equity principle I've been developing across medical and educational contexts: </w:t>
      </w:r>
      <w:r w:rsidDel="00000000" w:rsidR="00000000" w:rsidRPr="00000000">
        <w:rPr>
          <w:rFonts w:ascii="Times New Roman" w:cs="Times New Roman" w:eastAsia="Times New Roman" w:hAnsi="Times New Roman"/>
          <w:b w:val="1"/>
          <w:bCs w:val="1"/>
          <w:rtl w:val="0"/>
        </w:rPr>
        <w:t xml:space="preserve">systems that conflate access barriers with ability assessments inevitably produce biased outcomes</w:t>
      </w:r>
      <w:r w:rsidDel="00000000" w:rsidR="00000000" w:rsidRPr="00000000">
        <w:rPr>
          <w:rFonts w:ascii="Times New Roman" w:cs="Times New Roman" w:eastAsia="Times New Roman" w:hAnsi="Times New Roman"/>
          <w:rtl w:val="0"/>
        </w:rPr>
        <w:t xml:space="preserve">. This reading directly operationalizes the same fairness-aware design I apply to algorithmic diagnostics—we must build assessment architectures that reveal authentic competence rather than penalize students for navigating systemic barriers unrelated to the construct we claim to measure.</w:t>
      </w:r>
    </w:p>
    <w:p w:rsidR="00000000" w:rsidDel="00000000" w:rsidP="00000000" w:rsidRDefault="00000000" w:rsidRPr="00000000" w14:paraId="0000059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w2t5eio4wzi" w:id="313"/>
      <w:bookmarkEnd w:id="313"/>
      <w:r w:rsidDel="00000000" w:rsidR="00000000" w:rsidRPr="00000000">
        <w:rPr>
          <w:rtl w:val="0"/>
        </w:rPr>
      </w:r>
    </w:p>
    <w:p w:rsidR="00000000" w:rsidDel="00000000" w:rsidP="00000000" w:rsidRDefault="00000000" w:rsidRPr="00000000" w14:paraId="0000059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wf6inu3ni4p" w:id="314"/>
      <w:bookmarkEnd w:id="314"/>
      <w:r w:rsidDel="00000000" w:rsidR="00000000" w:rsidRPr="00000000">
        <w:rPr>
          <w:rFonts w:ascii="Times New Roman" w:cs="Times New Roman" w:eastAsia="Times New Roman" w:hAnsi="Times New Roman"/>
          <w:b w:val="1"/>
          <w:bCs w:val="1"/>
          <w:sz w:val="24"/>
          <w:szCs w:val="24"/>
          <w:rtl w:val="0"/>
        </w:rPr>
        <w:t xml:space="preserve">Reading Assessment as Diagnostic System Design</w:t>
      </w:r>
    </w:p>
    <w:p w:rsidR="00000000" w:rsidDel="00000000" w:rsidP="00000000" w:rsidRDefault="00000000" w:rsidRPr="00000000" w14:paraId="0000059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Karten's three-category framework—phonological processing deficits, processing speed challenges, and comprehension difficulties despite adequate decoding (pp. 126-129)—mirrors the feature-selection problem in machine learning diagnostics. Just as my EQUITAS framework requires algorithms to distinguish between culturally specific symptom expressions and pathology, reading assessment must separate </w:t>
      </w:r>
      <w:r w:rsidDel="00000000" w:rsidR="00000000" w:rsidRPr="00000000">
        <w:rPr>
          <w:rFonts w:ascii="Times New Roman" w:cs="Times New Roman" w:eastAsia="Times New Roman" w:hAnsi="Times New Roman"/>
          <w:b w:val="1"/>
          <w:bCs w:val="1"/>
          <w:sz w:val="20"/>
          <w:szCs w:val="20"/>
          <w:rtl w:val="0"/>
        </w:rPr>
        <w:t xml:space="preserve">decoding infrastructure</w:t>
      </w:r>
      <w:r w:rsidDel="00000000" w:rsidR="00000000" w:rsidRPr="00000000">
        <w:rPr>
          <w:rFonts w:ascii="Times New Roman" w:cs="Times New Roman" w:eastAsia="Times New Roman" w:hAnsi="Times New Roman"/>
          <w:sz w:val="20"/>
          <w:szCs w:val="20"/>
          <w:rtl w:val="0"/>
        </w:rPr>
        <w:t xml:space="preserve"> (sound-symbol correspondence, fluency automaticity) from </w:t>
      </w:r>
      <w:r w:rsidDel="00000000" w:rsidR="00000000" w:rsidRPr="00000000">
        <w:rPr>
          <w:rFonts w:ascii="Times New Roman" w:cs="Times New Roman" w:eastAsia="Times New Roman" w:hAnsi="Times New Roman"/>
          <w:b w:val="1"/>
          <w:bCs w:val="1"/>
          <w:sz w:val="20"/>
          <w:szCs w:val="20"/>
          <w:rtl w:val="0"/>
        </w:rPr>
        <w:t xml:space="preserve">comprehension infrastructure</w:t>
      </w:r>
      <w:r w:rsidDel="00000000" w:rsidR="00000000" w:rsidRPr="00000000">
        <w:rPr>
          <w:rFonts w:ascii="Times New Roman" w:cs="Times New Roman" w:eastAsia="Times New Roman" w:hAnsi="Times New Roman"/>
          <w:sz w:val="20"/>
          <w:szCs w:val="20"/>
          <w:rtl w:val="0"/>
        </w:rPr>
        <w:t xml:space="preserve"> (meaning-making, inferential reasoning, cultural schema activation). When assessments conflate these constructs—for example, timed reading passages that penalize executive function differences while ostensibly measuring comprehension—we replicate the diagnostic bias that contributed to my own Dominican adolescent ADHD misdiagnosis, where processing speed deficits were interpreted as lack of knowledge rather than access friction.</w:t>
      </w:r>
    </w:p>
    <w:p w:rsidR="00000000" w:rsidDel="00000000" w:rsidP="00000000" w:rsidRDefault="00000000" w:rsidRPr="00000000" w14:paraId="000005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el545g9n53m" w:id="315"/>
      <w:bookmarkEnd w:id="315"/>
      <w:r w:rsidDel="00000000" w:rsidR="00000000" w:rsidRPr="00000000">
        <w:rPr>
          <w:rtl w:val="0"/>
        </w:rPr>
      </w:r>
    </w:p>
    <w:p w:rsidR="00000000" w:rsidDel="00000000" w:rsidP="00000000" w:rsidRDefault="00000000" w:rsidRPr="00000000" w14:paraId="000005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d1h5u4skvzq" w:id="316"/>
      <w:bookmarkEnd w:id="316"/>
      <w:r w:rsidDel="00000000" w:rsidR="00000000" w:rsidRPr="00000000">
        <w:rPr>
          <w:rFonts w:ascii="Times New Roman" w:cs="Times New Roman" w:eastAsia="Times New Roman" w:hAnsi="Times New Roman"/>
          <w:b w:val="1"/>
          <w:bCs w:val="1"/>
          <w:sz w:val="24"/>
          <w:szCs w:val="24"/>
          <w:rtl w:val="0"/>
        </w:rPr>
        <w:t xml:space="preserve">Language Objectives as Equity Guardrails</w:t>
      </w:r>
    </w:p>
    <w:p w:rsidR="00000000" w:rsidDel="00000000" w:rsidP="00000000" w:rsidRDefault="00000000" w:rsidRPr="00000000" w14:paraId="000005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reading's emphasis on </w:t>
      </w:r>
      <w:r w:rsidDel="00000000" w:rsidR="00000000" w:rsidRPr="00000000">
        <w:rPr>
          <w:rFonts w:ascii="Times New Roman" w:cs="Times New Roman" w:eastAsia="Times New Roman" w:hAnsi="Times New Roman"/>
          <w:b w:val="1"/>
          <w:bCs w:val="1"/>
          <w:rtl w:val="0"/>
        </w:rPr>
        <w:t xml:space="preserve">explicit language objectives distinct from content objectives</w:t>
      </w:r>
      <w:r w:rsidDel="00000000" w:rsidR="00000000" w:rsidRPr="00000000">
        <w:rPr>
          <w:rFonts w:ascii="Times New Roman" w:cs="Times New Roman" w:eastAsia="Times New Roman" w:hAnsi="Times New Roman"/>
          <w:rtl w:val="0"/>
        </w:rPr>
        <w:t xml:space="preserve"> (Karten, 2021, pp. 131-133) provides the practical mechanism for preventing what I term </w:t>
      </w:r>
      <w:r w:rsidDel="00000000" w:rsidR="00000000" w:rsidRPr="00000000">
        <w:rPr>
          <w:rFonts w:ascii="Times New Roman" w:cs="Times New Roman" w:eastAsia="Times New Roman" w:hAnsi="Times New Roman"/>
          <w:i w:val="1"/>
          <w:iCs w:val="1"/>
          <w:rtl w:val="0"/>
        </w:rPr>
        <w:t xml:space="preserve">assessment archaeology</w:t>
      </w:r>
      <w:r w:rsidDel="00000000" w:rsidR="00000000" w:rsidRPr="00000000">
        <w:rPr>
          <w:rFonts w:ascii="Times New Roman" w:cs="Times New Roman" w:eastAsia="Times New Roman" w:hAnsi="Times New Roman"/>
          <w:rtl w:val="0"/>
        </w:rPr>
        <w:t xml:space="preserve">—the systematic excavation of genuine capability from systemic barriers that obscure it. For my Session 8 Learning Assistant presentation and the Backwards Planning Outline due tomorrow, I'm implementing this principle through a tiered support matrix:</w:t>
      </w:r>
    </w:p>
    <w:p w:rsidR="00000000" w:rsidDel="00000000" w:rsidP="00000000" w:rsidRDefault="00000000" w:rsidRPr="00000000" w14:paraId="0000059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 Universal Rails:</w:t>
      </w:r>
    </w:p>
    <w:p w:rsidR="00000000" w:rsidDel="00000000" w:rsidP="00000000" w:rsidRDefault="00000000" w:rsidRPr="00000000" w14:paraId="0000059A">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language frames for academic discourse ("The text shows ___ because ___")</w:t>
      </w:r>
    </w:p>
    <w:p w:rsidR="00000000" w:rsidDel="00000000" w:rsidP="00000000" w:rsidRDefault="00000000" w:rsidRPr="00000000" w14:paraId="0000059B">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graphic organizers pre-populated with sentence starters</w:t>
      </w:r>
    </w:p>
    <w:p w:rsidR="00000000" w:rsidDel="00000000" w:rsidP="00000000" w:rsidRDefault="00000000" w:rsidRPr="00000000" w14:paraId="0000059C">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annotation protocols (Click and Clunk method) before individual assessment</w:t>
      </w:r>
    </w:p>
    <w:p w:rsidR="00000000" w:rsidDel="00000000" w:rsidP="00000000" w:rsidRDefault="00000000" w:rsidRPr="00000000" w14:paraId="0000059D">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 in response mode: written, oral retell with recording, digital annotation, or peer teaching</w:t>
      </w:r>
    </w:p>
    <w:p w:rsidR="00000000" w:rsidDel="00000000" w:rsidP="00000000" w:rsidRDefault="00000000" w:rsidRPr="00000000" w14:paraId="0000059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 Targeted Switches:</w:t>
      </w:r>
    </w:p>
    <w:p w:rsidR="00000000" w:rsidDel="00000000" w:rsidP="00000000" w:rsidRDefault="00000000" w:rsidRPr="00000000" w14:paraId="0000059F">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Pre-teaching vocabulary in home language with cognate connections</w:t>
      </w:r>
    </w:p>
    <w:p w:rsidR="00000000" w:rsidDel="00000000" w:rsidP="00000000" w:rsidRDefault="00000000" w:rsidRPr="00000000" w14:paraId="000005A0">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processing time decoupled from comprehension rubric scoring</w:t>
      </w:r>
    </w:p>
    <w:p w:rsidR="00000000" w:rsidDel="00000000" w:rsidP="00000000" w:rsidRDefault="00000000" w:rsidRPr="00000000" w14:paraId="000005A1">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for decoding support with comprehension questions delivered orally</w:t>
      </w:r>
    </w:p>
    <w:p w:rsidR="00000000" w:rsidDel="00000000" w:rsidP="00000000" w:rsidRDefault="00000000" w:rsidRPr="00000000" w14:paraId="000005A2">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partnerships pairing strong decoders with strong comprehenders to surface both skill sets</w:t>
        <w:br w:type="textWrapping"/>
      </w:r>
    </w:p>
    <w:p w:rsidR="00000000" w:rsidDel="00000000" w:rsidP="00000000" w:rsidRDefault="00000000" w:rsidRPr="00000000" w14:paraId="000005A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architecture ensures that when a culturally and linguistically diverse (CLD) or neurodivergent student struggles, I can pinpoint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the friction occurs—sound-symbol mapping, fluency automaticity, vocabulary access, inferential reasoning, or executive function load—and provide supports that address the actual barrier without lowering the cognitive demand of the task.</w:t>
      </w:r>
      <w:r w:rsidDel="00000000" w:rsidR="00000000" w:rsidRPr="00000000">
        <w:rPr>
          <w:rtl w:val="0"/>
        </w:rPr>
      </w:r>
    </w:p>
    <w:p w:rsidR="00000000" w:rsidDel="00000000" w:rsidP="00000000" w:rsidRDefault="00000000" w:rsidRPr="00000000" w14:paraId="000005A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Integration with MTSS and Trauma-Informed Practice</w:t>
      </w:r>
    </w:p>
    <w:p w:rsidR="00000000" w:rsidDel="00000000" w:rsidP="00000000" w:rsidRDefault="00000000" w:rsidRPr="00000000" w14:paraId="000005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Session 6's MTSS framework and Session 5's CASEL emphasis, Karten's collaborative strategic reading approaches (pp. 134-136) demonstrate how </w:t>
      </w:r>
      <w:r w:rsidDel="00000000" w:rsidR="00000000" w:rsidRPr="00000000">
        <w:rPr>
          <w:rFonts w:ascii="Times New Roman" w:cs="Times New Roman" w:eastAsia="Times New Roman" w:hAnsi="Times New Roman"/>
          <w:b w:val="1"/>
          <w:bCs w:val="1"/>
          <w:rtl w:val="0"/>
        </w:rPr>
        <w:t xml:space="preserve">peer-assisted learning can function as both universal design and progress-monitoring infrastructure</w:t>
      </w:r>
      <w:r w:rsidDel="00000000" w:rsidR="00000000" w:rsidRPr="00000000">
        <w:rPr>
          <w:rFonts w:ascii="Times New Roman" w:cs="Times New Roman" w:eastAsia="Times New Roman" w:hAnsi="Times New Roman"/>
          <w:rtl w:val="0"/>
        </w:rPr>
        <w:t xml:space="preserve">. The "Get the Gist" and reciprocal teaching protocols allow me to collect real-time formative data on comprehension strategy use while simultaneously providing the social-emotional safety net that trauma-informed practice requires. Instead of isolating struggling readers for remediation—which risks replicating the educational exclusion many CLD students experience as "rescue" rather than membership—these collaborative structures normalize multiple entry points and varied competencies as classroom resources, not deficits.</w:t>
      </w:r>
    </w:p>
    <w:p w:rsidR="00000000" w:rsidDel="00000000" w:rsidP="00000000" w:rsidRDefault="00000000" w:rsidRPr="00000000" w14:paraId="000005A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rwgsc3x36kl" w:id="317"/>
      <w:bookmarkEnd w:id="317"/>
      <w:r w:rsidDel="00000000" w:rsidR="00000000" w:rsidRPr="00000000">
        <w:rPr>
          <w:rtl w:val="0"/>
        </w:rPr>
      </w:r>
    </w:p>
    <w:p w:rsidR="00000000" w:rsidDel="00000000" w:rsidP="00000000" w:rsidRDefault="00000000" w:rsidRPr="00000000" w14:paraId="000005A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yoi7zynghp5" w:id="318"/>
      <w:bookmarkEnd w:id="318"/>
      <w:r w:rsidDel="00000000" w:rsidR="00000000" w:rsidRPr="00000000">
        <w:rPr>
          <w:rFonts w:ascii="Times New Roman" w:cs="Times New Roman" w:eastAsia="Times New Roman" w:hAnsi="Times New Roman"/>
          <w:b w:val="1"/>
          <w:bCs w:val="1"/>
          <w:sz w:val="24"/>
          <w:szCs w:val="24"/>
          <w:rtl w:val="0"/>
        </w:rPr>
        <w:t xml:space="preserve">From Reactive Accommodation to Proactive Anticipatory Design</w:t>
      </w:r>
    </w:p>
    <w:p w:rsidR="00000000" w:rsidDel="00000000" w:rsidP="00000000" w:rsidRDefault="00000000" w:rsidRPr="00000000" w14:paraId="000005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distinguishes this reading from earlier deficit-focused intervention models is Karten's insistence on </w:t>
      </w:r>
      <w:r w:rsidDel="00000000" w:rsidR="00000000" w:rsidRPr="00000000">
        <w:rPr>
          <w:rFonts w:ascii="Times New Roman" w:cs="Times New Roman" w:eastAsia="Times New Roman" w:hAnsi="Times New Roman"/>
          <w:b w:val="1"/>
          <w:bCs w:val="1"/>
          <w:rtl w:val="0"/>
        </w:rPr>
        <w:t xml:space="preserve">backward design with equity embedded from the start</w:t>
      </w:r>
      <w:r w:rsidDel="00000000" w:rsidR="00000000" w:rsidRPr="00000000">
        <w:rPr>
          <w:rFonts w:ascii="Times New Roman" w:cs="Times New Roman" w:eastAsia="Times New Roman" w:hAnsi="Times New Roman"/>
          <w:rtl w:val="0"/>
        </w:rPr>
        <w:t xml:space="preserve"> (p. 130). Rather than retrofitting accommodations after identifying "struggling readers," she advocates for assessing the </w:t>
      </w:r>
      <w:r w:rsidDel="00000000" w:rsidR="00000000" w:rsidRPr="00000000">
        <w:rPr>
          <w:rFonts w:ascii="Times New Roman" w:cs="Times New Roman" w:eastAsia="Times New Roman" w:hAnsi="Times New Roman"/>
          <w:i w:val="1"/>
          <w:iCs w:val="1"/>
          <w:rtl w:val="0"/>
        </w:rPr>
        <w:t xml:space="preserve">validity</w:t>
      </w:r>
      <w:r w:rsidDel="00000000" w:rsidR="00000000" w:rsidRPr="00000000">
        <w:rPr>
          <w:rFonts w:ascii="Times New Roman" w:cs="Times New Roman" w:eastAsia="Times New Roman" w:hAnsi="Times New Roman"/>
          <w:rtl w:val="0"/>
        </w:rPr>
        <w:t xml:space="preserve"> of our evidence tasks first: Does this assessment measure reading comprehension, or does it measure decoding speed under stress? Does it require cultural schema I haven't explicitly taught or activated? Does it penalize executive function challenges unrelated to the reading standard?</w:t>
      </w:r>
    </w:p>
    <w:p w:rsidR="00000000" w:rsidDel="00000000" w:rsidP="00000000" w:rsidRDefault="00000000" w:rsidRPr="00000000" w14:paraId="000005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mirrors the shift in my academic plan from documenting how I survived fragmented diagnostic systems (ED451 Puzzle Plan) to designing systems that anticipate and honor complexity from the outset (EQUITAS framework). For the Backwards Planning Outline, I'm applying Karten's principle by defining </w:t>
      </w:r>
      <w:r w:rsidDel="00000000" w:rsidR="00000000" w:rsidRPr="00000000">
        <w:rPr>
          <w:rFonts w:ascii="Times New Roman" w:cs="Times New Roman" w:eastAsia="Times New Roman" w:hAnsi="Times New Roman"/>
          <w:b w:val="1"/>
          <w:bCs w:val="1"/>
          <w:sz w:val="24"/>
          <w:szCs w:val="24"/>
          <w:rtl w:val="0"/>
        </w:rPr>
        <w:t xml:space="preserve">acceptable evidence</w:t>
      </w:r>
      <w:r w:rsidDel="00000000" w:rsidR="00000000" w:rsidRPr="00000000">
        <w:rPr>
          <w:rFonts w:ascii="Times New Roman" w:cs="Times New Roman" w:eastAsia="Times New Roman" w:hAnsi="Times New Roman"/>
          <w:sz w:val="24"/>
          <w:szCs w:val="24"/>
          <w:rtl w:val="0"/>
        </w:rPr>
        <w:t xml:space="preserve"> with multiple validity checks:</w:t>
      </w:r>
    </w:p>
    <w:p w:rsidR="00000000" w:rsidDel="00000000" w:rsidP="00000000" w:rsidRDefault="00000000" w:rsidRPr="00000000" w14:paraId="000005AC">
      <w:pPr>
        <w:numPr>
          <w:ilvl w:val="0"/>
          <w:numId w:val="1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Construct Alignment</w:t>
      </w:r>
      <w:r w:rsidDel="00000000" w:rsidR="00000000" w:rsidRPr="00000000">
        <w:rPr>
          <w:rFonts w:ascii="Times New Roman" w:cs="Times New Roman" w:eastAsia="Times New Roman" w:hAnsi="Times New Roman"/>
          <w:sz w:val="24"/>
          <w:szCs w:val="24"/>
          <w:rtl w:val="0"/>
        </w:rPr>
        <w:t xml:space="preserve">: Does the task isolate the target skill (e.g., inferential reasoning) or conflate it with access demands (e.g., timed written responses)?</w:t>
      </w:r>
    </w:p>
    <w:p w:rsidR="00000000" w:rsidDel="00000000" w:rsidP="00000000" w:rsidRDefault="00000000" w:rsidRPr="00000000" w14:paraId="000005AD">
      <w:pPr>
        <w:numPr>
          <w:ilvl w:val="0"/>
          <w:numId w:val="1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Do texts and prompts activate diverse prior knowledge, or assume a dominant cultural reference frame?</w:t>
      </w:r>
    </w:p>
    <w:p w:rsidR="00000000" w:rsidDel="00000000" w:rsidP="00000000" w:rsidRDefault="00000000" w:rsidRPr="00000000" w14:paraId="000005AE">
      <w:pPr>
        <w:numPr>
          <w:ilvl w:val="0"/>
          <w:numId w:val="1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Neurodivergent Accessibility</w:t>
      </w:r>
      <w:r w:rsidDel="00000000" w:rsidR="00000000" w:rsidRPr="00000000">
        <w:rPr>
          <w:rFonts w:ascii="Times New Roman" w:cs="Times New Roman" w:eastAsia="Times New Roman" w:hAnsi="Times New Roman"/>
          <w:sz w:val="24"/>
          <w:szCs w:val="24"/>
          <w:rtl w:val="0"/>
        </w:rPr>
        <w:t xml:space="preserve">: Do supports reduce cognitive load unrelated to the standard (e.g., providing graphic organizers for working memory) while preserving rigor?</w:t>
      </w:r>
    </w:p>
    <w:p w:rsidR="00000000" w:rsidDel="00000000" w:rsidP="00000000" w:rsidRDefault="00000000" w:rsidRPr="00000000" w14:paraId="000005AF">
      <w:pPr>
        <w:numPr>
          <w:ilvl w:val="0"/>
          <w:numId w:val="10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 Sensitivity</w:t>
      </w:r>
      <w:r w:rsidDel="00000000" w:rsidR="00000000" w:rsidRPr="00000000">
        <w:rPr>
          <w:rFonts w:ascii="Times New Roman" w:cs="Times New Roman" w:eastAsia="Times New Roman" w:hAnsi="Times New Roman"/>
          <w:sz w:val="24"/>
          <w:szCs w:val="24"/>
          <w:rtl w:val="0"/>
        </w:rPr>
        <w:t xml:space="preserve">: Can I detect growth in the target construct across multiple data points, or does score variation reflect assessment design flaws?</w:t>
        <w:br w:type="textWrapping"/>
      </w:r>
    </w:p>
    <w:p w:rsidR="00000000" w:rsidDel="00000000" w:rsidP="00000000" w:rsidRDefault="00000000" w:rsidRPr="00000000" w14:paraId="000005B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ytxi4bjwyt4" w:id="319"/>
      <w:bookmarkEnd w:id="319"/>
      <w:r w:rsidDel="00000000" w:rsidR="00000000" w:rsidRPr="00000000">
        <w:rPr>
          <w:rFonts w:ascii="Times New Roman" w:cs="Times New Roman" w:eastAsia="Times New Roman" w:hAnsi="Times New Roman"/>
          <w:b w:val="1"/>
          <w:bCs w:val="1"/>
          <w:sz w:val="24"/>
          <w:szCs w:val="24"/>
          <w:rtl w:val="0"/>
        </w:rPr>
        <w:t xml:space="preserve">Cross-Domain Asset Transfer to Session 8 Facilitation</w:t>
      </w:r>
    </w:p>
    <w:p w:rsidR="00000000" w:rsidDel="00000000" w:rsidP="00000000" w:rsidRDefault="00000000" w:rsidRPr="00000000" w14:paraId="000005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Thursday's Learning Assistant session, I'm implementing three reusable equity assets grounded in Karten's framework:</w:t>
      </w:r>
    </w:p>
    <w:p w:rsidR="00000000" w:rsidDel="00000000" w:rsidP="00000000" w:rsidRDefault="00000000" w:rsidRPr="00000000" w14:paraId="000005B2">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Bias Audit Checklist</w:t>
      </w:r>
      <w:r w:rsidDel="00000000" w:rsidR="00000000" w:rsidRPr="00000000">
        <w:rPr>
          <w:rFonts w:ascii="Times New Roman" w:cs="Times New Roman" w:eastAsia="Times New Roman" w:hAnsi="Times New Roman"/>
          <w:sz w:val="24"/>
          <w:szCs w:val="24"/>
          <w:rtl w:val="0"/>
        </w:rPr>
        <w:t xml:space="preserve"> (Appendix A in facilitation materials)</w:t>
        <w:br w:type="textWrapping"/>
      </w:r>
      <w:r w:rsidDel="00000000" w:rsidR="00000000" w:rsidRPr="00000000">
        <w:rPr>
          <w:rFonts w:ascii="Times New Roman" w:cs="Times New Roman" w:eastAsia="Times New Roman" w:hAnsi="Times New Roman"/>
          <w:sz w:val="20"/>
          <w:szCs w:val="20"/>
          <w:rtl w:val="0"/>
        </w:rPr>
        <w:t xml:space="preserve">A one-page tool teachers can use to separate access demands (decoding, language load, executive function, timing) from comprehension evidence, ensuring that intervention decisions target actual skill gaps rather than systemic design flaws.</w:t>
      </w:r>
    </w:p>
    <w:p w:rsidR="00000000" w:rsidDel="00000000" w:rsidP="00000000" w:rsidRDefault="00000000" w:rsidRPr="00000000" w14:paraId="000005B3">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Tiered Supports Menu for Literacy</w:t>
        <w:br w:type="textWrapping"/>
      </w:r>
      <w:r w:rsidDel="00000000" w:rsidR="00000000" w:rsidRPr="00000000">
        <w:rPr>
          <w:rFonts w:ascii="Times New Roman" w:cs="Times New Roman" w:eastAsia="Times New Roman" w:hAnsi="Times New Roman"/>
          <w:rtl w:val="0"/>
        </w:rPr>
        <w:t xml:space="preserve">Karten's collaborative reading strategies formatted as a quick-reference matrix—organized by reading component (phonological awareness, fluency, vocabulary, comprehension, motivation) and MTSS tier (universal, targeted, intensive)—with explicit notes on preserving construct validity while removing access barriers.</w:t>
      </w:r>
    </w:p>
    <w:p w:rsidR="00000000" w:rsidDel="00000000" w:rsidP="00000000" w:rsidRDefault="00000000" w:rsidRPr="00000000" w14:paraId="000005B4">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UDL Options Framework for Reading Assessment</w:t>
        <w:br w:type="textWrapping"/>
      </w:r>
      <w:r w:rsidDel="00000000" w:rsidR="00000000" w:rsidRPr="00000000">
        <w:rPr>
          <w:rFonts w:ascii="Times New Roman" w:cs="Times New Roman" w:eastAsia="Times New Roman" w:hAnsi="Times New Roman"/>
          <w:rtl w:val="0"/>
        </w:rPr>
        <w:t xml:space="preserve">A backward-design template that requires educators to define the </w:t>
      </w:r>
      <w:r w:rsidDel="00000000" w:rsidR="00000000" w:rsidRPr="00000000">
        <w:rPr>
          <w:rFonts w:ascii="Times New Roman" w:cs="Times New Roman" w:eastAsia="Times New Roman" w:hAnsi="Times New Roman"/>
          <w:i w:val="1"/>
          <w:iCs w:val="1"/>
          <w:rtl w:val="0"/>
        </w:rPr>
        <w:t xml:space="preserve">construct</w:t>
      </w:r>
      <w:r w:rsidDel="00000000" w:rsidR="00000000" w:rsidRPr="00000000">
        <w:rPr>
          <w:rFonts w:ascii="Times New Roman" w:cs="Times New Roman" w:eastAsia="Times New Roman" w:hAnsi="Times New Roman"/>
          <w:rtl w:val="0"/>
        </w:rPr>
        <w:t xml:space="preserve"> first, then generate multiple pathways to demonstrate mastery (e.g., oral retell + visual storyboard, partner discussion + exit ticket, digital annotation + screencasted explanation) with a single rubric assessing the target standard across all modalities.</w:t>
      </w:r>
    </w:p>
    <w:p w:rsidR="00000000" w:rsidDel="00000000" w:rsidP="00000000" w:rsidRDefault="00000000" w:rsidRPr="00000000" w14:paraId="000005B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assets extend beyond ED452A; they're designed for reuse in EDE-484A's digitally rich unit design, EDU-437's CS literacy integration, and IDAI-700's fairness-aware algorithm development, achieving the 75%+ work reuse efficiency central to my strategic plan.</w:t>
      </w:r>
    </w:p>
    <w:p w:rsidR="00000000" w:rsidDel="00000000" w:rsidP="00000000" w:rsidRDefault="00000000" w:rsidRPr="00000000" w14:paraId="000005B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v8nihoyl7f0" w:id="320"/>
      <w:bookmarkEnd w:id="320"/>
      <w:r w:rsidDel="00000000" w:rsidR="00000000" w:rsidRPr="00000000">
        <w:rPr>
          <w:rtl w:val="0"/>
        </w:rPr>
      </w:r>
    </w:p>
    <w:p w:rsidR="00000000" w:rsidDel="00000000" w:rsidP="00000000" w:rsidRDefault="00000000" w:rsidRPr="00000000" w14:paraId="000005B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4r5mkd8c5qg" w:id="321"/>
      <w:bookmarkEnd w:id="321"/>
      <w:r w:rsidDel="00000000" w:rsidR="00000000" w:rsidRPr="00000000">
        <w:rPr>
          <w:rFonts w:ascii="Times New Roman" w:cs="Times New Roman" w:eastAsia="Times New Roman" w:hAnsi="Times New Roman"/>
          <w:b w:val="1"/>
          <w:bCs w:val="1"/>
          <w:sz w:val="24"/>
          <w:szCs w:val="24"/>
          <w:rtl w:val="0"/>
        </w:rPr>
        <w:t xml:space="preserve">Critical Reflection and Guiding Question</w:t>
      </w:r>
    </w:p>
    <w:p w:rsidR="00000000" w:rsidDel="00000000" w:rsidP="00000000" w:rsidRDefault="00000000" w:rsidRPr="00000000" w14:paraId="000005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reading validates my conviction that </w:t>
      </w:r>
      <w:r w:rsidDel="00000000" w:rsidR="00000000" w:rsidRPr="00000000">
        <w:rPr>
          <w:rFonts w:ascii="Times New Roman" w:cs="Times New Roman" w:eastAsia="Times New Roman" w:hAnsi="Times New Roman"/>
          <w:b w:val="1"/>
          <w:bCs w:val="1"/>
          <w:sz w:val="24"/>
          <w:szCs w:val="24"/>
          <w:rtl w:val="0"/>
        </w:rPr>
        <w:t xml:space="preserve">assessment equity is not charity—it's scientific validity</w:t>
      </w:r>
      <w:r w:rsidDel="00000000" w:rsidR="00000000" w:rsidRPr="00000000">
        <w:rPr>
          <w:rFonts w:ascii="Times New Roman" w:cs="Times New Roman" w:eastAsia="Times New Roman" w:hAnsi="Times New Roman"/>
          <w:sz w:val="24"/>
          <w:szCs w:val="24"/>
          <w:rtl w:val="0"/>
        </w:rPr>
        <w:t xml:space="preserve">. When we design reading evaluations that penalize students for barriers unrelated to comprehension, we don't just harm those students; we corrupt our own data and base instructional decisions on noise rather than signal. This parallels the algorithmic fairness principle that biased training data produces models that amplify inequity—garbage in, garbage out, whether the system is computational or pedagogical.</w:t>
      </w:r>
    </w:p>
    <w:p w:rsidR="00000000" w:rsidDel="00000000" w:rsidP="00000000" w:rsidRDefault="00000000" w:rsidRPr="00000000" w14:paraId="000005B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 for Peers:</w:t>
        <w:br w:type="textWrapping"/>
      </w:r>
      <w:r w:rsidDel="00000000" w:rsidR="00000000" w:rsidRPr="00000000">
        <w:rPr>
          <w:rFonts w:ascii="Times New Roman" w:cs="Times New Roman" w:eastAsia="Times New Roman" w:hAnsi="Times New Roman"/>
          <w:sz w:val="24"/>
          <w:szCs w:val="24"/>
          <w:rtl w:val="0"/>
        </w:rPr>
        <w:t xml:space="preserve">Given Karten's framework for separating reading </w:t>
      </w:r>
      <w:r w:rsidDel="00000000" w:rsidR="00000000" w:rsidRPr="00000000">
        <w:rPr>
          <w:rFonts w:ascii="Times New Roman" w:cs="Times New Roman" w:eastAsia="Times New Roman" w:hAnsi="Times New Roman"/>
          <w:i w:val="1"/>
          <w:iCs w:val="1"/>
          <w:sz w:val="24"/>
          <w:szCs w:val="24"/>
          <w:rtl w:val="0"/>
        </w:rPr>
        <w:t xml:space="preserve">differences</w:t>
      </w:r>
      <w:r w:rsidDel="00000000" w:rsidR="00000000" w:rsidRPr="00000000">
        <w:rPr>
          <w:rFonts w:ascii="Times New Roman" w:cs="Times New Roman" w:eastAsia="Times New Roman" w:hAnsi="Times New Roman"/>
          <w:sz w:val="24"/>
          <w:szCs w:val="24"/>
          <w:rtl w:val="0"/>
        </w:rPr>
        <w:t xml:space="preserve"> (access barriers) from reading </w:t>
      </w:r>
      <w:r w:rsidDel="00000000" w:rsidR="00000000" w:rsidRPr="00000000">
        <w:rPr>
          <w:rFonts w:ascii="Times New Roman" w:cs="Times New Roman" w:eastAsia="Times New Roman" w:hAnsi="Times New Roman"/>
          <w:i w:val="1"/>
          <w:iCs w:val="1"/>
          <w:sz w:val="24"/>
          <w:szCs w:val="24"/>
          <w:rtl w:val="0"/>
        </w:rPr>
        <w:t xml:space="preserve">disabilities</w:t>
      </w:r>
      <w:r w:rsidDel="00000000" w:rsidR="00000000" w:rsidRPr="00000000">
        <w:rPr>
          <w:rFonts w:ascii="Times New Roman" w:cs="Times New Roman" w:eastAsia="Times New Roman" w:hAnsi="Times New Roman"/>
          <w:sz w:val="24"/>
          <w:szCs w:val="24"/>
          <w:rtl w:val="0"/>
        </w:rPr>
        <w:t xml:space="preserve"> (genuine skill deficits requiring specialized instruction), </w:t>
      </w:r>
      <w:r w:rsidDel="00000000" w:rsidR="00000000" w:rsidRPr="00000000">
        <w:rPr>
          <w:rFonts w:ascii="Times New Roman" w:cs="Times New Roman" w:eastAsia="Times New Roman" w:hAnsi="Times New Roman"/>
          <w:b w:val="1"/>
          <w:bCs w:val="1"/>
          <w:sz w:val="24"/>
          <w:szCs w:val="24"/>
          <w:rtl w:val="0"/>
        </w:rPr>
        <w:t xml:space="preserve">which single assessment redesign would you implement in your next literacy unit to ensure you're measuring what students know rather than what they can perform under systemic stress—and how would you validate that your redesign improves construct validity without lowering rigor?</w:t>
      </w:r>
      <w:r w:rsidDel="00000000" w:rsidR="00000000" w:rsidRPr="00000000">
        <w:rPr>
          <w:rFonts w:ascii="Times New Roman" w:cs="Times New Roman" w:eastAsia="Times New Roman" w:hAnsi="Times New Roman"/>
          <w:sz w:val="24"/>
          <w:szCs w:val="24"/>
          <w:rtl w:val="0"/>
        </w:rPr>
        <w:t xml:space="preserve"> How might this equity-centered assessment archaeology prevent the overrepresentation of CLD and neurodivergent students in special education reading interventions?</w:t>
      </w:r>
    </w:p>
    <w:p w:rsidR="00000000" w:rsidDel="00000000" w:rsidP="00000000" w:rsidRDefault="00000000" w:rsidRPr="00000000" w14:paraId="000005BC">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D">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omykxevp0t42" w:id="322"/>
      <w:bookmarkEnd w:id="322"/>
      <w:r w:rsidDel="00000000" w:rsidR="00000000" w:rsidRPr="00000000">
        <w:rPr>
          <w:rFonts w:ascii="Times New Roman" w:cs="Times New Roman" w:eastAsia="Times New Roman" w:hAnsi="Times New Roman"/>
          <w:b w:val="1"/>
          <w:bCs w:val="1"/>
          <w:sz w:val="36"/>
          <w:szCs w:val="36"/>
          <w:rtl w:val="0"/>
        </w:rPr>
        <w:t xml:space="preserve">Submission-ready post</w:t>
      </w:r>
    </w:p>
    <w:p w:rsidR="00000000" w:rsidDel="00000000" w:rsidP="00000000" w:rsidRDefault="00000000" w:rsidRPr="00000000" w14:paraId="000005B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My Post:</w:t>
      </w:r>
      <w:r w:rsidDel="00000000" w:rsidR="00000000" w:rsidRPr="00000000">
        <w:rPr>
          <w:rFonts w:ascii="Times New Roman" w:cs="Times New Roman" w:eastAsia="Times New Roman" w:hAnsi="Times New Roman"/>
          <w:sz w:val="24"/>
          <w:szCs w:val="24"/>
          <w:rtl w:val="0"/>
        </w:rPr>
        <w:br w:type="textWrapping"/>
        <w:t xml:space="preserve">Karten’s Reading Differences and Strategies reframes literacy intervention as a design problem: if decoding, fluency, and comprehension are entangled in our tasks and tests, evidence of understanding gets confounded by access demands, especially for CLD and neurodivergent learners Aligned to the academic plan’s EQUITAS lens, this means committing to proactive UDL and DI so that decoding load and processing speed never masquerade as comprehension deficits in instruction or assessment.</w:t>
      </w:r>
    </w:p>
    <w:p w:rsidR="00000000" w:rsidDel="00000000" w:rsidP="00000000" w:rsidRDefault="00000000" w:rsidRPr="00000000" w14:paraId="000005C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terms for Session 8, the reading directs two moves that preserve construct validity while sustaining rigor: (1) write explicit language objectives alongside content goals so students know the discourse targets (e.g., citing, sequencing, justifying), and (2) offer alternative response modes—oral retells, visual organizers, and assisted writing—so students can demonstrate meaning even when text-level access is variable. These are not shortcuts; they are validity safeguards that ensure comprehension evidence is not contaminated by orthographic/phonological load or processing speed constraints, which the reading treats as distinct instructional targets.</w:t>
      </w:r>
    </w:p>
    <w:p w:rsidR="00000000" w:rsidDel="00000000" w:rsidP="00000000" w:rsidRDefault="00000000" w:rsidRPr="00000000" w14:paraId="000005C2">
      <w:pPr>
        <w:numPr>
          <w:ilvl w:val="0"/>
          <w:numId w:val="5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For classroom flow</w:t>
      </w:r>
      <w:r w:rsidDel="00000000" w:rsidR="00000000" w:rsidRPr="00000000">
        <w:rPr>
          <w:rFonts w:ascii="Times New Roman" w:cs="Times New Roman" w:eastAsia="Times New Roman" w:hAnsi="Times New Roman"/>
          <w:sz w:val="24"/>
          <w:szCs w:val="24"/>
          <w:rtl w:val="0"/>
        </w:rPr>
        <w:t xml:space="preserve">, Karten’s strategies support a UDL-aligned sequence: preteach vocabulary with multisensory supports, model comprehension moves (summarize, infer, question) with think-alouds, and then differentiate practice through leveled texts and scaffolded discussion before collecting flexible evidence of understanding. </w:t>
      </w:r>
    </w:p>
    <w:p w:rsidR="00000000" w:rsidDel="00000000" w:rsidP="00000000" w:rsidRDefault="00000000" w:rsidRPr="00000000" w14:paraId="000005C3">
      <w:pPr>
        <w:numPr>
          <w:ilvl w:val="0"/>
          <w:numId w:val="5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Assessment follows the same logic: </w:t>
      </w:r>
      <w:r w:rsidDel="00000000" w:rsidR="00000000" w:rsidRPr="00000000">
        <w:rPr>
          <w:rFonts w:ascii="Times New Roman" w:cs="Times New Roman" w:eastAsia="Times New Roman" w:hAnsi="Times New Roman"/>
          <w:sz w:val="24"/>
          <w:szCs w:val="24"/>
          <w:rtl w:val="0"/>
        </w:rPr>
        <w:t xml:space="preserve">monitor progress frequently, separate decoding fluency checks from comprehension checks, and maintain high expectations with tiered supports so growth is visible without shifting the construct</w:t>
      </w:r>
    </w:p>
    <w:p w:rsidR="00000000" w:rsidDel="00000000" w:rsidP="00000000" w:rsidRDefault="00000000" w:rsidRPr="00000000" w14:paraId="000005C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Guiding question for peers: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C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might we codify “access-versus-competence” guardrails in our reading assessments so that decoding or speed never depresses comprehension scores, and what UDL choices (language objectives, flexible responses) will we pilot in Session 8 to test that premise?</w:t>
      </w:r>
    </w:p>
    <w:p w:rsidR="00000000" w:rsidDel="00000000" w:rsidP="00000000" w:rsidRDefault="00000000" w:rsidRPr="00000000" w14:paraId="000005C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research tie-in.</w:t>
      </w:r>
      <w:r w:rsidDel="00000000" w:rsidR="00000000" w:rsidRPr="00000000">
        <w:rPr>
          <w:rFonts w:ascii="Times New Roman" w:cs="Times New Roman" w:eastAsia="Times New Roman" w:hAnsi="Times New Roman"/>
          <w:sz w:val="24"/>
          <w:szCs w:val="24"/>
          <w:rtl w:val="0"/>
        </w:rPr>
        <w:t xml:space="preserve"> This mirrors my EQUITAS work: ongoing, fine-grained progress data functions like “fairness diagnostics” in AI—evidence that lets us adjust rules and supports so CLD and neurodivergent readers aren’t mislabeled by one-size assessments. Trauma-informed pacing + alternative response modes protect dignity while we build accuracy.</w:t>
      </w:r>
    </w:p>
    <w:p w:rsidR="00000000" w:rsidDel="00000000" w:rsidP="00000000" w:rsidRDefault="00000000" w:rsidRPr="00000000" w14:paraId="000005C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A">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for the board.</w:t>
        <w:br w:type="textWrapping"/>
      </w:r>
      <w:r w:rsidDel="00000000" w:rsidR="00000000" w:rsidRPr="00000000">
        <w:rPr>
          <w:rFonts w:ascii="Times New Roman" w:cs="Times New Roman" w:eastAsia="Times New Roman" w:hAnsi="Times New Roman"/>
          <w:i w:val="1"/>
          <w:iCs w:val="1"/>
          <w:sz w:val="24"/>
          <w:szCs w:val="24"/>
          <w:rtl w:val="0"/>
        </w:rPr>
        <w:t xml:space="preserve">If we treat progress-monitoring data like a bias audit, what two concrete guardrails would you install (e.g., bilingual vocabulary probes, multiple response modes before labeling “comprehension failure”) to reduce false negatives/positives for CLD and neurodivergent adolescents during reading assessments, while preserving rigor?</w:t>
      </w:r>
    </w:p>
    <w:p w:rsidR="00000000" w:rsidDel="00000000" w:rsidP="00000000" w:rsidRDefault="00000000" w:rsidRPr="00000000" w14:paraId="000005CB">
      <w:pPr>
        <w:spacing w:after="0" w:before="0" w:line="24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3"/>
        <w:keepNext w:val="0"/>
        <w:keepLines w:val="0"/>
        <w:spacing w:after="0" w:before="0" w:line="240" w:lineRule="auto"/>
        <w:ind w:firstLine="720"/>
        <w:jc w:val="center"/>
        <w:rPr>
          <w:rFonts w:ascii="Times New Roman" w:cs="Times New Roman" w:eastAsia="Times New Roman" w:hAnsi="Times New Roman"/>
          <w:b w:val="1"/>
          <w:bCs w:val="1"/>
          <w:color w:val="000000"/>
          <w:sz w:val="36"/>
          <w:szCs w:val="36"/>
        </w:rPr>
      </w:pPr>
      <w:bookmarkStart w:colFirst="0" w:colLast="0" w:name="_2nx091pu5hly" w:id="323"/>
      <w:bookmarkEnd w:id="323"/>
      <w:r w:rsidDel="00000000" w:rsidR="00000000" w:rsidRPr="00000000">
        <w:rPr>
          <w:rFonts w:ascii="Times New Roman" w:cs="Times New Roman" w:eastAsia="Times New Roman" w:hAnsi="Times New Roman"/>
          <w:b w:val="1"/>
          <w:bCs w:val="1"/>
          <w:color w:val="000000"/>
          <w:sz w:val="36"/>
          <w:szCs w:val="36"/>
          <w:rtl w:val="0"/>
        </w:rPr>
        <w:t xml:space="preserve">Session 8 — Designing for Decoding, Fluency, and Meaning</w:t>
      </w:r>
    </w:p>
    <w:p w:rsidR="00000000" w:rsidDel="00000000" w:rsidP="00000000" w:rsidRDefault="00000000" w:rsidRPr="00000000" w14:paraId="000005C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insight.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F">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Karten reminds me that effective literacy support is both explicit and social: we need structured literacy for precision and collaborative routines for meaning-making—then let assessment steer next steps. The structured literacy “six features” (explicit, sequential instruction across language levels; decodable texts; prompt feedback) frame my DI/UDL choices for decoders and strugglers, while cooperative comprehension routines (preview → “click &amp; clunk”/“get the gist” → wrap-up) keep motivation and understanding visible to learners and teachers.</w:t>
      </w:r>
    </w:p>
    <w:p w:rsidR="00000000" w:rsidDel="00000000" w:rsidP="00000000" w:rsidRDefault="00000000" w:rsidRPr="00000000" w14:paraId="000005D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Concrete strategy moves I’ll use (UDL + DI + assessment).</w:t>
      </w:r>
    </w:p>
    <w:p w:rsidR="00000000" w:rsidDel="00000000" w:rsidP="00000000" w:rsidRDefault="00000000" w:rsidRPr="00000000" w14:paraId="000005D2">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Decoding/Fluency.</w:t>
      </w:r>
      <w:r w:rsidDel="00000000" w:rsidR="00000000" w:rsidRPr="00000000">
        <w:rPr>
          <w:rFonts w:ascii="Times New Roman" w:cs="Times New Roman" w:eastAsia="Times New Roman" w:hAnsi="Times New Roman"/>
          <w:sz w:val="24"/>
          <w:szCs w:val="24"/>
          <w:rtl w:val="0"/>
        </w:rPr>
        <w:t xml:space="preserve"> Short, cumulative practice sprints with decodable text and immediate corrective feedback; timed ORF probes with error analysis to target syllable/morpheme instruction.</w:t>
      </w:r>
    </w:p>
    <w:p w:rsidR="00000000" w:rsidDel="00000000" w:rsidP="00000000" w:rsidRDefault="00000000" w:rsidRPr="00000000" w14:paraId="000005D3">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Comprehension.</w:t>
      </w:r>
      <w:r w:rsidDel="00000000" w:rsidR="00000000" w:rsidRPr="00000000">
        <w:rPr>
          <w:rFonts w:ascii="Times New Roman" w:cs="Times New Roman" w:eastAsia="Times New Roman" w:hAnsi="Times New Roman"/>
          <w:sz w:val="24"/>
          <w:szCs w:val="24"/>
          <w:rtl w:val="0"/>
        </w:rPr>
        <w:t xml:space="preserve"> Before/during/after routines (headings preview, “click &amp; clunk,” gist retells) in pairs; mini-lessons from authentic texts; book-club talk to surface inference and structure.</w:t>
      </w:r>
    </w:p>
    <w:p w:rsidR="00000000" w:rsidDel="00000000" w:rsidP="00000000" w:rsidRDefault="00000000" w:rsidRPr="00000000" w14:paraId="000005D4">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objectives (EL/CLD).</w:t>
      </w:r>
      <w:r w:rsidDel="00000000" w:rsidR="00000000" w:rsidRPr="00000000">
        <w:rPr>
          <w:rFonts w:ascii="Times New Roman" w:cs="Times New Roman" w:eastAsia="Times New Roman" w:hAnsi="Times New Roman"/>
          <w:sz w:val="24"/>
          <w:szCs w:val="24"/>
          <w:rtl w:val="0"/>
        </w:rPr>
        <w:t xml:space="preserve"> Spiral intensive academic vocabulary over several days and embed oral/written language in content tasks (bilingual glossaries; sentence frames).</w:t>
      </w:r>
    </w:p>
    <w:p w:rsidR="00000000" w:rsidDel="00000000" w:rsidP="00000000" w:rsidRDefault="00000000" w:rsidRPr="00000000" w14:paraId="000005D5">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response modes.</w:t>
      </w:r>
      <w:r w:rsidDel="00000000" w:rsidR="00000000" w:rsidRPr="00000000">
        <w:rPr>
          <w:rFonts w:ascii="Times New Roman" w:cs="Times New Roman" w:eastAsia="Times New Roman" w:hAnsi="Times New Roman"/>
          <w:sz w:val="24"/>
          <w:szCs w:val="24"/>
          <w:rtl w:val="0"/>
        </w:rPr>
        <w:t xml:space="preserve"> Offer audio/gist voice notes, visual concept maps, or short explainer videos to separate language load from content understanding (student-centered, knowledge- and assessment-centered design).</w:t>
      </w:r>
    </w:p>
    <w:p w:rsidR="00000000" w:rsidDel="00000000" w:rsidP="00000000" w:rsidRDefault="00000000" w:rsidRPr="00000000" w14:paraId="000005D6">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Progress monitoring → instruction.</w:t>
      </w:r>
      <w:r w:rsidDel="00000000" w:rsidR="00000000" w:rsidRPr="00000000">
        <w:rPr>
          <w:rFonts w:ascii="Times New Roman" w:cs="Times New Roman" w:eastAsia="Times New Roman" w:hAnsi="Times New Roman"/>
          <w:sz w:val="24"/>
          <w:szCs w:val="24"/>
          <w:rtl w:val="0"/>
        </w:rPr>
        <w:t xml:space="preserve"> Use WCPM minus errors + brief literal/inferential checks to drive regrouping and next mini-lessons; intensify small-group intervention as needed.</w:t>
        <w:br w:type="textWrapping"/>
      </w:r>
    </w:p>
    <w:p w:rsidR="00000000" w:rsidDel="00000000" w:rsidP="00000000" w:rsidRDefault="00000000" w:rsidRPr="00000000" w14:paraId="000005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research tie-in.</w:t>
      </w:r>
      <w:r w:rsidDel="00000000" w:rsidR="00000000" w:rsidRPr="00000000">
        <w:rPr>
          <w:rFonts w:ascii="Times New Roman" w:cs="Times New Roman" w:eastAsia="Times New Roman" w:hAnsi="Times New Roman"/>
          <w:sz w:val="24"/>
          <w:szCs w:val="24"/>
          <w:rtl w:val="0"/>
        </w:rPr>
        <w:t xml:space="preserve"> This mirrors my EQUITAS work: ongoing, fine-grained progress data functions like “fairness diagnostics” in AI—evidence that lets us adjust rules and supports so CLD and neurodivergent readers aren’t mislabeled by one-size assessments. Trauma-informed pacing + alternative response modes protect dignity while we build accuracy.</w:t>
      </w:r>
    </w:p>
    <w:p w:rsidR="00000000" w:rsidDel="00000000" w:rsidP="00000000" w:rsidRDefault="00000000" w:rsidRPr="00000000" w14:paraId="000005D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for the board.</w:t>
        <w:br w:type="textWrapping"/>
      </w:r>
      <w:r w:rsidDel="00000000" w:rsidR="00000000" w:rsidRPr="00000000">
        <w:rPr>
          <w:rFonts w:ascii="Times New Roman" w:cs="Times New Roman" w:eastAsia="Times New Roman" w:hAnsi="Times New Roman"/>
          <w:i w:val="1"/>
          <w:iCs w:val="1"/>
          <w:sz w:val="24"/>
          <w:szCs w:val="24"/>
          <w:rtl w:val="0"/>
        </w:rPr>
        <w:t xml:space="preserve">If we treat progress-monitoring data like a bias audit, what two concrete guardrails would you install (e.g., bilingual vocabulary probes, multiple response modes before labeling “comprehension failure”) to reduce false negatives/positives for CLD and neurodivergent adolescents during reading assessments, while preserving rigor?</w:t>
      </w:r>
    </w:p>
    <w:p w:rsidR="00000000" w:rsidDel="00000000" w:rsidP="00000000" w:rsidRDefault="00000000" w:rsidRPr="00000000" w14:paraId="000005DA">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B">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3q6fint92n8b" w:id="324"/>
      <w:bookmarkEnd w:id="324"/>
      <w:r w:rsidDel="00000000" w:rsidR="00000000" w:rsidRPr="00000000">
        <w:rPr>
          <w:rFonts w:ascii="Times New Roman" w:cs="Times New Roman" w:eastAsia="Times New Roman" w:hAnsi="Times New Roman"/>
          <w:b w:val="1"/>
          <w:bCs w:val="1"/>
          <w:sz w:val="36"/>
          <w:szCs w:val="36"/>
          <w:rtl w:val="0"/>
        </w:rPr>
        <w:t xml:space="preserve">Session 8 Post: Equitable Assessment Through Diagnostic Justice</w:t>
      </w:r>
    </w:p>
    <w:p w:rsidR="00000000" w:rsidDel="00000000" w:rsidP="00000000" w:rsidRDefault="00000000" w:rsidRPr="00000000" w14:paraId="000005D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Post</w:t>
      </w:r>
    </w:p>
    <w:p w:rsidR="00000000" w:rsidDel="00000000" w:rsidP="00000000" w:rsidRDefault="00000000" w:rsidRPr="00000000" w14:paraId="000005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Karten's chapter on Reading Differences and Strategies (pp. 126-137), the emphasis on distinguishing between decoding challenges and comprehension competencies resonates deeply with my ongoing research into diagnostic equity for marginalized populations, particularly culturally and linguistically diverse (CLD) adolescents. Karten highlights how phonological processing deficits often mask true comprehension abilities, especially when cultural-linguistic barriers or trauma responses confound assessments (Karten, 2021, p. 128). This mirrors the algorithmic bias patterns I explore in my EQUITAS framework, where initial access barriers (e.g., language load in decoding) are misread as cognitive deficits, perpetuating systemic exclusion much like the delayed ADHD diagnosis I experienced as a Dominican adolescent navigating U.S. healthcare.</w:t>
      </w:r>
    </w:p>
    <w:p w:rsidR="00000000" w:rsidDel="00000000" w:rsidP="00000000" w:rsidRDefault="00000000" w:rsidRPr="00000000" w14:paraId="000005D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Karten advocates for explicit language objectives separate from content goals to prevent this conflation—such as targeting vocabulary transitions in comprehension tasks without penalizing fluency variations rooted in bilingualism (p. 131). In my ED415 adolescent development coursework, this aligns with how trauma-informed pedagogies from CASEL can scaffold reading engagement for CLD youth, ensuring emotional safety before rigorous assessment (Karten, 2021, p. 132). For instance, alternative response modes like oral retells with visual organizers allow neurodivergent and multilingual learners to demonstrate mastery without decoding penalties, preserving construct validity while honoring diverse ways of knowing.</w:t>
      </w:r>
    </w:p>
    <w:p w:rsidR="00000000" w:rsidDel="00000000" w:rsidP="00000000" w:rsidRDefault="00000000" w:rsidRPr="00000000" w14:paraId="000005E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2">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Application to Backwards Planning and MTSS Integration</w:t>
      </w:r>
    </w:p>
    <w:p w:rsidR="00000000" w:rsidDel="00000000" w:rsidP="00000000" w:rsidRDefault="00000000" w:rsidRPr="00000000" w14:paraId="000005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this to backwards design for a lesson facilitation, Karten's tiered strategies (e.g., collaborative "Click and Clunk" for peer-supported fluency building, p. 135) provide a blueprint for MTSS interventions that avoid overidentification biases. In my IDAI-700 ethics of AI work, fairness-aware algorithms similarly require disaggregated data to isolate environmental factors from innate abilities—translating here to reading screeners that document cultural assets before labeling differences as disabilities (Karten, 2021, p. 136). This cross-course synergy supports my interdisciplinary research strategy, where this post's insights on UDL options (e.g., text-to-speech for decoding support) scaffold digital literacy tasks and CS-integrated comprehension in other subjects.</w:t>
      </w:r>
    </w:p>
    <w:p w:rsidR="00000000" w:rsidDel="00000000" w:rsidP="00000000" w:rsidRDefault="00000000" w:rsidRPr="00000000" w14:paraId="000005E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5">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 for Class Discussion</w:t>
      </w:r>
    </w:p>
    <w:p w:rsidR="00000000" w:rsidDel="00000000" w:rsidP="00000000" w:rsidRDefault="00000000" w:rsidRPr="00000000" w14:paraId="000005E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might we adapt Karten's progress monitoring protocols (p. 137) to incorporate family expertise in CLD contexts, ensuring assessments reflect community strengths rather than deficit narratives?</w:t>
      </w:r>
      <w:r w:rsidDel="00000000" w:rsidR="00000000" w:rsidRPr="00000000">
        <w:rPr>
          <w:rFonts w:ascii="Times New Roman" w:cs="Times New Roman" w:eastAsia="Times New Roman" w:hAnsi="Times New Roman"/>
          <w:i w:val="1"/>
          <w:iCs w:val="1"/>
          <w:sz w:val="24"/>
          <w:szCs w:val="24"/>
          <w:rtl w:val="0"/>
        </w:rPr>
        <w:t xml:space="preserve"> This question bridges my personal diagnostic journey with practical classroom equity, inviting strategies that advance both educational and healthcare justice.</w:t>
      </w:r>
      <w:r w:rsidDel="00000000" w:rsidR="00000000" w:rsidRPr="00000000">
        <w:br w:type="page"/>
      </w:r>
      <w:r w:rsidDel="00000000" w:rsidR="00000000" w:rsidRPr="00000000">
        <w:rPr>
          <w:rtl w:val="0"/>
        </w:rPr>
      </w:r>
    </w:p>
    <w:p w:rsidR="00000000" w:rsidDel="00000000" w:rsidP="00000000" w:rsidRDefault="00000000" w:rsidRPr="00000000" w14:paraId="000005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Slide-by-slide speaker-notes document you can paste directly into Word</w:t>
      </w:r>
    </w:p>
    <w:p w:rsidR="00000000" w:rsidDel="00000000" w:rsidP="00000000" w:rsidRDefault="00000000" w:rsidRPr="00000000" w14:paraId="000005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kmpdfhzqd5g" w:id="325"/>
      <w:bookmarkEnd w:id="325"/>
      <w:r w:rsidDel="00000000" w:rsidR="00000000" w:rsidRPr="00000000">
        <w:rPr>
          <w:rFonts w:ascii="Times New Roman" w:cs="Times New Roman" w:eastAsia="Times New Roman" w:hAnsi="Times New Roman"/>
          <w:b w:val="1"/>
          <w:bCs w:val="1"/>
          <w:sz w:val="24"/>
          <w:szCs w:val="24"/>
          <w:rtl w:val="0"/>
        </w:rPr>
        <w:t xml:space="preserve">Title slide</w:t>
      </w:r>
    </w:p>
    <w:p w:rsidR="00000000" w:rsidDel="00000000" w:rsidP="00000000" w:rsidRDefault="00000000" w:rsidRPr="00000000" w14:paraId="000005E9">
      <w:pPr>
        <w:numPr>
          <w:ilvl w:val="0"/>
          <w:numId w:val="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set the tone that the session is about equitable assessment in reading through the EQUITAS lens, with explicit citation to Karten pp. 126–137 as the anchor for strategies.</w:t>
      </w:r>
    </w:p>
    <w:p w:rsidR="00000000" w:rsidDel="00000000" w:rsidP="00000000" w:rsidRDefault="00000000" w:rsidRPr="00000000" w14:paraId="000005EA">
      <w:pPr>
        <w:numPr>
          <w:ilvl w:val="0"/>
          <w:numId w:val="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line to say: </w:t>
      </w:r>
      <w:r w:rsidDel="00000000" w:rsidR="00000000" w:rsidRPr="00000000">
        <w:rPr>
          <w:rFonts w:ascii="Times New Roman" w:cs="Times New Roman" w:eastAsia="Times New Roman" w:hAnsi="Times New Roman"/>
          <w:b w:val="1"/>
          <w:bCs w:val="1"/>
          <w:sz w:val="24"/>
          <w:szCs w:val="24"/>
          <w:rtl w:val="0"/>
        </w:rPr>
        <w:t xml:space="preserve">“Today’s aim is to separate decoding access barriers from comprehension competence so we avoid diagnostic bias for CLD and neurodivergent students.”</w:t>
      </w:r>
    </w:p>
    <w:p w:rsidR="00000000" w:rsidDel="00000000" w:rsidP="00000000" w:rsidRDefault="00000000" w:rsidRPr="00000000" w14:paraId="000005EB">
      <w:pPr>
        <w:numPr>
          <w:ilvl w:val="0"/>
          <w:numId w:val="8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Syllabus tie-in: Session 8 topic and reading list confirmation; note that this </w:t>
      </w:r>
      <w:r w:rsidDel="00000000" w:rsidR="00000000" w:rsidRPr="00000000">
        <w:rPr>
          <w:rFonts w:ascii="Times New Roman" w:cs="Times New Roman" w:eastAsia="Times New Roman" w:hAnsi="Times New Roman"/>
          <w:b w:val="1"/>
          <w:bCs w:val="1"/>
          <w:sz w:val="24"/>
          <w:szCs w:val="24"/>
          <w:rtl w:val="0"/>
        </w:rPr>
        <w:t xml:space="preserve">session also aligns with the Backwards Planning Outline milestone.</w:t>
      </w:r>
      <w:r w:rsidDel="00000000" w:rsidR="00000000" w:rsidRPr="00000000">
        <w:rPr>
          <w:rtl w:val="0"/>
        </w:rPr>
      </w:r>
    </w:p>
    <w:p w:rsidR="00000000" w:rsidDel="00000000" w:rsidP="00000000" w:rsidRDefault="00000000" w:rsidRPr="00000000" w14:paraId="000005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f7qmyc6idw8" w:id="326"/>
      <w:bookmarkEnd w:id="326"/>
      <w:r w:rsidDel="00000000" w:rsidR="00000000" w:rsidRPr="00000000">
        <w:rPr>
          <w:rFonts w:ascii="Times New Roman" w:cs="Times New Roman" w:eastAsia="Times New Roman" w:hAnsi="Times New Roman"/>
          <w:b w:val="1"/>
          <w:bCs w:val="1"/>
          <w:sz w:val="24"/>
          <w:szCs w:val="24"/>
          <w:rtl w:val="0"/>
        </w:rPr>
        <w:t xml:space="preserve">Session 8 overview</w:t>
      </w:r>
    </w:p>
    <w:p w:rsidR="00000000" w:rsidDel="00000000" w:rsidP="00000000" w:rsidRDefault="00000000" w:rsidRPr="00000000" w14:paraId="000005ED">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Reading Differences and Strategies; emphasize the</w:t>
      </w:r>
      <w:r w:rsidDel="00000000" w:rsidR="00000000" w:rsidRPr="00000000">
        <w:rPr>
          <w:rFonts w:ascii="Times New Roman" w:cs="Times New Roman" w:eastAsia="Times New Roman" w:hAnsi="Times New Roman"/>
          <w:b w:val="1"/>
          <w:bCs w:val="1"/>
          <w:sz w:val="24"/>
          <w:szCs w:val="24"/>
          <w:rtl w:val="0"/>
        </w:rPr>
        <w:t xml:space="preserve"> three broad challenge types—phonological, processing speed/orthography, and comprehension-with-adequate-decoding.</w:t>
      </w:r>
    </w:p>
    <w:p w:rsidR="00000000" w:rsidDel="00000000" w:rsidP="00000000" w:rsidRDefault="00000000" w:rsidRPr="00000000" w14:paraId="000005EE">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w:t>
      </w:r>
      <w:r w:rsidDel="00000000" w:rsidR="00000000" w:rsidRPr="00000000">
        <w:rPr>
          <w:rFonts w:ascii="Times New Roman" w:cs="Times New Roman" w:eastAsia="Times New Roman" w:hAnsi="Times New Roman"/>
          <w:b w:val="1"/>
          <w:bCs w:val="1"/>
          <w:sz w:val="24"/>
          <w:szCs w:val="24"/>
          <w:rtl w:val="0"/>
        </w:rPr>
        <w:t xml:space="preserve">distinguish access vs. competence so progress monitoring and evidence collection are valid for CLD students; preview that UDL and CSR are the two design levers used today.</w:t>
      </w:r>
    </w:p>
    <w:p w:rsidR="00000000" w:rsidDel="00000000" w:rsidP="00000000" w:rsidRDefault="00000000" w:rsidRPr="00000000" w14:paraId="000005EF">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w:t>
      </w:r>
      <w:r w:rsidDel="00000000" w:rsidR="00000000" w:rsidRPr="00000000">
        <w:rPr>
          <w:rFonts w:ascii="Times New Roman" w:cs="Times New Roman" w:eastAsia="Times New Roman" w:hAnsi="Times New Roman"/>
          <w:i w:val="1"/>
          <w:iCs w:val="1"/>
          <w:sz w:val="24"/>
          <w:szCs w:val="24"/>
          <w:rtl w:val="0"/>
        </w:rPr>
        <w:t xml:space="preserve">categories of differences, CSR “Click &amp; Clunk,” UDL assessment design, EQUITAS application to literacy assessment and data use.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2q19f37ygjt" w:id="327"/>
      <w:bookmarkEnd w:id="327"/>
      <w:r w:rsidDel="00000000" w:rsidR="00000000" w:rsidRPr="00000000">
        <w:rPr>
          <w:rFonts w:ascii="Times New Roman" w:cs="Times New Roman" w:eastAsia="Times New Roman" w:hAnsi="Times New Roman"/>
          <w:b w:val="1"/>
          <w:bCs w:val="1"/>
          <w:sz w:val="24"/>
          <w:szCs w:val="24"/>
          <w:rtl w:val="0"/>
        </w:rPr>
        <w:t xml:space="preserve">EQUITAS framework for equitable assessment</w:t>
      </w:r>
    </w:p>
    <w:p w:rsidR="00000000" w:rsidDel="00000000" w:rsidP="00000000" w:rsidRDefault="00000000" w:rsidRPr="00000000" w14:paraId="000005F1">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E</w:t>
      </w:r>
      <w:r w:rsidDel="00000000" w:rsidR="00000000" w:rsidRPr="00000000">
        <w:rPr>
          <w:rFonts w:ascii="Times New Roman" w:cs="Times New Roman" w:eastAsia="Times New Roman" w:hAnsi="Times New Roman"/>
          <w:i w:val="1"/>
          <w:iCs w:val="1"/>
          <w:sz w:val="24"/>
          <w:szCs w:val="24"/>
          <w:rtl w:val="0"/>
        </w:rPr>
        <w:t xml:space="preserve">QUITAS stands for Equity-centered, Quantitative evidence, Universal design, Intersectional, Trauma-informed, Actionable, Systemic; explicitly link each element to an assessment move.</w:t>
      </w:r>
    </w:p>
    <w:p w:rsidR="00000000" w:rsidDel="00000000" w:rsidP="00000000" w:rsidRDefault="00000000" w:rsidRPr="00000000" w14:paraId="000005F2">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mapping:</w:t>
      </w:r>
      <w:r w:rsidDel="00000000" w:rsidR="00000000" w:rsidRPr="00000000">
        <w:rPr>
          <w:rFonts w:ascii="Times New Roman" w:cs="Times New Roman" w:eastAsia="Times New Roman" w:hAnsi="Times New Roman"/>
          <w:sz w:val="24"/>
          <w:szCs w:val="24"/>
          <w:rtl w:val="0"/>
        </w:rPr>
        <w:t xml:space="preserve"> Equity-centered = start with family and community literacy assets; Quantitative = progress monitoring that separates decoding and comprehension; Universal = multimodal evidence; Intersectional = race, language, disability; Trauma-informed = safe tasks and pacing; Actionable = small, feasible next steps; Systemic = change assessment conditions rather than labeling students.</w:t>
      </w:r>
    </w:p>
    <w:p w:rsidR="00000000" w:rsidDel="00000000" w:rsidP="00000000" w:rsidRDefault="00000000" w:rsidRPr="00000000" w14:paraId="000005F3">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One-liner: </w:t>
      </w:r>
      <w:r w:rsidDel="00000000" w:rsidR="00000000" w:rsidRPr="00000000">
        <w:rPr>
          <w:rFonts w:ascii="Times New Roman" w:cs="Times New Roman" w:eastAsia="Times New Roman" w:hAnsi="Times New Roman"/>
          <w:b w:val="1"/>
          <w:bCs w:val="1"/>
          <w:sz w:val="24"/>
          <w:szCs w:val="24"/>
          <w:rtl w:val="0"/>
        </w:rPr>
        <w:t xml:space="preserve">“We apply diagnostic justice to get equitable assessment.”</w:t>
      </w:r>
      <w:r w:rsidDel="00000000" w:rsidR="00000000" w:rsidRPr="00000000">
        <w:rPr>
          <w:rtl w:val="0"/>
        </w:rPr>
      </w:r>
    </w:p>
    <w:p w:rsidR="00000000" w:rsidDel="00000000" w:rsidP="00000000" w:rsidRDefault="00000000" w:rsidRPr="00000000" w14:paraId="000005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mu92qm39cof" w:id="328"/>
      <w:bookmarkEnd w:id="328"/>
      <w:r w:rsidDel="00000000" w:rsidR="00000000" w:rsidRPr="00000000">
        <w:rPr>
          <w:rFonts w:ascii="Times New Roman" w:cs="Times New Roman" w:eastAsia="Times New Roman" w:hAnsi="Times New Roman"/>
          <w:b w:val="1"/>
          <w:bCs w:val="1"/>
          <w:sz w:val="24"/>
          <w:szCs w:val="24"/>
          <w:rtl w:val="0"/>
        </w:rPr>
        <w:t xml:space="preserve">EQUITAS approach vs. deficit model</w:t>
      </w:r>
    </w:p>
    <w:p w:rsidR="00000000" w:rsidDel="00000000" w:rsidP="00000000" w:rsidRDefault="00000000" w:rsidRPr="00000000" w14:paraId="000005F5">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Left column script:</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“Deficit models ask what’s wrong with the student; we reframe to what’s wrong with the environment and tools.”</w:t>
      </w:r>
    </w:p>
    <w:p w:rsidR="00000000" w:rsidDel="00000000" w:rsidP="00000000" w:rsidRDefault="00000000" w:rsidRPr="00000000" w14:paraId="000005F6">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Right column script: </w:t>
      </w: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b w:val="1"/>
          <w:bCs w:val="1"/>
          <w:sz w:val="24"/>
          <w:szCs w:val="24"/>
          <w:rtl w:val="0"/>
        </w:rPr>
        <w:t xml:space="preserve">environmental barriers (language load, text complexity, time constraints) and the systems interventions (UDL options, multilingual supports, flexible evidence).</w:t>
      </w:r>
    </w:p>
    <w:p w:rsidR="00000000" w:rsidDel="00000000" w:rsidP="00000000" w:rsidRDefault="00000000" w:rsidRPr="00000000" w14:paraId="000005F7">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 question to repeat: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do we separate decoding access barriers from comprehension competencies?”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F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wy61cjhgzqi" w:id="329"/>
      <w:bookmarkEnd w:id="329"/>
      <w:r w:rsidDel="00000000" w:rsidR="00000000" w:rsidRPr="00000000">
        <w:rPr>
          <w:rFonts w:ascii="Times New Roman" w:cs="Times New Roman" w:eastAsia="Times New Roman" w:hAnsi="Times New Roman"/>
          <w:b w:val="1"/>
          <w:bCs w:val="1"/>
          <w:sz w:val="24"/>
          <w:szCs w:val="24"/>
          <w:rtl w:val="0"/>
        </w:rPr>
        <w:t xml:space="preserve">Reading integration overview (pipeline figure)</w:t>
      </w:r>
    </w:p>
    <w:p w:rsidR="00000000" w:rsidDel="00000000" w:rsidP="00000000" w:rsidRDefault="00000000" w:rsidRPr="00000000" w14:paraId="000005F9">
      <w:pPr>
        <w:numPr>
          <w:ilvl w:val="0"/>
          <w:numId w:val="67"/>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Explain the three boxes: phonological processing needs are most prevalent; speed/orthography affect fluency; some learners decode but struggle with meaning-making.</w:t>
      </w:r>
    </w:p>
    <w:p w:rsidR="00000000" w:rsidDel="00000000" w:rsidP="00000000" w:rsidRDefault="00000000" w:rsidRPr="00000000" w14:paraId="000005FA">
      <w:pPr>
        <w:numPr>
          <w:ilvl w:val="0"/>
          <w:numId w:val="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bottom bar verbally: </w:t>
      </w:r>
      <w:r w:rsidDel="00000000" w:rsidR="00000000" w:rsidRPr="00000000">
        <w:rPr>
          <w:rFonts w:ascii="Cardo" w:cs="Cardo" w:eastAsia="Cardo" w:hAnsi="Cardo"/>
          <w:b w:val="1"/>
          <w:bCs w:val="1"/>
          <w:sz w:val="24"/>
          <w:szCs w:val="24"/>
          <w:rtl w:val="0"/>
        </w:rPr>
        <w:t xml:space="preserve">“EQUITAS Integration = Access Barriers → Valid Assessment → Systems Solutions.”</w:t>
      </w:r>
    </w:p>
    <w:p w:rsidR="00000000" w:rsidDel="00000000" w:rsidP="00000000" w:rsidRDefault="00000000" w:rsidRPr="00000000" w14:paraId="000005FB">
      <w:pPr>
        <w:numPr>
          <w:ilvl w:val="0"/>
          <w:numId w:val="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w:t>
      </w:r>
      <w:r w:rsidDel="00000000" w:rsidR="00000000" w:rsidRPr="00000000">
        <w:rPr>
          <w:rFonts w:ascii="Times New Roman" w:cs="Times New Roman" w:eastAsia="Times New Roman" w:hAnsi="Times New Roman"/>
          <w:b w:val="1"/>
          <w:bCs w:val="1"/>
          <w:sz w:val="24"/>
          <w:szCs w:val="24"/>
          <w:rtl w:val="0"/>
        </w:rPr>
        <w:t xml:space="preserve"> “This is why we will anchor both CSR and UDL to construct validity, not just convenience.”</w:t>
      </w:r>
      <w:r w:rsidDel="00000000" w:rsidR="00000000" w:rsidRPr="00000000">
        <w:rPr>
          <w:rtl w:val="0"/>
        </w:rPr>
      </w:r>
    </w:p>
    <w:p w:rsidR="00000000" w:rsidDel="00000000" w:rsidP="00000000" w:rsidRDefault="00000000" w:rsidRPr="00000000" w14:paraId="000005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bzz8u44okbv" w:id="330"/>
      <w:bookmarkEnd w:id="330"/>
      <w:r w:rsidDel="00000000" w:rsidR="00000000" w:rsidRPr="00000000">
        <w:rPr>
          <w:rFonts w:ascii="Times New Roman" w:cs="Times New Roman" w:eastAsia="Times New Roman" w:hAnsi="Times New Roman"/>
          <w:b w:val="1"/>
          <w:bCs w:val="1"/>
          <w:sz w:val="24"/>
          <w:szCs w:val="24"/>
          <w:rtl w:val="0"/>
        </w:rPr>
        <w:t xml:space="preserve">Reading differences bar chart</w:t>
      </w:r>
    </w:p>
    <w:p w:rsidR="00000000" w:rsidDel="00000000" w:rsidP="00000000" w:rsidRDefault="00000000" w:rsidRPr="00000000" w14:paraId="000005FD">
      <w:pPr>
        <w:numPr>
          <w:ilvl w:val="0"/>
          <w:numId w:val="1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out numbers: </w:t>
      </w:r>
      <w:r w:rsidDel="00000000" w:rsidR="00000000" w:rsidRPr="00000000">
        <w:rPr>
          <w:rFonts w:ascii="Times New Roman" w:cs="Times New Roman" w:eastAsia="Times New Roman" w:hAnsi="Times New Roman"/>
          <w:b w:val="1"/>
          <w:bCs w:val="1"/>
          <w:sz w:val="24"/>
          <w:szCs w:val="24"/>
          <w:rtl w:val="0"/>
        </w:rPr>
        <w:t xml:space="preserve">roughly 70% phonological, ~10% processing speed, ~15% comprehension-only; warn about variance but emphasize the pattern.</w:t>
      </w:r>
    </w:p>
    <w:p w:rsidR="00000000" w:rsidDel="00000000" w:rsidP="00000000" w:rsidRDefault="00000000" w:rsidRPr="00000000" w14:paraId="000005FE">
      <w:pPr>
        <w:numPr>
          <w:ilvl w:val="0"/>
          <w:numId w:val="198"/>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Insight: </w:t>
      </w:r>
      <w:r w:rsidDel="00000000" w:rsidR="00000000" w:rsidRPr="00000000">
        <w:rPr>
          <w:rFonts w:ascii="Times New Roman" w:cs="Times New Roman" w:eastAsia="Times New Roman" w:hAnsi="Times New Roman"/>
          <w:b w:val="1"/>
          <w:bCs w:val="1"/>
          <w:i w:val="1"/>
          <w:iCs w:val="1"/>
          <w:sz w:val="24"/>
          <w:szCs w:val="24"/>
          <w:rtl w:val="0"/>
        </w:rPr>
        <w:t xml:space="preserve">misidentification risk grows when screening tools conflate decoding with comprehension, especially for CLD youth.</w:t>
      </w:r>
    </w:p>
    <w:p w:rsidR="00000000" w:rsidDel="00000000" w:rsidP="00000000" w:rsidRDefault="00000000" w:rsidRPr="00000000" w14:paraId="000005FF">
      <w:pPr>
        <w:numPr>
          <w:ilvl w:val="0"/>
          <w:numId w:val="19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note: ensure measures allow comprehension evidence without decoding penalties (TTS, read-aloud, visual/oral responses).</w:t>
      </w:r>
    </w:p>
    <w:p w:rsidR="00000000" w:rsidDel="00000000" w:rsidP="00000000" w:rsidRDefault="00000000" w:rsidRPr="00000000" w14:paraId="0000060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07v6ax8tma7" w:id="331"/>
      <w:bookmarkEnd w:id="331"/>
      <w:r w:rsidDel="00000000" w:rsidR="00000000" w:rsidRPr="00000000">
        <w:rPr>
          <w:rFonts w:ascii="Times New Roman" w:cs="Times New Roman" w:eastAsia="Times New Roman" w:hAnsi="Times New Roman"/>
          <w:b w:val="1"/>
          <w:bCs w:val="1"/>
          <w:sz w:val="24"/>
          <w:szCs w:val="24"/>
          <w:rtl w:val="0"/>
        </w:rPr>
        <w:t xml:space="preserve">Intersectional analysis</w:t>
      </w:r>
    </w:p>
    <w:p w:rsidR="00000000" w:rsidDel="00000000" w:rsidP="00000000" w:rsidRDefault="00000000" w:rsidRPr="00000000" w14:paraId="00000601">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Populations to highlight: </w:t>
      </w:r>
      <w:r w:rsidDel="00000000" w:rsidR="00000000" w:rsidRPr="00000000">
        <w:rPr>
          <w:rFonts w:ascii="Times New Roman" w:cs="Times New Roman" w:eastAsia="Times New Roman" w:hAnsi="Times New Roman"/>
          <w:b w:val="1"/>
          <w:bCs w:val="1"/>
          <w:sz w:val="24"/>
          <w:szCs w:val="24"/>
          <w:rtl w:val="0"/>
        </w:rPr>
        <w:t xml:space="preserve">Latino boys, CLD students, neurodivergent youth, trauma-exposed students—explain how each faces distinct assessment barriers and stereotypes.</w:t>
      </w:r>
    </w:p>
    <w:p w:rsidR="00000000" w:rsidDel="00000000" w:rsidP="00000000" w:rsidRDefault="00000000" w:rsidRPr="00000000" w14:paraId="00000602">
      <w:pPr>
        <w:numPr>
          <w:ilvl w:val="0"/>
          <w:numId w:val="154"/>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Message: </w:t>
      </w:r>
      <w:r w:rsidDel="00000000" w:rsidR="00000000" w:rsidRPr="00000000">
        <w:rPr>
          <w:rFonts w:ascii="Times New Roman" w:cs="Times New Roman" w:eastAsia="Times New Roman" w:hAnsi="Times New Roman"/>
          <w:b w:val="1"/>
          <w:bCs w:val="1"/>
          <w:i w:val="1"/>
          <w:iCs w:val="1"/>
          <w:rtl w:val="0"/>
        </w:rPr>
        <w:t xml:space="preserve">risk is systemic, not individual; the remedy is changing assessment design and interpretation norms.</w:t>
      </w:r>
    </w:p>
    <w:p w:rsidR="00000000" w:rsidDel="00000000" w:rsidP="00000000" w:rsidRDefault="00000000" w:rsidRPr="00000000" w14:paraId="00000603">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Phrase to use: </w:t>
      </w:r>
      <w:r w:rsidDel="00000000" w:rsidR="00000000" w:rsidRPr="00000000">
        <w:rPr>
          <w:rFonts w:ascii="Times New Roman" w:cs="Times New Roman" w:eastAsia="Times New Roman" w:hAnsi="Times New Roman"/>
          <w:b w:val="1"/>
          <w:bCs w:val="1"/>
          <w:i w:val="1"/>
          <w:iCs w:val="1"/>
          <w:rtl w:val="0"/>
        </w:rPr>
        <w:t xml:space="preserve">“Intersectionality means different root causes can look like the same symptom in data.”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2fqra70ngu4" w:id="332"/>
      <w:bookmarkEnd w:id="332"/>
      <w:r w:rsidDel="00000000" w:rsidR="00000000" w:rsidRPr="00000000">
        <w:rPr>
          <w:rFonts w:ascii="Times New Roman" w:cs="Times New Roman" w:eastAsia="Times New Roman" w:hAnsi="Times New Roman"/>
          <w:b w:val="1"/>
          <w:bCs w:val="1"/>
          <w:sz w:val="24"/>
          <w:szCs w:val="24"/>
          <w:rtl w:val="0"/>
        </w:rPr>
        <w:t xml:space="preserve">UDL framework</w:t>
      </w:r>
    </w:p>
    <w:p w:rsidR="00000000" w:rsidDel="00000000" w:rsidP="00000000" w:rsidRDefault="00000000" w:rsidRPr="00000000" w14:paraId="00000605">
      <w:pPr>
        <w:numPr>
          <w:ilvl w:val="0"/>
          <w:numId w:val="93"/>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Before slide: remind that </w:t>
      </w:r>
      <w:r w:rsidDel="00000000" w:rsidR="00000000" w:rsidRPr="00000000">
        <w:rPr>
          <w:rFonts w:ascii="Times New Roman" w:cs="Times New Roman" w:eastAsia="Times New Roman" w:hAnsi="Times New Roman"/>
          <w:b w:val="1"/>
          <w:bCs w:val="1"/>
          <w:i w:val="1"/>
          <w:iCs w:val="1"/>
          <w:sz w:val="24"/>
          <w:szCs w:val="24"/>
          <w:rtl w:val="0"/>
        </w:rPr>
        <w:t xml:space="preserve">UDL is proactive design, not retrofitted accommodations.</w:t>
      </w:r>
    </w:p>
    <w:p w:rsidR="00000000" w:rsidDel="00000000" w:rsidP="00000000" w:rsidRDefault="00000000" w:rsidRPr="00000000" w14:paraId="00000606">
      <w:pPr>
        <w:numPr>
          <w:ilvl w:val="0"/>
          <w:numId w:val="93"/>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presenting: </w:t>
      </w:r>
      <w:r w:rsidDel="00000000" w:rsidR="00000000" w:rsidRPr="00000000">
        <w:rPr>
          <w:rFonts w:ascii="Times New Roman" w:cs="Times New Roman" w:eastAsia="Times New Roman" w:hAnsi="Times New Roman"/>
          <w:b w:val="1"/>
          <w:bCs w:val="1"/>
          <w:i w:val="1"/>
          <w:iCs w:val="1"/>
          <w:sz w:val="24"/>
          <w:szCs w:val="24"/>
          <w:rtl w:val="0"/>
        </w:rPr>
        <w:t xml:space="preserve">“We need multiple means of representation (e.g., simplified text, TTS), engagement (choice, cultural relevance), and expression (oral/visual/digital evidence) to preserve the comprehension construct.”</w:t>
      </w:r>
    </w:p>
    <w:p w:rsidR="00000000" w:rsidDel="00000000" w:rsidP="00000000" w:rsidRDefault="00000000" w:rsidRPr="00000000" w14:paraId="00000607">
      <w:pPr>
        <w:numPr>
          <w:ilvl w:val="0"/>
          <w:numId w:val="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 to assignment: this is the rationale for your Backwards Planning Outline evidence choices.</w:t>
      </w:r>
    </w:p>
    <w:p w:rsidR="00000000" w:rsidDel="00000000" w:rsidP="00000000" w:rsidRDefault="00000000" w:rsidRPr="00000000" w14:paraId="0000060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tu75pqdsx32" w:id="333"/>
      <w:bookmarkEnd w:id="333"/>
      <w:r w:rsidDel="00000000" w:rsidR="00000000" w:rsidRPr="00000000">
        <w:rPr>
          <w:rFonts w:ascii="Times New Roman" w:cs="Times New Roman" w:eastAsia="Times New Roman" w:hAnsi="Times New Roman"/>
          <w:b w:val="1"/>
          <w:bCs w:val="1"/>
          <w:sz w:val="24"/>
          <w:szCs w:val="24"/>
          <w:rtl w:val="0"/>
        </w:rPr>
        <w:t xml:space="preserve">CSR: Click and Clunk</w:t>
      </w:r>
    </w:p>
    <w:p w:rsidR="00000000" w:rsidDel="00000000" w:rsidP="00000000" w:rsidRDefault="00000000" w:rsidRPr="00000000" w14:paraId="00000609">
      <w:pPr>
        <w:numPr>
          <w:ilvl w:val="0"/>
          <w:numId w:val="26"/>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Script: “Click = I get it; Clunk = I don’t; peers collaborate to fix-up vocabulary and meaning,” and emphasize it as a structured way to generate formative data separating access vs. understanding.</w:t>
      </w:r>
    </w:p>
    <w:p w:rsidR="00000000" w:rsidDel="00000000" w:rsidP="00000000" w:rsidRDefault="00000000" w:rsidRPr="00000000" w14:paraId="0000060A">
      <w:pPr>
        <w:numPr>
          <w:ilvl w:val="0"/>
          <w:numId w:val="26"/>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Equity mapping: </w:t>
      </w:r>
      <w:r w:rsidDel="00000000" w:rsidR="00000000" w:rsidRPr="00000000">
        <w:rPr>
          <w:rFonts w:ascii="Times New Roman" w:cs="Times New Roman" w:eastAsia="Times New Roman" w:hAnsi="Times New Roman"/>
          <w:b w:val="1"/>
          <w:bCs w:val="1"/>
          <w:i w:val="1"/>
          <w:iCs w:val="1"/>
          <w:sz w:val="24"/>
          <w:szCs w:val="24"/>
          <w:rtl w:val="0"/>
        </w:rPr>
        <w:t xml:space="preserve">CSR data helps document when barriers are language/format rather than competence—use it to justify alternative evidence.</w:t>
      </w:r>
    </w:p>
    <w:p w:rsidR="00000000" w:rsidDel="00000000" w:rsidP="00000000" w:rsidRDefault="00000000" w:rsidRPr="00000000" w14:paraId="0000060B">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even without an in-class activity, you can narrate an example text segment and model click/clunk think-alouds briefly.</w:t>
        <w:br w:type="textWrapping"/>
      </w:r>
    </w:p>
    <w:p w:rsidR="00000000" w:rsidDel="00000000" w:rsidP="00000000" w:rsidRDefault="00000000" w:rsidRPr="00000000" w14:paraId="0000060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e3yf0d10cvk" w:id="334"/>
      <w:bookmarkEnd w:id="334"/>
      <w:r w:rsidDel="00000000" w:rsidR="00000000" w:rsidRPr="00000000">
        <w:rPr>
          <w:rFonts w:ascii="Times New Roman" w:cs="Times New Roman" w:eastAsia="Times New Roman" w:hAnsi="Times New Roman"/>
          <w:b w:val="1"/>
          <w:bCs w:val="1"/>
          <w:sz w:val="24"/>
          <w:szCs w:val="24"/>
          <w:rtl w:val="0"/>
        </w:rPr>
        <w:t xml:space="preserve">Assessment bias detection (Traditional vs. EQUITAS)</w:t>
      </w:r>
    </w:p>
    <w:p w:rsidR="00000000" w:rsidDel="00000000" w:rsidP="00000000" w:rsidRDefault="00000000" w:rsidRPr="00000000" w14:paraId="0000060D">
      <w:pPr>
        <w:numPr>
          <w:ilvl w:val="0"/>
          <w:numId w:val="111"/>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Traditional inputs: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individual traits, one-shot tests, symptom checklists; EQUITAS inputs: environment factors, CLD assets, systems indicators, strength-based evidence.</w:t>
      </w:r>
    </w:p>
    <w:p w:rsidR="00000000" w:rsidDel="00000000" w:rsidP="00000000" w:rsidRDefault="00000000" w:rsidRPr="00000000" w14:paraId="0000060E">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 changing inputs changes decisions—this is the same logic used in my diagnostic equity research brief.</w:t>
      </w:r>
    </w:p>
    <w:p w:rsidR="00000000" w:rsidDel="00000000" w:rsidP="00000000" w:rsidRDefault="00000000" w:rsidRPr="00000000" w14:paraId="0000060F">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Takeaway: fair inputs plus valid constructs reduce overreferral of CLD students.</w:t>
      </w:r>
      <w:r w:rsidDel="00000000" w:rsidR="00000000" w:rsidRPr="00000000">
        <w:rPr>
          <w:rtl w:val="0"/>
        </w:rPr>
      </w:r>
    </w:p>
    <w:p w:rsidR="00000000" w:rsidDel="00000000" w:rsidP="00000000" w:rsidRDefault="00000000" w:rsidRPr="00000000" w14:paraId="000006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iq16xiqnku0" w:id="335"/>
      <w:bookmarkEnd w:id="335"/>
      <w:r w:rsidDel="00000000" w:rsidR="00000000" w:rsidRPr="00000000">
        <w:rPr>
          <w:rFonts w:ascii="Times New Roman" w:cs="Times New Roman" w:eastAsia="Times New Roman" w:hAnsi="Times New Roman"/>
          <w:b w:val="1"/>
          <w:bCs w:val="1"/>
          <w:sz w:val="24"/>
          <w:szCs w:val="24"/>
          <w:rtl w:val="0"/>
        </w:rPr>
        <w:t xml:space="preserve">Case study: “Reading struggles”</w:t>
      </w:r>
    </w:p>
    <w:p w:rsidR="00000000" w:rsidDel="00000000" w:rsidP="00000000" w:rsidRDefault="00000000" w:rsidRPr="00000000" w14:paraId="00000611">
      <w:pPr>
        <w:numPr>
          <w:ilvl w:val="0"/>
          <w:numId w:val="99"/>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Traditional lens: labels the student; EQUITAS lens: finds environmental mismatches and provides systemic supports.</w:t>
      </w:r>
    </w:p>
    <w:p w:rsidR="00000000" w:rsidDel="00000000" w:rsidP="00000000" w:rsidRDefault="00000000" w:rsidRPr="00000000" w14:paraId="00000612">
      <w:pPr>
        <w:numPr>
          <w:ilvl w:val="0"/>
          <w:numId w:val="99"/>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Cultural-linguistic lens: BICS vs. CALP gap can look like disability without context; teach and assess academic language intentionally.</w:t>
      </w:r>
    </w:p>
    <w:p w:rsidR="00000000" w:rsidDel="00000000" w:rsidP="00000000" w:rsidRDefault="00000000" w:rsidRPr="00000000" w14:paraId="00000613">
      <w:pPr>
        <w:numPr>
          <w:ilvl w:val="0"/>
          <w:numId w:val="9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Closure:</w:t>
      </w:r>
      <w:r w:rsidDel="00000000" w:rsidR="00000000" w:rsidRPr="00000000">
        <w:rPr>
          <w:rFonts w:ascii="Times New Roman" w:cs="Times New Roman" w:eastAsia="Times New Roman" w:hAnsi="Times New Roman"/>
          <w:b w:val="1"/>
          <w:bCs w:val="1"/>
          <w:i w:val="1"/>
          <w:iCs w:val="1"/>
          <w:sz w:val="24"/>
          <w:szCs w:val="24"/>
          <w:rtl w:val="0"/>
        </w:rPr>
        <w:t xml:space="preserve"> same symptoms can have different root causes—treat the causes, not the label.</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6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v9jy6ibygfx" w:id="336"/>
      <w:bookmarkEnd w:id="336"/>
      <w:r w:rsidDel="00000000" w:rsidR="00000000" w:rsidRPr="00000000">
        <w:rPr>
          <w:rFonts w:ascii="Times New Roman" w:cs="Times New Roman" w:eastAsia="Times New Roman" w:hAnsi="Times New Roman"/>
          <w:b w:val="1"/>
          <w:bCs w:val="1"/>
          <w:sz w:val="24"/>
          <w:szCs w:val="24"/>
          <w:rtl w:val="0"/>
        </w:rPr>
        <w:t xml:space="preserve">EQUITAS pipeline</w:t>
      </w:r>
    </w:p>
    <w:p w:rsidR="00000000" w:rsidDel="00000000" w:rsidP="00000000" w:rsidRDefault="00000000" w:rsidRPr="00000000" w14:paraId="00000615">
      <w:pPr>
        <w:numPr>
          <w:ilvl w:val="0"/>
          <w:numId w:val="19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1: </w:t>
      </w:r>
      <w:r w:rsidDel="00000000" w:rsidR="00000000" w:rsidRPr="00000000">
        <w:rPr>
          <w:rFonts w:ascii="Times New Roman" w:cs="Times New Roman" w:eastAsia="Times New Roman" w:hAnsi="Times New Roman"/>
          <w:b w:val="1"/>
          <w:bCs w:val="1"/>
          <w:i w:val="1"/>
          <w:iCs w:val="1"/>
          <w:sz w:val="24"/>
          <w:szCs w:val="24"/>
          <w:rtl w:val="0"/>
        </w:rPr>
        <w:t xml:space="preserve">screen for cultural-linguistic assets</w:t>
      </w:r>
      <w:r w:rsidDel="00000000" w:rsidR="00000000" w:rsidRPr="00000000">
        <w:rPr>
          <w:rFonts w:ascii="Times New Roman" w:cs="Times New Roman" w:eastAsia="Times New Roman" w:hAnsi="Times New Roman"/>
          <w:i w:val="1"/>
          <w:iCs w:val="1"/>
          <w:sz w:val="24"/>
          <w:szCs w:val="24"/>
          <w:rtl w:val="0"/>
        </w:rPr>
        <w:t xml:space="preserve"> (home literacy, bilingual strengths, prior schooling).</w:t>
      </w:r>
    </w:p>
    <w:p w:rsidR="00000000" w:rsidDel="00000000" w:rsidP="00000000" w:rsidRDefault="00000000" w:rsidRPr="00000000" w14:paraId="00000616">
      <w:pPr>
        <w:numPr>
          <w:ilvl w:val="0"/>
          <w:numId w:val="19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2: </w:t>
      </w:r>
      <w:r w:rsidDel="00000000" w:rsidR="00000000" w:rsidRPr="00000000">
        <w:rPr>
          <w:rFonts w:ascii="Times New Roman" w:cs="Times New Roman" w:eastAsia="Times New Roman" w:hAnsi="Times New Roman"/>
          <w:b w:val="1"/>
          <w:bCs w:val="1"/>
          <w:i w:val="1"/>
          <w:iCs w:val="1"/>
          <w:sz w:val="24"/>
          <w:szCs w:val="24"/>
          <w:rtl w:val="0"/>
        </w:rPr>
        <w:t xml:space="preserve">assess strengths and barriers across representation, engagement, expression; separate decoding from comprehension evidence.</w:t>
      </w:r>
    </w:p>
    <w:p w:rsidR="00000000" w:rsidDel="00000000" w:rsidP="00000000" w:rsidRDefault="00000000" w:rsidRPr="00000000" w14:paraId="00000617">
      <w:pPr>
        <w:numPr>
          <w:ilvl w:val="0"/>
          <w:numId w:val="19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3: </w:t>
      </w:r>
      <w:r w:rsidDel="00000000" w:rsidR="00000000" w:rsidRPr="00000000">
        <w:rPr>
          <w:rFonts w:ascii="Times New Roman" w:cs="Times New Roman" w:eastAsia="Times New Roman" w:hAnsi="Times New Roman"/>
          <w:b w:val="1"/>
          <w:bCs w:val="1"/>
          <w:i w:val="1"/>
          <w:iCs w:val="1"/>
          <w:sz w:val="24"/>
          <w:szCs w:val="24"/>
          <w:rtl w:val="0"/>
        </w:rPr>
        <w:t xml:space="preserve">implement collaborative strategies</w:t>
      </w:r>
      <w:r w:rsidDel="00000000" w:rsidR="00000000" w:rsidRPr="00000000">
        <w:rPr>
          <w:rFonts w:ascii="Times New Roman" w:cs="Times New Roman" w:eastAsia="Times New Roman" w:hAnsi="Times New Roman"/>
          <w:i w:val="1"/>
          <w:iCs w:val="1"/>
          <w:sz w:val="24"/>
          <w:szCs w:val="24"/>
          <w:rtl w:val="0"/>
        </w:rPr>
        <w:t xml:space="preserve"> (CSR, peer supports) and UDL options.</w:t>
      </w:r>
    </w:p>
    <w:p w:rsidR="00000000" w:rsidDel="00000000" w:rsidP="00000000" w:rsidRDefault="00000000" w:rsidRPr="00000000" w14:paraId="00000618">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Step 4: </w:t>
      </w:r>
      <w:r w:rsidDel="00000000" w:rsidR="00000000" w:rsidRPr="00000000">
        <w:rPr>
          <w:rFonts w:ascii="Times New Roman" w:cs="Times New Roman" w:eastAsia="Times New Roman" w:hAnsi="Times New Roman"/>
          <w:b w:val="1"/>
          <w:bCs w:val="1"/>
          <w:i w:val="1"/>
          <w:iCs w:val="1"/>
          <w:sz w:val="24"/>
          <w:szCs w:val="24"/>
          <w:rtl w:val="0"/>
        </w:rPr>
        <w:t xml:space="preserve">monitor with bias-aware tools and disaggregate data; adjust conditions, not expectations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61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17ip0uhs0in" w:id="337"/>
      <w:bookmarkEnd w:id="337"/>
      <w:r w:rsidDel="00000000" w:rsidR="00000000" w:rsidRPr="00000000">
        <w:rPr>
          <w:rFonts w:ascii="Times New Roman" w:cs="Times New Roman" w:eastAsia="Times New Roman" w:hAnsi="Times New Roman"/>
          <w:b w:val="1"/>
          <w:bCs w:val="1"/>
          <w:sz w:val="24"/>
          <w:szCs w:val="24"/>
          <w:rtl w:val="0"/>
        </w:rPr>
        <w:t xml:space="preserve">Clinical applications for CLD adolescents</w:t>
      </w:r>
    </w:p>
    <w:p w:rsidR="00000000" w:rsidDel="00000000" w:rsidP="00000000" w:rsidRDefault="00000000" w:rsidRPr="00000000" w14:paraId="0000061A">
      <w:pPr>
        <w:numPr>
          <w:ilvl w:val="0"/>
          <w:numId w:val="148"/>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Fluency: </w:t>
      </w:r>
      <w:r w:rsidDel="00000000" w:rsidR="00000000" w:rsidRPr="00000000">
        <w:rPr>
          <w:rFonts w:ascii="Times New Roman" w:cs="Times New Roman" w:eastAsia="Times New Roman" w:hAnsi="Times New Roman"/>
          <w:b w:val="1"/>
          <w:bCs w:val="1"/>
          <w:i w:val="1"/>
          <w:iCs w:val="1"/>
          <w:sz w:val="24"/>
          <w:szCs w:val="24"/>
          <w:rtl w:val="0"/>
        </w:rPr>
        <w:t xml:space="preserve">avoid timing as a proxy for thinking</w:t>
      </w:r>
      <w:r w:rsidDel="00000000" w:rsidR="00000000" w:rsidRPr="00000000">
        <w:rPr>
          <w:rFonts w:ascii="Times New Roman" w:cs="Times New Roman" w:eastAsia="Times New Roman" w:hAnsi="Times New Roman"/>
          <w:i w:val="1"/>
          <w:iCs w:val="1"/>
          <w:sz w:val="24"/>
          <w:szCs w:val="24"/>
          <w:rtl w:val="0"/>
        </w:rPr>
        <w:t xml:space="preserve">; provide supports and capture comprehension separately.</w:t>
      </w:r>
    </w:p>
    <w:p w:rsidR="00000000" w:rsidDel="00000000" w:rsidP="00000000" w:rsidRDefault="00000000" w:rsidRPr="00000000" w14:paraId="0000061B">
      <w:pPr>
        <w:numPr>
          <w:ilvl w:val="0"/>
          <w:numId w:val="148"/>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Vocabulary: </w:t>
      </w:r>
      <w:r w:rsidDel="00000000" w:rsidR="00000000" w:rsidRPr="00000000">
        <w:rPr>
          <w:rFonts w:ascii="Times New Roman" w:cs="Times New Roman" w:eastAsia="Times New Roman" w:hAnsi="Times New Roman"/>
          <w:b w:val="1"/>
          <w:bCs w:val="1"/>
          <w:i w:val="1"/>
          <w:iCs w:val="1"/>
          <w:sz w:val="24"/>
          <w:szCs w:val="24"/>
          <w:rtl w:val="0"/>
        </w:rPr>
        <w:t xml:space="preserve">teach morphological and context strategies</w:t>
      </w:r>
      <w:r w:rsidDel="00000000" w:rsidR="00000000" w:rsidRPr="00000000">
        <w:rPr>
          <w:rFonts w:ascii="Times New Roman" w:cs="Times New Roman" w:eastAsia="Times New Roman" w:hAnsi="Times New Roman"/>
          <w:i w:val="1"/>
          <w:iCs w:val="1"/>
          <w:sz w:val="24"/>
          <w:szCs w:val="24"/>
          <w:rtl w:val="0"/>
        </w:rPr>
        <w:t xml:space="preserve">; don’t equate unfamiliarity with deficit.</w:t>
      </w:r>
    </w:p>
    <w:p w:rsidR="00000000" w:rsidDel="00000000" w:rsidP="00000000" w:rsidRDefault="00000000" w:rsidRPr="00000000" w14:paraId="0000061C">
      <w:pPr>
        <w:numPr>
          <w:ilvl w:val="0"/>
          <w:numId w:val="148"/>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Comprehension:</w:t>
      </w:r>
      <w:r w:rsidDel="00000000" w:rsidR="00000000" w:rsidRPr="00000000">
        <w:rPr>
          <w:rFonts w:ascii="Times New Roman" w:cs="Times New Roman" w:eastAsia="Times New Roman" w:hAnsi="Times New Roman"/>
          <w:b w:val="1"/>
          <w:bCs w:val="1"/>
          <w:i w:val="1"/>
          <w:iCs w:val="1"/>
          <w:sz w:val="24"/>
          <w:szCs w:val="24"/>
          <w:rtl w:val="0"/>
        </w:rPr>
        <w:t xml:space="preserve"> ensure background knowledge access and culturally relevant texts.</w:t>
      </w:r>
    </w:p>
    <w:p w:rsidR="00000000" w:rsidDel="00000000" w:rsidP="00000000" w:rsidRDefault="00000000" w:rsidRPr="00000000" w14:paraId="0000061D">
      <w:pPr>
        <w:numPr>
          <w:ilvl w:val="0"/>
          <w:numId w:val="1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Progress monitoring:</w:t>
      </w:r>
      <w:r w:rsidDel="00000000" w:rsidR="00000000" w:rsidRPr="00000000">
        <w:rPr>
          <w:rFonts w:ascii="Times New Roman" w:cs="Times New Roman" w:eastAsia="Times New Roman" w:hAnsi="Times New Roman"/>
          <w:b w:val="1"/>
          <w:bCs w:val="1"/>
          <w:i w:val="1"/>
          <w:iCs w:val="1"/>
          <w:sz w:val="24"/>
          <w:szCs w:val="24"/>
          <w:rtl w:val="0"/>
        </w:rPr>
        <w:t xml:space="preserve"> use multiple short probes and interpret trends with family input.</w:t>
      </w:r>
      <w:r w:rsidDel="00000000" w:rsidR="00000000" w:rsidRPr="00000000">
        <w:rPr>
          <w:rtl w:val="0"/>
        </w:rPr>
      </w:r>
    </w:p>
    <w:p w:rsidR="00000000" w:rsidDel="00000000" w:rsidP="00000000" w:rsidRDefault="00000000" w:rsidRPr="00000000" w14:paraId="0000061E">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F">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responses slide (since no activity)</w:t>
      </w:r>
    </w:p>
    <w:p w:rsidR="00000000" w:rsidDel="00000000" w:rsidP="00000000" w:rsidRDefault="00000000" w:rsidRPr="00000000" w14:paraId="00000620">
      <w:pPr>
        <w:numPr>
          <w:ilvl w:val="0"/>
          <w:numId w:val="105"/>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Q1 equity response: </w:t>
      </w:r>
      <w:r w:rsidDel="00000000" w:rsidR="00000000" w:rsidRPr="00000000">
        <w:rPr>
          <w:rFonts w:ascii="Times New Roman" w:cs="Times New Roman" w:eastAsia="Times New Roman" w:hAnsi="Times New Roman"/>
          <w:b w:val="1"/>
          <w:bCs w:val="1"/>
          <w:i w:val="1"/>
          <w:iCs w:val="1"/>
          <w:sz w:val="24"/>
          <w:szCs w:val="24"/>
          <w:rtl w:val="0"/>
        </w:rPr>
        <w:t xml:space="preserve">embed family expertise via cultural asset mapping, co-set growth goals, and validate bilingual growth as evidence of literacy development.</w:t>
      </w:r>
    </w:p>
    <w:p w:rsidR="00000000" w:rsidDel="00000000" w:rsidP="00000000" w:rsidRDefault="00000000" w:rsidRPr="00000000" w14:paraId="00000621">
      <w:pPr>
        <w:numPr>
          <w:ilvl w:val="0"/>
          <w:numId w:val="105"/>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Q2 CSR response: </w:t>
      </w:r>
      <w:r w:rsidDel="00000000" w:rsidR="00000000" w:rsidRPr="00000000">
        <w:rPr>
          <w:rFonts w:ascii="Times New Roman" w:cs="Times New Roman" w:eastAsia="Times New Roman" w:hAnsi="Times New Roman"/>
          <w:b w:val="1"/>
          <w:bCs w:val="1"/>
          <w:i w:val="1"/>
          <w:iCs w:val="1"/>
          <w:sz w:val="24"/>
          <w:szCs w:val="24"/>
          <w:rtl w:val="0"/>
        </w:rPr>
        <w:t xml:space="preserve">use click/clunk artifacts to show where access breaks down and preserve comprehension evidence through oral retells or visuals; this prevents mislabeling language differences as disabilities.</w:t>
      </w:r>
    </w:p>
    <w:p w:rsidR="00000000" w:rsidDel="00000000" w:rsidP="00000000" w:rsidRDefault="00000000" w:rsidRPr="00000000" w14:paraId="00000622">
      <w:pPr>
        <w:numPr>
          <w:ilvl w:val="0"/>
          <w:numId w:val="1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EQUITAS tie-back: </w:t>
      </w:r>
      <w:r w:rsidDel="00000000" w:rsidR="00000000" w:rsidRPr="00000000">
        <w:rPr>
          <w:rFonts w:ascii="Times New Roman" w:cs="Times New Roman" w:eastAsia="Times New Roman" w:hAnsi="Times New Roman"/>
          <w:b w:val="1"/>
          <w:bCs w:val="1"/>
          <w:i w:val="1"/>
          <w:iCs w:val="1"/>
          <w:sz w:val="24"/>
          <w:szCs w:val="24"/>
          <w:rtl w:val="0"/>
        </w:rPr>
        <w:t xml:space="preserve">reframe gaps as environment misfit; redesign conditions and track fair evidence over time.</w:t>
      </w:r>
      <w:r w:rsidDel="00000000" w:rsidR="00000000" w:rsidRPr="00000000">
        <w:rPr>
          <w:rtl w:val="0"/>
        </w:rPr>
      </w:r>
    </w:p>
    <w:p w:rsidR="00000000" w:rsidDel="00000000" w:rsidP="00000000" w:rsidRDefault="00000000" w:rsidRPr="00000000" w14:paraId="0000062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6gc8g8o27aj" w:id="338"/>
      <w:bookmarkEnd w:id="338"/>
      <w:r w:rsidDel="00000000" w:rsidR="00000000" w:rsidRPr="00000000">
        <w:rPr>
          <w:rFonts w:ascii="Times New Roman" w:cs="Times New Roman" w:eastAsia="Times New Roman" w:hAnsi="Times New Roman"/>
          <w:b w:val="1"/>
          <w:bCs w:val="1"/>
          <w:sz w:val="24"/>
          <w:szCs w:val="24"/>
          <w:rtl w:val="0"/>
        </w:rPr>
        <w:t xml:space="preserve">Take-home messages</w:t>
      </w:r>
    </w:p>
    <w:p w:rsidR="00000000" w:rsidDel="00000000" w:rsidP="00000000" w:rsidRDefault="00000000" w:rsidRPr="00000000" w14:paraId="00000624">
      <w:pPr>
        <w:numPr>
          <w:ilvl w:val="0"/>
          <w:numId w:val="40"/>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Reading differences ≠ cognitive deficits; </w:t>
      </w:r>
      <w:r w:rsidDel="00000000" w:rsidR="00000000" w:rsidRPr="00000000">
        <w:rPr>
          <w:rFonts w:ascii="Times New Roman" w:cs="Times New Roman" w:eastAsia="Times New Roman" w:hAnsi="Times New Roman"/>
          <w:b w:val="1"/>
          <w:bCs w:val="1"/>
          <w:i w:val="1"/>
          <w:iCs w:val="1"/>
          <w:sz w:val="24"/>
          <w:szCs w:val="24"/>
          <w:rtl w:val="0"/>
        </w:rPr>
        <w:t xml:space="preserve">most are phonological and instruction-responsive.</w:t>
      </w:r>
    </w:p>
    <w:p w:rsidR="00000000" w:rsidDel="00000000" w:rsidP="00000000" w:rsidRDefault="00000000" w:rsidRPr="00000000" w14:paraId="00000625">
      <w:pPr>
        <w:numPr>
          <w:ilvl w:val="0"/>
          <w:numId w:val="40"/>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CSR + UDL </w:t>
      </w:r>
      <w:r w:rsidDel="00000000" w:rsidR="00000000" w:rsidRPr="00000000">
        <w:rPr>
          <w:rFonts w:ascii="Times New Roman" w:cs="Times New Roman" w:eastAsia="Times New Roman" w:hAnsi="Times New Roman"/>
          <w:b w:val="1"/>
          <w:bCs w:val="1"/>
          <w:i w:val="1"/>
          <w:iCs w:val="1"/>
          <w:sz w:val="24"/>
          <w:szCs w:val="24"/>
          <w:rtl w:val="0"/>
        </w:rPr>
        <w:t xml:space="preserve">operationalize construct-valid assessment and reduce bias for CLD and neurodivergent learners.</w:t>
      </w:r>
    </w:p>
    <w:p w:rsidR="00000000" w:rsidDel="00000000" w:rsidP="00000000" w:rsidRDefault="00000000" w:rsidRPr="00000000" w14:paraId="00000626">
      <w:pPr>
        <w:numPr>
          <w:ilvl w:val="0"/>
          <w:numId w:val="40"/>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EQUITAS is the bridge from diagnostic justice to equitable assessment practice in literacy.</w:t>
      </w:r>
      <w:r w:rsidDel="00000000" w:rsidR="00000000" w:rsidRPr="00000000">
        <w:rPr>
          <w:rtl w:val="0"/>
        </w:rPr>
      </w:r>
    </w:p>
    <w:p w:rsidR="00000000" w:rsidDel="00000000" w:rsidP="00000000" w:rsidRDefault="00000000" w:rsidRPr="00000000" w14:paraId="00000627">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lv4190k5itgt" w:id="339"/>
      <w:bookmarkEnd w:id="339"/>
      <w:r w:rsidDel="00000000" w:rsidR="00000000" w:rsidRPr="00000000">
        <w:rPr>
          <w:rFonts w:ascii="Times New Roman" w:cs="Times New Roman" w:eastAsia="Times New Roman" w:hAnsi="Times New Roman"/>
          <w:b w:val="1"/>
          <w:bCs w:val="1"/>
          <w:sz w:val="36"/>
          <w:szCs w:val="36"/>
          <w:rtl w:val="0"/>
        </w:rPr>
        <w:t xml:space="preserve">Session 9 Discussion Post: Ready for Submission</w:t>
      </w:r>
    </w:p>
    <w:p w:rsidR="00000000" w:rsidDel="00000000" w:rsidP="00000000" w:rsidRDefault="00000000" w:rsidRPr="00000000" w14:paraId="000006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t80s08d7sx0t" w:id="340"/>
      <w:bookmarkEnd w:id="340"/>
      <w:r w:rsidDel="00000000" w:rsidR="00000000" w:rsidRPr="00000000">
        <w:rPr>
          <w:rFonts w:ascii="Times New Roman" w:cs="Times New Roman" w:eastAsia="Times New Roman" w:hAnsi="Times New Roman"/>
          <w:b w:val="1"/>
          <w:bCs w:val="1"/>
          <w:sz w:val="24"/>
          <w:szCs w:val="24"/>
          <w:u w:val="single"/>
          <w:rtl w:val="0"/>
        </w:rPr>
        <w:t xml:space="preserve">My Post</w:t>
      </w:r>
    </w:p>
    <w:p w:rsidR="00000000" w:rsidDel="00000000" w:rsidP="00000000" w:rsidRDefault="00000000" w:rsidRPr="00000000" w14:paraId="000006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9 Discussion Post: Writing Strategies and Diagnostic Equity</w:t>
      </w:r>
    </w:p>
    <w:p w:rsidR="00000000" w:rsidDel="00000000" w:rsidP="00000000" w:rsidRDefault="00000000" w:rsidRPr="00000000" w14:paraId="000006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chapter on Writing Strategies (pp. 138-142) extends the literacy equity foundation from Session 8 by addressing how writing assessments can confound compositional competence with access barriers—a pattern directly parallel to the diagnostic bias I examine in my EQUITAS framework for medical AI. The reading's emphasis on </w:t>
      </w:r>
      <w:r w:rsidDel="00000000" w:rsidR="00000000" w:rsidRPr="00000000">
        <w:rPr>
          <w:rFonts w:ascii="Times New Roman" w:cs="Times New Roman" w:eastAsia="Times New Roman" w:hAnsi="Times New Roman"/>
          <w:i w:val="1"/>
          <w:iCs w:val="1"/>
          <w:sz w:val="24"/>
          <w:szCs w:val="24"/>
          <w:rtl w:val="0"/>
        </w:rPr>
        <w:t xml:space="preserve">separating motor control, processing speed, and linguistic proficiency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bCs w:val="1"/>
          <w:sz w:val="24"/>
          <w:szCs w:val="24"/>
          <w:rtl w:val="0"/>
        </w:rPr>
        <w:t xml:space="preserve">measured constructs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organizational reasoning, content knowledge</w:t>
      </w:r>
      <w:r w:rsidDel="00000000" w:rsidR="00000000" w:rsidRPr="00000000">
        <w:rPr>
          <w:rFonts w:ascii="Times New Roman" w:cs="Times New Roman" w:eastAsia="Times New Roman" w:hAnsi="Times New Roman"/>
          <w:sz w:val="24"/>
          <w:szCs w:val="24"/>
          <w:rtl w:val="0"/>
        </w:rPr>
        <w:t xml:space="preserve">) mirrors the principle of construct archaeology central to my research on equitable diagnostic systems for CLD adolescents.</w:t>
      </w:r>
    </w:p>
    <w:p w:rsidR="00000000" w:rsidDel="00000000" w:rsidP="00000000" w:rsidRDefault="00000000" w:rsidRPr="00000000" w14:paraId="000006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Karten's Ed's Car revision mnemonic (</w:t>
      </w:r>
      <w:r w:rsidDel="00000000" w:rsidR="00000000" w:rsidRPr="00000000">
        <w:rPr>
          <w:rFonts w:ascii="Times New Roman" w:cs="Times New Roman" w:eastAsia="Times New Roman" w:hAnsi="Times New Roman"/>
          <w:i w:val="1"/>
          <w:iCs w:val="1"/>
          <w:sz w:val="24"/>
          <w:szCs w:val="24"/>
          <w:rtl w:val="0"/>
        </w:rPr>
        <w:t xml:space="preserve">Expand, Delete, Substitute, Combine And Rearrange</w:t>
      </w:r>
      <w:r w:rsidDel="00000000" w:rsidR="00000000" w:rsidRPr="00000000">
        <w:rPr>
          <w:rFonts w:ascii="Times New Roman" w:cs="Times New Roman" w:eastAsia="Times New Roman" w:hAnsi="Times New Roman"/>
          <w:sz w:val="24"/>
          <w:szCs w:val="24"/>
          <w:rtl w:val="0"/>
        </w:rPr>
        <w:t xml:space="preserve">) externalizes expert writing processes that are typically implicit, </w:t>
      </w:r>
      <w:r w:rsidDel="00000000" w:rsidR="00000000" w:rsidRPr="00000000">
        <w:rPr>
          <w:rFonts w:ascii="Times New Roman" w:cs="Times New Roman" w:eastAsia="Times New Roman" w:hAnsi="Times New Roman"/>
          <w:i w:val="1"/>
          <w:iCs w:val="1"/>
          <w:sz w:val="24"/>
          <w:szCs w:val="24"/>
          <w:rtl w:val="0"/>
        </w:rPr>
        <w:t xml:space="preserve">making them accessible to neurodivergent learners who struggle with working memory and executive function demands (Karten, 2021, p. 139)</w:t>
      </w:r>
      <w:r w:rsidDel="00000000" w:rsidR="00000000" w:rsidRPr="00000000">
        <w:rPr>
          <w:rFonts w:ascii="Times New Roman" w:cs="Times New Roman" w:eastAsia="Times New Roman" w:hAnsi="Times New Roman"/>
          <w:sz w:val="24"/>
          <w:szCs w:val="24"/>
          <w:rtl w:val="0"/>
        </w:rPr>
        <w:t xml:space="preserve">. This structured scaffold </w:t>
      </w:r>
      <w:r w:rsidDel="00000000" w:rsidR="00000000" w:rsidRPr="00000000">
        <w:rPr>
          <w:rFonts w:ascii="Times New Roman" w:cs="Times New Roman" w:eastAsia="Times New Roman" w:hAnsi="Times New Roman"/>
          <w:b w:val="1"/>
          <w:bCs w:val="1"/>
          <w:sz w:val="24"/>
          <w:szCs w:val="24"/>
          <w:rtl w:val="0"/>
        </w:rPr>
        <w:t xml:space="preserve">reduces cognitive load while preserving rigor</w:t>
      </w:r>
      <w:r w:rsidDel="00000000" w:rsidR="00000000" w:rsidRPr="00000000">
        <w:rPr>
          <w:rFonts w:ascii="Times New Roman" w:cs="Times New Roman" w:eastAsia="Times New Roman" w:hAnsi="Times New Roman"/>
          <w:sz w:val="24"/>
          <w:szCs w:val="24"/>
          <w:rtl w:val="0"/>
        </w:rPr>
        <w:t xml:space="preserve">—the same principle I apply when designing fairness-aware algorithms that provide decision-support scaffolds without lowering diagnostic accuracy. The GO-4-IT-NOW strategy for IEP goal paragraphs (p. 142) </w:t>
      </w:r>
      <w:r w:rsidDel="00000000" w:rsidR="00000000" w:rsidRPr="00000000">
        <w:rPr>
          <w:rFonts w:ascii="Times New Roman" w:cs="Times New Roman" w:eastAsia="Times New Roman" w:hAnsi="Times New Roman"/>
          <w:i w:val="1"/>
          <w:iCs w:val="1"/>
          <w:sz w:val="24"/>
          <w:szCs w:val="24"/>
          <w:rtl w:val="0"/>
        </w:rPr>
        <w:t xml:space="preserve">takes this further by centering student agency in identifying learning barriers and designing solutions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transforming students from passive recipients of labels to active participants in intervention design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 shift from deficit-based diagnosis to asset-based self-advocacy </w:t>
      </w:r>
      <w:r w:rsidDel="00000000" w:rsidR="00000000" w:rsidRPr="00000000">
        <w:rPr>
          <w:rFonts w:ascii="Times New Roman" w:cs="Times New Roman" w:eastAsia="Times New Roman" w:hAnsi="Times New Roman"/>
          <w:sz w:val="24"/>
          <w:szCs w:val="24"/>
          <w:rtl w:val="0"/>
        </w:rPr>
        <w:t xml:space="preserve">that my Puzzle (Research) Plan framework emphasizes for marginalized populations historically excluded from educational decision-making.</w:t>
      </w:r>
    </w:p>
    <w:p w:rsidR="00000000" w:rsidDel="00000000" w:rsidP="00000000" w:rsidRDefault="00000000" w:rsidRPr="00000000" w14:paraId="000006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Connection to Coursework</w:t>
      </w:r>
    </w:p>
    <w:p w:rsidR="00000000" w:rsidDel="00000000" w:rsidP="00000000" w:rsidRDefault="00000000" w:rsidRPr="00000000" w14:paraId="000006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accommodation framework distinguishes between </w:t>
      </w:r>
      <w:r w:rsidDel="00000000" w:rsidR="00000000" w:rsidRPr="00000000">
        <w:rPr>
          <w:rFonts w:ascii="Times New Roman" w:cs="Times New Roman" w:eastAsia="Times New Roman" w:hAnsi="Times New Roman"/>
          <w:b w:val="1"/>
          <w:bCs w:val="1"/>
          <w:sz w:val="24"/>
          <w:szCs w:val="24"/>
          <w:rtl w:val="0"/>
        </w:rPr>
        <w:t xml:space="preserve">access supports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speech-to-text, graphic organizers, slant boards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compositional competence </w:t>
      </w:r>
      <w:r w:rsidDel="00000000" w:rsidR="00000000" w:rsidRPr="00000000">
        <w:rPr>
          <w:rFonts w:ascii="Times New Roman" w:cs="Times New Roman" w:eastAsia="Times New Roman" w:hAnsi="Times New Roman"/>
          <w:sz w:val="24"/>
          <w:szCs w:val="24"/>
          <w:rtl w:val="0"/>
        </w:rPr>
        <w:t xml:space="preserve">we actually measure (pp. 140-141). </w:t>
      </w:r>
      <w:r w:rsidDel="00000000" w:rsidR="00000000" w:rsidRPr="00000000">
        <w:rPr>
          <w:rFonts w:ascii="Times New Roman" w:cs="Times New Roman" w:eastAsia="Times New Roman" w:hAnsi="Times New Roman"/>
          <w:i w:val="1"/>
          <w:iCs w:val="1"/>
          <w:sz w:val="24"/>
          <w:szCs w:val="24"/>
          <w:rtl w:val="0"/>
        </w:rPr>
        <w:t xml:space="preserve">A student using dictation software demonstrates the same organizational thinking as a student handwriting, but without fine-motor confounds</w:t>
      </w:r>
      <w:r w:rsidDel="00000000" w:rsidR="00000000" w:rsidRPr="00000000">
        <w:rPr>
          <w:rFonts w:ascii="Times New Roman" w:cs="Times New Roman" w:eastAsia="Times New Roman" w:hAnsi="Times New Roman"/>
          <w:sz w:val="24"/>
          <w:szCs w:val="24"/>
          <w:rtl w:val="0"/>
        </w:rPr>
        <w:t xml:space="preserve">—this is construct validity in action. For my Final Lesson Plan, I'm implementing a Construct-Validity Writing Rubric that separates </w:t>
      </w:r>
      <w:r w:rsidDel="00000000" w:rsidR="00000000" w:rsidRPr="00000000">
        <w:rPr>
          <w:rFonts w:ascii="Times New Roman" w:cs="Times New Roman" w:eastAsia="Times New Roman" w:hAnsi="Times New Roman"/>
          <w:b w:val="1"/>
          <w:bCs w:val="1"/>
          <w:sz w:val="24"/>
          <w:szCs w:val="24"/>
          <w:rtl w:val="0"/>
        </w:rPr>
        <w:t xml:space="preserve">Content/Ideas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measured construct</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Language/Mechanics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access demand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Process/Effort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affective/executive function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ensuring that writing assessments reveal students' compositional thinking without penalizing barriers unrelated to what we claim to measure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Connection to Research:</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mirrors my EQUITAS work—just as algorithmic bias in automated essay scoring systems can misclassify CLD adolescent writing by conflating non-standard dialects with low competence, educational writing assessments perpetuate diagnostic inequities when we fail to distinguish linguistic proficiency from content mastery. The </w:t>
      </w:r>
      <w:r w:rsidDel="00000000" w:rsidR="00000000" w:rsidRPr="00000000">
        <w:rPr>
          <w:rFonts w:ascii="Times New Roman" w:cs="Times New Roman" w:eastAsia="Times New Roman" w:hAnsi="Times New Roman"/>
          <w:b w:val="1"/>
          <w:bCs w:val="1"/>
          <w:sz w:val="24"/>
          <w:szCs w:val="24"/>
          <w:rtl w:val="0"/>
        </w:rPr>
        <w:t xml:space="preserve">interdisciplinary </w:t>
      </w:r>
      <w:r w:rsidDel="00000000" w:rsidR="00000000" w:rsidRPr="00000000">
        <w:rPr>
          <w:rFonts w:ascii="Times New Roman" w:cs="Times New Roman" w:eastAsia="Times New Roman" w:hAnsi="Times New Roman"/>
          <w:sz w:val="24"/>
          <w:szCs w:val="24"/>
          <w:rtl w:val="0"/>
        </w:rPr>
        <w:t xml:space="preserve">writing</w:t>
      </w:r>
      <w:r w:rsidDel="00000000" w:rsidR="00000000" w:rsidRPr="00000000">
        <w:rPr>
          <w:rFonts w:ascii="Times New Roman" w:cs="Times New Roman" w:eastAsia="Times New Roman" w:hAnsi="Times New Roman"/>
          <w:b w:val="1"/>
          <w:bCs w:val="1"/>
          <w:sz w:val="24"/>
          <w:szCs w:val="24"/>
          <w:rtl w:val="0"/>
        </w:rPr>
        <w:t xml:space="preserve"> strategies</w:t>
      </w:r>
      <w:r w:rsidDel="00000000" w:rsidR="00000000" w:rsidRPr="00000000">
        <w:rPr>
          <w:rFonts w:ascii="Times New Roman" w:cs="Times New Roman" w:eastAsia="Times New Roman" w:hAnsi="Times New Roman"/>
          <w:sz w:val="24"/>
          <w:szCs w:val="24"/>
          <w:rtl w:val="0"/>
        </w:rPr>
        <w:t xml:space="preserve"> Karten describes (pp. 138-139)—</w:t>
      </w:r>
      <w:r w:rsidDel="00000000" w:rsidR="00000000" w:rsidRPr="00000000">
        <w:rPr>
          <w:rFonts w:ascii="Times New Roman" w:cs="Times New Roman" w:eastAsia="Times New Roman" w:hAnsi="Times New Roman"/>
          <w:i w:val="1"/>
          <w:iCs w:val="1"/>
          <w:sz w:val="24"/>
          <w:szCs w:val="24"/>
          <w:rtl w:val="0"/>
        </w:rPr>
        <w:t xml:space="preserve">journals, concept explanations, learning logs across math, science, social studies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provide alternative modalities that reveal hidden competence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functioning as validity safeguards against one-size assessment bias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after="0" w:before="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 for peers: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63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If we treat writing assessment design as a bias-detection problem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two concrete guardrails would you install </w:t>
      </w:r>
      <w:r w:rsidDel="00000000" w:rsidR="00000000" w:rsidRPr="00000000">
        <w:rPr>
          <w:rFonts w:ascii="Times New Roman" w:cs="Times New Roman" w:eastAsia="Times New Roman" w:hAnsi="Times New Roman"/>
          <w:i w:val="1"/>
          <w:iCs w:val="1"/>
          <w:sz w:val="24"/>
          <w:szCs w:val="24"/>
          <w:rtl w:val="0"/>
        </w:rPr>
        <w:t xml:space="preserve">(e.g., explicit language objectives separate from content goals, alternative response modes) </w:t>
      </w:r>
      <w:r w:rsidDel="00000000" w:rsidR="00000000" w:rsidRPr="00000000">
        <w:rPr>
          <w:rFonts w:ascii="Times New Roman" w:cs="Times New Roman" w:eastAsia="Times New Roman" w:hAnsi="Times New Roman"/>
          <w:b w:val="1"/>
          <w:bCs w:val="1"/>
          <w:sz w:val="24"/>
          <w:szCs w:val="24"/>
          <w:rtl w:val="0"/>
        </w:rPr>
        <w:t xml:space="preserve">to ensure that motor control or processing speed never masquerades as compositional deficit for CLD and neurodivergent learners, while maintaining rigorous expectations for all students?</w:t>
      </w:r>
    </w:p>
    <w:p w:rsidR="00000000" w:rsidDel="00000000" w:rsidP="00000000" w:rsidRDefault="00000000" w:rsidRPr="00000000" w14:paraId="0000063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9">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j82c0pibr9qt" w:id="341"/>
      <w:bookmarkEnd w:id="341"/>
      <w:r w:rsidDel="00000000" w:rsidR="00000000" w:rsidRPr="00000000">
        <w:rPr>
          <w:rFonts w:ascii="Times New Roman" w:cs="Times New Roman" w:eastAsia="Times New Roman" w:hAnsi="Times New Roman"/>
          <w:b w:val="1"/>
          <w:bCs w:val="1"/>
          <w:sz w:val="36"/>
          <w:szCs w:val="36"/>
          <w:rtl w:val="0"/>
        </w:rPr>
        <w:t xml:space="preserve">Comprehensive Summary: Karten pp. 159–162 (Session 10)</w:t>
      </w:r>
    </w:p>
    <w:p w:rsidR="00000000" w:rsidDel="00000000" w:rsidP="00000000" w:rsidRDefault="00000000" w:rsidRPr="00000000" w14:paraId="000006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fox4m5dyvth" w:id="342"/>
      <w:bookmarkEnd w:id="342"/>
      <w:r w:rsidDel="00000000" w:rsidR="00000000" w:rsidRPr="00000000">
        <w:rPr>
          <w:rtl w:val="0"/>
        </w:rPr>
      </w:r>
    </w:p>
    <w:p w:rsidR="00000000" w:rsidDel="00000000" w:rsidP="00000000" w:rsidRDefault="00000000" w:rsidRPr="00000000" w14:paraId="0000063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o4nj8iox6lc" w:id="343"/>
      <w:bookmarkEnd w:id="343"/>
      <w:r w:rsidDel="00000000" w:rsidR="00000000" w:rsidRPr="00000000">
        <w:rPr>
          <w:rFonts w:ascii="Times New Roman" w:cs="Times New Roman" w:eastAsia="Times New Roman" w:hAnsi="Times New Roman"/>
          <w:b w:val="1"/>
          <w:bCs w:val="1"/>
          <w:sz w:val="24"/>
          <w:szCs w:val="24"/>
          <w:rtl w:val="0"/>
        </w:rPr>
        <w:t xml:space="preserve">Core Theme: Representation in Inclusive Math Instruction</w:t>
      </w:r>
    </w:p>
    <w:p w:rsidR="00000000" w:rsidDel="00000000" w:rsidP="00000000" w:rsidRDefault="00000000" w:rsidRPr="00000000" w14:paraId="000006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10 shifts our focus deeper into </w:t>
      </w:r>
      <w:r w:rsidDel="00000000" w:rsidR="00000000" w:rsidRPr="00000000">
        <w:rPr>
          <w:rFonts w:ascii="Times New Roman" w:cs="Times New Roman" w:eastAsia="Times New Roman" w:hAnsi="Times New Roman"/>
          <w:b w:val="1"/>
          <w:bCs w:val="1"/>
          <w:sz w:val="24"/>
          <w:szCs w:val="24"/>
          <w:rtl w:val="0"/>
        </w:rPr>
        <w:t xml:space="preserve">removing barriers in mathematics instruction</w:t>
      </w:r>
      <w:r w:rsidDel="00000000" w:rsidR="00000000" w:rsidRPr="00000000">
        <w:rPr>
          <w:rFonts w:ascii="Times New Roman" w:cs="Times New Roman" w:eastAsia="Times New Roman" w:hAnsi="Times New Roman"/>
          <w:sz w:val="24"/>
          <w:szCs w:val="24"/>
          <w:rtl w:val="0"/>
        </w:rPr>
        <w:t xml:space="preserve"> through Universal Design for Learning (UDL), Multiple Means of Representation, and bias-aware planning. Karten's pages 159–162 reinforce that students learn and show understanding through diverse modes—not just traditional worksheets—and that effective math teaching </w:t>
      </w:r>
      <w:r w:rsidDel="00000000" w:rsidR="00000000" w:rsidRPr="00000000">
        <w:rPr>
          <w:rFonts w:ascii="Times New Roman" w:cs="Times New Roman" w:eastAsia="Times New Roman" w:hAnsi="Times New Roman"/>
          <w:b w:val="1"/>
          <w:bCs w:val="1"/>
          <w:sz w:val="24"/>
          <w:szCs w:val="24"/>
          <w:rtl w:val="0"/>
        </w:rPr>
        <w:t xml:space="preserve">must center equity and flexibility</w:t>
      </w:r>
      <w:r w:rsidDel="00000000" w:rsidR="00000000" w:rsidRPr="00000000">
        <w:rPr>
          <w:rFonts w:ascii="Times New Roman" w:cs="Times New Roman" w:eastAsia="Times New Roman" w:hAnsi="Times New Roman"/>
          <w:sz w:val="24"/>
          <w:szCs w:val="24"/>
          <w:rtl w:val="0"/>
        </w:rPr>
        <w:t xml:space="preserve">, closely mapped to our academic plan's EQUITAS framework.</w:t>
      </w:r>
    </w:p>
    <w:p w:rsidR="00000000" w:rsidDel="00000000" w:rsidP="00000000" w:rsidRDefault="00000000" w:rsidRPr="00000000" w14:paraId="000006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hn7278tl53s" w:id="344"/>
      <w:bookmarkEnd w:id="344"/>
      <w:r w:rsidDel="00000000" w:rsidR="00000000" w:rsidRPr="00000000">
        <w:rPr>
          <w:rtl w:val="0"/>
        </w:rPr>
      </w:r>
    </w:p>
    <w:p w:rsidR="00000000" w:rsidDel="00000000" w:rsidP="00000000" w:rsidRDefault="00000000" w:rsidRPr="00000000" w14:paraId="000006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cz9pia8l9x0" w:id="345"/>
      <w:bookmarkEnd w:id="345"/>
      <w:r w:rsidDel="00000000" w:rsidR="00000000" w:rsidRPr="00000000">
        <w:rPr>
          <w:rFonts w:ascii="Times New Roman" w:cs="Times New Roman" w:eastAsia="Times New Roman" w:hAnsi="Times New Roman"/>
          <w:b w:val="1"/>
          <w:bCs w:val="1"/>
          <w:sz w:val="24"/>
          <w:szCs w:val="24"/>
          <w:rtl w:val="0"/>
        </w:rPr>
        <w:t xml:space="preserve">Why Representation Matters</w:t>
      </w:r>
    </w:p>
    <w:p w:rsidR="00000000" w:rsidDel="00000000" w:rsidP="00000000" w:rsidRDefault="00000000" w:rsidRPr="00000000" w14:paraId="000006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challenges the single-mode, worksheet-driven approach, warning it can exclude students with disabilities, English Learners, and anyone with diverse processing or language skills. </w:t>
      </w:r>
      <w:r w:rsidDel="00000000" w:rsidR="00000000" w:rsidRPr="00000000">
        <w:rPr>
          <w:rFonts w:ascii="Times New Roman" w:cs="Times New Roman" w:eastAsia="Times New Roman" w:hAnsi="Times New Roman"/>
          <w:rtl w:val="0"/>
        </w:rPr>
        <w:t xml:space="preserve">Instead, she advocates for </w:t>
      </w:r>
      <w:r w:rsidDel="00000000" w:rsidR="00000000" w:rsidRPr="00000000">
        <w:rPr>
          <w:rFonts w:ascii="Times New Roman" w:cs="Times New Roman" w:eastAsia="Times New Roman" w:hAnsi="Times New Roman"/>
          <w:b w:val="1"/>
          <w:bCs w:val="1"/>
          <w:rtl w:val="0"/>
        </w:rPr>
        <w:t xml:space="preserve">multiple representations</w:t>
      </w:r>
      <w:r w:rsidDel="00000000" w:rsidR="00000000" w:rsidRPr="00000000">
        <w:rPr>
          <w:rFonts w:ascii="Times New Roman" w:cs="Times New Roman" w:eastAsia="Times New Roman" w:hAnsi="Times New Roman"/>
          <w:rtl w:val="0"/>
        </w:rPr>
        <w:t xml:space="preserve">—visual, hands-on, oral, symbolic, and digital—so learners access math on </w:t>
      </w:r>
      <w:r w:rsidDel="00000000" w:rsidR="00000000" w:rsidRPr="00000000">
        <w:rPr>
          <w:rFonts w:ascii="Times New Roman" w:cs="Times New Roman" w:eastAsia="Times New Roman" w:hAnsi="Times New Roman"/>
          <w:b w:val="1"/>
          <w:bCs w:val="1"/>
          <w:rtl w:val="0"/>
        </w:rPr>
        <w:t xml:space="preserve">their terms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0">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Concrete and Visual Entry Points:</w:t>
      </w:r>
      <w:r w:rsidDel="00000000" w:rsidR="00000000" w:rsidRPr="00000000">
        <w:rPr>
          <w:rFonts w:ascii="Times New Roman" w:cs="Times New Roman" w:eastAsia="Times New Roman" w:hAnsi="Times New Roman"/>
          <w:sz w:val="24"/>
          <w:szCs w:val="24"/>
          <w:rtl w:val="0"/>
        </w:rPr>
        <w:t xml:space="preserve"> Manipulatives, diagrams, graphic organizers, real objects make concepts accessible. Ex: using base ten blocks to model addition before abstract numbers.</w:t>
      </w:r>
    </w:p>
    <w:p w:rsidR="00000000" w:rsidDel="00000000" w:rsidP="00000000" w:rsidRDefault="00000000" w:rsidRPr="00000000" w14:paraId="00000641">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Flexible Expression:</w:t>
      </w:r>
      <w:r w:rsidDel="00000000" w:rsidR="00000000" w:rsidRPr="00000000">
        <w:rPr>
          <w:rFonts w:ascii="Times New Roman" w:cs="Times New Roman" w:eastAsia="Times New Roman" w:hAnsi="Times New Roman"/>
          <w:sz w:val="24"/>
          <w:szCs w:val="24"/>
          <w:rtl w:val="0"/>
        </w:rPr>
        <w:t xml:space="preserve"> Students can show reasoning through drawings, physical models, oral explanations, or technology (apps/video) rather than only written computation. This mirrors UDL and our plan's standards-minus-standardization principle.</w:t>
      </w:r>
    </w:p>
    <w:p w:rsidR="00000000" w:rsidDel="00000000" w:rsidP="00000000" w:rsidRDefault="00000000" w:rsidRPr="00000000" w14:paraId="00000642">
      <w:pPr>
        <w:numPr>
          <w:ilvl w:val="0"/>
          <w:numId w:val="2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and Linguistic Relevance:</w:t>
      </w:r>
      <w:r w:rsidDel="00000000" w:rsidR="00000000" w:rsidRPr="00000000">
        <w:rPr>
          <w:rFonts w:ascii="Times New Roman" w:cs="Times New Roman" w:eastAsia="Times New Roman" w:hAnsi="Times New Roman"/>
          <w:sz w:val="24"/>
          <w:szCs w:val="24"/>
          <w:rtl w:val="0"/>
        </w:rPr>
        <w:t xml:space="preserve"> Valuing diverse problem contexts and solution strategies reflects students' lives and assets, critical for CLD (Culturally and Linguistically Diverse) learners.</w:t>
        <w:br w:type="textWrapping"/>
      </w:r>
    </w:p>
    <w:p w:rsidR="00000000" w:rsidDel="00000000" w:rsidP="00000000" w:rsidRDefault="00000000" w:rsidRPr="00000000" w14:paraId="0000064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mok676nu91" w:id="346"/>
      <w:bookmarkEnd w:id="346"/>
      <w:r w:rsidDel="00000000" w:rsidR="00000000" w:rsidRPr="00000000">
        <w:rPr>
          <w:rFonts w:ascii="Times New Roman" w:cs="Times New Roman" w:eastAsia="Times New Roman" w:hAnsi="Times New Roman"/>
          <w:b w:val="1"/>
          <w:bCs w:val="1"/>
          <w:sz w:val="24"/>
          <w:szCs w:val="24"/>
          <w:rtl w:val="0"/>
        </w:rPr>
        <w:t xml:space="preserve">Planning for Equity in Math</w:t>
      </w:r>
    </w:p>
    <w:p w:rsidR="00000000" w:rsidDel="00000000" w:rsidP="00000000" w:rsidRDefault="00000000" w:rsidRPr="00000000" w14:paraId="0000064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Karten links representation directly to </w:t>
      </w:r>
      <w:r w:rsidDel="00000000" w:rsidR="00000000" w:rsidRPr="00000000">
        <w:rPr>
          <w:rFonts w:ascii="Times New Roman" w:cs="Times New Roman" w:eastAsia="Times New Roman" w:hAnsi="Times New Roman"/>
          <w:b w:val="1"/>
          <w:bCs w:val="1"/>
          <w:sz w:val="24"/>
          <w:szCs w:val="24"/>
          <w:rtl w:val="0"/>
        </w:rPr>
        <w:t xml:space="preserve">inclusive planning:</w:t>
      </w:r>
    </w:p>
    <w:p w:rsidR="00000000" w:rsidDel="00000000" w:rsidP="00000000" w:rsidRDefault="00000000" w:rsidRPr="00000000" w14:paraId="0000064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with the core idea—not the worksheet format.</w:t>
      </w:r>
      <w:r w:rsidDel="00000000" w:rsidR="00000000" w:rsidRPr="00000000">
        <w:rPr>
          <w:rFonts w:ascii="Times New Roman" w:cs="Times New Roman" w:eastAsia="Times New Roman" w:hAnsi="Times New Roman"/>
          <w:sz w:val="24"/>
          <w:szCs w:val="24"/>
          <w:rtl w:val="0"/>
        </w:rPr>
        <w:t xml:space="preserve"> What is the underlying mathematical concept?</w:t>
      </w:r>
    </w:p>
    <w:p w:rsidR="00000000" w:rsidDel="00000000" w:rsidP="00000000" w:rsidRDefault="00000000" w:rsidRPr="00000000" w14:paraId="0000064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 choices:</w:t>
      </w:r>
      <w:r w:rsidDel="00000000" w:rsidR="00000000" w:rsidRPr="00000000">
        <w:rPr>
          <w:rFonts w:ascii="Times New Roman" w:cs="Times New Roman" w:eastAsia="Times New Roman" w:hAnsi="Times New Roman"/>
          <w:sz w:val="24"/>
          <w:szCs w:val="24"/>
          <w:rtl w:val="0"/>
        </w:rPr>
        <w:t xml:space="preserve"> Let students select the mode of representation that lets them process, explore, and communicate understanding. (E.g., draw, build, discuss, or explain with visuals.)</w:t>
      </w:r>
    </w:p>
    <w:p w:rsidR="00000000" w:rsidDel="00000000" w:rsidP="00000000" w:rsidRDefault="00000000" w:rsidRPr="00000000" w14:paraId="0000064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Anticipate barriers:</w:t>
      </w:r>
      <w:r w:rsidDel="00000000" w:rsidR="00000000" w:rsidRPr="00000000">
        <w:rPr>
          <w:rFonts w:ascii="Times New Roman" w:cs="Times New Roman" w:eastAsia="Times New Roman" w:hAnsi="Times New Roman"/>
          <w:sz w:val="24"/>
          <w:szCs w:val="24"/>
          <w:rtl w:val="0"/>
        </w:rPr>
        <w:t xml:space="preserve"> Plan supports such as sentence frames for oral explanations, graphic templates for visual reasoning, or collaborative problem-solving.</w:t>
      </w:r>
    </w:p>
    <w:p w:rsidR="00000000" w:rsidDel="00000000" w:rsidP="00000000" w:rsidRDefault="00000000" w:rsidRPr="00000000" w14:paraId="0000064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 rigor: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Different representations should lead to the same deep understanding, not dilution of standards.</w:t>
      </w:r>
    </w:p>
    <w:p w:rsidR="00000000" w:rsidDel="00000000" w:rsidP="00000000" w:rsidRDefault="00000000" w:rsidRPr="00000000" w14:paraId="00000649">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v10cj6mp37d" w:id="347"/>
      <w:bookmarkEnd w:id="347"/>
      <w:r w:rsidDel="00000000" w:rsidR="00000000" w:rsidRPr="00000000">
        <w:rPr>
          <w:rFonts w:ascii="Times New Roman" w:cs="Times New Roman" w:eastAsia="Times New Roman" w:hAnsi="Times New Roman"/>
          <w:b w:val="1"/>
          <w:bCs w:val="1"/>
          <w:sz w:val="24"/>
          <w:szCs w:val="24"/>
          <w:rtl w:val="0"/>
        </w:rPr>
        <w:t xml:space="preserve">Alignment with the Academic Plan</w:t>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course's EQUITAS framework and .md overviews (Session 5, 6, 7, 8) continually stress </w:t>
      </w:r>
      <w:r w:rsidDel="00000000" w:rsidR="00000000" w:rsidRPr="00000000">
        <w:rPr>
          <w:rFonts w:ascii="Times New Roman" w:cs="Times New Roman" w:eastAsia="Times New Roman" w:hAnsi="Times New Roman"/>
          <w:b w:val="1"/>
          <w:bCs w:val="1"/>
          <w:sz w:val="24"/>
          <w:szCs w:val="24"/>
          <w:rtl w:val="0"/>
        </w:rPr>
        <w:t xml:space="preserve">separating actual competence from access barriers</w:t>
      </w:r>
      <w:r w:rsidDel="00000000" w:rsidR="00000000" w:rsidRPr="00000000">
        <w:rPr>
          <w:rFonts w:ascii="Times New Roman" w:cs="Times New Roman" w:eastAsia="Times New Roman" w:hAnsi="Times New Roman"/>
          <w:sz w:val="24"/>
          <w:szCs w:val="24"/>
          <w:rtl w:val="0"/>
        </w:rPr>
        <w:t xml:space="preserve">. Karten's guidance on math representation strengthens this approach:</w:t>
      </w:r>
    </w:p>
    <w:p w:rsidR="00000000" w:rsidDel="00000000" w:rsidP="00000000" w:rsidRDefault="00000000" w:rsidRPr="00000000" w14:paraId="0000064C">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UDL pathways:</w:t>
      </w:r>
      <w:r w:rsidDel="00000000" w:rsidR="00000000" w:rsidRPr="00000000">
        <w:rPr>
          <w:rFonts w:ascii="Times New Roman" w:cs="Times New Roman" w:eastAsia="Times New Roman" w:hAnsi="Times New Roman"/>
          <w:sz w:val="24"/>
          <w:szCs w:val="24"/>
          <w:rtl w:val="0"/>
        </w:rPr>
        <w:t xml:space="preserve"> Embed multiple representation options in every lesson to prevent exclusion.</w:t>
      </w:r>
    </w:p>
    <w:p w:rsidR="00000000" w:rsidDel="00000000" w:rsidP="00000000" w:rsidRDefault="00000000" w:rsidRPr="00000000" w14:paraId="0000064D">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equity:</w:t>
      </w:r>
      <w:r w:rsidDel="00000000" w:rsidR="00000000" w:rsidRPr="00000000">
        <w:rPr>
          <w:rFonts w:ascii="Times New Roman" w:cs="Times New Roman" w:eastAsia="Times New Roman" w:hAnsi="Times New Roman"/>
          <w:rtl w:val="0"/>
        </w:rPr>
        <w:t xml:space="preserve"> Use the mode that best fits each learner when collecting evidence—not just written work.</w:t>
      </w:r>
      <w:r w:rsidDel="00000000" w:rsidR="00000000" w:rsidRPr="00000000">
        <w:rPr>
          <w:rtl w:val="0"/>
        </w:rPr>
      </w:r>
    </w:p>
    <w:p w:rsidR="00000000" w:rsidDel="00000000" w:rsidP="00000000" w:rsidRDefault="00000000" w:rsidRPr="00000000" w14:paraId="0000064E">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Reuse asset-building:</w:t>
      </w:r>
      <w:r w:rsidDel="00000000" w:rsidR="00000000" w:rsidRPr="00000000">
        <w:rPr>
          <w:rFonts w:ascii="Times New Roman" w:cs="Times New Roman" w:eastAsia="Times New Roman" w:hAnsi="Times New Roman"/>
          <w:sz w:val="24"/>
          <w:szCs w:val="24"/>
          <w:rtl w:val="0"/>
        </w:rPr>
        <w:t xml:space="preserve"> These strategies plug directly into the Backwards Planning Outline and prep you for the culminating final lesson plan, where math access is non-negotiable.</w:t>
        <w:br w:type="textWrapping"/>
      </w:r>
    </w:p>
    <w:p w:rsidR="00000000" w:rsidDel="00000000" w:rsidP="00000000" w:rsidRDefault="00000000" w:rsidRPr="00000000" w14:paraId="000006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7tmrc80h8ox" w:id="348"/>
      <w:bookmarkEnd w:id="348"/>
      <w:r w:rsidDel="00000000" w:rsidR="00000000" w:rsidRPr="00000000">
        <w:rPr>
          <w:rFonts w:ascii="Times New Roman" w:cs="Times New Roman" w:eastAsia="Times New Roman" w:hAnsi="Times New Roman"/>
          <w:b w:val="1"/>
          <w:bCs w:val="1"/>
          <w:sz w:val="24"/>
          <w:szCs w:val="24"/>
          <w:rtl w:val="0"/>
        </w:rPr>
        <w:t xml:space="preserve">Application: From Concept to Classroom</w:t>
      </w:r>
    </w:p>
    <w:p w:rsidR="00000000" w:rsidDel="00000000" w:rsidP="00000000" w:rsidRDefault="00000000" w:rsidRPr="00000000" w14:paraId="000006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concrete recommendations and our academic plan suggest:</w:t>
      </w:r>
    </w:p>
    <w:p w:rsidR="00000000" w:rsidDel="00000000" w:rsidP="00000000" w:rsidRDefault="00000000" w:rsidRPr="00000000" w14:paraId="00000651">
      <w:pPr>
        <w:numPr>
          <w:ilvl w:val="0"/>
          <w:numId w:val="1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 teaching place value, offer base ten blocks (concrete), digit cards (visual), and oral explanations (linguistic).</w:t>
      </w:r>
      <w:r w:rsidDel="00000000" w:rsidR="00000000" w:rsidRPr="00000000">
        <w:rPr>
          <w:rtl w:val="0"/>
        </w:rPr>
      </w:r>
    </w:p>
    <w:p w:rsidR="00000000" w:rsidDel="00000000" w:rsidP="00000000" w:rsidRDefault="00000000" w:rsidRPr="00000000" w14:paraId="00000652">
      <w:pPr>
        <w:numPr>
          <w:ilvl w:val="0"/>
          <w:numId w:val="1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fractions, use paper folding (hands-on), drawing (visual), and storytelling (contextual/cultural).</w:t>
      </w:r>
    </w:p>
    <w:p w:rsidR="00000000" w:rsidDel="00000000" w:rsidP="00000000" w:rsidRDefault="00000000" w:rsidRPr="00000000" w14:paraId="00000653">
      <w:pPr>
        <w:numPr>
          <w:ilvl w:val="0"/>
          <w:numId w:val="1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with a “Show What You Know” menu—students choose drawing, oral, or digital response—aligned to the same rubric.</w:t>
        <w:br w:type="textWrapping"/>
      </w:r>
    </w:p>
    <w:p w:rsidR="00000000" w:rsidDel="00000000" w:rsidP="00000000" w:rsidRDefault="00000000" w:rsidRPr="00000000" w14:paraId="000006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xkfog1iiz1x" w:id="349"/>
      <w:bookmarkEnd w:id="349"/>
      <w:r w:rsidDel="00000000" w:rsidR="00000000" w:rsidRPr="00000000">
        <w:rPr>
          <w:rFonts w:ascii="Times New Roman" w:cs="Times New Roman" w:eastAsia="Times New Roman" w:hAnsi="Times New Roman"/>
          <w:b w:val="1"/>
          <w:bCs w:val="1"/>
          <w:sz w:val="24"/>
          <w:szCs w:val="24"/>
          <w:rtl w:val="0"/>
        </w:rPr>
        <w:t xml:space="preserve">Quick-Check &amp; Reflection</w:t>
      </w:r>
    </w:p>
    <w:p w:rsidR="00000000" w:rsidDel="00000000" w:rsidP="00000000" w:rsidRDefault="00000000" w:rsidRPr="00000000" w14:paraId="0000065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Pause and reflect:</w:t>
      </w:r>
    </w:p>
    <w:p w:rsidR="00000000" w:rsidDel="00000000" w:rsidP="00000000" w:rsidRDefault="00000000" w:rsidRPr="00000000" w14:paraId="00000656">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you last teach a math topic in more than one way?</w:t>
      </w:r>
    </w:p>
    <w:p w:rsidR="00000000" w:rsidDel="00000000" w:rsidP="00000000" w:rsidRDefault="00000000" w:rsidRPr="00000000" w14:paraId="00000657">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access barriers did you notice? How could varied representation dissolve those barriers?</w:t>
      </w:r>
    </w:p>
    <w:p w:rsidR="00000000" w:rsidDel="00000000" w:rsidP="00000000" w:rsidRDefault="00000000" w:rsidRPr="00000000" w14:paraId="00000658">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3"/>
        <w:keepNext w:val="0"/>
        <w:keepLines w:val="0"/>
        <w:spacing w:before="280" w:line="240" w:lineRule="auto"/>
        <w:jc w:val="center"/>
        <w:rPr>
          <w:rFonts w:ascii="Times New Roman" w:cs="Times New Roman" w:eastAsia="Times New Roman" w:hAnsi="Times New Roman"/>
          <w:b w:val="1"/>
          <w:bCs w:val="1"/>
          <w:color w:val="000000"/>
          <w:sz w:val="26"/>
          <w:szCs w:val="26"/>
        </w:rPr>
      </w:pPr>
      <w:bookmarkStart w:colFirst="0" w:colLast="0" w:name="_1pjvzwneu9sz" w:id="350"/>
      <w:bookmarkEnd w:id="350"/>
      <w:r w:rsidDel="00000000" w:rsidR="00000000" w:rsidRPr="00000000">
        <w:rPr>
          <w:rFonts w:ascii="Times New Roman" w:cs="Times New Roman" w:eastAsia="Times New Roman" w:hAnsi="Times New Roman"/>
          <w:b w:val="1"/>
          <w:bCs w:val="1"/>
          <w:color w:val="000000"/>
          <w:sz w:val="26"/>
          <w:szCs w:val="26"/>
          <w:rtl w:val="0"/>
        </w:rPr>
        <w:t xml:space="preserve">Session 10 Post — Behavior as Data: From Punishment to Predictive Compassion</w:t>
      </w:r>
    </w:p>
    <w:p w:rsidR="00000000" w:rsidDel="00000000" w:rsidP="00000000" w:rsidRDefault="00000000" w:rsidRPr="00000000" w14:paraId="000006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 (pp. 159–162) reframes classroom behavior as communication rather than disruption. She emphasizes that inclusive teaching means </w:t>
      </w:r>
      <w:r w:rsidDel="00000000" w:rsidR="00000000" w:rsidRPr="00000000">
        <w:rPr>
          <w:rFonts w:ascii="Times New Roman" w:cs="Times New Roman" w:eastAsia="Times New Roman" w:hAnsi="Times New Roman"/>
          <w:i w:val="1"/>
          <w:iCs w:val="1"/>
          <w:sz w:val="24"/>
          <w:szCs w:val="24"/>
          <w:rtl w:val="0"/>
        </w:rPr>
        <w:t xml:space="preserve">teaching behavior</w:t>
      </w:r>
      <w:r w:rsidDel="00000000" w:rsidR="00000000" w:rsidRPr="00000000">
        <w:rPr>
          <w:rFonts w:ascii="Times New Roman" w:cs="Times New Roman" w:eastAsia="Times New Roman" w:hAnsi="Times New Roman"/>
          <w:sz w:val="24"/>
          <w:szCs w:val="24"/>
          <w:rtl w:val="0"/>
        </w:rPr>
        <w:t xml:space="preserve"> through modeling, consistency, and collaboration—not managing it through fear or exclusion. Her discussion of PBIS positions proactive systems and data-informed reflection as keys to replacing punishment with instruction. Each behavioral “incident” becomes data revealing unmet needs and opportunities for growth.</w:t>
      </w:r>
    </w:p>
    <w:p w:rsidR="00000000" w:rsidDel="00000000" w:rsidP="00000000" w:rsidRDefault="00000000" w:rsidRPr="00000000" w14:paraId="000006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directly to my </w:t>
      </w:r>
      <w:r w:rsidDel="00000000" w:rsidR="00000000" w:rsidRPr="00000000">
        <w:rPr>
          <w:rFonts w:ascii="Times New Roman" w:cs="Times New Roman" w:eastAsia="Times New Roman" w:hAnsi="Times New Roman"/>
          <w:b w:val="1"/>
          <w:bCs w:val="1"/>
          <w:sz w:val="24"/>
          <w:szCs w:val="24"/>
          <w:rtl w:val="0"/>
        </w:rPr>
        <w:t xml:space="preserve">EQUITAS (equity based)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Puzzle (interdisciplinary research) Plan</w:t>
      </w:r>
      <w:r w:rsidDel="00000000" w:rsidR="00000000" w:rsidRPr="00000000">
        <w:rPr>
          <w:rFonts w:ascii="Times New Roman" w:cs="Times New Roman" w:eastAsia="Times New Roman" w:hAnsi="Times New Roman"/>
          <w:sz w:val="24"/>
          <w:szCs w:val="24"/>
          <w:rtl w:val="0"/>
        </w:rPr>
        <w:t xml:space="preserve"> frameworks. In EQUITAS, diagnostic data must be interpreted contextually to avoid bias; in PBIS, behavioral data must be interpreted empathetically to avoid mislabeling students. Both aim to transform reactive systems into proactive ones—moving from crisis response to pattern recognition, from compliance to compassion. In this sense, behavior tracking parallels predictive modeling: each observation refines our understanding of the environment and guides more equitable interventions.</w:t>
      </w:r>
    </w:p>
    <w:p w:rsidR="00000000" w:rsidDel="00000000" w:rsidP="00000000" w:rsidRDefault="00000000" w:rsidRPr="00000000" w14:paraId="000006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EQUITAS seeks </w:t>
      </w:r>
      <w:r w:rsidDel="00000000" w:rsidR="00000000" w:rsidRPr="00000000">
        <w:rPr>
          <w:rFonts w:ascii="Times New Roman" w:cs="Times New Roman" w:eastAsia="Times New Roman" w:hAnsi="Times New Roman"/>
          <w:b w:val="1"/>
          <w:bCs w:val="1"/>
          <w:sz w:val="24"/>
          <w:szCs w:val="24"/>
          <w:rtl w:val="0"/>
        </w:rPr>
        <w:t xml:space="preserve">diagnostic justice</w:t>
      </w:r>
      <w:r w:rsidDel="00000000" w:rsidR="00000000" w:rsidRPr="00000000">
        <w:rPr>
          <w:rFonts w:ascii="Times New Roman" w:cs="Times New Roman" w:eastAsia="Times New Roman" w:hAnsi="Times New Roman"/>
          <w:sz w:val="24"/>
          <w:szCs w:val="24"/>
          <w:rtl w:val="0"/>
        </w:rPr>
        <w:t xml:space="preserve"> through fairness-aware AI, PBIS achieves </w:t>
      </w:r>
      <w:r w:rsidDel="00000000" w:rsidR="00000000" w:rsidRPr="00000000">
        <w:rPr>
          <w:rFonts w:ascii="Times New Roman" w:cs="Times New Roman" w:eastAsia="Times New Roman" w:hAnsi="Times New Roman"/>
          <w:b w:val="1"/>
          <w:bCs w:val="1"/>
          <w:sz w:val="24"/>
          <w:szCs w:val="24"/>
          <w:rtl w:val="0"/>
        </w:rPr>
        <w:t xml:space="preserve">behavioral justice</w:t>
      </w:r>
      <w:r w:rsidDel="00000000" w:rsidR="00000000" w:rsidRPr="00000000">
        <w:rPr>
          <w:rFonts w:ascii="Times New Roman" w:cs="Times New Roman" w:eastAsia="Times New Roman" w:hAnsi="Times New Roman"/>
          <w:sz w:val="24"/>
          <w:szCs w:val="24"/>
          <w:rtl w:val="0"/>
        </w:rPr>
        <w:t xml:space="preserve"> through fairness-aware pedagogy—each turning data into a language of care.</w:t>
      </w:r>
    </w:p>
    <w:p w:rsidR="00000000" w:rsidDel="00000000" w:rsidP="00000000" w:rsidRDefault="00000000" w:rsidRPr="00000000" w14:paraId="000006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How might PBIS data systems be redesigned using fairness-aware (EQUITAS) principles so that they teach empathy to algorithms and humans alike—ensuring that both respond to behavior as context, not as crime?</w:t>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F">
      <w:pPr>
        <w:pStyle w:val="Heading2"/>
        <w:keepNext w:val="0"/>
        <w:keepLines w:val="0"/>
        <w:spacing w:after="0" w:before="0" w:line="240" w:lineRule="auto"/>
        <w:jc w:val="both"/>
        <w:rPr>
          <w:rFonts w:ascii="Times New Roman" w:cs="Times New Roman" w:eastAsia="Times New Roman" w:hAnsi="Times New Roman"/>
          <w:b w:val="1"/>
          <w:bCs w:val="1"/>
          <w:sz w:val="34"/>
          <w:szCs w:val="34"/>
        </w:rPr>
      </w:pPr>
      <w:bookmarkStart w:colFirst="0" w:colLast="0" w:name="_mxnn9ti27xf5" w:id="351"/>
      <w:bookmarkEnd w:id="351"/>
      <w:r w:rsidDel="00000000" w:rsidR="00000000" w:rsidRPr="00000000">
        <w:rPr>
          <w:rFonts w:ascii="Times New Roman" w:cs="Times New Roman" w:eastAsia="Times New Roman" w:hAnsi="Times New Roman"/>
          <w:b w:val="1"/>
          <w:bCs w:val="1"/>
          <w:sz w:val="34"/>
          <w:szCs w:val="34"/>
          <w:rtl w:val="0"/>
        </w:rPr>
        <w:t xml:space="preserve">ED452A - Session 11 Discussion Post</w:t>
      </w:r>
    </w:p>
    <w:p w:rsidR="00000000" w:rsidDel="00000000" w:rsidP="00000000" w:rsidRDefault="00000000" w:rsidRPr="00000000" w14:paraId="000006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Diagnostic Equity in Content Areas: Separating the Construct from the Conduit</w:t>
      </w:r>
    </w:p>
    <w:p w:rsidR="00000000" w:rsidDel="00000000" w:rsidP="00000000" w:rsidRDefault="00000000" w:rsidRPr="00000000" w14:paraId="00000662">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My Post:</w:t>
      </w:r>
      <w:r w:rsidDel="00000000" w:rsidR="00000000" w:rsidRPr="00000000">
        <w:rPr>
          <w:rtl w:val="0"/>
        </w:rPr>
      </w:r>
    </w:p>
    <w:p w:rsidR="00000000" w:rsidDel="00000000" w:rsidP="00000000" w:rsidRDefault="00000000" w:rsidRPr="00000000" w14:paraId="0000066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chapter on inclusive strategies for social studies and science (pp. 175-188) provides a critical extension of our previous discussions, moving from foundational skills like literacy and numeracy to the complex domain of content-area knowledge. What stands out most is the argument that we must deliberately </w:t>
      </w:r>
      <w:r w:rsidDel="00000000" w:rsidR="00000000" w:rsidRPr="00000000">
        <w:rPr>
          <w:rFonts w:ascii="Times New Roman" w:cs="Times New Roman" w:eastAsia="Times New Roman" w:hAnsi="Times New Roman"/>
          <w:b w:val="1"/>
          <w:bCs w:val="1"/>
          <w:sz w:val="24"/>
          <w:szCs w:val="24"/>
          <w:rtl w:val="0"/>
        </w:rPr>
        <w:t xml:space="preserve">separate content objectives from language objectives</w:t>
      </w:r>
      <w:r w:rsidDel="00000000" w:rsidR="00000000" w:rsidRPr="00000000">
        <w:rPr>
          <w:rFonts w:ascii="Times New Roman" w:cs="Times New Roman" w:eastAsia="Times New Roman" w:hAnsi="Times New Roman"/>
          <w:sz w:val="24"/>
          <w:szCs w:val="24"/>
          <w:rtl w:val="0"/>
        </w:rPr>
        <w:t xml:space="preserve">. This is not merely a differentiation strategy; it is a fundamental act of preserving </w:t>
      </w:r>
      <w:r w:rsidDel="00000000" w:rsidR="00000000" w:rsidRPr="00000000">
        <w:rPr>
          <w:rFonts w:ascii="Times New Roman" w:cs="Times New Roman" w:eastAsia="Times New Roman" w:hAnsi="Times New Roman"/>
          <w:b w:val="1"/>
          <w:bCs w:val="1"/>
          <w:sz w:val="24"/>
          <w:szCs w:val="24"/>
          <w:rtl w:val="0"/>
        </w:rPr>
        <w:t xml:space="preserve">construct validity</w:t>
      </w:r>
      <w:r w:rsidDel="00000000" w:rsidR="00000000" w:rsidRPr="00000000">
        <w:rPr>
          <w:rFonts w:ascii="Times New Roman" w:cs="Times New Roman" w:eastAsia="Times New Roman" w:hAnsi="Times New Roman"/>
          <w:sz w:val="24"/>
          <w:szCs w:val="24"/>
          <w:rtl w:val="0"/>
        </w:rPr>
        <w:t xml:space="preserve">. When we assess a student’s understanding of the scientific method or historical causality through a language-heavy essay, we are often measuring their linguistic proficiency, not their content mastery. For Culturally and Linguistically Diverse (CLD) learners, this conflation is a primary source of diagnostic bias, creating the illusion of a learning deficit where none may exist.</w:t>
      </w:r>
    </w:p>
    <w:p w:rsidR="00000000" w:rsidDel="00000000" w:rsidP="00000000" w:rsidRDefault="00000000" w:rsidRPr="00000000" w14:paraId="00000666">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67">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Connection to Research:</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66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principle is the educational analog to the core mission of my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for medical AI. In both education and healthcare, marginalized individuals are frequently misdiagnosed not because of an underlying deficit, but because the diagnostic tool itself is biased. A language-dependent history exam is as flawed an instrument for a CLD student as a racially biased algorithm is for a patient of color. Karten’s call to offer multiple means of expression—such as diagrams, oral explanations, or hands-on models—is a call to build systems that measure the intended construct (e.g., historical analysis) by providing equitable, multimodal conduits for demonstrating that knowledge. This reinforces my conviction that equity is a feature of systemic design, not individual accommodation.</w:t>
      </w:r>
    </w:p>
    <w:p w:rsidR="00000000" w:rsidDel="00000000" w:rsidP="00000000" w:rsidRDefault="00000000" w:rsidRPr="00000000" w14:paraId="0000066A">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6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Guiding Question: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66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If we accept Karten's premise that equitable assessment in science and social studies requires separating content mastery from linguistic expression, how must we then challenge the validity of high-stakes, standardized content-area exams </w:t>
      </w:r>
      <w:r w:rsidDel="00000000" w:rsidR="00000000" w:rsidRPr="00000000">
        <w:rPr>
          <w:rFonts w:ascii="Times New Roman" w:cs="Times New Roman" w:eastAsia="Times New Roman" w:hAnsi="Times New Roman"/>
          <w:sz w:val="24"/>
          <w:szCs w:val="24"/>
          <w:rtl w:val="0"/>
        </w:rPr>
        <w:t xml:space="preserve">(e.g., State Regents, AP Tests) </w:t>
      </w:r>
      <w:r w:rsidDel="00000000" w:rsidR="00000000" w:rsidRPr="00000000">
        <w:rPr>
          <w:rFonts w:ascii="Times New Roman" w:cs="Times New Roman" w:eastAsia="Times New Roman" w:hAnsi="Times New Roman"/>
          <w:i w:val="1"/>
          <w:iCs w:val="1"/>
          <w:sz w:val="24"/>
          <w:szCs w:val="24"/>
          <w:rtl w:val="0"/>
        </w:rPr>
        <w:t xml:space="preserve">that overwhelmingly rely on linguistic and cultural fluency as the primary conduit for demonstrating knowledge?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is our ethical responsibility as educators to advocate for and design assessments that maintain construct validity, even when operating within these profoundly inequitable systemic constraints?</w:t>
      </w:r>
    </w:p>
    <w:p w:rsidR="00000000" w:rsidDel="00000000" w:rsidP="00000000" w:rsidRDefault="00000000" w:rsidRPr="00000000" w14:paraId="0000066D">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vn3inkhp2e2" w:id="352"/>
      <w:bookmarkEnd w:id="352"/>
      <w:r w:rsidDel="00000000" w:rsidR="00000000" w:rsidRPr="00000000">
        <w:rPr>
          <w:rFonts w:ascii="Times New Roman" w:cs="Times New Roman" w:eastAsia="Times New Roman" w:hAnsi="Times New Roman"/>
          <w:b w:val="1"/>
          <w:bCs w:val="1"/>
          <w:sz w:val="20"/>
          <w:szCs w:val="20"/>
          <w:rtl w:val="0"/>
        </w:rPr>
        <w:t xml:space="preserve">Comprehensive Summary: Session 11 Required Reading</w:t>
      </w:r>
    </w:p>
    <w:p w:rsidR="00000000" w:rsidDel="00000000" w:rsidP="00000000" w:rsidRDefault="00000000" w:rsidRPr="00000000" w14:paraId="0000067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sk4aajjs6cwr" w:id="353"/>
      <w:bookmarkEnd w:id="353"/>
      <w:r w:rsidDel="00000000" w:rsidR="00000000" w:rsidRPr="00000000">
        <w:rPr>
          <w:rFonts w:ascii="Times New Roman" w:cs="Times New Roman" w:eastAsia="Times New Roman" w:hAnsi="Times New Roman"/>
          <w:b w:val="1"/>
          <w:bCs w:val="1"/>
          <w:sz w:val="20"/>
          <w:szCs w:val="20"/>
          <w:rtl w:val="0"/>
        </w:rPr>
        <w:t xml:space="preserve">Karten pp. 175–188: Social Studies and Science Instruction</w:t>
      </w:r>
    </w:p>
    <w:p w:rsidR="00000000" w:rsidDel="00000000" w:rsidP="00000000" w:rsidRDefault="00000000" w:rsidRPr="00000000" w14:paraId="0000067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11 Reading Anchor: Karten, pp. 175–188</w:t>
      </w:r>
      <w:r w:rsidDel="00000000" w:rsidR="00000000" w:rsidRPr="00000000">
        <w:rPr>
          <w:rFonts w:ascii="Times New Roman" w:cs="Times New Roman" w:eastAsia="Times New Roman" w:hAnsi="Times New Roman"/>
          <w:sz w:val="20"/>
          <w:szCs w:val="20"/>
          <w:rtl w:val="0"/>
        </w:rPr>
        <w:t xml:space="preserve"> provides foundational strategies for teaching social studies and science in inclusive classrooms while maintaining content rigor and accessibility for all learners. The reading directly addresses how to </w:t>
      </w:r>
      <w:r w:rsidDel="00000000" w:rsidR="00000000" w:rsidRPr="00000000">
        <w:rPr>
          <w:rFonts w:ascii="Times New Roman" w:cs="Times New Roman" w:eastAsia="Times New Roman" w:hAnsi="Times New Roman"/>
          <w:b w:val="1"/>
          <w:bCs w:val="1"/>
          <w:sz w:val="20"/>
          <w:szCs w:val="20"/>
          <w:rtl w:val="0"/>
        </w:rPr>
        <w:t xml:space="preserve">operationalize Universal Design for Learning (UDL) and Differentiated Instruction (DI) principles in content-area instruction</w:t>
      </w:r>
      <w:r w:rsidDel="00000000" w:rsidR="00000000" w:rsidRPr="00000000">
        <w:rPr>
          <w:rFonts w:ascii="Times New Roman" w:cs="Times New Roman" w:eastAsia="Times New Roman" w:hAnsi="Times New Roman"/>
          <w:sz w:val="20"/>
          <w:szCs w:val="20"/>
          <w:rtl w:val="0"/>
        </w:rPr>
        <w:t xml:space="preserve">—extending the </w:t>
      </w:r>
      <w:r w:rsidDel="00000000" w:rsidR="00000000" w:rsidRPr="00000000">
        <w:rPr>
          <w:rFonts w:ascii="Times New Roman" w:cs="Times New Roman" w:eastAsia="Times New Roman" w:hAnsi="Times New Roman"/>
          <w:b w:val="1"/>
          <w:bCs w:val="1"/>
          <w:sz w:val="20"/>
          <w:szCs w:val="20"/>
          <w:rtl w:val="0"/>
        </w:rPr>
        <w:t xml:space="preserve">Tier 1 universal design architecture</w:t>
      </w:r>
      <w:r w:rsidDel="00000000" w:rsidR="00000000" w:rsidRPr="00000000">
        <w:rPr>
          <w:rFonts w:ascii="Times New Roman" w:cs="Times New Roman" w:eastAsia="Times New Roman" w:hAnsi="Times New Roman"/>
          <w:sz w:val="20"/>
          <w:szCs w:val="20"/>
          <w:rtl w:val="0"/>
        </w:rPr>
        <w:t xml:space="preserve"> from Sessions 6–7 into disciplinary contexts that demand both conceptual depth and multiple ways of accessing evidence.</w:t>
      </w:r>
    </w:p>
    <w:p w:rsidR="00000000" w:rsidDel="00000000" w:rsidP="00000000" w:rsidRDefault="00000000" w:rsidRPr="00000000" w14:paraId="0000067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idqa2p8i63x0" w:id="354"/>
      <w:bookmarkEnd w:id="354"/>
      <w:r w:rsidDel="00000000" w:rsidR="00000000" w:rsidRPr="00000000">
        <w:rPr>
          <w:rtl w:val="0"/>
        </w:rPr>
      </w:r>
    </w:p>
    <w:p w:rsidR="00000000" w:rsidDel="00000000" w:rsidP="00000000" w:rsidRDefault="00000000" w:rsidRPr="00000000" w14:paraId="0000067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5twl9b429whh" w:id="355"/>
      <w:bookmarkEnd w:id="355"/>
      <w:r w:rsidDel="00000000" w:rsidR="00000000" w:rsidRPr="00000000">
        <w:rPr>
          <w:rFonts w:ascii="Cardo" w:cs="Cardo" w:eastAsia="Cardo" w:hAnsi="Cardo"/>
          <w:b w:val="1"/>
          <w:bCs w:val="1"/>
          <w:sz w:val="20"/>
          <w:szCs w:val="20"/>
          <w:rtl w:val="0"/>
        </w:rPr>
        <w:t xml:space="preserve">Core Teaching Framework: From MTSS→DI→UDL→Content Integration</w:t>
      </w:r>
    </w:p>
    <w:p w:rsidR="00000000" w:rsidDel="00000000" w:rsidP="00000000" w:rsidRDefault="00000000" w:rsidRPr="00000000" w14:paraId="0000067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the strategic progression across Sessions 6, 7, and 8, the Session 11 reading operationalizes this sequence </w:t>
      </w:r>
      <w:r w:rsidDel="00000000" w:rsidR="00000000" w:rsidRPr="00000000">
        <w:rPr>
          <w:rFonts w:ascii="Times New Roman" w:cs="Times New Roman" w:eastAsia="Times New Roman" w:hAnsi="Times New Roman"/>
          <w:b w:val="1"/>
          <w:bCs w:val="1"/>
          <w:sz w:val="20"/>
          <w:szCs w:val="20"/>
          <w:rtl w:val="0"/>
        </w:rPr>
        <w:t xml:space="preserve">specifically for social studies and science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6 Foundation (MTSS):</w:t>
      </w:r>
      <w:r w:rsidDel="00000000" w:rsidR="00000000" w:rsidRPr="00000000">
        <w:rPr>
          <w:rFonts w:ascii="Times New Roman" w:cs="Times New Roman" w:eastAsia="Times New Roman" w:hAnsi="Times New Roman"/>
          <w:sz w:val="20"/>
          <w:szCs w:val="20"/>
          <w:rtl w:val="0"/>
        </w:rPr>
        <w:t xml:space="preserve"> Tiered universal access and data-driven decision-making to prevent over-identification.</w:t>
      </w:r>
    </w:p>
    <w:p w:rsidR="00000000" w:rsidDel="00000000" w:rsidP="00000000" w:rsidRDefault="00000000" w:rsidRPr="00000000" w14:paraId="000006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7 Bridge (DI + UDL):</w:t>
      </w:r>
      <w:r w:rsidDel="00000000" w:rsidR="00000000" w:rsidRPr="00000000">
        <w:rPr>
          <w:rFonts w:ascii="Times New Roman" w:cs="Times New Roman" w:eastAsia="Times New Roman" w:hAnsi="Times New Roman"/>
          <w:sz w:val="20"/>
          <w:szCs w:val="20"/>
          <w:rtl w:val="0"/>
        </w:rPr>
        <w:t xml:space="preserve"> Pre-planned menus of content, process, and product options; multiple means of representation, engagement, and expression.</w:t>
      </w:r>
    </w:p>
    <w:p w:rsidR="00000000" w:rsidDel="00000000" w:rsidP="00000000" w:rsidRDefault="00000000" w:rsidRPr="00000000" w14:paraId="000006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8 Application (Reading Equity):</w:t>
      </w:r>
      <w:r w:rsidDel="00000000" w:rsidR="00000000" w:rsidRPr="00000000">
        <w:rPr>
          <w:rFonts w:ascii="Times New Roman" w:cs="Times New Roman" w:eastAsia="Times New Roman" w:hAnsi="Times New Roman"/>
          <w:sz w:val="20"/>
          <w:szCs w:val="20"/>
          <w:rtl w:val="0"/>
        </w:rPr>
        <w:t xml:space="preserve"> Separating access barriers from comprehension competence through collaborative strategies and alternative evidence formats.</w:t>
      </w:r>
    </w:p>
    <w:p w:rsidR="00000000" w:rsidDel="00000000" w:rsidP="00000000" w:rsidRDefault="00000000" w:rsidRPr="00000000" w14:paraId="0000067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11 Extension (Content Areas):</w:t>
      </w:r>
      <w:r w:rsidDel="00000000" w:rsidR="00000000" w:rsidRPr="00000000">
        <w:rPr>
          <w:rFonts w:ascii="Times New Roman" w:cs="Times New Roman" w:eastAsia="Times New Roman" w:hAnsi="Times New Roman"/>
          <w:sz w:val="20"/>
          <w:szCs w:val="20"/>
          <w:rtl w:val="0"/>
        </w:rPr>
        <w:t xml:space="preserve"> Embedding the same </w:t>
      </w:r>
      <w:r w:rsidDel="00000000" w:rsidR="00000000" w:rsidRPr="00000000">
        <w:rPr>
          <w:rFonts w:ascii="Times New Roman" w:cs="Times New Roman" w:eastAsia="Times New Roman" w:hAnsi="Times New Roman"/>
          <w:b w:val="1"/>
          <w:bCs w:val="1"/>
          <w:sz w:val="20"/>
          <w:szCs w:val="20"/>
          <w:rtl w:val="0"/>
        </w:rPr>
        <w:t xml:space="preserve">construct validity guardrails</w:t>
      </w:r>
      <w:r w:rsidDel="00000000" w:rsidR="00000000" w:rsidRPr="00000000">
        <w:rPr>
          <w:rFonts w:ascii="Times New Roman" w:cs="Times New Roman" w:eastAsia="Times New Roman" w:hAnsi="Times New Roman"/>
          <w:sz w:val="20"/>
          <w:szCs w:val="20"/>
          <w:rtl w:val="0"/>
        </w:rPr>
        <w:t xml:space="preserve"> into social studies and science assessments so that language demands, text complexity, and processing speed do </w:t>
      </w:r>
      <w:r w:rsidDel="00000000" w:rsidR="00000000" w:rsidRPr="00000000">
        <w:rPr>
          <w:rFonts w:ascii="Times New Roman" w:cs="Times New Roman" w:eastAsia="Times New Roman" w:hAnsi="Times New Roman"/>
          <w:b w:val="1"/>
          <w:bCs w:val="1"/>
          <w:sz w:val="20"/>
          <w:szCs w:val="20"/>
          <w:rtl w:val="0"/>
        </w:rPr>
        <w:t xml:space="preserve">not conflate with disciplinary reasoning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7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2t5fqbhr0p1" w:id="356"/>
      <w:bookmarkEnd w:id="356"/>
      <w:r w:rsidDel="00000000" w:rsidR="00000000" w:rsidRPr="00000000">
        <w:rPr>
          <w:rFonts w:ascii="Times New Roman" w:cs="Times New Roman" w:eastAsia="Times New Roman" w:hAnsi="Times New Roman"/>
          <w:b w:val="1"/>
          <w:bCs w:val="1"/>
          <w:sz w:val="20"/>
          <w:szCs w:val="20"/>
          <w:rtl w:val="0"/>
        </w:rPr>
        <w:t xml:space="preserve">Reading Differences Parallels in Content Areas</w:t>
      </w:r>
    </w:p>
    <w:p w:rsidR="00000000" w:rsidDel="00000000" w:rsidP="00000000" w:rsidRDefault="00000000" w:rsidRPr="00000000" w14:paraId="0000067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as Session 8 addressed how phonological processing and fluency can mask comprehension abilities in literacy, Karten pp. 175–188 warn against conflating </w:t>
      </w:r>
      <w:r w:rsidDel="00000000" w:rsidR="00000000" w:rsidRPr="00000000">
        <w:rPr>
          <w:rFonts w:ascii="Times New Roman" w:cs="Times New Roman" w:eastAsia="Times New Roman" w:hAnsi="Times New Roman"/>
          <w:b w:val="1"/>
          <w:bCs w:val="1"/>
          <w:sz w:val="20"/>
          <w:szCs w:val="20"/>
          <w:rtl w:val="0"/>
        </w:rPr>
        <w:t xml:space="preserve">language and access barriers with disciplinary knowledge</w:t>
      </w:r>
      <w:r w:rsidDel="00000000" w:rsidR="00000000" w:rsidRPr="00000000">
        <w:rPr>
          <w:rFonts w:ascii="Times New Roman" w:cs="Times New Roman" w:eastAsia="Times New Roman" w:hAnsi="Times New Roman"/>
          <w:sz w:val="20"/>
          <w:szCs w:val="20"/>
          <w:rtl w:val="0"/>
        </w:rPr>
        <w:t xml:space="preserve"> in science and social studies.</w:t>
      </w:r>
    </w:p>
    <w:p w:rsidR="00000000" w:rsidDel="00000000" w:rsidP="00000000" w:rsidRDefault="00000000" w:rsidRPr="00000000" w14:paraId="0000067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 content-area parallels:</w:t>
      </w:r>
    </w:p>
    <w:p w:rsidR="00000000" w:rsidDel="00000000" w:rsidP="00000000" w:rsidRDefault="00000000" w:rsidRPr="00000000" w14:paraId="0000067C">
      <w:pPr>
        <w:numPr>
          <w:ilvl w:val="0"/>
          <w:numId w:val="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Science vocabulary load:</w:t>
      </w:r>
      <w:r w:rsidDel="00000000" w:rsidR="00000000" w:rsidRPr="00000000">
        <w:rPr>
          <w:rFonts w:ascii="Times New Roman" w:cs="Times New Roman" w:eastAsia="Times New Roman" w:hAnsi="Times New Roman"/>
          <w:sz w:val="20"/>
          <w:szCs w:val="20"/>
          <w:rtl w:val="0"/>
        </w:rPr>
        <w:t xml:space="preserve"> Students may understand the concept of photosynthesis but struggle with technical terminology, experimental language, or reading dense lab protocols—creating false deficits.</w:t>
      </w:r>
    </w:p>
    <w:p w:rsidR="00000000" w:rsidDel="00000000" w:rsidP="00000000" w:rsidRDefault="00000000" w:rsidRPr="00000000" w14:paraId="0000067D">
      <w:pPr>
        <w:numPr>
          <w:ilvl w:val="0"/>
          <w:numId w:val="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studies text complexity and bias:</w:t>
      </w:r>
      <w:r w:rsidDel="00000000" w:rsidR="00000000" w:rsidRPr="00000000">
        <w:rPr>
          <w:rFonts w:ascii="Times New Roman" w:cs="Times New Roman" w:eastAsia="Times New Roman" w:hAnsi="Times New Roman"/>
          <w:sz w:val="20"/>
          <w:szCs w:val="20"/>
          <w:rtl w:val="0"/>
        </w:rPr>
        <w:t xml:space="preserve"> Historical narratives often use complex syntax and cultural assumptions that can obscure critical thinking; students from underrepresented backgrounds may be misread as lacking historical reasoning when they're actually navigating biased source material.</w:t>
      </w:r>
    </w:p>
    <w:p w:rsidR="00000000" w:rsidDel="00000000" w:rsidP="00000000" w:rsidRDefault="00000000" w:rsidRPr="00000000" w14:paraId="0000067E">
      <w:pPr>
        <w:numPr>
          <w:ilvl w:val="0"/>
          <w:numId w:val="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Mathematical reasoning embedded in both:</w:t>
      </w:r>
      <w:r w:rsidDel="00000000" w:rsidR="00000000" w:rsidRPr="00000000">
        <w:rPr>
          <w:rFonts w:ascii="Times New Roman" w:cs="Times New Roman" w:eastAsia="Times New Roman" w:hAnsi="Times New Roman"/>
          <w:sz w:val="20"/>
          <w:szCs w:val="20"/>
          <w:rtl w:val="0"/>
        </w:rPr>
        <w:t xml:space="preserve"> Word problems and graphical representations demand both disciplinary thinking and language/literacy access.</w:t>
      </w:r>
      <w:r w:rsidDel="00000000" w:rsidR="00000000" w:rsidRPr="00000000">
        <w:rPr>
          <w:rtl w:val="0"/>
        </w:rPr>
      </w:r>
    </w:p>
    <w:p w:rsidR="00000000" w:rsidDel="00000000" w:rsidP="00000000" w:rsidRDefault="00000000" w:rsidRPr="00000000" w14:paraId="000006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EQUITAS Connection:</w:t>
      </w:r>
      <w:r w:rsidDel="00000000" w:rsidR="00000000" w:rsidRPr="00000000">
        <w:rPr>
          <w:rFonts w:ascii="Times New Roman" w:cs="Times New Roman" w:eastAsia="Times New Roman" w:hAnsi="Times New Roman"/>
          <w:sz w:val="20"/>
          <w:szCs w:val="20"/>
          <w:rtl w:val="0"/>
        </w:rPr>
        <w:t xml:space="preserve"> The reading's emphasis on </w:t>
      </w:r>
      <w:r w:rsidDel="00000000" w:rsidR="00000000" w:rsidRPr="00000000">
        <w:rPr>
          <w:rFonts w:ascii="Times New Roman" w:cs="Times New Roman" w:eastAsia="Times New Roman" w:hAnsi="Times New Roman"/>
          <w:b w:val="1"/>
          <w:bCs w:val="1"/>
          <w:sz w:val="20"/>
          <w:szCs w:val="20"/>
          <w:rtl w:val="0"/>
        </w:rPr>
        <w:t xml:space="preserve">separating access demands from disciplinary reasoning</w:t>
      </w:r>
      <w:r w:rsidDel="00000000" w:rsidR="00000000" w:rsidRPr="00000000">
        <w:rPr>
          <w:rFonts w:ascii="Times New Roman" w:cs="Times New Roman" w:eastAsia="Times New Roman" w:hAnsi="Times New Roman"/>
          <w:sz w:val="20"/>
          <w:szCs w:val="20"/>
          <w:rtl w:val="0"/>
        </w:rPr>
        <w:t xml:space="preserve"> directly mirrors your diagnostic equity framework—distinguishing environmental barriers from genuine competence.</w:t>
      </w:r>
    </w:p>
    <w:p w:rsidR="00000000" w:rsidDel="00000000" w:rsidP="00000000" w:rsidRDefault="00000000" w:rsidRPr="00000000" w14:paraId="0000068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lz151s0og1w" w:id="357"/>
      <w:bookmarkEnd w:id="357"/>
      <w:r w:rsidDel="00000000" w:rsidR="00000000" w:rsidRPr="00000000">
        <w:rPr>
          <w:rtl w:val="0"/>
        </w:rPr>
      </w:r>
    </w:p>
    <w:p w:rsidR="00000000" w:rsidDel="00000000" w:rsidP="00000000" w:rsidRDefault="00000000" w:rsidRPr="00000000" w14:paraId="0000068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k7hubd3yjx2" w:id="358"/>
      <w:bookmarkEnd w:id="358"/>
      <w:r w:rsidDel="00000000" w:rsidR="00000000" w:rsidRPr="00000000">
        <w:rPr>
          <w:rFonts w:ascii="Times New Roman" w:cs="Times New Roman" w:eastAsia="Times New Roman" w:hAnsi="Times New Roman"/>
          <w:b w:val="1"/>
          <w:bCs w:val="1"/>
          <w:sz w:val="20"/>
          <w:szCs w:val="20"/>
          <w:rtl w:val="0"/>
        </w:rPr>
        <w:t xml:space="preserve">UDL and DI Strategies for Content Areas</w:t>
      </w:r>
    </w:p>
    <w:p w:rsidR="00000000" w:rsidDel="00000000" w:rsidP="00000000" w:rsidRDefault="00000000" w:rsidRPr="00000000" w14:paraId="0000068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Karten outlines specific </w:t>
      </w:r>
      <w:r w:rsidDel="00000000" w:rsidR="00000000" w:rsidRPr="00000000">
        <w:rPr>
          <w:rFonts w:ascii="Times New Roman" w:cs="Times New Roman" w:eastAsia="Times New Roman" w:hAnsi="Times New Roman"/>
          <w:b w:val="1"/>
          <w:bCs w:val="1"/>
          <w:sz w:val="20"/>
          <w:szCs w:val="20"/>
          <w:rtl w:val="0"/>
        </w:rPr>
        <w:t xml:space="preserve">content-specific UDL checkpoints</w:t>
      </w:r>
      <w:r w:rsidDel="00000000" w:rsidR="00000000" w:rsidRPr="00000000">
        <w:rPr>
          <w:rFonts w:ascii="Times New Roman" w:cs="Times New Roman" w:eastAsia="Times New Roman" w:hAnsi="Times New Roman"/>
          <w:sz w:val="20"/>
          <w:szCs w:val="20"/>
          <w:rtl w:val="0"/>
        </w:rPr>
        <w:t xml:space="preserve"> for science and social studies:</w:t>
      </w:r>
    </w:p>
    <w:p w:rsidR="00000000" w:rsidDel="00000000" w:rsidP="00000000" w:rsidRDefault="00000000" w:rsidRPr="00000000" w14:paraId="0000068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Multiple Means of Representation:</w:t>
      </w:r>
    </w:p>
    <w:p w:rsidR="00000000" w:rsidDel="00000000" w:rsidP="00000000" w:rsidRDefault="00000000" w:rsidRPr="00000000" w14:paraId="00000684">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Simplified vocabulary lists with visual supports (e.g., concept maps for historical cause-effect)</w:t>
      </w:r>
    </w:p>
    <w:p w:rsidR="00000000" w:rsidDel="00000000" w:rsidP="00000000" w:rsidRDefault="00000000" w:rsidRPr="00000000" w14:paraId="00000685">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Multilingual glossaries and bilingual anchor charts</w:t>
      </w:r>
    </w:p>
    <w:p w:rsidR="00000000" w:rsidDel="00000000" w:rsidP="00000000" w:rsidRDefault="00000000" w:rsidRPr="00000000" w14:paraId="00000686">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Animated models of scientific processes (e.g., water cycle, ecosystem dynamics)</w:t>
      </w:r>
    </w:p>
    <w:p w:rsidR="00000000" w:rsidDel="00000000" w:rsidP="00000000" w:rsidRDefault="00000000" w:rsidRPr="00000000" w14:paraId="00000687">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source collections in multiple formats (text, image, audio, video)</w:t>
      </w:r>
    </w:p>
    <w:p w:rsidR="00000000" w:rsidDel="00000000" w:rsidP="00000000" w:rsidRDefault="00000000" w:rsidRPr="00000000" w14:paraId="0000068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Multiple Means of Engagement:</w:t>
      </w:r>
    </w:p>
    <w:p w:rsidR="00000000" w:rsidDel="00000000" w:rsidP="00000000" w:rsidRDefault="00000000" w:rsidRPr="00000000" w14:paraId="00000689">
      <w:pPr>
        <w:numPr>
          <w:ilvl w:val="0"/>
          <w:numId w:val="1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choice in research topics (e.g., local history, biodiversity in your region)</w:t>
      </w:r>
    </w:p>
    <w:p w:rsidR="00000000" w:rsidDel="00000000" w:rsidP="00000000" w:rsidRDefault="00000000" w:rsidRPr="00000000" w14:paraId="0000068A">
      <w:pPr>
        <w:numPr>
          <w:ilvl w:val="0"/>
          <w:numId w:val="1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Peer-collaborative investigations and discussions</w:t>
      </w:r>
    </w:p>
    <w:p w:rsidR="00000000" w:rsidDel="00000000" w:rsidP="00000000" w:rsidRDefault="00000000" w:rsidRPr="00000000" w14:paraId="0000068B">
      <w:pPr>
        <w:numPr>
          <w:ilvl w:val="0"/>
          <w:numId w:val="1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connections (e.g., indigenous ecological knowledge, family immigration stories)</w:t>
      </w:r>
    </w:p>
    <w:p w:rsidR="00000000" w:rsidDel="00000000" w:rsidP="00000000" w:rsidRDefault="00000000" w:rsidRPr="00000000" w14:paraId="0000068C">
      <w:pPr>
        <w:numPr>
          <w:ilvl w:val="0"/>
          <w:numId w:val="1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Relevance to real-world problems (e.g., pollution in your community, voting rights)</w:t>
      </w:r>
    </w:p>
    <w:p w:rsidR="00000000" w:rsidDel="00000000" w:rsidP="00000000" w:rsidRDefault="00000000" w:rsidRPr="00000000" w14:paraId="0000068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Multiple Means of Action &amp; Expression:</w:t>
      </w:r>
    </w:p>
    <w:p w:rsidR="00000000" w:rsidDel="00000000" w:rsidP="00000000" w:rsidRDefault="00000000" w:rsidRPr="00000000" w14:paraId="0000068E">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lab report formats (oral presentations, concept mapping, digital storytelling)</w:t>
      </w:r>
    </w:p>
    <w:p w:rsidR="00000000" w:rsidDel="00000000" w:rsidP="00000000" w:rsidRDefault="00000000" w:rsidRPr="00000000" w14:paraId="0000068F">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Flexible grouping for investigations (partner work, small groups, independent research)</w:t>
      </w:r>
    </w:p>
    <w:p w:rsidR="00000000" w:rsidDel="00000000" w:rsidP="00000000" w:rsidRDefault="00000000" w:rsidRPr="00000000" w14:paraId="00000690">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modalities for showing reasoning (written explanation, diagram with labels, recorded think-aloud)</w:t>
      </w:r>
      <w:r w:rsidDel="00000000" w:rsidR="00000000" w:rsidRPr="00000000">
        <w:rPr>
          <w:rtl w:val="0"/>
        </w:rPr>
      </w:r>
    </w:p>
    <w:p w:rsidR="00000000" w:rsidDel="00000000" w:rsidP="00000000" w:rsidRDefault="00000000" w:rsidRPr="00000000" w14:paraId="0000069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ywxk8rezjgi" w:id="359"/>
      <w:bookmarkEnd w:id="359"/>
      <w:r w:rsidDel="00000000" w:rsidR="00000000" w:rsidRPr="00000000">
        <w:rPr>
          <w:rFonts w:ascii="Times New Roman" w:cs="Times New Roman" w:eastAsia="Times New Roman" w:hAnsi="Times New Roman"/>
          <w:b w:val="1"/>
          <w:bCs w:val="1"/>
          <w:sz w:val="20"/>
          <w:szCs w:val="20"/>
          <w:rtl w:val="0"/>
        </w:rPr>
        <w:t xml:space="preserve">Differentiated Instruction Menu for Content Areas</w:t>
      </w:r>
    </w:p>
    <w:p w:rsidR="00000000" w:rsidDel="00000000" w:rsidP="00000000" w:rsidRDefault="00000000" w:rsidRPr="00000000" w14:paraId="000006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Karten provides a practical </w:t>
      </w:r>
      <w:r w:rsidDel="00000000" w:rsidR="00000000" w:rsidRPr="00000000">
        <w:rPr>
          <w:rFonts w:ascii="Times New Roman" w:cs="Times New Roman" w:eastAsia="Times New Roman" w:hAnsi="Times New Roman"/>
          <w:b w:val="1"/>
          <w:bCs w:val="1"/>
          <w:sz w:val="20"/>
          <w:szCs w:val="20"/>
          <w:rtl w:val="0"/>
        </w:rPr>
        <w:t xml:space="preserve">DI menu structure</w:t>
      </w:r>
      <w:r w:rsidDel="00000000" w:rsidR="00000000" w:rsidRPr="00000000">
        <w:rPr>
          <w:rFonts w:ascii="Times New Roman" w:cs="Times New Roman" w:eastAsia="Times New Roman" w:hAnsi="Times New Roman"/>
          <w:sz w:val="20"/>
          <w:szCs w:val="20"/>
          <w:rtl w:val="0"/>
        </w:rPr>
        <w:t xml:space="preserve"> that mirrors your Session 7 framework but applies it to content standards:</w:t>
      </w:r>
    </w:p>
    <w:p w:rsidR="00000000" w:rsidDel="00000000" w:rsidP="00000000" w:rsidRDefault="00000000" w:rsidRPr="00000000" w14:paraId="0000069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Differentiation:</w:t>
      </w:r>
    </w:p>
    <w:p w:rsidR="00000000" w:rsidDel="00000000" w:rsidP="00000000" w:rsidRDefault="00000000" w:rsidRPr="00000000" w14:paraId="00000694">
      <w:pPr>
        <w:numPr>
          <w:ilvl w:val="0"/>
          <w:numId w:val="1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Tiered readings: grade-level, simplified, or extended versions of the same concept</w:t>
      </w:r>
    </w:p>
    <w:p w:rsidR="00000000" w:rsidDel="00000000" w:rsidP="00000000" w:rsidRDefault="00000000" w:rsidRPr="00000000" w14:paraId="00000695">
      <w:pPr>
        <w:numPr>
          <w:ilvl w:val="0"/>
          <w:numId w:val="1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Leveled questioning: recall, inference, synthesis questions aligned to Bloom's taxonomy</w:t>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 Differentiation:</w:t>
      </w:r>
    </w:p>
    <w:p w:rsidR="00000000" w:rsidDel="00000000" w:rsidP="00000000" w:rsidRDefault="00000000" w:rsidRPr="00000000" w14:paraId="00000697">
      <w:pPr>
        <w:numPr>
          <w:ilvl w:val="0"/>
          <w:numId w:val="1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inquiry vs. open-ended investigations</w:t>
      </w:r>
    </w:p>
    <w:p w:rsidR="00000000" w:rsidDel="00000000" w:rsidP="00000000" w:rsidRDefault="00000000" w:rsidRPr="00000000" w14:paraId="00000698">
      <w:pPr>
        <w:numPr>
          <w:ilvl w:val="0"/>
          <w:numId w:val="1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Scaffolded discussion protocols vs. peer-led seminars</w:t>
      </w:r>
    </w:p>
    <w:p w:rsidR="00000000" w:rsidDel="00000000" w:rsidP="00000000" w:rsidRDefault="00000000" w:rsidRPr="00000000" w14:paraId="00000699">
      <w:pPr>
        <w:numPr>
          <w:ilvl w:val="0"/>
          <w:numId w:val="1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Guided note-taking templates vs. independent documentation</w:t>
      </w:r>
    </w:p>
    <w:p w:rsidR="00000000" w:rsidDel="00000000" w:rsidP="00000000" w:rsidRDefault="00000000" w:rsidRPr="00000000" w14:paraId="0000069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 Differentiation:</w:t>
      </w:r>
    </w:p>
    <w:p w:rsidR="00000000" w:rsidDel="00000000" w:rsidP="00000000" w:rsidRDefault="00000000" w:rsidRPr="00000000" w14:paraId="0000069B">
      <w:pPr>
        <w:numPr>
          <w:ilvl w:val="0"/>
          <w:numId w:val="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reports, oral presentations, digital multimedia, physical models</w:t>
      </w:r>
    </w:p>
    <w:p w:rsidR="00000000" w:rsidDel="00000000" w:rsidP="00000000" w:rsidRDefault="00000000" w:rsidRPr="00000000" w14:paraId="0000069C">
      <w:pPr>
        <w:numPr>
          <w:ilvl w:val="0"/>
          <w:numId w:val="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work, partner projects, or whole-class collaborations</w:t>
      </w:r>
    </w:p>
    <w:p w:rsidR="00000000" w:rsidDel="00000000" w:rsidP="00000000" w:rsidRDefault="00000000" w:rsidRPr="00000000" w14:paraId="0000069D">
      <w:pPr>
        <w:numPr>
          <w:ilvl w:val="0"/>
          <w:numId w:val="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Rubrics that weight disciplinary reasoning equally across product formats</w:t>
      </w:r>
    </w:p>
    <w:p w:rsidR="00000000" w:rsidDel="00000000" w:rsidP="00000000" w:rsidRDefault="00000000" w:rsidRPr="00000000" w14:paraId="0000069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fasutd351ajx" w:id="360"/>
      <w:bookmarkEnd w:id="360"/>
      <w:r w:rsidDel="00000000" w:rsidR="00000000" w:rsidRPr="00000000">
        <w:rPr>
          <w:rFonts w:ascii="Times New Roman" w:cs="Times New Roman" w:eastAsia="Times New Roman" w:hAnsi="Times New Roman"/>
          <w:b w:val="1"/>
          <w:bCs w:val="1"/>
          <w:sz w:val="20"/>
          <w:szCs w:val="20"/>
          <w:rtl w:val="0"/>
        </w:rPr>
        <w:t xml:space="preserve">Language Objectives Distinct from Content Objectives</w:t>
      </w:r>
    </w:p>
    <w:p w:rsidR="00000000" w:rsidDel="00000000" w:rsidP="00000000" w:rsidRDefault="00000000" w:rsidRPr="00000000" w14:paraId="0000069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critical emphasis in the reading parallels Session 8's literacy focus: </w:t>
      </w:r>
      <w:r w:rsidDel="00000000" w:rsidR="00000000" w:rsidRPr="00000000">
        <w:rPr>
          <w:rFonts w:ascii="Times New Roman" w:cs="Times New Roman" w:eastAsia="Times New Roman" w:hAnsi="Times New Roman"/>
          <w:b w:val="1"/>
          <w:bCs w:val="1"/>
          <w:sz w:val="20"/>
          <w:szCs w:val="20"/>
          <w:rtl w:val="0"/>
        </w:rPr>
        <w:t xml:space="preserve">disciplinary language must be taught explicitly and not assumed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A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Science example:</w:t>
      </w:r>
    </w:p>
    <w:p w:rsidR="00000000" w:rsidDel="00000000" w:rsidP="00000000" w:rsidRDefault="00000000" w:rsidRPr="00000000" w14:paraId="000006A1">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Content objective:</w:t>
      </w:r>
      <w:r w:rsidDel="00000000" w:rsidR="00000000" w:rsidRPr="00000000">
        <w:rPr>
          <w:rFonts w:ascii="Times New Roman" w:cs="Times New Roman" w:eastAsia="Times New Roman" w:hAnsi="Times New Roman"/>
          <w:sz w:val="20"/>
          <w:szCs w:val="20"/>
          <w:rtl w:val="0"/>
        </w:rPr>
        <w:t xml:space="preserve"> Students understand photosynthesis (inputs, processes, outputs)</w:t>
      </w:r>
    </w:p>
    <w:p w:rsidR="00000000" w:rsidDel="00000000" w:rsidP="00000000" w:rsidRDefault="00000000" w:rsidRPr="00000000" w14:paraId="000006A2">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Language objective:</w:t>
      </w:r>
      <w:r w:rsidDel="00000000" w:rsidR="00000000" w:rsidRPr="00000000">
        <w:rPr>
          <w:rFonts w:ascii="Times New Roman" w:cs="Times New Roman" w:eastAsia="Times New Roman" w:hAnsi="Times New Roman"/>
          <w:sz w:val="20"/>
          <w:szCs w:val="20"/>
          <w:rtl w:val="0"/>
        </w:rPr>
        <w:t xml:space="preserve"> Students can describe the photosynthesis process using transition words (first, then, finally) and causal language (because, as a result)</w:t>
      </w:r>
    </w:p>
    <w:p w:rsidR="00000000" w:rsidDel="00000000" w:rsidP="00000000" w:rsidRDefault="00000000" w:rsidRPr="00000000" w14:paraId="000006A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studies example:</w:t>
      </w:r>
    </w:p>
    <w:p w:rsidR="00000000" w:rsidDel="00000000" w:rsidP="00000000" w:rsidRDefault="00000000" w:rsidRPr="00000000" w14:paraId="000006A4">
      <w:pPr>
        <w:numPr>
          <w:ilvl w:val="0"/>
          <w:numId w:val="1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Content objective:</w:t>
      </w:r>
      <w:r w:rsidDel="00000000" w:rsidR="00000000" w:rsidRPr="00000000">
        <w:rPr>
          <w:rFonts w:ascii="Times New Roman" w:cs="Times New Roman" w:eastAsia="Times New Roman" w:hAnsi="Times New Roman"/>
          <w:sz w:val="20"/>
          <w:szCs w:val="20"/>
          <w:rtl w:val="0"/>
        </w:rPr>
        <w:t xml:space="preserve"> Students understand causes of the American Revolution</w:t>
      </w:r>
    </w:p>
    <w:p w:rsidR="00000000" w:rsidDel="00000000" w:rsidP="00000000" w:rsidRDefault="00000000" w:rsidRPr="00000000" w14:paraId="000006A5">
      <w:pPr>
        <w:numPr>
          <w:ilvl w:val="0"/>
          <w:numId w:val="1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Language objective:</w:t>
      </w:r>
      <w:r w:rsidDel="00000000" w:rsidR="00000000" w:rsidRPr="00000000">
        <w:rPr>
          <w:rFonts w:ascii="Times New Roman" w:cs="Times New Roman" w:eastAsia="Times New Roman" w:hAnsi="Times New Roman"/>
          <w:sz w:val="20"/>
          <w:szCs w:val="20"/>
          <w:rtl w:val="0"/>
        </w:rPr>
        <w:t xml:space="preserve"> Students can compare and contrast British and colonial perspectives using academic vocabulary (perspective, policy, consequence)</w:t>
      </w:r>
    </w:p>
    <w:p w:rsidR="00000000" w:rsidDel="00000000" w:rsidP="00000000" w:rsidRDefault="00000000" w:rsidRPr="00000000" w14:paraId="000006A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EQUITAS Application:</w:t>
      </w:r>
      <w:r w:rsidDel="00000000" w:rsidR="00000000" w:rsidRPr="00000000">
        <w:rPr>
          <w:rFonts w:ascii="Times New Roman" w:cs="Times New Roman" w:eastAsia="Times New Roman" w:hAnsi="Times New Roman"/>
          <w:sz w:val="20"/>
          <w:szCs w:val="20"/>
          <w:rtl w:val="0"/>
        </w:rPr>
        <w:t xml:space="preserve"> Explicitly teaching language objectives prevents CLD students from being penalized for vocabulary unfamiliarity when their conceptual reasoning is sound.</w:t>
      </w:r>
    </w:p>
    <w:p w:rsidR="00000000" w:rsidDel="00000000" w:rsidP="00000000" w:rsidRDefault="00000000" w:rsidRPr="00000000" w14:paraId="000006A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yte76epqb9pu" w:id="361"/>
      <w:bookmarkEnd w:id="361"/>
      <w:r w:rsidDel="00000000" w:rsidR="00000000" w:rsidRPr="00000000">
        <w:rPr>
          <w:rFonts w:ascii="Times New Roman" w:cs="Times New Roman" w:eastAsia="Times New Roman" w:hAnsi="Times New Roman"/>
          <w:b w:val="1"/>
          <w:bCs w:val="1"/>
          <w:sz w:val="20"/>
          <w:szCs w:val="20"/>
          <w:rtl w:val="0"/>
        </w:rPr>
        <w:t xml:space="preserve">Assessment for Learning in Content Areas</w:t>
      </w:r>
    </w:p>
    <w:p w:rsidR="00000000" w:rsidDel="00000000" w:rsidP="00000000" w:rsidRDefault="00000000" w:rsidRPr="00000000" w14:paraId="000006A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reading provides specific </w:t>
      </w:r>
      <w:r w:rsidDel="00000000" w:rsidR="00000000" w:rsidRPr="00000000">
        <w:rPr>
          <w:rFonts w:ascii="Times New Roman" w:cs="Times New Roman" w:eastAsia="Times New Roman" w:hAnsi="Times New Roman"/>
          <w:b w:val="1"/>
          <w:bCs w:val="1"/>
          <w:sz w:val="20"/>
          <w:szCs w:val="20"/>
          <w:rtl w:val="0"/>
        </w:rPr>
        <w:t xml:space="preserve">bias-aware formative and summative assessment strategies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A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Formative Assessment:</w:t>
      </w:r>
    </w:p>
    <w:p w:rsidR="00000000" w:rsidDel="00000000" w:rsidP="00000000" w:rsidRDefault="00000000" w:rsidRPr="00000000" w14:paraId="000006AB">
      <w:pPr>
        <w:numPr>
          <w:ilvl w:val="0"/>
          <w:numId w:val="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sketches or concept maps to reveal understanding without writing demands</w:t>
      </w:r>
    </w:p>
    <w:p w:rsidR="00000000" w:rsidDel="00000000" w:rsidP="00000000" w:rsidRDefault="00000000" w:rsidRPr="00000000" w14:paraId="000006AC">
      <w:pPr>
        <w:numPr>
          <w:ilvl w:val="0"/>
          <w:numId w:val="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explanations or think-pair-shares to check reasoning before written tasks</w:t>
      </w:r>
    </w:p>
    <w:p w:rsidR="00000000" w:rsidDel="00000000" w:rsidP="00000000" w:rsidRDefault="00000000" w:rsidRPr="00000000" w14:paraId="000006AD">
      <w:pPr>
        <w:numPr>
          <w:ilvl w:val="0"/>
          <w:numId w:val="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Exit tickets with multiple response options (yes/no with reasoning, picture + label, multiple choice + justification)</w:t>
      </w:r>
    </w:p>
    <w:p w:rsidR="00000000" w:rsidDel="00000000" w:rsidP="00000000" w:rsidRDefault="00000000" w:rsidRPr="00000000" w14:paraId="000006A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Summative Assessment:</w:t>
      </w:r>
    </w:p>
    <w:p w:rsidR="00000000" w:rsidDel="00000000" w:rsidP="00000000" w:rsidRDefault="00000000" w:rsidRPr="00000000" w14:paraId="000006AF">
      <w:pPr>
        <w:numPr>
          <w:ilvl w:val="0"/>
          <w:numId w:val="224"/>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Project-based assessments that allow multiple demonstrations of reasoning (written report OR presentation OR digital artifact)</w:t>
      </w:r>
    </w:p>
    <w:p w:rsidR="00000000" w:rsidDel="00000000" w:rsidP="00000000" w:rsidRDefault="00000000" w:rsidRPr="00000000" w14:paraId="000006B0">
      <w:pPr>
        <w:numPr>
          <w:ilvl w:val="0"/>
          <w:numId w:val="2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Rubrics that separate disciplinary reasoning from communication skills</w:t>
      </w:r>
    </w:p>
    <w:p w:rsidR="00000000" w:rsidDel="00000000" w:rsidP="00000000" w:rsidRDefault="00000000" w:rsidRPr="00000000" w14:paraId="000006B1">
      <w:pPr>
        <w:numPr>
          <w:ilvl w:val="0"/>
          <w:numId w:val="2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Opportunities for revision based on feedback</w:t>
      </w:r>
    </w:p>
    <w:p w:rsidR="00000000" w:rsidDel="00000000" w:rsidP="00000000" w:rsidRDefault="00000000" w:rsidRPr="00000000" w14:paraId="000006B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Monitoring:</w:t>
      </w:r>
    </w:p>
    <w:p w:rsidR="00000000" w:rsidDel="00000000" w:rsidP="00000000" w:rsidRDefault="00000000" w:rsidRPr="00000000" w14:paraId="000006B3">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which students succeed with certain scaffolds (texts, grouping, response modes)</w:t>
      </w:r>
    </w:p>
    <w:p w:rsidR="00000000" w:rsidDel="00000000" w:rsidP="00000000" w:rsidRDefault="00000000" w:rsidRPr="00000000" w14:paraId="000006B4">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Disaggregate data by demographic groups to detect bias patterns</w:t>
      </w:r>
    </w:p>
    <w:p w:rsidR="00000000" w:rsidDel="00000000" w:rsidP="00000000" w:rsidRDefault="00000000" w:rsidRPr="00000000" w14:paraId="000006B5">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data to inform Tier 2/3 interventions with transparent, content-specific decision rules</w:t>
      </w:r>
    </w:p>
    <w:p w:rsidR="00000000" w:rsidDel="00000000" w:rsidP="00000000" w:rsidRDefault="00000000" w:rsidRPr="00000000" w14:paraId="000006B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f5ert7l5k02" w:id="362"/>
      <w:bookmarkEnd w:id="362"/>
      <w:r w:rsidDel="00000000" w:rsidR="00000000" w:rsidRPr="00000000">
        <w:rPr>
          <w:rtl w:val="0"/>
        </w:rPr>
      </w:r>
    </w:p>
    <w:p w:rsidR="00000000" w:rsidDel="00000000" w:rsidP="00000000" w:rsidRDefault="00000000" w:rsidRPr="00000000" w14:paraId="000006B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ucmpfmt4ef8x" w:id="363"/>
      <w:bookmarkEnd w:id="363"/>
      <w:r w:rsidDel="00000000" w:rsidR="00000000" w:rsidRPr="00000000">
        <w:rPr>
          <w:rFonts w:ascii="Times New Roman" w:cs="Times New Roman" w:eastAsia="Times New Roman" w:hAnsi="Times New Roman"/>
          <w:b w:val="1"/>
          <w:bCs w:val="1"/>
          <w:sz w:val="20"/>
          <w:szCs w:val="20"/>
          <w:rtl w:val="0"/>
        </w:rPr>
        <w:t xml:space="preserve">Preventing Diagnostic Bias in Content Areas</w:t>
      </w:r>
    </w:p>
    <w:p w:rsidR="00000000" w:rsidDel="00000000" w:rsidP="00000000" w:rsidRDefault="00000000" w:rsidRPr="00000000" w14:paraId="000006B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Karten explicitly addresses how </w:t>
      </w:r>
      <w:r w:rsidDel="00000000" w:rsidR="00000000" w:rsidRPr="00000000">
        <w:rPr>
          <w:rFonts w:ascii="Times New Roman" w:cs="Times New Roman" w:eastAsia="Times New Roman" w:hAnsi="Times New Roman"/>
          <w:b w:val="1"/>
          <w:bCs w:val="1"/>
          <w:sz w:val="20"/>
          <w:szCs w:val="20"/>
          <w:rtl w:val="0"/>
        </w:rPr>
        <w:t xml:space="preserve">systemic barriers can masquerade as learning disabilities</w:t>
      </w:r>
      <w:r w:rsidDel="00000000" w:rsidR="00000000" w:rsidRPr="00000000">
        <w:rPr>
          <w:rFonts w:ascii="Times New Roman" w:cs="Times New Roman" w:eastAsia="Times New Roman" w:hAnsi="Times New Roman"/>
          <w:sz w:val="20"/>
          <w:szCs w:val="20"/>
          <w:rtl w:val="0"/>
        </w:rPr>
        <w:t xml:space="preserve"> in science and social studies:</w:t>
      </w:r>
    </w:p>
    <w:p w:rsidR="00000000" w:rsidDel="00000000" w:rsidP="00000000" w:rsidRDefault="00000000" w:rsidRPr="00000000" w14:paraId="000006B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Language barriers:</w:t>
      </w:r>
    </w:p>
    <w:p w:rsidR="00000000" w:rsidDel="00000000" w:rsidP="00000000" w:rsidRDefault="00000000" w:rsidRPr="00000000" w14:paraId="000006BA">
      <w:pPr>
        <w:numPr>
          <w:ilvl w:val="0"/>
          <w:numId w:val="2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Learners may need more time to process technical vocabulary but demonstrate advanced reasoning when given non-timed evidence opportunities</w:t>
      </w:r>
    </w:p>
    <w:p w:rsidR="00000000" w:rsidDel="00000000" w:rsidP="00000000" w:rsidRDefault="00000000" w:rsidRPr="00000000" w14:paraId="000006BB">
      <w:pPr>
        <w:numPr>
          <w:ilvl w:val="0"/>
          <w:numId w:val="2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CLD students' home language knowledge (e.g., indigenous ecological practices, family histories) is often invisible in traditional curricula but represents legitimate expertise</w:t>
      </w:r>
    </w:p>
    <w:p w:rsidR="00000000" w:rsidDel="00000000" w:rsidP="00000000" w:rsidRDefault="00000000" w:rsidRPr="00000000" w14:paraId="000006B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Representation and relevance:</w:t>
      </w:r>
    </w:p>
    <w:p w:rsidR="00000000" w:rsidDel="00000000" w:rsidP="00000000" w:rsidRDefault="00000000" w:rsidRPr="00000000" w14:paraId="000006BD">
      <w:pPr>
        <w:numPr>
          <w:ilvl w:val="0"/>
          <w:numId w:val="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from underrepresented groups may disengage when curriculum ignores their identities and histories—misread as low interest or ability rather than curriculum mismatch</w:t>
      </w:r>
    </w:p>
    <w:p w:rsidR="00000000" w:rsidDel="00000000" w:rsidP="00000000" w:rsidRDefault="00000000" w:rsidRPr="00000000" w14:paraId="000006BE">
      <w:pPr>
        <w:numPr>
          <w:ilvl w:val="0"/>
          <w:numId w:val="7"/>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Inclusive representation (diverse scientists, historical figures, cultural contributions) increases engagement and sense of belonging</w:t>
      </w:r>
    </w:p>
    <w:p w:rsidR="00000000" w:rsidDel="00000000" w:rsidP="00000000" w:rsidRDefault="00000000" w:rsidRPr="00000000" w14:paraId="000006B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Access and executive function:</w:t>
      </w:r>
    </w:p>
    <w:p w:rsidR="00000000" w:rsidDel="00000000" w:rsidP="00000000" w:rsidRDefault="00000000" w:rsidRPr="00000000" w14:paraId="000006C0">
      <w:pPr>
        <w:numPr>
          <w:ilvl w:val="0"/>
          <w:numId w:val="12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lab procedures or research tasks overload working memory for students with ADHD or processing differences—adaptive protocols or job cards preserve reasoning while reducing cognitive load</w:t>
      </w:r>
    </w:p>
    <w:p w:rsidR="00000000" w:rsidDel="00000000" w:rsidP="00000000" w:rsidRDefault="00000000" w:rsidRPr="00000000" w14:paraId="000006C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Cultural knowledge:</w:t>
      </w:r>
    </w:p>
    <w:p w:rsidR="00000000" w:rsidDel="00000000" w:rsidP="00000000" w:rsidRDefault="00000000" w:rsidRPr="00000000" w14:paraId="000006C2">
      <w:pPr>
        <w:numPr>
          <w:ilvl w:val="0"/>
          <w:numId w:val="2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Non-Western ways of knowing (oral history, observation-based ecology, community knowledge) are often devalued in academic settings, creating false deficits</w:t>
      </w:r>
    </w:p>
    <w:p w:rsidR="00000000" w:rsidDel="00000000" w:rsidP="00000000" w:rsidRDefault="00000000" w:rsidRPr="00000000" w14:paraId="000006C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8qweor7bi6j" w:id="364"/>
      <w:bookmarkEnd w:id="364"/>
      <w:r w:rsidDel="00000000" w:rsidR="00000000" w:rsidRPr="00000000">
        <w:rPr>
          <w:rtl w:val="0"/>
        </w:rPr>
      </w:r>
    </w:p>
    <w:p w:rsidR="00000000" w:rsidDel="00000000" w:rsidP="00000000" w:rsidRDefault="00000000" w:rsidRPr="00000000" w14:paraId="000006C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e22gwih2kzb" w:id="365"/>
      <w:bookmarkEnd w:id="365"/>
      <w:r w:rsidDel="00000000" w:rsidR="00000000" w:rsidRPr="00000000">
        <w:rPr>
          <w:rFonts w:ascii="Times New Roman" w:cs="Times New Roman" w:eastAsia="Times New Roman" w:hAnsi="Times New Roman"/>
          <w:b w:val="1"/>
          <w:bCs w:val="1"/>
          <w:sz w:val="20"/>
          <w:szCs w:val="20"/>
          <w:rtl w:val="0"/>
        </w:rPr>
        <w:t xml:space="preserve">Integration with Your Academic Plan</w:t>
      </w:r>
    </w:p>
    <w:p w:rsidR="00000000" w:rsidDel="00000000" w:rsidP="00000000" w:rsidRDefault="00000000" w:rsidRPr="00000000" w14:paraId="000006C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reading directly supports your </w:t>
      </w:r>
      <w:r w:rsidDel="00000000" w:rsidR="00000000" w:rsidRPr="00000000">
        <w:rPr>
          <w:rFonts w:ascii="Times New Roman" w:cs="Times New Roman" w:eastAsia="Times New Roman" w:hAnsi="Times New Roman"/>
          <w:b w:val="1"/>
          <w:bCs w:val="1"/>
          <w:sz w:val="20"/>
          <w:szCs w:val="20"/>
          <w:rtl w:val="0"/>
        </w:rPr>
        <w:t xml:space="preserve">Session 11 and December milestones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C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Cross-Course Connections:</w:t>
      </w:r>
    </w:p>
    <w:p w:rsidR="00000000" w:rsidDel="00000000" w:rsidP="00000000" w:rsidRDefault="00000000" w:rsidRPr="00000000" w14:paraId="000006C7">
      <w:pPr>
        <w:numPr>
          <w:ilvl w:val="0"/>
          <w:numId w:val="13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ED-452A:</w:t>
      </w:r>
      <w:r w:rsidDel="00000000" w:rsidR="00000000" w:rsidRPr="00000000">
        <w:rPr>
          <w:rFonts w:ascii="Times New Roman" w:cs="Times New Roman" w:eastAsia="Times New Roman" w:hAnsi="Times New Roman"/>
          <w:sz w:val="20"/>
          <w:szCs w:val="20"/>
          <w:rtl w:val="0"/>
        </w:rPr>
        <w:t xml:space="preserve"> Session 11 discussion post, Final Lesson Plan deliverables, and Reflection Presentation trajectory all benefit from this content-area equity framework.</w:t>
      </w:r>
    </w:p>
    <w:p w:rsidR="00000000" w:rsidDel="00000000" w:rsidP="00000000" w:rsidRDefault="00000000" w:rsidRPr="00000000" w14:paraId="000006C8">
      <w:pPr>
        <w:numPr>
          <w:ilvl w:val="0"/>
          <w:numId w:val="13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IDAI-700:</w:t>
      </w:r>
      <w:r w:rsidDel="00000000" w:rsidR="00000000" w:rsidRPr="00000000">
        <w:rPr>
          <w:rFonts w:ascii="Times New Roman" w:cs="Times New Roman" w:eastAsia="Times New Roman" w:hAnsi="Times New Roman"/>
          <w:sz w:val="20"/>
          <w:szCs w:val="20"/>
          <w:rtl w:val="0"/>
        </w:rPr>
        <w:t xml:space="preserve"> Parallels diagnostic equity in healthcare algorithms—same principle of separating environmental barriers from competence applies across domains.</w:t>
      </w:r>
    </w:p>
    <w:p w:rsidR="00000000" w:rsidDel="00000000" w:rsidP="00000000" w:rsidRDefault="00000000" w:rsidRPr="00000000" w14:paraId="000006C9">
      <w:pPr>
        <w:numPr>
          <w:ilvl w:val="0"/>
          <w:numId w:val="13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EDE-484A &amp; EDU-437:</w:t>
      </w:r>
      <w:r w:rsidDel="00000000" w:rsidR="00000000" w:rsidRPr="00000000">
        <w:rPr>
          <w:rFonts w:ascii="Times New Roman" w:cs="Times New Roman" w:eastAsia="Times New Roman" w:hAnsi="Times New Roman"/>
          <w:sz w:val="20"/>
          <w:szCs w:val="20"/>
          <w:rtl w:val="0"/>
        </w:rPr>
        <w:t xml:space="preserve"> Content-area DI menus and UDL options inform digital integration and CS-literacy bridges.</w:t>
      </w:r>
    </w:p>
    <w:p w:rsidR="00000000" w:rsidDel="00000000" w:rsidP="00000000" w:rsidRDefault="00000000" w:rsidRPr="00000000" w14:paraId="000006C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Work Reuse Efficiency:</w:t>
      </w:r>
    </w:p>
    <w:p w:rsidR="00000000" w:rsidDel="00000000" w:rsidP="00000000" w:rsidRDefault="00000000" w:rsidRPr="00000000" w14:paraId="000006CB">
      <w:pPr>
        <w:numPr>
          <w:ilvl w:val="0"/>
          <w:numId w:val="6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DI menu and language objectives framework from Session 7 are directly reusable here; simply substitute science/social studies examples.</w:t>
      </w:r>
    </w:p>
    <w:p w:rsidR="00000000" w:rsidDel="00000000" w:rsidP="00000000" w:rsidRDefault="00000000" w:rsidRPr="00000000" w14:paraId="000006CC">
      <w:pPr>
        <w:numPr>
          <w:ilvl w:val="0"/>
          <w:numId w:val="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rubric distinguishing reasoning from communication can template across literacy (Session 8), math (Session 10), and content areas (Session 11).</w:t>
      </w:r>
    </w:p>
    <w:p w:rsidR="00000000" w:rsidDel="00000000" w:rsidP="00000000" w:rsidRDefault="00000000" w:rsidRPr="00000000" w14:paraId="000006CD">
      <w:pPr>
        <w:numPr>
          <w:ilvl w:val="0"/>
          <w:numId w:val="63"/>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EQUITAS framing (separate access from competence; design for systemic change) remains the throughline across all sessions.</w:t>
      </w:r>
    </w:p>
    <w:p w:rsidR="00000000" w:rsidDel="00000000" w:rsidP="00000000" w:rsidRDefault="00000000" w:rsidRPr="00000000" w14:paraId="000006C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bqrrtor1e8py" w:id="366"/>
      <w:bookmarkEnd w:id="366"/>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bgijcvitafgi" w:id="367"/>
      <w:bookmarkEnd w:id="367"/>
      <w:r w:rsidDel="00000000" w:rsidR="00000000" w:rsidRPr="00000000">
        <w:rPr>
          <w:rFonts w:ascii="Times New Roman" w:cs="Times New Roman" w:eastAsia="Times New Roman" w:hAnsi="Times New Roman"/>
          <w:b w:val="1"/>
          <w:bCs w:val="1"/>
          <w:sz w:val="20"/>
          <w:szCs w:val="20"/>
          <w:rtl w:val="0"/>
        </w:rPr>
        <w:t xml:space="preserve">Strategic Angles for Session 11 Discussion Post</w:t>
      </w:r>
    </w:p>
    <w:p w:rsidR="00000000" w:rsidDel="00000000" w:rsidP="00000000" w:rsidRDefault="00000000" w:rsidRPr="00000000" w14:paraId="000006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your established academic plan approach, the reading invites several evidence-rich discussion directions:</w:t>
      </w:r>
    </w:p>
    <w:p w:rsidR="00000000" w:rsidDel="00000000" w:rsidP="00000000" w:rsidRDefault="00000000" w:rsidRPr="00000000" w14:paraId="000006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Angle 1: Language Objectives in Content</w:t>
        <w:br w:type="textWrapping"/>
      </w:r>
      <w:r w:rsidDel="00000000" w:rsidR="00000000" w:rsidRPr="00000000">
        <w:rPr>
          <w:rFonts w:ascii="Times New Roman" w:cs="Times New Roman" w:eastAsia="Times New Roman" w:hAnsi="Times New Roman"/>
          <w:sz w:val="20"/>
          <w:szCs w:val="20"/>
          <w:rtl w:val="0"/>
        </w:rPr>
        <w:t xml:space="preserve">Show how explicit language objectives aligned to content standards prevent CLD students from being penalized for vocabulary access while preserving disciplinary reasoning evidence. Connect to your ADHD diagnostic delay experience—similar invisibility of reasoning when language or processing barriers obscure competence.</w:t>
      </w:r>
    </w:p>
    <w:p w:rsidR="00000000" w:rsidDel="00000000" w:rsidP="00000000" w:rsidRDefault="00000000" w:rsidRPr="00000000" w14:paraId="000006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Angle 2: Universal Design as Bias Prevention</w:t>
        <w:br w:type="textWrapping"/>
      </w:r>
      <w:r w:rsidDel="00000000" w:rsidR="00000000" w:rsidRPr="00000000">
        <w:rPr>
          <w:rFonts w:ascii="Times New Roman" w:cs="Times New Roman" w:eastAsia="Times New Roman" w:hAnsi="Times New Roman"/>
          <w:sz w:val="20"/>
          <w:szCs w:val="20"/>
          <w:rtl w:val="0"/>
        </w:rPr>
        <w:t xml:space="preserve">Argue that proactive UDL design in social studies and science reduces the need for reactive accommodations and prevents diagnostic mislabeling, especially for culturally and linguistically diverse learners. Link to Session 6 MTSS foundations.</w:t>
      </w:r>
    </w:p>
    <w:p w:rsidR="00000000" w:rsidDel="00000000" w:rsidP="00000000" w:rsidRDefault="00000000" w:rsidRPr="00000000" w14:paraId="000006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Angle 3: Content-Area Construct Validity</w:t>
        <w:br w:type="textWrapping"/>
      </w:r>
      <w:r w:rsidDel="00000000" w:rsidR="00000000" w:rsidRPr="00000000">
        <w:rPr>
          <w:rFonts w:ascii="Times New Roman" w:cs="Times New Roman" w:eastAsia="Times New Roman" w:hAnsi="Times New Roman"/>
          <w:sz w:val="20"/>
          <w:szCs w:val="20"/>
          <w:rtl w:val="0"/>
        </w:rPr>
        <w:t xml:space="preserve">Explain how the DI menu and multimodal evidence formats from Session 7 apply to science and social studies to ensure assessments measure disciplinary reasoning, not language proficiency or executive function. Mirror Session 8's literacy framing.</w:t>
      </w:r>
    </w:p>
    <w:p w:rsidR="00000000" w:rsidDel="00000000" w:rsidP="00000000" w:rsidRDefault="00000000" w:rsidRPr="00000000" w14:paraId="000006D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hcgq3yg5nsd" w:id="368"/>
      <w:bookmarkEnd w:id="368"/>
      <w:r w:rsidDel="00000000" w:rsidR="00000000" w:rsidRPr="00000000">
        <w:rPr>
          <w:rtl w:val="0"/>
        </w:rPr>
      </w:r>
    </w:p>
    <w:p w:rsidR="00000000" w:rsidDel="00000000" w:rsidP="00000000" w:rsidRDefault="00000000" w:rsidRPr="00000000" w14:paraId="000006D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cvwwwpokpg" w:id="369"/>
      <w:bookmarkEnd w:id="369"/>
      <w:r w:rsidDel="00000000" w:rsidR="00000000" w:rsidRPr="00000000">
        <w:rPr>
          <w:rFonts w:ascii="Times New Roman" w:cs="Times New Roman" w:eastAsia="Times New Roman" w:hAnsi="Times New Roman"/>
          <w:b w:val="1"/>
          <w:bCs w:val="1"/>
          <w:sz w:val="20"/>
          <w:szCs w:val="20"/>
          <w:rtl w:val="0"/>
        </w:rPr>
        <w:t xml:space="preserve">Summary: Session 11 as a Capstone Moment</w:t>
      </w:r>
    </w:p>
    <w:p w:rsidR="00000000" w:rsidDel="00000000" w:rsidP="00000000" w:rsidRDefault="00000000" w:rsidRPr="00000000" w14:paraId="000006D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11 represents the </w:t>
      </w:r>
      <w:r w:rsidDel="00000000" w:rsidR="00000000" w:rsidRPr="00000000">
        <w:rPr>
          <w:rFonts w:ascii="Times New Roman" w:cs="Times New Roman" w:eastAsia="Times New Roman" w:hAnsi="Times New Roman"/>
          <w:b w:val="1"/>
          <w:bCs w:val="1"/>
          <w:sz w:val="20"/>
          <w:szCs w:val="20"/>
          <w:rtl w:val="0"/>
        </w:rPr>
        <w:t xml:space="preserve">application of equity-centered instructional design across all content areas</w:t>
      </w:r>
      <w:r w:rsidDel="00000000" w:rsidR="00000000" w:rsidRPr="00000000">
        <w:rPr>
          <w:rFonts w:ascii="Times New Roman" w:cs="Times New Roman" w:eastAsia="Times New Roman" w:hAnsi="Times New Roman"/>
          <w:sz w:val="20"/>
          <w:szCs w:val="20"/>
          <w:rtl w:val="0"/>
        </w:rPr>
        <w:t xml:space="preserve">, moving beyond single-subject expertise into </w:t>
      </w:r>
      <w:r w:rsidDel="00000000" w:rsidR="00000000" w:rsidRPr="00000000">
        <w:rPr>
          <w:rFonts w:ascii="Times New Roman" w:cs="Times New Roman" w:eastAsia="Times New Roman" w:hAnsi="Times New Roman"/>
          <w:b w:val="1"/>
          <w:bCs w:val="1"/>
          <w:sz w:val="20"/>
          <w:szCs w:val="20"/>
          <w:rtl w:val="0"/>
        </w:rPr>
        <w:t xml:space="preserve">systemic, cross-disciplinary inclusive practice</w:t>
      </w:r>
      <w:r w:rsidDel="00000000" w:rsidR="00000000" w:rsidRPr="00000000">
        <w:rPr>
          <w:rFonts w:ascii="Times New Roman" w:cs="Times New Roman" w:eastAsia="Times New Roman" w:hAnsi="Times New Roman"/>
          <w:sz w:val="20"/>
          <w:szCs w:val="20"/>
          <w:rtl w:val="0"/>
        </w:rPr>
        <w:t xml:space="preserve">. Karten pp. 175–188 provide the operational toolkit for embedding UDL, DI, and bias-aware assessment into science and social studies while maintaining rigor and preventing diagnostic inequities for students from marginalized populations.</w:t>
      </w:r>
    </w:p>
    <w:p w:rsidR="00000000" w:rsidDel="00000000" w:rsidP="00000000" w:rsidRDefault="00000000" w:rsidRPr="00000000" w14:paraId="000006D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8">
      <w:pPr>
        <w:spacing w:after="0" w:before="0" w:line="24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This reading consolidates the progression across the semester—from Session 3's legal mandates, through Sessions 6–8's MTSS→DI→UDL→Reading framework, into </w:t>
      </w:r>
      <w:r w:rsidDel="00000000" w:rsidR="00000000" w:rsidRPr="00000000">
        <w:rPr>
          <w:rFonts w:ascii="Times New Roman" w:cs="Times New Roman" w:eastAsia="Times New Roman" w:hAnsi="Times New Roman"/>
          <w:b w:val="1"/>
          <w:bCs w:val="1"/>
          <w:sz w:val="20"/>
          <w:szCs w:val="20"/>
          <w:rtl w:val="0"/>
        </w:rPr>
        <w:t xml:space="preserve">Session 11's extension to all content</w:t>
      </w:r>
      <w:r w:rsidDel="00000000" w:rsidR="00000000" w:rsidRPr="00000000">
        <w:rPr>
          <w:rFonts w:ascii="Times New Roman" w:cs="Times New Roman" w:eastAsia="Times New Roman" w:hAnsi="Times New Roman"/>
          <w:sz w:val="20"/>
          <w:szCs w:val="20"/>
          <w:rtl w:val="0"/>
        </w:rPr>
        <w:t xml:space="preserve">, positioning the Final Lesson Plan and Reflection Presentation as opportunities to demonstrate sophisticated, cross-disciplinary inclusive practice grounded in EQUITAS diagnostic equity principles.</w:t>
      </w:r>
      <w:r w:rsidDel="00000000" w:rsidR="00000000" w:rsidRPr="00000000">
        <w:br w:type="page"/>
      </w:r>
      <w:r w:rsidDel="00000000" w:rsidR="00000000" w:rsidRPr="00000000">
        <w:rPr>
          <w:rtl w:val="0"/>
        </w:rPr>
      </w:r>
    </w:p>
    <w:p w:rsidR="00000000" w:rsidDel="00000000" w:rsidP="00000000" w:rsidRDefault="00000000" w:rsidRPr="00000000" w14:paraId="000006D9">
      <w:pPr>
        <w:pStyle w:val="Heading2"/>
        <w:keepNext w:val="0"/>
        <w:keepLines w:val="0"/>
        <w:spacing w:after="0" w:before="0" w:line="240" w:lineRule="auto"/>
        <w:jc w:val="center"/>
        <w:rPr>
          <w:rFonts w:ascii="Times New Roman" w:cs="Times New Roman" w:eastAsia="Times New Roman" w:hAnsi="Times New Roman"/>
          <w:b w:val="1"/>
          <w:bCs w:val="1"/>
          <w:sz w:val="36"/>
          <w:szCs w:val="36"/>
          <w:highlight w:val="yellow"/>
        </w:rPr>
      </w:pPr>
      <w:bookmarkStart w:colFirst="0" w:colLast="0" w:name="_rztmh7fwc6nh" w:id="370"/>
      <w:bookmarkEnd w:id="370"/>
      <w:r w:rsidDel="00000000" w:rsidR="00000000" w:rsidRPr="00000000">
        <w:rPr>
          <w:rFonts w:ascii="Times New Roman" w:cs="Times New Roman" w:eastAsia="Times New Roman" w:hAnsi="Times New Roman"/>
          <w:b w:val="1"/>
          <w:bCs w:val="1"/>
          <w:sz w:val="36"/>
          <w:szCs w:val="36"/>
          <w:highlight w:val="yellow"/>
          <w:rtl w:val="0"/>
        </w:rPr>
        <w:t xml:space="preserve">ED452A Reflection Presentation: 3-Minute Script</w:t>
      </w:r>
    </w:p>
    <w:p w:rsidR="00000000" w:rsidDel="00000000" w:rsidP="00000000" w:rsidRDefault="00000000" w:rsidRPr="00000000" w14:paraId="000006D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1: Title Slide) </w:t>
      </w:r>
      <w:r w:rsidDel="00000000" w:rsidR="00000000" w:rsidRPr="00000000">
        <w:rPr>
          <w:rFonts w:ascii="Times New Roman" w:cs="Times New Roman" w:eastAsia="Times New Roman" w:hAnsi="Times New Roman"/>
          <w:i w:val="1"/>
          <w:iCs w:val="1"/>
          <w:sz w:val="24"/>
          <w:szCs w:val="24"/>
          <w:rtl w:val="0"/>
        </w:rPr>
        <w:t xml:space="preserve">(Approx. 10 seconds)</w:t>
      </w:r>
    </w:p>
    <w:p w:rsidR="00000000" w:rsidDel="00000000" w:rsidP="00000000" w:rsidRDefault="00000000" w:rsidRPr="00000000" w14:paraId="000006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Part 4 reflection on the journey of designing a lesson for equitable assessment in reading."</w:t>
      </w:r>
    </w:p>
    <w:p w:rsidR="00000000" w:rsidDel="00000000" w:rsidP="00000000" w:rsidRDefault="00000000" w:rsidRPr="00000000" w14:paraId="000006D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2: The Four-Part Journey)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(Approx. 25 seconds)</w:t>
      </w:r>
    </w:p>
    <w:p w:rsidR="00000000" w:rsidDel="00000000" w:rsidP="00000000" w:rsidRDefault="00000000" w:rsidRPr="00000000" w14:paraId="000006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process followed the four-part arc of our course. It began with </w:t>
      </w: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where I identified patterns of diagnostic bias. From there, I moved to the </w:t>
      </w:r>
      <w:r w:rsidDel="00000000" w:rsidR="00000000" w:rsidRPr="00000000">
        <w:rPr>
          <w:rFonts w:ascii="Times New Roman" w:cs="Times New Roman" w:eastAsia="Times New Roman" w:hAnsi="Times New Roman"/>
          <w:b w:val="1"/>
          <w:bCs w:val="1"/>
          <w:rtl w:val="0"/>
        </w:rPr>
        <w:t xml:space="preserve">Backwards Plan</w:t>
      </w:r>
      <w:r w:rsidDel="00000000" w:rsidR="00000000" w:rsidRPr="00000000">
        <w:rPr>
          <w:rFonts w:ascii="Times New Roman" w:cs="Times New Roman" w:eastAsia="Times New Roman" w:hAnsi="Times New Roman"/>
          <w:rtl w:val="0"/>
        </w:rPr>
        <w:t xml:space="preserve">, where I set equity-centered objectives. This informed the </w:t>
      </w:r>
      <w:r w:rsidDel="00000000" w:rsidR="00000000" w:rsidRPr="00000000">
        <w:rPr>
          <w:rFonts w:ascii="Times New Roman" w:cs="Times New Roman" w:eastAsia="Times New Roman" w:hAnsi="Times New Roman"/>
          <w:b w:val="1"/>
          <w:bCs w:val="1"/>
          <w:rtl w:val="0"/>
        </w:rPr>
        <w:t xml:space="preserve">Full Design</w:t>
      </w:r>
      <w:r w:rsidDel="00000000" w:rsidR="00000000" w:rsidRPr="00000000">
        <w:rPr>
          <w:rFonts w:ascii="Times New Roman" w:cs="Times New Roman" w:eastAsia="Times New Roman" w:hAnsi="Times New Roman"/>
          <w:rtl w:val="0"/>
        </w:rPr>
        <w:t xml:space="preserve">, where I focused on building in supports for cultural and linguistic assets. And today, I’ll share my </w:t>
      </w:r>
      <w:r w:rsidDel="00000000" w:rsidR="00000000" w:rsidRPr="00000000">
        <w:rPr>
          <w:rFonts w:ascii="Times New Roman" w:cs="Times New Roman" w:eastAsia="Times New Roman" w:hAnsi="Times New Roman"/>
          <w:b w:val="1"/>
          <w:bCs w:val="1"/>
          <w:rtl w:val="0"/>
        </w:rPr>
        <w:t xml:space="preserve">Reflection</w:t>
      </w:r>
      <w:r w:rsidDel="00000000" w:rsidR="00000000" w:rsidRPr="00000000">
        <w:rPr>
          <w:rFonts w:ascii="Times New Roman" w:cs="Times New Roman" w:eastAsia="Times New Roman" w:hAnsi="Times New Roman"/>
          <w:rtl w:val="0"/>
        </w:rPr>
        <w:t xml:space="preserve"> on that journey, moving from Karten's strategies toward a model of systemic diagnostic justice."</w:t>
      </w:r>
    </w:p>
    <w:p w:rsidR="00000000" w:rsidDel="00000000" w:rsidP="00000000" w:rsidRDefault="00000000" w:rsidRPr="00000000" w14:paraId="000006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3: Core Strategies)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(Approx. 35 seconds)</w:t>
      </w:r>
    </w:p>
    <w:p w:rsidR="00000000" w:rsidDel="00000000" w:rsidP="00000000" w:rsidRDefault="00000000" w:rsidRPr="00000000" w14:paraId="000006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this lesson, I integrated three core pedagogical strategies: my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framework, which centers equity and systemic design; Universal Design for Learning principles; and Collaborative Strategic Reading, specifically the 'Click &amp; Clunk' method to support peer comprehension.</w:t>
      </w:r>
    </w:p>
    <w:p w:rsidR="00000000" w:rsidDel="00000000" w:rsidP="00000000" w:rsidRDefault="00000000" w:rsidRPr="00000000" w14:paraId="000006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diagnostic focus was to distinguish </w:t>
      </w:r>
      <w:r w:rsidDel="00000000" w:rsidR="00000000" w:rsidRPr="00000000">
        <w:rPr>
          <w:rFonts w:ascii="Times New Roman" w:cs="Times New Roman" w:eastAsia="Times New Roman" w:hAnsi="Times New Roman"/>
          <w:b w:val="1"/>
          <w:bCs w:val="1"/>
          <w:sz w:val="24"/>
          <w:szCs w:val="24"/>
          <w:rtl w:val="0"/>
        </w:rPr>
        <w:t xml:space="preserve">access from competence</w:t>
      </w:r>
      <w:r w:rsidDel="00000000" w:rsidR="00000000" w:rsidRPr="00000000">
        <w:rPr>
          <w:rFonts w:ascii="Times New Roman" w:cs="Times New Roman" w:eastAsia="Times New Roman" w:hAnsi="Times New Roman"/>
          <w:sz w:val="24"/>
          <w:szCs w:val="24"/>
          <w:rtl w:val="0"/>
        </w:rPr>
        <w:t xml:space="preserve">, ensuring that a student’s decoding challenges didn't mask their comprehension abilities. This meant prioritizing </w:t>
      </w:r>
      <w:r w:rsidDel="00000000" w:rsidR="00000000" w:rsidRPr="00000000">
        <w:rPr>
          <w:rFonts w:ascii="Times New Roman" w:cs="Times New Roman" w:eastAsia="Times New Roman" w:hAnsi="Times New Roman"/>
          <w:b w:val="1"/>
          <w:bCs w:val="1"/>
          <w:sz w:val="24"/>
          <w:szCs w:val="24"/>
          <w:rtl w:val="0"/>
        </w:rPr>
        <w:t xml:space="preserve">CLD assets</w:t>
      </w:r>
      <w:r w:rsidDel="00000000" w:rsidR="00000000" w:rsidRPr="00000000">
        <w:rPr>
          <w:rFonts w:ascii="Times New Roman" w:cs="Times New Roman" w:eastAsia="Times New Roman" w:hAnsi="Times New Roman"/>
          <w:sz w:val="24"/>
          <w:szCs w:val="24"/>
          <w:rtl w:val="0"/>
        </w:rPr>
        <w:t xml:space="preserve"> before screening for deficits and building in </w:t>
      </w:r>
      <w:r w:rsidDel="00000000" w:rsidR="00000000" w:rsidRPr="00000000">
        <w:rPr>
          <w:rFonts w:ascii="Times New Roman" w:cs="Times New Roman" w:eastAsia="Times New Roman" w:hAnsi="Times New Roman"/>
          <w:b w:val="1"/>
          <w:bCs w:val="1"/>
          <w:sz w:val="24"/>
          <w:szCs w:val="24"/>
          <w:rtl w:val="0"/>
        </w:rPr>
        <w:t xml:space="preserve">bias guardrails</w:t>
      </w:r>
      <w:r w:rsidDel="00000000" w:rsidR="00000000" w:rsidRPr="00000000">
        <w:rPr>
          <w:rFonts w:ascii="Times New Roman" w:cs="Times New Roman" w:eastAsia="Times New Roman" w:hAnsi="Times New Roman"/>
          <w:sz w:val="24"/>
          <w:szCs w:val="24"/>
          <w:rtl w:val="0"/>
        </w:rPr>
        <w:t xml:space="preserve"> to maintain construct validity—all anchored in our Session 8 readings."</w:t>
      </w:r>
    </w:p>
    <w:p w:rsidR="00000000" w:rsidDel="00000000" w:rsidP="00000000" w:rsidRDefault="00000000" w:rsidRPr="00000000" w14:paraId="000006E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4: Design Thinking Arc) </w:t>
      </w:r>
      <w:r w:rsidDel="00000000" w:rsidR="00000000" w:rsidRPr="00000000">
        <w:rPr>
          <w:rFonts w:ascii="Times New Roman" w:cs="Times New Roman" w:eastAsia="Times New Roman" w:hAnsi="Times New Roman"/>
          <w:i w:val="1"/>
          <w:iCs w:val="1"/>
          <w:sz w:val="24"/>
          <w:szCs w:val="24"/>
          <w:rtl w:val="0"/>
        </w:rPr>
        <w:t xml:space="preserve">(Approx. 30 seconds)</w:t>
      </w:r>
    </w:p>
    <w:p w:rsidR="00000000" w:rsidDel="00000000" w:rsidP="00000000" w:rsidRDefault="00000000" w:rsidRPr="00000000" w14:paraId="000006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design process was iterative. It started with my own experience of diagnostic delay with ADHD. I then used Backwards Design to set bias-prevention goals, not just reading goals. I connected Karten’s strategies from our course to my own research with the EQUITAS framework and designed assessments that valued multimodal evidence. Ultimately, this became a PhD-level synthesis, blending fairness-aware AI concepts with trauma-informed pedagogy. The key learning? Equity requires redesigning the system, not just retrofitting accommodations."</w:t>
      </w:r>
    </w:p>
    <w:p w:rsidR="00000000" w:rsidDel="00000000" w:rsidP="00000000" w:rsidRDefault="00000000" w:rsidRPr="00000000" w14:paraId="000006E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5: In-Action: Session 8 Leadership &amp; Evidence) </w:t>
      </w:r>
      <w:r w:rsidDel="00000000" w:rsidR="00000000" w:rsidRPr="00000000">
        <w:rPr>
          <w:rFonts w:ascii="Times New Roman" w:cs="Times New Roman" w:eastAsia="Times New Roman" w:hAnsi="Times New Roman"/>
          <w:i w:val="1"/>
          <w:iCs w:val="1"/>
          <w:sz w:val="24"/>
          <w:szCs w:val="24"/>
          <w:rtl w:val="0"/>
        </w:rPr>
        <w:t xml:space="preserve">(Approx. 30 seconds)</w:t>
      </w:r>
    </w:p>
    <w:p w:rsidR="00000000" w:rsidDel="00000000" w:rsidP="00000000" w:rsidRDefault="00000000" w:rsidRPr="00000000" w14:paraId="000006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this into practice during my Session 8 leadership was revealing. The 'Click &amp; Clunk' strategy worked well—I had </w:t>
      </w:r>
      <w:r w:rsidDel="00000000" w:rsidR="00000000" w:rsidRPr="00000000">
        <w:rPr>
          <w:rFonts w:ascii="Times New Roman" w:cs="Times New Roman" w:eastAsia="Times New Roman" w:hAnsi="Times New Roman"/>
          <w:b w:val="1"/>
          <w:bCs w:val="1"/>
          <w:sz w:val="24"/>
          <w:szCs w:val="24"/>
          <w:rtl w:val="0"/>
        </w:rPr>
        <w:t xml:space="preserve">three students</w:t>
      </w:r>
      <w:r w:rsidDel="00000000" w:rsidR="00000000" w:rsidRPr="00000000">
        <w:rPr>
          <w:rFonts w:ascii="Times New Roman" w:cs="Times New Roman" w:eastAsia="Times New Roman" w:hAnsi="Times New Roman"/>
          <w:sz w:val="24"/>
          <w:szCs w:val="24"/>
          <w:rtl w:val="0"/>
        </w:rPr>
        <w:t xml:space="preserve"> identify their own decoding barriers, which was a huge win for metacognition and construct validity. The EQUITAS framework also resonated, sparking a great discussion on systemic inequity.</w:t>
      </w:r>
    </w:p>
    <w:p w:rsidR="00000000" w:rsidDel="00000000" w:rsidP="00000000" w:rsidRDefault="00000000" w:rsidRPr="00000000" w14:paraId="000006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had to adapt in real-time. A family emergency meant cutting a breakout room, so I deepened our whole-group discussion instead. Seeing the class demographics, I also made sure to amplify the content on intersectionality. My CT and classmates both gave feedback that this blend of personal narrative and research made the content feel authentic and impactful."</w:t>
      </w:r>
    </w:p>
    <w:p w:rsidR="00000000" w:rsidDel="00000000" w:rsidP="00000000" w:rsidRDefault="00000000" w:rsidRPr="00000000" w14:paraId="000006E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6: What I Learned: Synthesis) </w:t>
      </w:r>
      <w:r w:rsidDel="00000000" w:rsidR="00000000" w:rsidRPr="00000000">
        <w:rPr>
          <w:rFonts w:ascii="Times New Roman" w:cs="Times New Roman" w:eastAsia="Times New Roman" w:hAnsi="Times New Roman"/>
          <w:i w:val="1"/>
          <w:iCs w:val="1"/>
          <w:sz w:val="24"/>
          <w:szCs w:val="24"/>
          <w:rtl w:val="0"/>
        </w:rPr>
        <w:t xml:space="preserve">(Approx. 30 seconds)</w:t>
      </w:r>
    </w:p>
    <w:p w:rsidR="00000000" w:rsidDel="00000000" w:rsidP="00000000" w:rsidRDefault="00000000" w:rsidRPr="00000000" w14:paraId="000006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did I learn? About design, I learned that accommodations alone don't fix a biased system—you have to redesign the conditions of assessment. As Karten notes, most reading issues stem from access barriers, not cognitive deficits. And prioritizing CLD assets is crucial to reducing misidentification.</w:t>
      </w:r>
    </w:p>
    <w:p w:rsidR="00000000" w:rsidDel="00000000" w:rsidP="00000000" w:rsidRDefault="00000000" w:rsidRPr="00000000" w14:paraId="000006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myself, I learned that my personal story is a powerful driver for this work. Integrating research with lived experience creates rigorous and authentic teaching. And while CEC standards are a vital compass, our ultimate goal is dignity and justice."</w:t>
      </w:r>
    </w:p>
    <w:p w:rsidR="00000000" w:rsidDel="00000000" w:rsidP="00000000" w:rsidRDefault="00000000" w:rsidRPr="00000000" w14:paraId="000006E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7: Standards, Reuse, &amp; PhD Bridge) </w:t>
      </w:r>
      <w:r w:rsidDel="00000000" w:rsidR="00000000" w:rsidRPr="00000000">
        <w:rPr>
          <w:rFonts w:ascii="Times New Roman" w:cs="Times New Roman" w:eastAsia="Times New Roman" w:hAnsi="Times New Roman"/>
          <w:i w:val="1"/>
          <w:iCs w:val="1"/>
          <w:sz w:val="24"/>
          <w:szCs w:val="24"/>
          <w:rtl w:val="0"/>
        </w:rPr>
        <w:t xml:space="preserve">(Approx. 15 seconds)</w:t>
      </w:r>
    </w:p>
    <w:p w:rsidR="00000000" w:rsidDel="00000000" w:rsidP="00000000" w:rsidRDefault="00000000" w:rsidRPr="00000000" w14:paraId="000006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lesson wasn't just for this class. It meets CEC standards, reuses frameworks from my AI ethics courses, and serves as a direct stepping stone toward my PhD research on creating equitable diagnostic tools for marginalized youth."</w:t>
      </w:r>
    </w:p>
    <w:p w:rsidR="00000000" w:rsidDel="00000000" w:rsidP="00000000" w:rsidRDefault="00000000" w:rsidRPr="00000000" w14:paraId="000006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3">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8: Closing: Justice in Action) </w:t>
      </w:r>
      <w:r w:rsidDel="00000000" w:rsidR="00000000" w:rsidRPr="00000000">
        <w:rPr>
          <w:rFonts w:ascii="Times New Roman" w:cs="Times New Roman" w:eastAsia="Times New Roman" w:hAnsi="Times New Roman"/>
          <w:i w:val="1"/>
          <w:iCs w:val="1"/>
          <w:sz w:val="24"/>
          <w:szCs w:val="24"/>
          <w:rtl w:val="0"/>
        </w:rPr>
        <w:t xml:space="preserve">(Approx. 25 seconds)</w:t>
      </w:r>
    </w:p>
    <w:p w:rsidR="00000000" w:rsidDel="00000000" w:rsidP="00000000" w:rsidRDefault="00000000" w:rsidRPr="00000000" w14:paraId="000006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close with this: Equitable assessment isn't just a technical problem—it's a justice issue. This journey taught me that we must screen for </w:t>
      </w:r>
      <w:r w:rsidDel="00000000" w:rsidR="00000000" w:rsidRPr="00000000">
        <w:rPr>
          <w:rFonts w:ascii="Times New Roman" w:cs="Times New Roman" w:eastAsia="Times New Roman" w:hAnsi="Times New Roman"/>
          <w:b w:val="1"/>
          <w:bCs w:val="1"/>
          <w:sz w:val="24"/>
          <w:szCs w:val="24"/>
          <w:rtl w:val="0"/>
        </w:rPr>
        <w:t xml:space="preserve">assets first</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b w:val="1"/>
          <w:bCs w:val="1"/>
          <w:sz w:val="24"/>
          <w:szCs w:val="24"/>
          <w:rtl w:val="0"/>
        </w:rPr>
        <w:t xml:space="preserve">valid, multimodal evidence</w:t>
      </w:r>
      <w:r w:rsidDel="00000000" w:rsidR="00000000" w:rsidRPr="00000000">
        <w:rPr>
          <w:rFonts w:ascii="Times New Roman" w:cs="Times New Roman" w:eastAsia="Times New Roman" w:hAnsi="Times New Roman"/>
          <w:sz w:val="24"/>
          <w:szCs w:val="24"/>
          <w:rtl w:val="0"/>
        </w:rPr>
        <w:t xml:space="preserve"> that honors diversity, and target </w:t>
      </w:r>
      <w:r w:rsidDel="00000000" w:rsidR="00000000" w:rsidRPr="00000000">
        <w:rPr>
          <w:rFonts w:ascii="Times New Roman" w:cs="Times New Roman" w:eastAsia="Times New Roman" w:hAnsi="Times New Roman"/>
          <w:b w:val="1"/>
          <w:bCs w:val="1"/>
          <w:sz w:val="24"/>
          <w:szCs w:val="24"/>
          <w:rtl w:val="0"/>
        </w:rPr>
        <w:t xml:space="preserve">systems</w:t>
      </w:r>
      <w:r w:rsidDel="00000000" w:rsidR="00000000" w:rsidRPr="00000000">
        <w:rPr>
          <w:rFonts w:ascii="Times New Roman" w:cs="Times New Roman" w:eastAsia="Times New Roman" w:hAnsi="Times New Roman"/>
          <w:sz w:val="24"/>
          <w:szCs w:val="24"/>
          <w:rtl w:val="0"/>
        </w:rPr>
        <w:t xml:space="preserve"> for intervention, not just apply labels.</w:t>
      </w:r>
    </w:p>
    <w:p w:rsidR="00000000" w:rsidDel="00000000" w:rsidP="00000000" w:rsidRDefault="00000000" w:rsidRPr="00000000" w14:paraId="000006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to everyone in the ED452A community for helping me push this work forward."</w:t>
      </w: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wkhsz7giemsb" w:id="371"/>
      <w:bookmarkEnd w:id="371"/>
      <w:r w:rsidDel="00000000" w:rsidR="00000000" w:rsidRPr="00000000">
        <w:rPr>
          <w:rFonts w:ascii="Times New Roman" w:cs="Times New Roman" w:eastAsia="Times New Roman" w:hAnsi="Times New Roman"/>
          <w:b w:val="1"/>
          <w:bCs w:val="1"/>
          <w:sz w:val="36"/>
          <w:szCs w:val="36"/>
          <w:rtl w:val="0"/>
        </w:rPr>
        <w:t xml:space="preserve">Summary: Karten Chapter 8 (pp. 191-199) - Arts-Based Learning, Physical Education Accommodations, and Life Skills Integration</w:t>
      </w:r>
    </w:p>
    <w:p w:rsidR="00000000" w:rsidDel="00000000" w:rsidP="00000000" w:rsidRDefault="00000000" w:rsidRPr="00000000" w14:paraId="000006F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pjnmxve25t0" w:id="372"/>
      <w:bookmarkEnd w:id="372"/>
      <w:r w:rsidDel="00000000" w:rsidR="00000000" w:rsidRPr="00000000">
        <w:rPr>
          <w:rtl w:val="0"/>
        </w:rPr>
      </w:r>
    </w:p>
    <w:p w:rsidR="00000000" w:rsidDel="00000000" w:rsidP="00000000" w:rsidRDefault="00000000" w:rsidRPr="00000000" w14:paraId="000006F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gsitqd922dj7" w:id="373"/>
      <w:bookmarkEnd w:id="373"/>
      <w:r w:rsidDel="00000000" w:rsidR="00000000" w:rsidRPr="00000000">
        <w:rPr>
          <w:rFonts w:ascii="Times New Roman" w:cs="Times New Roman" w:eastAsia="Times New Roman" w:hAnsi="Times New Roman"/>
          <w:b w:val="1"/>
          <w:bCs w:val="1"/>
          <w:sz w:val="20"/>
          <w:szCs w:val="20"/>
          <w:rtl w:val="0"/>
        </w:rPr>
        <w:t xml:space="preserve">Foundational Framework: Strength-Based Inclusion Through Creative Expression</w:t>
      </w:r>
    </w:p>
    <w:p w:rsidR="00000000" w:rsidDel="00000000" w:rsidP="00000000" w:rsidRDefault="00000000" w:rsidRPr="00000000" w14:paraId="000006F9">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Karten's Chapter 8 fundamentally reimagines how </w:t>
      </w:r>
      <w:r w:rsidDel="00000000" w:rsidR="00000000" w:rsidRPr="00000000">
        <w:rPr>
          <w:rFonts w:ascii="Times New Roman" w:cs="Times New Roman" w:eastAsia="Times New Roman" w:hAnsi="Times New Roman"/>
          <w:b w:val="1"/>
          <w:bCs w:val="1"/>
          <w:sz w:val="18"/>
          <w:szCs w:val="18"/>
          <w:rtl w:val="0"/>
        </w:rPr>
        <w:t xml:space="preserve">art, music, physical education, and life skills</w:t>
      </w:r>
      <w:r w:rsidDel="00000000" w:rsidR="00000000" w:rsidRPr="00000000">
        <w:rPr>
          <w:rFonts w:ascii="Times New Roman" w:cs="Times New Roman" w:eastAsia="Times New Roman" w:hAnsi="Times New Roman"/>
          <w:sz w:val="18"/>
          <w:szCs w:val="18"/>
          <w:rtl w:val="0"/>
        </w:rPr>
        <w:t xml:space="preserve"> function within inclusive classrooms, positioning these disciplines not as peripheral enrichment but as </w:t>
      </w:r>
      <w:r w:rsidDel="00000000" w:rsidR="00000000" w:rsidRPr="00000000">
        <w:rPr>
          <w:rFonts w:ascii="Times New Roman" w:cs="Times New Roman" w:eastAsia="Times New Roman" w:hAnsi="Times New Roman"/>
          <w:b w:val="1"/>
          <w:bCs w:val="1"/>
          <w:sz w:val="18"/>
          <w:szCs w:val="18"/>
          <w:rtl w:val="0"/>
        </w:rPr>
        <w:t xml:space="preserve">central vehicles for academic engagement, social-emotional development, and functional skill acquisition</w:t>
      </w:r>
      <w:r w:rsidDel="00000000" w:rsidR="00000000" w:rsidRPr="00000000">
        <w:rPr>
          <w:rFonts w:ascii="Times New Roman" w:cs="Times New Roman" w:eastAsia="Times New Roman" w:hAnsi="Times New Roman"/>
          <w:sz w:val="18"/>
          <w:szCs w:val="18"/>
          <w:rtl w:val="0"/>
        </w:rPr>
        <w:t xml:space="preserve">. This aligns directly with the </w:t>
      </w:r>
      <w:r w:rsidDel="00000000" w:rsidR="00000000" w:rsidRPr="00000000">
        <w:rPr>
          <w:rFonts w:ascii="Times New Roman" w:cs="Times New Roman" w:eastAsia="Times New Roman" w:hAnsi="Times New Roman"/>
          <w:b w:val="1"/>
          <w:bCs w:val="1"/>
          <w:sz w:val="18"/>
          <w:szCs w:val="18"/>
          <w:rtl w:val="0"/>
        </w:rPr>
        <w:t xml:space="preserve">EQUITAS framework</w:t>
      </w:r>
      <w:r w:rsidDel="00000000" w:rsidR="00000000" w:rsidRPr="00000000">
        <w:rPr>
          <w:rFonts w:ascii="Times New Roman" w:cs="Times New Roman" w:eastAsia="Times New Roman" w:hAnsi="Times New Roman"/>
          <w:sz w:val="18"/>
          <w:szCs w:val="18"/>
          <w:rtl w:val="0"/>
        </w:rPr>
        <w:t xml:space="preserve"> of your academic plan by centering student </w:t>
      </w:r>
      <w:r w:rsidDel="00000000" w:rsidR="00000000" w:rsidRPr="00000000">
        <w:rPr>
          <w:rFonts w:ascii="Times New Roman" w:cs="Times New Roman" w:eastAsia="Times New Roman" w:hAnsi="Times New Roman"/>
          <w:b w:val="1"/>
          <w:bCs w:val="1"/>
          <w:sz w:val="18"/>
          <w:szCs w:val="18"/>
          <w:rtl w:val="0"/>
        </w:rPr>
        <w:t xml:space="preserve">strengths, cultural assets, and multiple modalities of expression</w:t>
      </w:r>
      <w:r w:rsidDel="00000000" w:rsidR="00000000" w:rsidRPr="00000000">
        <w:rPr>
          <w:rFonts w:ascii="Times New Roman" w:cs="Times New Roman" w:eastAsia="Times New Roman" w:hAnsi="Times New Roman"/>
          <w:sz w:val="18"/>
          <w:szCs w:val="18"/>
          <w:rtl w:val="0"/>
        </w:rPr>
        <w:t xml:space="preserve"> rather than deficit-based remediation.</w:t>
      </w:r>
    </w:p>
    <w:p w:rsidR="00000000" w:rsidDel="00000000" w:rsidP="00000000" w:rsidRDefault="00000000" w:rsidRPr="00000000" w14:paraId="000006F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19x21488m8" w:id="374"/>
      <w:bookmarkEnd w:id="374"/>
      <w:r w:rsidDel="00000000" w:rsidR="00000000" w:rsidRPr="00000000">
        <w:rPr>
          <w:rtl w:val="0"/>
        </w:rPr>
      </w:r>
    </w:p>
    <w:p w:rsidR="00000000" w:rsidDel="00000000" w:rsidP="00000000" w:rsidRDefault="00000000" w:rsidRPr="00000000" w14:paraId="000006F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tvk90tuz22w" w:id="375"/>
      <w:bookmarkEnd w:id="375"/>
      <w:r w:rsidDel="00000000" w:rsidR="00000000" w:rsidRPr="00000000">
        <w:rPr>
          <w:rFonts w:ascii="Times New Roman" w:cs="Times New Roman" w:eastAsia="Times New Roman" w:hAnsi="Times New Roman"/>
          <w:b w:val="1"/>
          <w:bCs w:val="1"/>
          <w:sz w:val="20"/>
          <w:szCs w:val="20"/>
          <w:rtl w:val="0"/>
        </w:rPr>
        <w:t xml:space="preserve">Artful Education: Creativity as Cognitive Bridge</w:t>
      </w:r>
    </w:p>
    <w:p w:rsidR="00000000" w:rsidDel="00000000" w:rsidP="00000000" w:rsidRDefault="00000000" w:rsidRPr="00000000" w14:paraId="000006FC">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Art as Therapeutic and Pedagogical Tool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Karten argues that art transcends aesthetics—it serves as a </w:t>
      </w:r>
      <w:r w:rsidDel="00000000" w:rsidR="00000000" w:rsidRPr="00000000">
        <w:rPr>
          <w:rFonts w:ascii="Times New Roman" w:cs="Times New Roman" w:eastAsia="Times New Roman" w:hAnsi="Times New Roman"/>
          <w:b w:val="1"/>
          <w:bCs w:val="1"/>
          <w:sz w:val="18"/>
          <w:szCs w:val="18"/>
          <w:rtl w:val="0"/>
        </w:rPr>
        <w:t xml:space="preserve">feel-good discipline with therapeutic value</w:t>
      </w:r>
      <w:r w:rsidDel="00000000" w:rsidR="00000000" w:rsidRPr="00000000">
        <w:rPr>
          <w:rFonts w:ascii="Times New Roman" w:cs="Times New Roman" w:eastAsia="Times New Roman" w:hAnsi="Times New Roman"/>
          <w:sz w:val="18"/>
          <w:szCs w:val="18"/>
          <w:rtl w:val="0"/>
        </w:rPr>
        <w:t xml:space="preserve"> that provides students with learning differences a nonthreatening medium to communicate their thoughts and enhance self-determination. Rather than focusing on creating "perfect" art products, Karten emphasizes that </w:t>
      </w:r>
      <w:r w:rsidDel="00000000" w:rsidR="00000000" w:rsidRPr="00000000">
        <w:rPr>
          <w:rFonts w:ascii="Times New Roman" w:cs="Times New Roman" w:eastAsia="Times New Roman" w:hAnsi="Times New Roman"/>
          <w:b w:val="1"/>
          <w:bCs w:val="1"/>
          <w:sz w:val="18"/>
          <w:szCs w:val="18"/>
          <w:rtl w:val="0"/>
        </w:rPr>
        <w:t xml:space="preserve">art is an individual process requiring time and scaffolding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6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Scaffolding in Art Instruction</w:t>
      </w:r>
      <w:r w:rsidDel="00000000" w:rsidR="00000000" w:rsidRPr="00000000">
        <w:rPr>
          <w:rFonts w:ascii="Times New Roman" w:cs="Times New Roman" w:eastAsia="Times New Roman" w:hAnsi="Times New Roman"/>
          <w:sz w:val="20"/>
          <w:szCs w:val="20"/>
          <w:rtl w:val="0"/>
        </w:rPr>
        <w:t xml:space="preserve">: Before students draw details of objects, they must first recognize </w:t>
      </w:r>
      <w:r w:rsidDel="00000000" w:rsidR="00000000" w:rsidRPr="00000000">
        <w:rPr>
          <w:rFonts w:ascii="Times New Roman" w:cs="Times New Roman" w:eastAsia="Times New Roman" w:hAnsi="Times New Roman"/>
          <w:b w:val="1"/>
          <w:bCs w:val="1"/>
          <w:sz w:val="20"/>
          <w:szCs w:val="20"/>
          <w:rtl w:val="0"/>
        </w:rPr>
        <w:t xml:space="preserve">basic overall shapes</w:t>
      </w:r>
      <w:r w:rsidDel="00000000" w:rsidR="00000000" w:rsidRPr="00000000">
        <w:rPr>
          <w:rFonts w:ascii="Times New Roman" w:cs="Times New Roman" w:eastAsia="Times New Roman" w:hAnsi="Times New Roman"/>
          <w:sz w:val="20"/>
          <w:szCs w:val="20"/>
          <w:rtl w:val="0"/>
        </w:rPr>
        <w:t xml:space="preserve">. This aligns with the </w:t>
      </w:r>
      <w:r w:rsidDel="00000000" w:rsidR="00000000" w:rsidRPr="00000000">
        <w:rPr>
          <w:rFonts w:ascii="Times New Roman" w:cs="Times New Roman" w:eastAsia="Times New Roman" w:hAnsi="Times New Roman"/>
          <w:b w:val="1"/>
          <w:bCs w:val="1"/>
          <w:sz w:val="20"/>
          <w:szCs w:val="20"/>
          <w:rtl w:val="0"/>
        </w:rPr>
        <w:t xml:space="preserve">backwards design principle</w:t>
      </w:r>
      <w:r w:rsidDel="00000000" w:rsidR="00000000" w:rsidRPr="00000000">
        <w:rPr>
          <w:rFonts w:ascii="Times New Roman" w:cs="Times New Roman" w:eastAsia="Times New Roman" w:hAnsi="Times New Roman"/>
          <w:sz w:val="20"/>
          <w:szCs w:val="20"/>
          <w:rtl w:val="0"/>
        </w:rPr>
        <w:t xml:space="preserve"> in your academic plan—starting with clear learning targets (shape recognition) before moving to complex execution (detailed representation). For students with fine motor challenges, accommodations include:</w:t>
      </w:r>
    </w:p>
    <w:p w:rsidR="00000000" w:rsidDel="00000000" w:rsidP="00000000" w:rsidRDefault="00000000" w:rsidRPr="00000000" w14:paraId="000006FE">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Slant boards</w:t>
      </w:r>
      <w:r w:rsidDel="00000000" w:rsidR="00000000" w:rsidRPr="00000000">
        <w:rPr>
          <w:rFonts w:ascii="Times New Roman" w:cs="Times New Roman" w:eastAsia="Times New Roman" w:hAnsi="Times New Roman"/>
          <w:sz w:val="20"/>
          <w:szCs w:val="20"/>
          <w:rtl w:val="0"/>
        </w:rPr>
        <w:t xml:space="preserve"> for coloring and drawing work</w:t>
      </w:r>
    </w:p>
    <w:p w:rsidR="00000000" w:rsidDel="00000000" w:rsidP="00000000" w:rsidRDefault="00000000" w:rsidRPr="00000000" w14:paraId="000006FF">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Height-adjusted desks</w:t>
      </w:r>
    </w:p>
    <w:p w:rsidR="00000000" w:rsidDel="00000000" w:rsidP="00000000" w:rsidRDefault="00000000" w:rsidRPr="00000000" w14:paraId="00000700">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Pencil grips</w:t>
      </w:r>
      <w:r w:rsidDel="00000000" w:rsidR="00000000" w:rsidRPr="00000000">
        <w:rPr>
          <w:rFonts w:ascii="Times New Roman" w:cs="Times New Roman" w:eastAsia="Times New Roman" w:hAnsi="Times New Roman"/>
          <w:sz w:val="20"/>
          <w:szCs w:val="20"/>
          <w:rtl w:val="0"/>
        </w:rPr>
        <w:t xml:space="preserve"> and paper secured with masking tape</w:t>
      </w:r>
    </w:p>
    <w:p w:rsidR="00000000" w:rsidDel="00000000" w:rsidP="00000000" w:rsidRDefault="00000000" w:rsidRPr="00000000" w14:paraId="00000701">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Alternative media</w:t>
      </w:r>
      <w:r w:rsidDel="00000000" w:rsidR="00000000" w:rsidRPr="00000000">
        <w:rPr>
          <w:rFonts w:ascii="Times New Roman" w:cs="Times New Roman" w:eastAsia="Times New Roman" w:hAnsi="Times New Roman"/>
          <w:sz w:val="20"/>
          <w:szCs w:val="20"/>
          <w:rtl w:val="0"/>
        </w:rPr>
        <w:t xml:space="preserve">: chalk, paints, shaving cream, salt, pudding, textured materials</w:t>
      </w:r>
    </w:p>
    <w:p w:rsidR="00000000" w:rsidDel="00000000" w:rsidP="00000000" w:rsidRDefault="00000000" w:rsidRPr="00000000" w14:paraId="00000702">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Pre-cut templates</w:t>
      </w:r>
      <w:r w:rsidDel="00000000" w:rsidR="00000000" w:rsidRPr="00000000">
        <w:rPr>
          <w:rFonts w:ascii="Times New Roman" w:cs="Times New Roman" w:eastAsia="Times New Roman" w:hAnsi="Times New Roman"/>
          <w:sz w:val="20"/>
          <w:szCs w:val="20"/>
          <w:rtl w:val="0"/>
        </w:rPr>
        <w:t xml:space="preserve"> for students with cutting or tracing difficulties</w:t>
      </w:r>
    </w:p>
    <w:p w:rsidR="00000000" w:rsidDel="00000000" w:rsidP="00000000" w:rsidRDefault="00000000" w:rsidRPr="00000000" w14:paraId="00000703">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Braille and tactile materials</w:t>
      </w:r>
      <w:r w:rsidDel="00000000" w:rsidR="00000000" w:rsidRPr="00000000">
        <w:rPr>
          <w:rFonts w:ascii="Times New Roman" w:cs="Times New Roman" w:eastAsia="Times New Roman" w:hAnsi="Times New Roman"/>
          <w:sz w:val="20"/>
          <w:szCs w:val="20"/>
          <w:rtl w:val="0"/>
        </w:rPr>
        <w:t xml:space="preserve"> for students with visual impairments</w:t>
      </w:r>
    </w:p>
    <w:p w:rsidR="00000000" w:rsidDel="00000000" w:rsidP="00000000" w:rsidRDefault="00000000" w:rsidRPr="00000000" w14:paraId="0000070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0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Connecting Art Across the Curriculum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Karten emphasizes that art employs the same </w:t>
      </w:r>
      <w:r w:rsidDel="00000000" w:rsidR="00000000" w:rsidRPr="00000000">
        <w:rPr>
          <w:rFonts w:ascii="Times New Roman" w:cs="Times New Roman" w:eastAsia="Times New Roman" w:hAnsi="Times New Roman"/>
          <w:b w:val="1"/>
          <w:bCs w:val="1"/>
          <w:sz w:val="16"/>
          <w:szCs w:val="16"/>
          <w:rtl w:val="0"/>
        </w:rPr>
        <w:t xml:space="preserve">cognitive-perceptual-production skills</w:t>
      </w:r>
      <w:r w:rsidDel="00000000" w:rsidR="00000000" w:rsidRPr="00000000">
        <w:rPr>
          <w:rFonts w:ascii="Times New Roman" w:cs="Times New Roman" w:eastAsia="Times New Roman" w:hAnsi="Times New Roman"/>
          <w:sz w:val="16"/>
          <w:szCs w:val="16"/>
          <w:rtl w:val="0"/>
        </w:rPr>
        <w:t xml:space="preserve"> used across disciplines:</w:t>
      </w:r>
    </w:p>
    <w:p w:rsidR="00000000" w:rsidDel="00000000" w:rsidP="00000000" w:rsidRDefault="00000000" w:rsidRPr="00000000" w14:paraId="00000706">
      <w:pPr>
        <w:numPr>
          <w:ilvl w:val="0"/>
          <w:numId w:val="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Cognition</w:t>
      </w:r>
      <w:r w:rsidDel="00000000" w:rsidR="00000000" w:rsidRPr="00000000">
        <w:rPr>
          <w:rFonts w:ascii="Times New Roman" w:cs="Times New Roman" w:eastAsia="Times New Roman" w:hAnsi="Times New Roman"/>
          <w:sz w:val="20"/>
          <w:szCs w:val="20"/>
          <w:rtl w:val="0"/>
        </w:rPr>
        <w:t xml:space="preserve">: Prior knowledge about objects</w:t>
      </w:r>
    </w:p>
    <w:p w:rsidR="00000000" w:rsidDel="00000000" w:rsidP="00000000" w:rsidRDefault="00000000" w:rsidRPr="00000000" w14:paraId="00000707">
      <w:pPr>
        <w:numPr>
          <w:ilvl w:val="0"/>
          <w:numId w:val="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Perception</w:t>
      </w:r>
      <w:r w:rsidDel="00000000" w:rsidR="00000000" w:rsidRPr="00000000">
        <w:rPr>
          <w:rFonts w:ascii="Times New Roman" w:cs="Times New Roman" w:eastAsia="Times New Roman" w:hAnsi="Times New Roman"/>
          <w:sz w:val="20"/>
          <w:szCs w:val="20"/>
          <w:rtl w:val="0"/>
        </w:rPr>
        <w:t xml:space="preserve">: What students observe</w:t>
      </w:r>
    </w:p>
    <w:p w:rsidR="00000000" w:rsidDel="00000000" w:rsidP="00000000" w:rsidRDefault="00000000" w:rsidRPr="00000000" w14:paraId="00000708">
      <w:pPr>
        <w:numPr>
          <w:ilvl w:val="0"/>
          <w:numId w:val="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Graphic production</w:t>
      </w:r>
      <w:r w:rsidDel="00000000" w:rsidR="00000000" w:rsidRPr="00000000">
        <w:rPr>
          <w:rFonts w:ascii="Times New Roman" w:cs="Times New Roman" w:eastAsia="Times New Roman" w:hAnsi="Times New Roman"/>
          <w:sz w:val="20"/>
          <w:szCs w:val="20"/>
          <w:rtl w:val="0"/>
        </w:rPr>
        <w:t xml:space="preserve">: Written expressions of their observations</w:t>
      </w:r>
    </w:p>
    <w:p w:rsidR="00000000" w:rsidDel="00000000" w:rsidP="00000000" w:rsidRDefault="00000000" w:rsidRPr="00000000" w14:paraId="0000070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trilateral skill set connects directly to literacy development, mathematics understanding, and historical/cultural awareness. For example, examining Jacob Lawrence's </w:t>
      </w:r>
      <w:r w:rsidDel="00000000" w:rsidR="00000000" w:rsidRPr="00000000">
        <w:rPr>
          <w:rFonts w:ascii="Times New Roman" w:cs="Times New Roman" w:eastAsia="Times New Roman" w:hAnsi="Times New Roman"/>
          <w:i w:val="1"/>
          <w:iCs w:val="1"/>
          <w:sz w:val="20"/>
          <w:szCs w:val="20"/>
          <w:rtl w:val="0"/>
        </w:rPr>
        <w:t xml:space="preserve">Migration Series</w:t>
      </w:r>
      <w:r w:rsidDel="00000000" w:rsidR="00000000" w:rsidRPr="00000000">
        <w:rPr>
          <w:rFonts w:ascii="Times New Roman" w:cs="Times New Roman" w:eastAsia="Times New Roman" w:hAnsi="Times New Roman"/>
          <w:sz w:val="20"/>
          <w:szCs w:val="20"/>
          <w:rtl w:val="0"/>
        </w:rPr>
        <w:t xml:space="preserve"> to understand post-Civil War African American history demonstrates how </w:t>
      </w:r>
      <w:r w:rsidDel="00000000" w:rsidR="00000000" w:rsidRPr="00000000">
        <w:rPr>
          <w:rFonts w:ascii="Times New Roman" w:cs="Times New Roman" w:eastAsia="Times New Roman" w:hAnsi="Times New Roman"/>
          <w:b w:val="1"/>
          <w:bCs w:val="1"/>
          <w:sz w:val="20"/>
          <w:szCs w:val="20"/>
          <w:rtl w:val="0"/>
        </w:rPr>
        <w:t xml:space="preserve">art illuminates social studies concepts</w:t>
      </w:r>
      <w:r w:rsidDel="00000000" w:rsidR="00000000" w:rsidRPr="00000000">
        <w:rPr>
          <w:rFonts w:ascii="Times New Roman" w:cs="Times New Roman" w:eastAsia="Times New Roman" w:hAnsi="Times New Roman"/>
          <w:sz w:val="20"/>
          <w:szCs w:val="20"/>
          <w:rtl w:val="0"/>
        </w:rPr>
        <w:t xml:space="preserve"> in ways that transcend textual narratives.</w:t>
      </w:r>
      <w:r w:rsidDel="00000000" w:rsidR="00000000" w:rsidRPr="00000000">
        <w:rPr>
          <w:rtl w:val="0"/>
        </w:rPr>
      </w:r>
    </w:p>
    <w:p w:rsidR="00000000" w:rsidDel="00000000" w:rsidP="00000000" w:rsidRDefault="00000000" w:rsidRPr="00000000" w14:paraId="0000070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Cultural Asset Integration</w:t>
      </w:r>
      <w:r w:rsidDel="00000000" w:rsidR="00000000" w:rsidRPr="00000000">
        <w:rPr>
          <w:rFonts w:ascii="Times New Roman" w:cs="Times New Roman" w:eastAsia="Times New Roman" w:hAnsi="Times New Roman"/>
          <w:sz w:val="20"/>
          <w:szCs w:val="20"/>
          <w:rtl w:val="0"/>
        </w:rPr>
        <w:t xml:space="preserve">: Karten advocates using </w:t>
      </w:r>
      <w:r w:rsidDel="00000000" w:rsidR="00000000" w:rsidRPr="00000000">
        <w:rPr>
          <w:rFonts w:ascii="Times New Roman" w:cs="Times New Roman" w:eastAsia="Times New Roman" w:hAnsi="Times New Roman"/>
          <w:b w:val="1"/>
          <w:bCs w:val="1"/>
          <w:sz w:val="20"/>
          <w:szCs w:val="20"/>
          <w:rtl w:val="0"/>
        </w:rPr>
        <w:t xml:space="preserve">picture prompts to initiate conversations</w:t>
      </w:r>
      <w:r w:rsidDel="00000000" w:rsidR="00000000" w:rsidRPr="00000000">
        <w:rPr>
          <w:rFonts w:ascii="Times New Roman" w:cs="Times New Roman" w:eastAsia="Times New Roman" w:hAnsi="Times New Roman"/>
          <w:sz w:val="20"/>
          <w:szCs w:val="20"/>
          <w:rtl w:val="0"/>
        </w:rPr>
        <w:t xml:space="preserve">—The Starry Night by Van Gogh spawns discussions ranging from astronomy to landforms. When students study Egyptian culture, the art teacher can infuse </w:t>
      </w:r>
      <w:r w:rsidDel="00000000" w:rsidR="00000000" w:rsidRPr="00000000">
        <w:rPr>
          <w:rFonts w:ascii="Times New Roman" w:cs="Times New Roman" w:eastAsia="Times New Roman" w:hAnsi="Times New Roman"/>
          <w:b w:val="1"/>
          <w:bCs w:val="1"/>
          <w:sz w:val="20"/>
          <w:szCs w:val="20"/>
          <w:rtl w:val="0"/>
        </w:rPr>
        <w:t xml:space="preserve">hieroglyphics, sculpture, and architecture</w:t>
      </w:r>
      <w:r w:rsidDel="00000000" w:rsidR="00000000" w:rsidRPr="00000000">
        <w:rPr>
          <w:rFonts w:ascii="Times New Roman" w:cs="Times New Roman" w:eastAsia="Times New Roman" w:hAnsi="Times New Roman"/>
          <w:sz w:val="20"/>
          <w:szCs w:val="20"/>
          <w:rtl w:val="0"/>
        </w:rPr>
        <w:t xml:space="preserve"> into projects, connecting social studies to creative expression. This directly supports your academic plan's commitment to </w:t>
      </w:r>
      <w:r w:rsidDel="00000000" w:rsidR="00000000" w:rsidRPr="00000000">
        <w:rPr>
          <w:rFonts w:ascii="Times New Roman" w:cs="Times New Roman" w:eastAsia="Times New Roman" w:hAnsi="Times New Roman"/>
          <w:b w:val="1"/>
          <w:bCs w:val="1"/>
          <w:sz w:val="20"/>
          <w:szCs w:val="20"/>
          <w:rtl w:val="0"/>
        </w:rPr>
        <w:t xml:space="preserve">intersectional analysis and culturally responsive practice</w:t>
      </w:r>
      <w:r w:rsidDel="00000000" w:rsidR="00000000" w:rsidRPr="00000000">
        <w:rPr>
          <w:rFonts w:ascii="Times New Roman" w:cs="Times New Roman" w:eastAsia="Times New Roman" w:hAnsi="Times New Roman"/>
          <w:sz w:val="20"/>
          <w:szCs w:val="20"/>
          <w:rtl w:val="0"/>
        </w:rPr>
        <w:t xml:space="preserve"> through the </w:t>
      </w:r>
      <w:r w:rsidDel="00000000" w:rsidR="00000000" w:rsidRPr="00000000">
        <w:rPr>
          <w:rFonts w:ascii="Times New Roman" w:cs="Times New Roman" w:eastAsia="Times New Roman" w:hAnsi="Times New Roman"/>
          <w:b w:val="1"/>
          <w:bCs w:val="1"/>
          <w:sz w:val="20"/>
          <w:szCs w:val="20"/>
          <w:rtl w:val="0"/>
        </w:rPr>
        <w:t xml:space="preserve">Puzzle Plan framework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a6oair3yme7z" w:id="376"/>
      <w:bookmarkEnd w:id="376"/>
      <w:r w:rsidDel="00000000" w:rsidR="00000000" w:rsidRPr="00000000">
        <w:rPr>
          <w:rtl w:val="0"/>
        </w:rPr>
      </w:r>
    </w:p>
    <w:p w:rsidR="00000000" w:rsidDel="00000000" w:rsidP="00000000" w:rsidRDefault="00000000" w:rsidRPr="00000000" w14:paraId="0000070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yrznp17szlq" w:id="377"/>
      <w:bookmarkEnd w:id="377"/>
      <w:r w:rsidDel="00000000" w:rsidR="00000000" w:rsidRPr="00000000">
        <w:rPr>
          <w:rFonts w:ascii="Times New Roman" w:cs="Times New Roman" w:eastAsia="Times New Roman" w:hAnsi="Times New Roman"/>
          <w:b w:val="1"/>
          <w:bCs w:val="1"/>
          <w:sz w:val="20"/>
          <w:szCs w:val="20"/>
          <w:rtl w:val="0"/>
        </w:rPr>
        <w:t xml:space="preserve">Music Matters: Sound as Cognitive and Emotional Regulator</w:t>
      </w:r>
    </w:p>
    <w:p w:rsidR="00000000" w:rsidDel="00000000" w:rsidP="00000000" w:rsidRDefault="00000000" w:rsidRPr="00000000" w14:paraId="0000070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Music's Multifaceted Impact</w:t>
      </w:r>
      <w:r w:rsidDel="00000000" w:rsidR="00000000" w:rsidRPr="00000000">
        <w:rPr>
          <w:rFonts w:ascii="Times New Roman" w:cs="Times New Roman" w:eastAsia="Times New Roman" w:hAnsi="Times New Roman"/>
          <w:sz w:val="20"/>
          <w:szCs w:val="20"/>
          <w:rtl w:val="0"/>
        </w:rPr>
        <w:t xml:space="preserve">: Karten positions music as far more than performance—it is a </w:t>
      </w:r>
      <w:r w:rsidDel="00000000" w:rsidR="00000000" w:rsidRPr="00000000">
        <w:rPr>
          <w:rFonts w:ascii="Times New Roman" w:cs="Times New Roman" w:eastAsia="Times New Roman" w:hAnsi="Times New Roman"/>
          <w:b w:val="1"/>
          <w:bCs w:val="1"/>
          <w:sz w:val="20"/>
          <w:szCs w:val="20"/>
          <w:rtl w:val="0"/>
        </w:rPr>
        <w:t xml:space="preserve">form of expression connected to fine motor dexterity, self-discipline, listening, and thinking skills</w:t>
      </w:r>
      <w:r w:rsidDel="00000000" w:rsidR="00000000" w:rsidRPr="00000000">
        <w:rPr>
          <w:rFonts w:ascii="Times New Roman" w:cs="Times New Roman" w:eastAsia="Times New Roman" w:hAnsi="Times New Roman"/>
          <w:sz w:val="20"/>
          <w:szCs w:val="20"/>
          <w:rtl w:val="0"/>
        </w:rPr>
        <w:t xml:space="preserve">. Music instruction yields measurable gains in </w:t>
      </w:r>
      <w:r w:rsidDel="00000000" w:rsidR="00000000" w:rsidRPr="00000000">
        <w:rPr>
          <w:rFonts w:ascii="Times New Roman" w:cs="Times New Roman" w:eastAsia="Times New Roman" w:hAnsi="Times New Roman"/>
          <w:b w:val="1"/>
          <w:bCs w:val="1"/>
          <w:sz w:val="20"/>
          <w:szCs w:val="20"/>
          <w:rtl w:val="0"/>
        </w:rPr>
        <w:t xml:space="preserve">phonological awareness</w:t>
      </w:r>
      <w:r w:rsidDel="00000000" w:rsidR="00000000" w:rsidRPr="00000000">
        <w:rPr>
          <w:rFonts w:ascii="Times New Roman" w:cs="Times New Roman" w:eastAsia="Times New Roman" w:hAnsi="Times New Roman"/>
          <w:sz w:val="20"/>
          <w:szCs w:val="20"/>
          <w:rtl w:val="0"/>
        </w:rPr>
        <w:t xml:space="preserve"> and the ability to </w:t>
      </w:r>
      <w:r w:rsidDel="00000000" w:rsidR="00000000" w:rsidRPr="00000000">
        <w:rPr>
          <w:rFonts w:ascii="Times New Roman" w:cs="Times New Roman" w:eastAsia="Times New Roman" w:hAnsi="Times New Roman"/>
          <w:b w:val="1"/>
          <w:bCs w:val="1"/>
          <w:sz w:val="20"/>
          <w:szCs w:val="20"/>
          <w:rtl w:val="0"/>
        </w:rPr>
        <w:t xml:space="preserve">manipulate information in working and long-term memory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70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Arts Integration for Achievement</w:t>
      </w:r>
      <w:r w:rsidDel="00000000" w:rsidR="00000000" w:rsidRPr="00000000">
        <w:rPr>
          <w:rFonts w:ascii="Times New Roman" w:cs="Times New Roman" w:eastAsia="Times New Roman" w:hAnsi="Times New Roman"/>
          <w:sz w:val="20"/>
          <w:szCs w:val="20"/>
          <w:rtl w:val="0"/>
        </w:rPr>
        <w:t xml:space="preserve">: Research cited by Karten (Duma &amp; Silverstein, 2019) demonstrates that </w:t>
      </w:r>
      <w:r w:rsidDel="00000000" w:rsidR="00000000" w:rsidRPr="00000000">
        <w:rPr>
          <w:rFonts w:ascii="Times New Roman" w:cs="Times New Roman" w:eastAsia="Times New Roman" w:hAnsi="Times New Roman"/>
          <w:b w:val="1"/>
          <w:bCs w:val="1"/>
          <w:sz w:val="20"/>
          <w:szCs w:val="20"/>
          <w:rtl w:val="0"/>
        </w:rPr>
        <w:t xml:space="preserve">arts integration through theater, music, visual arts, dance, and media arts</w:t>
      </w:r>
      <w:r w:rsidDel="00000000" w:rsidR="00000000" w:rsidRPr="00000000">
        <w:rPr>
          <w:rFonts w:ascii="Times New Roman" w:cs="Times New Roman" w:eastAsia="Times New Roman" w:hAnsi="Times New Roman"/>
          <w:sz w:val="20"/>
          <w:szCs w:val="20"/>
          <w:rtl w:val="0"/>
        </w:rPr>
        <w:t xml:space="preserve"> can improve standardized test scores and social-emotional skills, particularly for </w:t>
      </w:r>
      <w:r w:rsidDel="00000000" w:rsidR="00000000" w:rsidRPr="00000000">
        <w:rPr>
          <w:rFonts w:ascii="Times New Roman" w:cs="Times New Roman" w:eastAsia="Times New Roman" w:hAnsi="Times New Roman"/>
          <w:b w:val="1"/>
          <w:bCs w:val="1"/>
          <w:sz w:val="20"/>
          <w:szCs w:val="20"/>
          <w:rtl w:val="0"/>
        </w:rPr>
        <w:t xml:space="preserve">hard-to-reach and economically disadvantaged students</w:t>
      </w:r>
      <w:r w:rsidDel="00000000" w:rsidR="00000000" w:rsidRPr="00000000">
        <w:rPr>
          <w:rFonts w:ascii="Times New Roman" w:cs="Times New Roman" w:eastAsia="Times New Roman" w:hAnsi="Times New Roman"/>
          <w:sz w:val="20"/>
          <w:szCs w:val="20"/>
          <w:rtl w:val="0"/>
        </w:rPr>
        <w:t xml:space="preserve"> and English learners.</w:t>
      </w:r>
      <w:r w:rsidDel="00000000" w:rsidR="00000000" w:rsidRPr="00000000">
        <w:rPr>
          <w:rtl w:val="0"/>
        </w:rPr>
      </w:r>
    </w:p>
    <w:p w:rsidR="00000000" w:rsidDel="00000000" w:rsidP="00000000" w:rsidRDefault="00000000" w:rsidRPr="00000000" w14:paraId="0000071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Structured Music for Inclusion</w:t>
      </w:r>
      <w:r w:rsidDel="00000000" w:rsidR="00000000" w:rsidRPr="00000000">
        <w:rPr>
          <w:rFonts w:ascii="Times New Roman" w:cs="Times New Roman" w:eastAsia="Times New Roman" w:hAnsi="Times New Roman"/>
          <w:sz w:val="20"/>
          <w:szCs w:val="20"/>
          <w:rtl w:val="0"/>
        </w:rPr>
        <w:t xml:space="preserve">: Music creates </w:t>
      </w:r>
      <w:r w:rsidDel="00000000" w:rsidR="00000000" w:rsidRPr="00000000">
        <w:rPr>
          <w:rFonts w:ascii="Times New Roman" w:cs="Times New Roman" w:eastAsia="Times New Roman" w:hAnsi="Times New Roman"/>
          <w:b w:val="1"/>
          <w:bCs w:val="1"/>
          <w:sz w:val="20"/>
          <w:szCs w:val="20"/>
          <w:rtl w:val="0"/>
        </w:rPr>
        <w:t xml:space="preserve">peer interactions and collaborative settings</w:t>
      </w:r>
      <w:r w:rsidDel="00000000" w:rsidR="00000000" w:rsidRPr="00000000">
        <w:rPr>
          <w:rFonts w:ascii="Times New Roman" w:cs="Times New Roman" w:eastAsia="Times New Roman" w:hAnsi="Times New Roman"/>
          <w:sz w:val="20"/>
          <w:szCs w:val="20"/>
          <w:rtl w:val="0"/>
        </w:rPr>
        <w:t xml:space="preserve">. Students with autism show improvements in social communication and brain connectivity through music instruction (Hourigan &amp; Hourigan, 2009; University of Montreal, 2018). For students with </w:t>
      </w:r>
      <w:r w:rsidDel="00000000" w:rsidR="00000000" w:rsidRPr="00000000">
        <w:rPr>
          <w:rFonts w:ascii="Times New Roman" w:cs="Times New Roman" w:eastAsia="Times New Roman" w:hAnsi="Times New Roman"/>
          <w:b w:val="1"/>
          <w:bCs w:val="1"/>
          <w:sz w:val="20"/>
          <w:szCs w:val="20"/>
          <w:rtl w:val="0"/>
        </w:rPr>
        <w:t xml:space="preserve">emotional and behavioral differences</w:t>
      </w:r>
      <w:r w:rsidDel="00000000" w:rsidR="00000000" w:rsidRPr="00000000">
        <w:rPr>
          <w:rFonts w:ascii="Times New Roman" w:cs="Times New Roman" w:eastAsia="Times New Roman" w:hAnsi="Times New Roman"/>
          <w:sz w:val="20"/>
          <w:szCs w:val="20"/>
          <w:rtl w:val="0"/>
        </w:rPr>
        <w:t xml:space="preserve">, music enhances emotional regulation, with music therapy demonstrating positive effects on social competencies for adolescents with emotional and behavioral disorders.</w:t>
      </w:r>
      <w:r w:rsidDel="00000000" w:rsidR="00000000" w:rsidRPr="00000000">
        <w:rPr>
          <w:rtl w:val="0"/>
        </w:rPr>
      </w:r>
    </w:p>
    <w:p w:rsidR="00000000" w:rsidDel="00000000" w:rsidP="00000000" w:rsidRDefault="00000000" w:rsidRPr="00000000" w14:paraId="0000071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Creative Curriculum-Music Bridges</w:t>
      </w:r>
      <w:r w:rsidDel="00000000" w:rsidR="00000000" w:rsidRPr="00000000">
        <w:rPr>
          <w:rFonts w:ascii="Times New Roman" w:cs="Times New Roman" w:eastAsia="Times New Roman" w:hAnsi="Times New Roman"/>
          <w:sz w:val="20"/>
          <w:szCs w:val="20"/>
          <w:rtl w:val="0"/>
        </w:rPr>
        <w:t xml:space="preserve">: Karten provides practical strategies:</w:t>
      </w:r>
    </w:p>
    <w:p w:rsidR="00000000" w:rsidDel="00000000" w:rsidP="00000000" w:rsidRDefault="00000000" w:rsidRPr="00000000" w14:paraId="00000713">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sing ABCs, create rap songs to remember content (e.g., scientific method)</w:t>
      </w:r>
    </w:p>
    <w:p w:rsidR="00000000" w:rsidDel="00000000" w:rsidP="00000000" w:rsidRDefault="00000000" w:rsidRPr="00000000" w14:paraId="00000714">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Songs connect to history (e.g., "We Didn't Start the Fire," "Buffalo Soldier")</w:t>
      </w:r>
    </w:p>
    <w:p w:rsidR="00000000" w:rsidDel="00000000" w:rsidP="00000000" w:rsidRDefault="00000000" w:rsidRPr="00000000" w14:paraId="00000715">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Musical notes relate to fractions in mathematics</w:t>
      </w:r>
    </w:p>
    <w:p w:rsidR="00000000" w:rsidDel="00000000" w:rsidP="00000000" w:rsidRDefault="00000000" w:rsidRPr="00000000" w14:paraId="00000716">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hearing impairments feel vibrations and rhythms; </w:t>
      </w:r>
      <w:r w:rsidDel="00000000" w:rsidR="00000000" w:rsidRPr="00000000">
        <w:rPr>
          <w:rFonts w:ascii="Times New Roman" w:cs="Times New Roman" w:eastAsia="Times New Roman" w:hAnsi="Times New Roman"/>
          <w:b w:val="1"/>
          <w:bCs w:val="1"/>
          <w:sz w:val="20"/>
          <w:szCs w:val="20"/>
          <w:rtl w:val="0"/>
        </w:rPr>
        <w:t xml:space="preserve">signing music is fully acceptable</w:t>
      </w:r>
    </w:p>
    <w:p w:rsidR="00000000" w:rsidDel="00000000" w:rsidP="00000000" w:rsidRDefault="00000000" w:rsidRPr="00000000" w14:paraId="00000717">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Picture-exchange communication systems support students who need visual support to understand musical narratives</w:t>
      </w:r>
    </w:p>
    <w:p w:rsidR="00000000" w:rsidDel="00000000" w:rsidP="00000000" w:rsidRDefault="00000000" w:rsidRPr="00000000" w14:paraId="0000071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Brain Breaks Through Movement and Sound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 Karten emphasizes that </w:t>
      </w:r>
      <w:r w:rsidDel="00000000" w:rsidR="00000000" w:rsidRPr="00000000">
        <w:rPr>
          <w:rFonts w:ascii="Times New Roman" w:cs="Times New Roman" w:eastAsia="Times New Roman" w:hAnsi="Times New Roman"/>
          <w:b w:val="1"/>
          <w:bCs w:val="1"/>
          <w:sz w:val="18"/>
          <w:szCs w:val="18"/>
          <w:rtl w:val="0"/>
        </w:rPr>
        <w:t xml:space="preserve">brain breaks</w:t>
      </w:r>
      <w:r w:rsidDel="00000000" w:rsidR="00000000" w:rsidRPr="00000000">
        <w:rPr>
          <w:rFonts w:ascii="Times New Roman" w:cs="Times New Roman" w:eastAsia="Times New Roman" w:hAnsi="Times New Roman"/>
          <w:sz w:val="18"/>
          <w:szCs w:val="18"/>
          <w:rtl w:val="0"/>
        </w:rPr>
        <w:t xml:space="preserve"> (movement activities during class, not mental breaks) improve </w:t>
      </w:r>
      <w:r w:rsidDel="00000000" w:rsidR="00000000" w:rsidRPr="00000000">
        <w:rPr>
          <w:rFonts w:ascii="Times New Roman" w:cs="Times New Roman" w:eastAsia="Times New Roman" w:hAnsi="Times New Roman"/>
          <w:b w:val="1"/>
          <w:bCs w:val="1"/>
          <w:sz w:val="18"/>
          <w:szCs w:val="18"/>
          <w:rtl w:val="0"/>
        </w:rPr>
        <w:t xml:space="preserve">concentration, attention, and listening skills</w:t>
      </w:r>
      <w:r w:rsidDel="00000000" w:rsidR="00000000" w:rsidRPr="00000000">
        <w:rPr>
          <w:rFonts w:ascii="Times New Roman" w:cs="Times New Roman" w:eastAsia="Times New Roman" w:hAnsi="Times New Roman"/>
          <w:sz w:val="18"/>
          <w:szCs w:val="18"/>
          <w:rtl w:val="0"/>
        </w:rPr>
        <w:t xml:space="preserve">. These include Simon Says, hopscotch, vocabulary beach ball toss, and GoNoodle videos.</w:t>
      </w:r>
    </w:p>
    <w:p w:rsidR="00000000" w:rsidDel="00000000" w:rsidP="00000000" w:rsidRDefault="00000000" w:rsidRPr="00000000" w14:paraId="0000071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j3xfcebnua" w:id="378"/>
      <w:bookmarkEnd w:id="378"/>
      <w:r w:rsidDel="00000000" w:rsidR="00000000" w:rsidRPr="00000000">
        <w:rPr>
          <w:rtl w:val="0"/>
        </w:rPr>
      </w:r>
    </w:p>
    <w:p w:rsidR="00000000" w:rsidDel="00000000" w:rsidP="00000000" w:rsidRDefault="00000000" w:rsidRPr="00000000" w14:paraId="0000071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c9rnpta7wwi" w:id="379"/>
      <w:bookmarkEnd w:id="379"/>
      <w:r w:rsidDel="00000000" w:rsidR="00000000" w:rsidRPr="00000000">
        <w:rPr>
          <w:rFonts w:ascii="Times New Roman" w:cs="Times New Roman" w:eastAsia="Times New Roman" w:hAnsi="Times New Roman"/>
          <w:b w:val="1"/>
          <w:bCs w:val="1"/>
          <w:sz w:val="20"/>
          <w:szCs w:val="20"/>
          <w:rtl w:val="0"/>
        </w:rPr>
        <w:t xml:space="preserve">Physical Education: Accessibility, Autonomy, and Adaptive Practice</w:t>
      </w:r>
    </w:p>
    <w:p w:rsidR="00000000" w:rsidDel="00000000" w:rsidP="00000000" w:rsidRDefault="00000000" w:rsidRPr="00000000" w14:paraId="0000071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 Knowledge and Adaptation</w:t>
      </w:r>
      <w:r w:rsidDel="00000000" w:rsidR="00000000" w:rsidRPr="00000000">
        <w:rPr>
          <w:rFonts w:ascii="Times New Roman" w:cs="Times New Roman" w:eastAsia="Times New Roman" w:hAnsi="Times New Roman"/>
          <w:sz w:val="20"/>
          <w:szCs w:val="20"/>
          <w:rtl w:val="0"/>
        </w:rPr>
        <w:t xml:space="preserve">: Karten stresses that </w:t>
      </w:r>
      <w:r w:rsidDel="00000000" w:rsidR="00000000" w:rsidRPr="00000000">
        <w:rPr>
          <w:rFonts w:ascii="Times New Roman" w:cs="Times New Roman" w:eastAsia="Times New Roman" w:hAnsi="Times New Roman"/>
          <w:b w:val="1"/>
          <w:bCs w:val="1"/>
          <w:sz w:val="20"/>
          <w:szCs w:val="20"/>
          <w:rtl w:val="0"/>
        </w:rPr>
        <w:t xml:space="preserve">prior knowledge of students' physical skills and experiences</w:t>
      </w:r>
      <w:r w:rsidDel="00000000" w:rsidR="00000000" w:rsidRPr="00000000">
        <w:rPr>
          <w:rFonts w:ascii="Times New Roman" w:cs="Times New Roman" w:eastAsia="Times New Roman" w:hAnsi="Times New Roman"/>
          <w:sz w:val="20"/>
          <w:szCs w:val="20"/>
          <w:rtl w:val="0"/>
        </w:rPr>
        <w:t xml:space="preserve"> informs necessary accommodations for safe, stimulating PE programs. Teachers involved in writing IEPs or 504 plans have greater input into accommodations, modifications, and supports.</w:t>
      </w:r>
      <w:r w:rsidDel="00000000" w:rsidR="00000000" w:rsidRPr="00000000">
        <w:rPr>
          <w:rtl w:val="0"/>
        </w:rPr>
      </w:r>
    </w:p>
    <w:p w:rsidR="00000000" w:rsidDel="00000000" w:rsidP="00000000" w:rsidRDefault="00000000" w:rsidRPr="00000000" w14:paraId="000007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Creative Adaptations for Physical Access</w:t>
      </w:r>
      <w:r w:rsidDel="00000000" w:rsidR="00000000" w:rsidRPr="00000000">
        <w:rPr>
          <w:rFonts w:ascii="Times New Roman" w:cs="Times New Roman" w:eastAsia="Times New Roman" w:hAnsi="Times New Roman"/>
          <w:sz w:val="20"/>
          <w:szCs w:val="20"/>
          <w:rtl w:val="0"/>
        </w:rPr>
        <w:t xml:space="preserve">: ccommodations include:</w:t>
      </w:r>
    </w:p>
    <w:p w:rsidR="00000000" w:rsidDel="00000000" w:rsidP="00000000" w:rsidRDefault="00000000" w:rsidRPr="00000000" w14:paraId="0000071D">
      <w:pPr>
        <w:numPr>
          <w:ilvl w:val="0"/>
          <w:numId w:val="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Auditory/visual adaptations</w:t>
      </w:r>
      <w:r w:rsidDel="00000000" w:rsidR="00000000" w:rsidRPr="00000000">
        <w:rPr>
          <w:rFonts w:ascii="Times New Roman" w:cs="Times New Roman" w:eastAsia="Times New Roman" w:hAnsi="Times New Roman"/>
          <w:sz w:val="20"/>
          <w:szCs w:val="20"/>
          <w:rtl w:val="0"/>
        </w:rPr>
        <w:t xml:space="preserve">: Beeping or blinking balls, targets that make noise when hit</w:t>
      </w:r>
    </w:p>
    <w:p w:rsidR="00000000" w:rsidDel="00000000" w:rsidP="00000000" w:rsidRDefault="00000000" w:rsidRPr="00000000" w14:paraId="0000071E">
      <w:pPr>
        <w:numPr>
          <w:ilvl w:val="0"/>
          <w:numId w:val="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Appropriate rest periods</w:t>
      </w:r>
      <w:r w:rsidDel="00000000" w:rsidR="00000000" w:rsidRPr="00000000">
        <w:rPr>
          <w:rFonts w:ascii="Times New Roman" w:cs="Times New Roman" w:eastAsia="Times New Roman" w:hAnsi="Times New Roman"/>
          <w:sz w:val="20"/>
          <w:szCs w:val="20"/>
          <w:rtl w:val="0"/>
        </w:rPr>
        <w:t xml:space="preserve"> between activities; shortened time requirements</w:t>
      </w:r>
    </w:p>
    <w:p w:rsidR="00000000" w:rsidDel="00000000" w:rsidP="00000000" w:rsidRDefault="00000000" w:rsidRPr="00000000" w14:paraId="0000071F">
      <w:pPr>
        <w:numPr>
          <w:ilvl w:val="0"/>
          <w:numId w:val="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Modified equipment</w:t>
      </w:r>
      <w:r w:rsidDel="00000000" w:rsidR="00000000" w:rsidRPr="00000000">
        <w:rPr>
          <w:rFonts w:ascii="Times New Roman" w:cs="Times New Roman" w:eastAsia="Times New Roman" w:hAnsi="Times New Roman"/>
          <w:sz w:val="20"/>
          <w:szCs w:val="20"/>
          <w:rtl w:val="0"/>
        </w:rPr>
        <w:t xml:space="preserve">: Larger or smaller balls, lowered volleyball/basketball nets</w:t>
      </w:r>
    </w:p>
    <w:p w:rsidR="00000000" w:rsidDel="00000000" w:rsidP="00000000" w:rsidRDefault="00000000" w:rsidRPr="00000000" w14:paraId="00000720">
      <w:pPr>
        <w:numPr>
          <w:ilvl w:val="0"/>
          <w:numId w:val="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Modified rules</w:t>
      </w:r>
      <w:r w:rsidDel="00000000" w:rsidR="00000000" w:rsidRPr="00000000">
        <w:rPr>
          <w:rFonts w:ascii="Times New Roman" w:cs="Times New Roman" w:eastAsia="Times New Roman" w:hAnsi="Times New Roman"/>
          <w:sz w:val="20"/>
          <w:szCs w:val="20"/>
          <w:rtl w:val="0"/>
        </w:rPr>
        <w:t xml:space="preserve">: Allowing balls to bounce before striking</w:t>
      </w:r>
    </w:p>
    <w:p w:rsidR="00000000" w:rsidDel="00000000" w:rsidP="00000000" w:rsidRDefault="00000000" w:rsidRPr="00000000" w14:paraId="00000721">
      <w:pPr>
        <w:numPr>
          <w:ilvl w:val="0"/>
          <w:numId w:val="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Independence as a Priority</w:t>
      </w:r>
      <w:r w:rsidDel="00000000" w:rsidR="00000000" w:rsidRPr="00000000">
        <w:rPr>
          <w:rFonts w:ascii="Times New Roman" w:cs="Times New Roman" w:eastAsia="Times New Roman" w:hAnsi="Times New Roman"/>
          <w:sz w:val="20"/>
          <w:szCs w:val="20"/>
          <w:rtl w:val="0"/>
        </w:rPr>
        <w:t xml:space="preserve">: While adult support matters, </w:t>
      </w:r>
      <w:r w:rsidDel="00000000" w:rsidR="00000000" w:rsidRPr="00000000">
        <w:rPr>
          <w:rFonts w:ascii="Times New Roman" w:cs="Times New Roman" w:eastAsia="Times New Roman" w:hAnsi="Times New Roman"/>
          <w:b w:val="1"/>
          <w:bCs w:val="1"/>
          <w:sz w:val="20"/>
          <w:szCs w:val="20"/>
          <w:rtl w:val="0"/>
        </w:rPr>
        <w:t xml:space="preserve">overreliance on support can thwart student autonomy</w:t>
      </w:r>
      <w:r w:rsidDel="00000000" w:rsidR="00000000" w:rsidRPr="00000000">
        <w:rPr>
          <w:rFonts w:ascii="Times New Roman" w:cs="Times New Roman" w:eastAsia="Times New Roman" w:hAnsi="Times New Roman"/>
          <w:sz w:val="20"/>
          <w:szCs w:val="20"/>
          <w:rtl w:val="0"/>
        </w:rPr>
        <w:t xml:space="preserve">. If a student cannot physically participate, </w:t>
      </w:r>
      <w:r w:rsidDel="00000000" w:rsidR="00000000" w:rsidRPr="00000000">
        <w:rPr>
          <w:rFonts w:ascii="Times New Roman" w:cs="Times New Roman" w:eastAsia="Times New Roman" w:hAnsi="Times New Roman"/>
          <w:b w:val="1"/>
          <w:bCs w:val="1"/>
          <w:sz w:val="20"/>
          <w:szCs w:val="20"/>
          <w:rtl w:val="0"/>
        </w:rPr>
        <w:t xml:space="preserve">still include them integrally</w:t>
      </w:r>
      <w:r w:rsidDel="00000000" w:rsidR="00000000" w:rsidRPr="00000000">
        <w:rPr>
          <w:rFonts w:ascii="Times New Roman" w:cs="Times New Roman" w:eastAsia="Times New Roman" w:hAnsi="Times New Roman"/>
          <w:sz w:val="20"/>
          <w:szCs w:val="20"/>
          <w:rtl w:val="0"/>
        </w:rPr>
        <w:t xml:space="preserve">—as mentor, coach, or scorekeeper.</w:t>
      </w:r>
    </w:p>
    <w:p w:rsidR="00000000" w:rsidDel="00000000" w:rsidP="00000000" w:rsidRDefault="00000000" w:rsidRPr="00000000" w14:paraId="0000072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23">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Purposeful Planned Movement (PPM)</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 Karten advocates for </w:t>
      </w:r>
      <w:r w:rsidDel="00000000" w:rsidR="00000000" w:rsidRPr="00000000">
        <w:rPr>
          <w:rFonts w:ascii="Times New Roman" w:cs="Times New Roman" w:eastAsia="Times New Roman" w:hAnsi="Times New Roman"/>
          <w:b w:val="1"/>
          <w:bCs w:val="1"/>
          <w:sz w:val="18"/>
          <w:szCs w:val="18"/>
          <w:rtl w:val="0"/>
        </w:rPr>
        <w:t xml:space="preserve">movement with intention</w:t>
      </w:r>
      <w:r w:rsidDel="00000000" w:rsidR="00000000" w:rsidRPr="00000000">
        <w:rPr>
          <w:rFonts w:ascii="Times New Roman" w:cs="Times New Roman" w:eastAsia="Times New Roman" w:hAnsi="Times New Roman"/>
          <w:sz w:val="18"/>
          <w:szCs w:val="18"/>
          <w:rtl w:val="0"/>
        </w:rPr>
        <w:t xml:space="preserve">—not just activity for activity's sake. PPM ranges from short activity breaks and mental imagery gestures to simulations and role-plays. Research on students with ADHD shows that </w:t>
      </w:r>
      <w:r w:rsidDel="00000000" w:rsidR="00000000" w:rsidRPr="00000000">
        <w:rPr>
          <w:rFonts w:ascii="Times New Roman" w:cs="Times New Roman" w:eastAsia="Times New Roman" w:hAnsi="Times New Roman"/>
          <w:b w:val="1"/>
          <w:bCs w:val="1"/>
          <w:sz w:val="18"/>
          <w:szCs w:val="18"/>
          <w:rtl w:val="0"/>
        </w:rPr>
        <w:t xml:space="preserve">a walk in the park enhances classroom attention</w:t>
      </w:r>
      <w:r w:rsidDel="00000000" w:rsidR="00000000" w:rsidRPr="00000000">
        <w:rPr>
          <w:rFonts w:ascii="Times New Roman" w:cs="Times New Roman" w:eastAsia="Times New Roman" w:hAnsi="Times New Roman"/>
          <w:sz w:val="18"/>
          <w:szCs w:val="18"/>
          <w:rtl w:val="0"/>
        </w:rPr>
        <w:t xml:space="preserve"> upon return. Fidgeting—often seen as negative—may actually </w:t>
      </w:r>
      <w:r w:rsidDel="00000000" w:rsidR="00000000" w:rsidRPr="00000000">
        <w:rPr>
          <w:rFonts w:ascii="Times New Roman" w:cs="Times New Roman" w:eastAsia="Times New Roman" w:hAnsi="Times New Roman"/>
          <w:b w:val="1"/>
          <w:bCs w:val="1"/>
          <w:sz w:val="18"/>
          <w:szCs w:val="18"/>
          <w:rtl w:val="0"/>
        </w:rPr>
        <w:t xml:space="preserve">improve cognitive performance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72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Dance as Learning Tool</w:t>
      </w:r>
      <w:r w:rsidDel="00000000" w:rsidR="00000000" w:rsidRPr="00000000">
        <w:rPr>
          <w:rFonts w:ascii="Times New Roman" w:cs="Times New Roman" w:eastAsia="Times New Roman" w:hAnsi="Times New Roman"/>
          <w:sz w:val="20"/>
          <w:szCs w:val="20"/>
          <w:rtl w:val="0"/>
        </w:rPr>
        <w:t xml:space="preserve">: Dance </w:t>
      </w:r>
      <w:r w:rsidDel="00000000" w:rsidR="00000000" w:rsidRPr="00000000">
        <w:rPr>
          <w:rFonts w:ascii="Times New Roman" w:cs="Times New Roman" w:eastAsia="Times New Roman" w:hAnsi="Times New Roman"/>
          <w:b w:val="1"/>
          <w:bCs w:val="1"/>
          <w:sz w:val="20"/>
          <w:szCs w:val="20"/>
          <w:rtl w:val="0"/>
        </w:rPr>
        <w:t xml:space="preserve">releases tension and stress</w:t>
      </w:r>
      <w:r w:rsidDel="00000000" w:rsidR="00000000" w:rsidRPr="00000000">
        <w:rPr>
          <w:rFonts w:ascii="Times New Roman" w:cs="Times New Roman" w:eastAsia="Times New Roman" w:hAnsi="Times New Roman"/>
          <w:sz w:val="20"/>
          <w:szCs w:val="20"/>
          <w:rtl w:val="0"/>
        </w:rPr>
        <w:t xml:space="preserve"> and makes learning more memorable across disciplines.</w:t>
      </w:r>
    </w:p>
    <w:p w:rsidR="00000000" w:rsidDel="00000000" w:rsidP="00000000" w:rsidRDefault="00000000" w:rsidRPr="00000000" w14:paraId="000007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Nutrition and Wellness Integration</w:t>
      </w:r>
      <w:r w:rsidDel="00000000" w:rsidR="00000000" w:rsidRPr="00000000">
        <w:rPr>
          <w:rFonts w:ascii="Times New Roman" w:cs="Times New Roman" w:eastAsia="Times New Roman" w:hAnsi="Times New Roman"/>
          <w:sz w:val="20"/>
          <w:szCs w:val="20"/>
          <w:rtl w:val="0"/>
        </w:rPr>
        <w:t xml:space="preserve">: Quality PE programs integrate </w:t>
      </w:r>
      <w:r w:rsidDel="00000000" w:rsidR="00000000" w:rsidRPr="00000000">
        <w:rPr>
          <w:rFonts w:ascii="Times New Roman" w:cs="Times New Roman" w:eastAsia="Times New Roman" w:hAnsi="Times New Roman"/>
          <w:b w:val="1"/>
          <w:bCs w:val="1"/>
          <w:sz w:val="20"/>
          <w:szCs w:val="20"/>
          <w:rtl w:val="0"/>
        </w:rPr>
        <w:t xml:space="preserve">nutrition education</w:t>
      </w:r>
      <w:r w:rsidDel="00000000" w:rsidR="00000000" w:rsidRPr="00000000">
        <w:rPr>
          <w:rFonts w:ascii="Times New Roman" w:cs="Times New Roman" w:eastAsia="Times New Roman" w:hAnsi="Times New Roman"/>
          <w:sz w:val="20"/>
          <w:szCs w:val="20"/>
          <w:rtl w:val="0"/>
        </w:rPr>
        <w:t xml:space="preserve">. Clinical studies show correlation between nutritional factors and academic performance. Communication reports tracking exercise and food intake engage families as partners in encouraging </w:t>
      </w:r>
      <w:r w:rsidDel="00000000" w:rsidR="00000000" w:rsidRPr="00000000">
        <w:rPr>
          <w:rFonts w:ascii="Times New Roman" w:cs="Times New Roman" w:eastAsia="Times New Roman" w:hAnsi="Times New Roman"/>
          <w:b w:val="1"/>
          <w:bCs w:val="1"/>
          <w:sz w:val="20"/>
          <w:szCs w:val="20"/>
          <w:rtl w:val="0"/>
        </w:rPr>
        <w:t xml:space="preserve">healthy lifestyles extending beyond school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406th31kk8t" w:id="380"/>
      <w:bookmarkEnd w:id="380"/>
      <w:r w:rsidDel="00000000" w:rsidR="00000000" w:rsidRPr="00000000">
        <w:rPr>
          <w:rFonts w:ascii="Times New Roman" w:cs="Times New Roman" w:eastAsia="Times New Roman" w:hAnsi="Times New Roman"/>
          <w:b w:val="1"/>
          <w:bCs w:val="1"/>
          <w:sz w:val="20"/>
          <w:szCs w:val="20"/>
          <w:rtl w:val="0"/>
        </w:rPr>
        <w:t xml:space="preserve">Life Skills: Functional Competence, Independence, and Real-World Application</w:t>
      </w:r>
    </w:p>
    <w:p w:rsidR="00000000" w:rsidDel="00000000" w:rsidP="00000000" w:rsidRDefault="00000000" w:rsidRPr="00000000" w14:paraId="00000727">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Redefining Life Skills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Karten moves beyond narrow definitions. Life skills encompass far more than performing discrete tasks (reading schedules, managing money, shopping, preparing meals). They include </w:t>
      </w:r>
      <w:r w:rsidDel="00000000" w:rsidR="00000000" w:rsidRPr="00000000">
        <w:rPr>
          <w:rFonts w:ascii="Times New Roman" w:cs="Times New Roman" w:eastAsia="Times New Roman" w:hAnsi="Times New Roman"/>
          <w:b w:val="1"/>
          <w:bCs w:val="1"/>
          <w:sz w:val="18"/>
          <w:szCs w:val="18"/>
          <w:rtl w:val="0"/>
        </w:rPr>
        <w:t xml:space="preserve">displaying confidence, independence, and positive self-affirmations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72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Embedded Life Skills Across Disciplines</w:t>
      </w:r>
      <w:r w:rsidDel="00000000" w:rsidR="00000000" w:rsidRPr="00000000">
        <w:rPr>
          <w:rFonts w:ascii="Times New Roman" w:cs="Times New Roman" w:eastAsia="Times New Roman" w:hAnsi="Times New Roman"/>
          <w:sz w:val="20"/>
          <w:szCs w:val="20"/>
          <w:rtl w:val="0"/>
        </w:rPr>
        <w:t xml:space="preserve">: During art, music, PE instruction, students naturally develop life skills—</w:t>
      </w:r>
      <w:r w:rsidDel="00000000" w:rsidR="00000000" w:rsidRPr="00000000">
        <w:rPr>
          <w:rFonts w:ascii="Times New Roman" w:cs="Times New Roman" w:eastAsia="Times New Roman" w:hAnsi="Times New Roman"/>
          <w:b w:val="1"/>
          <w:bCs w:val="1"/>
          <w:sz w:val="20"/>
          <w:szCs w:val="20"/>
          <w:rtl w:val="0"/>
        </w:rPr>
        <w:t xml:space="preserve">interacting with peers, caring for equipment</w:t>
      </w:r>
      <w:r w:rsidDel="00000000" w:rsidR="00000000" w:rsidRPr="00000000">
        <w:rPr>
          <w:rFonts w:ascii="Times New Roman" w:cs="Times New Roman" w:eastAsia="Times New Roman" w:hAnsi="Times New Roman"/>
          <w:sz w:val="20"/>
          <w:szCs w:val="20"/>
          <w:rtl w:val="0"/>
        </w:rPr>
        <w:t xml:space="preserve"> (cleaning paintbrushes, maintaining instruments, organizing PE gear), </w:t>
      </w:r>
      <w:r w:rsidDel="00000000" w:rsidR="00000000" w:rsidRPr="00000000">
        <w:rPr>
          <w:rFonts w:ascii="Times New Roman" w:cs="Times New Roman" w:eastAsia="Times New Roman" w:hAnsi="Times New Roman"/>
          <w:b w:val="1"/>
          <w:bCs w:val="1"/>
          <w:sz w:val="20"/>
          <w:szCs w:val="20"/>
          <w:rtl w:val="0"/>
        </w:rPr>
        <w:t xml:space="preserve">taking turns, following safety rules</w:t>
      </w:r>
      <w:r w:rsidDel="00000000" w:rsidR="00000000" w:rsidRPr="00000000">
        <w:rPr>
          <w:rFonts w:ascii="Times New Roman" w:cs="Times New Roman" w:eastAsia="Times New Roman" w:hAnsi="Times New Roman"/>
          <w:sz w:val="20"/>
          <w:szCs w:val="20"/>
          <w:rtl w:val="0"/>
        </w:rPr>
        <w:t xml:space="preserve">. These are taught implicitly while prioritizing content mastery.</w:t>
      </w:r>
    </w:p>
    <w:p w:rsidR="00000000" w:rsidDel="00000000" w:rsidP="00000000" w:rsidRDefault="00000000" w:rsidRPr="00000000" w14:paraId="0000072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Functional Skill Development by Student Need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B">
      <w:pPr>
        <w:numPr>
          <w:ilvl w:val="0"/>
          <w:numId w:val="2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with developmental needs</w:t>
      </w:r>
      <w:r w:rsidDel="00000000" w:rsidR="00000000" w:rsidRPr="00000000">
        <w:rPr>
          <w:rFonts w:ascii="Times New Roman" w:cs="Times New Roman" w:eastAsia="Times New Roman" w:hAnsi="Times New Roman"/>
          <w:sz w:val="20"/>
          <w:szCs w:val="20"/>
          <w:rtl w:val="0"/>
        </w:rPr>
        <w:t xml:space="preserve">: Curriculum focuses on functional skills (using scissors safely, creating patterns with names, taking turns, following safety rules)</w:t>
      </w:r>
    </w:p>
    <w:p w:rsidR="00000000" w:rsidDel="00000000" w:rsidP="00000000" w:rsidRDefault="00000000" w:rsidRPr="00000000" w14:paraId="0000072C">
      <w:pPr>
        <w:numPr>
          <w:ilvl w:val="0"/>
          <w:numId w:val="2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with emotional needs</w:t>
      </w:r>
      <w:r w:rsidDel="00000000" w:rsidR="00000000" w:rsidRPr="00000000">
        <w:rPr>
          <w:rFonts w:ascii="Times New Roman" w:cs="Times New Roman" w:eastAsia="Times New Roman" w:hAnsi="Times New Roman"/>
          <w:sz w:val="20"/>
          <w:szCs w:val="20"/>
          <w:rtl w:val="0"/>
        </w:rPr>
        <w:t xml:space="preserve">: Safe opportunities to express thoughts without judgment</w:t>
      </w:r>
    </w:p>
    <w:p w:rsidR="00000000" w:rsidDel="00000000" w:rsidP="00000000" w:rsidRDefault="00000000" w:rsidRPr="00000000" w14:paraId="0000072D">
      <w:pPr>
        <w:numPr>
          <w:ilvl w:val="0"/>
          <w:numId w:val="2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with intellectual disabilities</w:t>
      </w:r>
      <w:r w:rsidDel="00000000" w:rsidR="00000000" w:rsidRPr="00000000">
        <w:rPr>
          <w:rFonts w:ascii="Times New Roman" w:cs="Times New Roman" w:eastAsia="Times New Roman" w:hAnsi="Times New Roman"/>
          <w:sz w:val="20"/>
          <w:szCs w:val="20"/>
          <w:rtl w:val="0"/>
        </w:rPr>
        <w:t xml:space="preserve">: Concrete community-based experiences understanding functional daily living—reading subway maps, using bus schedules, shopping in stores, preparing budgets, telling time, responding to emails</w:t>
      </w:r>
      <w:r w:rsidDel="00000000" w:rsidR="00000000" w:rsidRPr="00000000">
        <w:rPr>
          <w:rtl w:val="0"/>
        </w:rPr>
      </w:r>
    </w:p>
    <w:p w:rsidR="00000000" w:rsidDel="00000000" w:rsidP="00000000" w:rsidRDefault="00000000" w:rsidRPr="00000000" w14:paraId="0000072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People Finder Strategy</w:t>
      </w:r>
      <w:r w:rsidDel="00000000" w:rsidR="00000000" w:rsidRPr="00000000">
        <w:rPr>
          <w:rFonts w:ascii="Times New Roman" w:cs="Times New Roman" w:eastAsia="Times New Roman" w:hAnsi="Times New Roman"/>
          <w:sz w:val="20"/>
          <w:szCs w:val="20"/>
          <w:rtl w:val="0"/>
        </w:rPr>
        <w:t xml:space="preserve">: A creative, kinesthetic activity that </w:t>
      </w:r>
      <w:r w:rsidDel="00000000" w:rsidR="00000000" w:rsidRPr="00000000">
        <w:rPr>
          <w:rFonts w:ascii="Times New Roman" w:cs="Times New Roman" w:eastAsia="Times New Roman" w:hAnsi="Times New Roman"/>
          <w:b w:val="1"/>
          <w:bCs w:val="1"/>
          <w:sz w:val="20"/>
          <w:szCs w:val="20"/>
          <w:rtl w:val="0"/>
        </w:rPr>
        <w:t xml:space="preserve">"gets students up and moving to learn."</w:t>
      </w:r>
      <w:r w:rsidDel="00000000" w:rsidR="00000000" w:rsidRPr="00000000">
        <w:rPr>
          <w:rFonts w:ascii="Times New Roman" w:cs="Times New Roman" w:eastAsia="Times New Roman" w:hAnsi="Times New Roman"/>
          <w:sz w:val="20"/>
          <w:szCs w:val="20"/>
          <w:rtl w:val="0"/>
        </w:rPr>
        <w:t xml:space="preserve"> Teachers provide descriptors; students circulate to find people matching those descriptors (e.g., "likes art," "has traveled," "speaks two languages"). This activity connects </w:t>
      </w:r>
      <w:r w:rsidDel="00000000" w:rsidR="00000000" w:rsidRPr="00000000">
        <w:rPr>
          <w:rFonts w:ascii="Times New Roman" w:cs="Times New Roman" w:eastAsia="Times New Roman" w:hAnsi="Times New Roman"/>
          <w:b w:val="1"/>
          <w:bCs w:val="1"/>
          <w:sz w:val="20"/>
          <w:szCs w:val="20"/>
          <w:rtl w:val="0"/>
        </w:rPr>
        <w:t xml:space="preserve">students' lives to the curriculum</w:t>
      </w:r>
      <w:r w:rsidDel="00000000" w:rsidR="00000000" w:rsidRPr="00000000">
        <w:rPr>
          <w:rFonts w:ascii="Times New Roman" w:cs="Times New Roman" w:eastAsia="Times New Roman" w:hAnsi="Times New Roman"/>
          <w:sz w:val="20"/>
          <w:szCs w:val="20"/>
          <w:rtl w:val="0"/>
        </w:rPr>
        <w:t xml:space="preserve"> and applies to </w:t>
      </w:r>
      <w:r w:rsidDel="00000000" w:rsidR="00000000" w:rsidRPr="00000000">
        <w:rPr>
          <w:rFonts w:ascii="Times New Roman" w:cs="Times New Roman" w:eastAsia="Times New Roman" w:hAnsi="Times New Roman"/>
          <w:b w:val="1"/>
          <w:bCs w:val="1"/>
          <w:sz w:val="20"/>
          <w:szCs w:val="20"/>
          <w:rtl w:val="0"/>
        </w:rPr>
        <w:t xml:space="preserve">all ages</w:t>
      </w:r>
      <w:r w:rsidDel="00000000" w:rsidR="00000000" w:rsidRPr="00000000">
        <w:rPr>
          <w:rFonts w:ascii="Times New Roman" w:cs="Times New Roman" w:eastAsia="Times New Roman" w:hAnsi="Times New Roman"/>
          <w:sz w:val="20"/>
          <w:szCs w:val="20"/>
          <w:rtl w:val="0"/>
        </w:rPr>
        <w:t xml:space="preserve">. This exemplifies your academic plan's emphasis on </w:t>
      </w:r>
      <w:r w:rsidDel="00000000" w:rsidR="00000000" w:rsidRPr="00000000">
        <w:rPr>
          <w:rFonts w:ascii="Times New Roman" w:cs="Times New Roman" w:eastAsia="Times New Roman" w:hAnsi="Times New Roman"/>
          <w:b w:val="1"/>
          <w:bCs w:val="1"/>
          <w:sz w:val="20"/>
          <w:szCs w:val="20"/>
          <w:rtl w:val="0"/>
        </w:rPr>
        <w:t xml:space="preserve">bodily kinesthetic intelligence and interpersonal connection</w:t>
      </w:r>
      <w:r w:rsidDel="00000000" w:rsidR="00000000" w:rsidRPr="00000000">
        <w:rPr>
          <w:rFonts w:ascii="Times New Roman" w:cs="Times New Roman" w:eastAsia="Times New Roman" w:hAnsi="Times New Roman"/>
          <w:sz w:val="20"/>
          <w:szCs w:val="20"/>
          <w:rtl w:val="0"/>
        </w:rPr>
        <w:t xml:space="preserve"> aligned with multiple intelligences.</w:t>
      </w:r>
    </w:p>
    <w:p w:rsidR="00000000" w:rsidDel="00000000" w:rsidP="00000000" w:rsidRDefault="00000000" w:rsidRPr="00000000" w14:paraId="0000072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Self-Determination Through Strength-Based Transition Planning</w:t>
      </w:r>
      <w:r w:rsidDel="00000000" w:rsidR="00000000" w:rsidRPr="00000000">
        <w:rPr>
          <w:rFonts w:ascii="Times New Roman" w:cs="Times New Roman" w:eastAsia="Times New Roman" w:hAnsi="Times New Roman"/>
          <w:sz w:val="20"/>
          <w:szCs w:val="20"/>
          <w:rtl w:val="0"/>
        </w:rPr>
        <w:t xml:space="preserve">: Karten emphasizes that </w:t>
      </w:r>
      <w:r w:rsidDel="00000000" w:rsidR="00000000" w:rsidRPr="00000000">
        <w:rPr>
          <w:rFonts w:ascii="Times New Roman" w:cs="Times New Roman" w:eastAsia="Times New Roman" w:hAnsi="Times New Roman"/>
          <w:b w:val="1"/>
          <w:bCs w:val="1"/>
          <w:sz w:val="20"/>
          <w:szCs w:val="20"/>
          <w:rtl w:val="0"/>
        </w:rPr>
        <w:t xml:space="preserve">curriculum must highlight students' strengths and abilities, not their weaker areas or assumed characteristics of disability labels</w:t>
      </w:r>
      <w:r w:rsidDel="00000000" w:rsidR="00000000" w:rsidRPr="00000000">
        <w:rPr>
          <w:rFonts w:ascii="Times New Roman" w:cs="Times New Roman" w:eastAsia="Times New Roman" w:hAnsi="Times New Roman"/>
          <w:sz w:val="20"/>
          <w:szCs w:val="20"/>
          <w:rtl w:val="0"/>
        </w:rPr>
        <w:t xml:space="preserve">. If a student shows interest in writing but has weak fine motor skills, </w:t>
      </w:r>
      <w:r w:rsidDel="00000000" w:rsidR="00000000" w:rsidRPr="00000000">
        <w:rPr>
          <w:rFonts w:ascii="Times New Roman" w:cs="Times New Roman" w:eastAsia="Times New Roman" w:hAnsi="Times New Roman"/>
          <w:b w:val="1"/>
          <w:bCs w:val="1"/>
          <w:sz w:val="20"/>
          <w:szCs w:val="20"/>
          <w:rtl w:val="0"/>
        </w:rPr>
        <w:t xml:space="preserve">appropriate technology</w:t>
      </w:r>
      <w:r w:rsidDel="00000000" w:rsidR="00000000" w:rsidRPr="00000000">
        <w:rPr>
          <w:rFonts w:ascii="Times New Roman" w:cs="Times New Roman" w:eastAsia="Times New Roman" w:hAnsi="Times New Roman"/>
          <w:sz w:val="20"/>
          <w:szCs w:val="20"/>
          <w:rtl w:val="0"/>
        </w:rPr>
        <w:t xml:space="preserve"> (portable keyboards, word-prediction programs) enables access. Encourage publication in school newspapers or local outlets. Help secure internships for </w:t>
      </w:r>
      <w:r w:rsidDel="00000000" w:rsidR="00000000" w:rsidRPr="00000000">
        <w:rPr>
          <w:rFonts w:ascii="Times New Roman" w:cs="Times New Roman" w:eastAsia="Times New Roman" w:hAnsi="Times New Roman"/>
          <w:b w:val="1"/>
          <w:bCs w:val="1"/>
          <w:sz w:val="20"/>
          <w:szCs w:val="20"/>
          <w:rtl w:val="0"/>
        </w:rPr>
        <w:t xml:space="preserve">real-life connections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For students with autism showing animal affinity and attention to detail, volunteer opportunities at animal shelters or library inventory work capitalize on strengths. For students with intellectual disabilities, </w:t>
      </w:r>
      <w:r w:rsidDel="00000000" w:rsidR="00000000" w:rsidRPr="00000000">
        <w:rPr>
          <w:rFonts w:ascii="Times New Roman" w:cs="Times New Roman" w:eastAsia="Times New Roman" w:hAnsi="Times New Roman"/>
          <w:b w:val="1"/>
          <w:bCs w:val="1"/>
          <w:sz w:val="20"/>
          <w:szCs w:val="20"/>
          <w:rtl w:val="0"/>
        </w:rPr>
        <w:t xml:space="preserve">self-determination, advocacy skills, and professionalism</w:t>
      </w:r>
      <w:r w:rsidDel="00000000" w:rsidR="00000000" w:rsidRPr="00000000">
        <w:rPr>
          <w:rFonts w:ascii="Times New Roman" w:cs="Times New Roman" w:eastAsia="Times New Roman" w:hAnsi="Times New Roman"/>
          <w:sz w:val="20"/>
          <w:szCs w:val="20"/>
          <w:rtl w:val="0"/>
        </w:rPr>
        <w:t xml:space="preserve"> (communicating, dressing appropriately, punctuality) become focal points alongside academics.</w:t>
      </w:r>
      <w:r w:rsidDel="00000000" w:rsidR="00000000" w:rsidRPr="00000000">
        <w:rPr>
          <w:rtl w:val="0"/>
        </w:rPr>
      </w:r>
    </w:p>
    <w:p w:rsidR="00000000" w:rsidDel="00000000" w:rsidP="00000000" w:rsidRDefault="00000000" w:rsidRPr="00000000" w14:paraId="0000073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Bridging to Postsecondary Life</w:t>
      </w:r>
      <w:r w:rsidDel="00000000" w:rsidR="00000000" w:rsidRPr="00000000">
        <w:rPr>
          <w:rFonts w:ascii="Times New Roman" w:cs="Times New Roman" w:eastAsia="Times New Roman" w:hAnsi="Times New Roman"/>
          <w:sz w:val="20"/>
          <w:szCs w:val="20"/>
          <w:rtl w:val="0"/>
        </w:rPr>
        <w:t xml:space="preserve">: Karten emphasizes that logical thinking (math), inference (literature), and observations (science) are all </w:t>
      </w:r>
      <w:r w:rsidDel="00000000" w:rsidR="00000000" w:rsidRPr="00000000">
        <w:rPr>
          <w:rFonts w:ascii="Times New Roman" w:cs="Times New Roman" w:eastAsia="Times New Roman" w:hAnsi="Times New Roman"/>
          <w:b w:val="1"/>
          <w:bCs w:val="1"/>
          <w:sz w:val="20"/>
          <w:szCs w:val="20"/>
          <w:rtl w:val="0"/>
        </w:rPr>
        <w:t xml:space="preserve">applicable life skills</w:t>
      </w:r>
      <w:r w:rsidDel="00000000" w:rsidR="00000000" w:rsidRPr="00000000">
        <w:rPr>
          <w:rFonts w:ascii="Times New Roman" w:cs="Times New Roman" w:eastAsia="Times New Roman" w:hAnsi="Times New Roman"/>
          <w:sz w:val="20"/>
          <w:szCs w:val="20"/>
          <w:rtl w:val="0"/>
        </w:rPr>
        <w:t xml:space="preserve">. By relating lessons to real-world opportunities, educators help learners see </w:t>
      </w:r>
      <w:r w:rsidDel="00000000" w:rsidR="00000000" w:rsidRPr="00000000">
        <w:rPr>
          <w:rFonts w:ascii="Times New Roman" w:cs="Times New Roman" w:eastAsia="Times New Roman" w:hAnsi="Times New Roman"/>
          <w:b w:val="1"/>
          <w:bCs w:val="1"/>
          <w:sz w:val="20"/>
          <w:szCs w:val="20"/>
          <w:rtl w:val="0"/>
        </w:rPr>
        <w:t xml:space="preserve">how school learning prepares them for choices and experiences beyond graduation</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Summary of Performance (SOP)</w:t>
      </w:r>
      <w:r w:rsidDel="00000000" w:rsidR="00000000" w:rsidRPr="00000000">
        <w:rPr>
          <w:rFonts w:ascii="Times New Roman" w:cs="Times New Roman" w:eastAsia="Times New Roman" w:hAnsi="Times New Roman"/>
          <w:sz w:val="20"/>
          <w:szCs w:val="20"/>
          <w:rtl w:val="0"/>
        </w:rPr>
        <w:t xml:space="preserve"> during a student's final year communicates accommodations and modifications to postsecondary agencies, vocational rehabilitation, and internship programs.</w:t>
      </w:r>
    </w:p>
    <w:p w:rsidR="00000000" w:rsidDel="00000000" w:rsidP="00000000" w:rsidRDefault="00000000" w:rsidRPr="00000000" w14:paraId="0000073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fc7nvhko7z5" w:id="381"/>
      <w:bookmarkEnd w:id="381"/>
      <w:r w:rsidDel="00000000" w:rsidR="00000000" w:rsidRPr="00000000">
        <w:rPr>
          <w:rtl w:val="0"/>
        </w:rPr>
      </w:r>
    </w:p>
    <w:p w:rsidR="00000000" w:rsidDel="00000000" w:rsidP="00000000" w:rsidRDefault="00000000" w:rsidRPr="00000000" w14:paraId="0000073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5ulrvgz07oc" w:id="382"/>
      <w:bookmarkEnd w:id="382"/>
      <w:r w:rsidDel="00000000" w:rsidR="00000000" w:rsidRPr="00000000">
        <w:rPr>
          <w:rFonts w:ascii="Times New Roman" w:cs="Times New Roman" w:eastAsia="Times New Roman" w:hAnsi="Times New Roman"/>
          <w:b w:val="1"/>
          <w:bCs w:val="1"/>
          <w:sz w:val="20"/>
          <w:szCs w:val="20"/>
          <w:rtl w:val="0"/>
        </w:rPr>
        <w:t xml:space="preserve">Integration With Your Academic Plan's Puzzle Plan Framework</w:t>
      </w:r>
    </w:p>
    <w:p w:rsidR="00000000" w:rsidDel="00000000" w:rsidP="00000000" w:rsidRDefault="00000000" w:rsidRPr="00000000" w14:paraId="00000735">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Intersectional 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Karten's multi-sensory, arts-based approaches honor students' </w:t>
      </w:r>
      <w:r w:rsidDel="00000000" w:rsidR="00000000" w:rsidRPr="00000000">
        <w:rPr>
          <w:rFonts w:ascii="Times New Roman" w:cs="Times New Roman" w:eastAsia="Times New Roman" w:hAnsi="Times New Roman"/>
          <w:b w:val="1"/>
          <w:bCs w:val="1"/>
          <w:sz w:val="18"/>
          <w:szCs w:val="18"/>
          <w:rtl w:val="0"/>
        </w:rPr>
        <w:t xml:space="preserve">multiple identities</w:t>
      </w:r>
      <w:r w:rsidDel="00000000" w:rsidR="00000000" w:rsidRPr="00000000">
        <w:rPr>
          <w:rFonts w:ascii="Times New Roman" w:cs="Times New Roman" w:eastAsia="Times New Roman" w:hAnsi="Times New Roman"/>
          <w:sz w:val="18"/>
          <w:szCs w:val="18"/>
          <w:rtl w:val="0"/>
        </w:rPr>
        <w:t xml:space="preserve"> (race, language, disability, socioeconomic status) by providing pathways that don't require students to abandon cultural strengths or modalities to succeed academically.</w:t>
      </w:r>
      <w:r w:rsidDel="00000000" w:rsidR="00000000" w:rsidRPr="00000000">
        <w:rPr>
          <w:rtl w:val="0"/>
        </w:rPr>
      </w:r>
    </w:p>
    <w:p w:rsidR="00000000" w:rsidDel="00000000" w:rsidP="00000000" w:rsidRDefault="00000000" w:rsidRPr="00000000" w14:paraId="00000736">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Systems-Level Thinking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Rather than viewing student "weaknesses" in art, music, or PE as individual deficits, Karten frames them as </w:t>
      </w:r>
      <w:r w:rsidDel="00000000" w:rsidR="00000000" w:rsidRPr="00000000">
        <w:rPr>
          <w:rFonts w:ascii="Times New Roman" w:cs="Times New Roman" w:eastAsia="Times New Roman" w:hAnsi="Times New Roman"/>
          <w:b w:val="1"/>
          <w:bCs w:val="1"/>
          <w:sz w:val="18"/>
          <w:szCs w:val="18"/>
          <w:rtl w:val="0"/>
        </w:rPr>
        <w:t xml:space="preserve">signals that instructional systems—rigid curricula, one-size-fits-all delivery, limited modalities—are barriers, not learner limitations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73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Trauma-Informed Approaches</w:t>
      </w:r>
      <w:r w:rsidDel="00000000" w:rsidR="00000000" w:rsidRPr="00000000">
        <w:rPr>
          <w:rFonts w:ascii="Times New Roman" w:cs="Times New Roman" w:eastAsia="Times New Roman" w:hAnsi="Times New Roman"/>
          <w:sz w:val="20"/>
          <w:szCs w:val="20"/>
          <w:rtl w:val="0"/>
        </w:rPr>
        <w:t xml:space="preserve">: Movement, music, and creative expression provide </w:t>
      </w:r>
      <w:r w:rsidDel="00000000" w:rsidR="00000000" w:rsidRPr="00000000">
        <w:rPr>
          <w:rFonts w:ascii="Times New Roman" w:cs="Times New Roman" w:eastAsia="Times New Roman" w:hAnsi="Times New Roman"/>
          <w:b w:val="1"/>
          <w:bCs w:val="1"/>
          <w:sz w:val="20"/>
          <w:szCs w:val="20"/>
          <w:rtl w:val="0"/>
        </w:rPr>
        <w:t xml:space="preserve">safe, regulated outlets</w:t>
      </w:r>
      <w:r w:rsidDel="00000000" w:rsidR="00000000" w:rsidRPr="00000000">
        <w:rPr>
          <w:rFonts w:ascii="Times New Roman" w:cs="Times New Roman" w:eastAsia="Times New Roman" w:hAnsi="Times New Roman"/>
          <w:sz w:val="20"/>
          <w:szCs w:val="20"/>
          <w:rtl w:val="0"/>
        </w:rPr>
        <w:t xml:space="preserve"> for students navigating historical and ongoing trauma.</w:t>
      </w:r>
      <w:r w:rsidDel="00000000" w:rsidR="00000000" w:rsidRPr="00000000">
        <w:rPr>
          <w:rtl w:val="0"/>
        </w:rPr>
      </w:r>
    </w:p>
    <w:p w:rsidR="00000000" w:rsidDel="00000000" w:rsidP="00000000" w:rsidRDefault="00000000" w:rsidRPr="00000000" w14:paraId="0000073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0"/>
          <w:szCs w:val="20"/>
          <w:rtl w:val="0"/>
        </w:rPr>
        <w:t xml:space="preserve">Culturally Responsive Practice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By centering </w:t>
      </w:r>
      <w:r w:rsidDel="00000000" w:rsidR="00000000" w:rsidRPr="00000000">
        <w:rPr>
          <w:rFonts w:ascii="Times New Roman" w:cs="Times New Roman" w:eastAsia="Times New Roman" w:hAnsi="Times New Roman"/>
          <w:b w:val="1"/>
          <w:bCs w:val="1"/>
          <w:sz w:val="16"/>
          <w:szCs w:val="16"/>
          <w:rtl w:val="0"/>
        </w:rPr>
        <w:t xml:space="preserve">cultural assets, languages, preferred modalities, and lived experiences</w:t>
      </w:r>
      <w:r w:rsidDel="00000000" w:rsidR="00000000" w:rsidRPr="00000000">
        <w:rPr>
          <w:rFonts w:ascii="Times New Roman" w:cs="Times New Roman" w:eastAsia="Times New Roman" w:hAnsi="Times New Roman"/>
          <w:sz w:val="16"/>
          <w:szCs w:val="16"/>
          <w:rtl w:val="0"/>
        </w:rPr>
        <w:t xml:space="preserve"> (e.g., integrating Steven's art interest, mentioned in your ED405 materials, into transition planning), educators validate that </w:t>
      </w:r>
      <w:r w:rsidDel="00000000" w:rsidR="00000000" w:rsidRPr="00000000">
        <w:rPr>
          <w:rFonts w:ascii="Times New Roman" w:cs="Times New Roman" w:eastAsia="Times New Roman" w:hAnsi="Times New Roman"/>
          <w:b w:val="1"/>
          <w:bCs w:val="1"/>
          <w:sz w:val="16"/>
          <w:szCs w:val="16"/>
          <w:rtl w:val="0"/>
        </w:rPr>
        <w:t xml:space="preserve">all students' ways of being and learning are valid</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73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Algorithmic Fairness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Standardized assessments of art, music, or PE ability can encode biases. Karten's multi-modal, scaffolded approaches ensure that students with diverse physical abilities, language backgrounds, and prior experiences all access </w:t>
      </w:r>
      <w:r w:rsidDel="00000000" w:rsidR="00000000" w:rsidRPr="00000000">
        <w:rPr>
          <w:rFonts w:ascii="Times New Roman" w:cs="Times New Roman" w:eastAsia="Times New Roman" w:hAnsi="Times New Roman"/>
          <w:b w:val="1"/>
          <w:bCs w:val="1"/>
          <w:sz w:val="16"/>
          <w:szCs w:val="16"/>
          <w:rtl w:val="0"/>
        </w:rPr>
        <w:t xml:space="preserve">rigorous content with differentiated supports, not lowered expectations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3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reading fundamentally positions arts-based learning, adapted PE, and life skills as </w:t>
      </w:r>
      <w:r w:rsidDel="00000000" w:rsidR="00000000" w:rsidRPr="00000000">
        <w:rPr>
          <w:rFonts w:ascii="Times New Roman" w:cs="Times New Roman" w:eastAsia="Times New Roman" w:hAnsi="Times New Roman"/>
          <w:b w:val="1"/>
          <w:bCs w:val="1"/>
          <w:sz w:val="20"/>
          <w:szCs w:val="20"/>
          <w:rtl w:val="0"/>
        </w:rPr>
        <w:t xml:space="preserve">non-negotiable inclusion components</w:t>
      </w:r>
      <w:r w:rsidDel="00000000" w:rsidR="00000000" w:rsidRPr="00000000">
        <w:rPr>
          <w:rFonts w:ascii="Times New Roman" w:cs="Times New Roman" w:eastAsia="Times New Roman" w:hAnsi="Times New Roman"/>
          <w:sz w:val="20"/>
          <w:szCs w:val="20"/>
          <w:rtl w:val="0"/>
        </w:rPr>
        <w:t xml:space="preserve">—not privileges for some students, but </w:t>
      </w:r>
      <w:r w:rsidDel="00000000" w:rsidR="00000000" w:rsidRPr="00000000">
        <w:rPr>
          <w:rFonts w:ascii="Times New Roman" w:cs="Times New Roman" w:eastAsia="Times New Roman" w:hAnsi="Times New Roman"/>
          <w:b w:val="1"/>
          <w:bCs w:val="1"/>
          <w:sz w:val="20"/>
          <w:szCs w:val="20"/>
          <w:rtl w:val="0"/>
        </w:rPr>
        <w:t xml:space="preserve">equitable pathways through which all learners access rigorous standards while celebrating their multifaceted strengths</w:t>
      </w:r>
      <w:r w:rsidDel="00000000" w:rsidR="00000000" w:rsidRPr="00000000">
        <w:rPr>
          <w:rFonts w:ascii="Times New Roman" w:cs="Times New Roman" w:eastAsia="Times New Roman" w:hAnsi="Times New Roman"/>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3C">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o0e5nw1eufq" w:id="383"/>
      <w:bookmarkEnd w:id="383"/>
      <w:r w:rsidDel="00000000" w:rsidR="00000000" w:rsidRPr="00000000">
        <w:rPr>
          <w:rFonts w:ascii="Times New Roman" w:cs="Times New Roman" w:eastAsia="Times New Roman" w:hAnsi="Times New Roman"/>
          <w:b w:val="1"/>
          <w:bCs w:val="1"/>
          <w:sz w:val="36"/>
          <w:szCs w:val="36"/>
          <w:rtl w:val="0"/>
        </w:rPr>
        <w:t xml:space="preserve">Session 13 Post – Art, Music, Physical Education, &amp; Life Skills</w:t>
      </w:r>
      <w:r w:rsidDel="00000000" w:rsidR="00000000" w:rsidRPr="00000000">
        <w:rPr>
          <w:rtl w:val="0"/>
        </w:rPr>
      </w:r>
    </w:p>
    <w:p w:rsidR="00000000" w:rsidDel="00000000" w:rsidP="00000000" w:rsidRDefault="00000000" w:rsidRPr="00000000" w14:paraId="0000073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Golden Torch: Closing the Puzzle Plan Circle</w:t>
      </w:r>
    </w:p>
    <w:p w:rsidR="00000000" w:rsidDel="00000000" w:rsidP="00000000" w:rsidRDefault="00000000" w:rsidRPr="00000000" w14:paraId="000007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o9xmte70c5f" w:id="384"/>
      <w:bookmarkEnd w:id="384"/>
      <w:r w:rsidDel="00000000" w:rsidR="00000000" w:rsidRPr="00000000">
        <w:rPr>
          <w:rtl w:val="0"/>
        </w:rPr>
      </w:r>
    </w:p>
    <w:p w:rsidR="00000000" w:rsidDel="00000000" w:rsidP="00000000" w:rsidRDefault="00000000" w:rsidRPr="00000000" w14:paraId="000007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u w:val="single"/>
        </w:rPr>
      </w:pPr>
      <w:bookmarkStart w:colFirst="0" w:colLast="0" w:name="_mp776oi3ctsg" w:id="385"/>
      <w:bookmarkEnd w:id="385"/>
      <w:r w:rsidDel="00000000" w:rsidR="00000000" w:rsidRPr="00000000">
        <w:rPr>
          <w:rFonts w:ascii="Times New Roman" w:cs="Times New Roman" w:eastAsia="Times New Roman" w:hAnsi="Times New Roman"/>
          <w:b w:val="1"/>
          <w:bCs w:val="1"/>
          <w:color w:val="000000"/>
          <w:u w:val="single"/>
          <w:rtl w:val="0"/>
        </w:rPr>
        <w:t xml:space="preserve">Brief Post Related to the Reading</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Karten's Chapter 8 (pp. 191-199) positions art, music, physical education, and life skills not as </w:t>
      </w:r>
      <w:r w:rsidDel="00000000" w:rsidR="00000000" w:rsidRPr="00000000">
        <w:rPr>
          <w:rFonts w:ascii="Times New Roman" w:cs="Times New Roman" w:eastAsia="Times New Roman" w:hAnsi="Times New Roman"/>
          <w:b w:val="1"/>
          <w:bCs w:val="1"/>
          <w:sz w:val="24"/>
          <w:szCs w:val="24"/>
          <w:rtl w:val="0"/>
        </w:rPr>
        <w:t xml:space="preserve">peripheral enrichments</w:t>
      </w:r>
      <w:r w:rsidDel="00000000" w:rsidR="00000000" w:rsidRPr="00000000">
        <w:rPr>
          <w:rFonts w:ascii="Times New Roman" w:cs="Times New Roman" w:eastAsia="Times New Roman" w:hAnsi="Times New Roman"/>
          <w:sz w:val="24"/>
          <w:szCs w:val="24"/>
          <w:rtl w:val="0"/>
        </w:rPr>
        <w:t xml:space="preserve"> but as </w:t>
      </w:r>
      <w:r w:rsidDel="00000000" w:rsidR="00000000" w:rsidRPr="00000000">
        <w:rPr>
          <w:rFonts w:ascii="Times New Roman" w:cs="Times New Roman" w:eastAsia="Times New Roman" w:hAnsi="Times New Roman"/>
          <w:b w:val="1"/>
          <w:bCs w:val="1"/>
          <w:sz w:val="24"/>
          <w:szCs w:val="24"/>
          <w:rtl w:val="0"/>
        </w:rPr>
        <w:t xml:space="preserve">diagnostic windows</w:t>
      </w:r>
      <w:r w:rsidDel="00000000" w:rsidR="00000000" w:rsidRPr="00000000">
        <w:rPr>
          <w:rFonts w:ascii="Times New Roman" w:cs="Times New Roman" w:eastAsia="Times New Roman" w:hAnsi="Times New Roman"/>
          <w:sz w:val="24"/>
          <w:szCs w:val="24"/>
          <w:rtl w:val="0"/>
        </w:rPr>
        <w:t xml:space="preserve"> into student competence that traditional academic assessments systematically obscure. The reading's emphasis on </w:t>
      </w:r>
      <w:r w:rsidDel="00000000" w:rsidR="00000000" w:rsidRPr="00000000">
        <w:rPr>
          <w:rFonts w:ascii="Times New Roman" w:cs="Times New Roman" w:eastAsia="Times New Roman" w:hAnsi="Times New Roman"/>
          <w:b w:val="1"/>
          <w:bCs w:val="1"/>
          <w:sz w:val="24"/>
          <w:szCs w:val="24"/>
          <w:rtl w:val="0"/>
        </w:rPr>
        <w:t xml:space="preserve">separating content mastery from access barriers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providing slant boards for fine motor differences, bilingual music notation, adaptive PE equipment, and multimodal life skills evidence</w:t>
      </w:r>
      <w:r w:rsidDel="00000000" w:rsidR="00000000" w:rsidRPr="00000000">
        <w:rPr>
          <w:rFonts w:ascii="Times New Roman" w:cs="Times New Roman" w:eastAsia="Times New Roman" w:hAnsi="Times New Roman"/>
          <w:sz w:val="24"/>
          <w:szCs w:val="24"/>
          <w:rtl w:val="0"/>
        </w:rPr>
        <w:t xml:space="preserve">—directly operationalizes the </w:t>
      </w:r>
      <w:r w:rsidDel="00000000" w:rsidR="00000000" w:rsidRPr="00000000">
        <w:rPr>
          <w:rFonts w:ascii="Times New Roman" w:cs="Times New Roman" w:eastAsia="Times New Roman" w:hAnsi="Times New Roman"/>
          <w:b w:val="1"/>
          <w:bCs w:val="1"/>
          <w:sz w:val="24"/>
          <w:szCs w:val="24"/>
          <w:rtl w:val="0"/>
        </w:rPr>
        <w:t xml:space="preserve">construct archaeology</w:t>
      </w:r>
      <w:r w:rsidDel="00000000" w:rsidR="00000000" w:rsidRPr="00000000">
        <w:rPr>
          <w:rFonts w:ascii="Times New Roman" w:cs="Times New Roman" w:eastAsia="Times New Roman" w:hAnsi="Times New Roman"/>
          <w:sz w:val="24"/>
          <w:szCs w:val="24"/>
          <w:rtl w:val="0"/>
        </w:rPr>
        <w:t xml:space="preserve"> principle central to my EQUITAS framework: ensuring that what we measure is </w:t>
      </w:r>
      <w:r w:rsidDel="00000000" w:rsidR="00000000" w:rsidRPr="00000000">
        <w:rPr>
          <w:rFonts w:ascii="Times New Roman" w:cs="Times New Roman" w:eastAsia="Times New Roman" w:hAnsi="Times New Roman"/>
          <w:b w:val="1"/>
          <w:bCs w:val="1"/>
          <w:sz w:val="24"/>
          <w:szCs w:val="24"/>
          <w:rtl w:val="0"/>
        </w:rPr>
        <w:t xml:space="preserve">what students know</w:t>
      </w:r>
      <w:r w:rsidDel="00000000" w:rsidR="00000000" w:rsidRPr="00000000">
        <w:rPr>
          <w:rFonts w:ascii="Times New Roman" w:cs="Times New Roman" w:eastAsia="Times New Roman" w:hAnsi="Times New Roman"/>
          <w:sz w:val="24"/>
          <w:szCs w:val="24"/>
          <w:rtl w:val="0"/>
        </w:rPr>
        <w:t xml:space="preserve">, not what systemic barriers prevent them from demonstrating.​</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resonates most powerfully is Karten's </w:t>
      </w:r>
      <w:r w:rsidDel="00000000" w:rsidR="00000000" w:rsidRPr="00000000">
        <w:rPr>
          <w:rFonts w:ascii="Times New Roman" w:cs="Times New Roman" w:eastAsia="Times New Roman" w:hAnsi="Times New Roman"/>
          <w:b w:val="1"/>
          <w:bCs w:val="1"/>
          <w:sz w:val="24"/>
          <w:szCs w:val="24"/>
          <w:rtl w:val="0"/>
        </w:rPr>
        <w:t xml:space="preserve">People Finder strategy</w:t>
      </w:r>
      <w:r w:rsidDel="00000000" w:rsidR="00000000" w:rsidRPr="00000000">
        <w:rPr>
          <w:rFonts w:ascii="Times New Roman" w:cs="Times New Roman" w:eastAsia="Times New Roman" w:hAnsi="Times New Roman"/>
          <w:sz w:val="24"/>
          <w:szCs w:val="24"/>
          <w:rtl w:val="0"/>
        </w:rPr>
        <w:t xml:space="preserve"> (p. 199) and the </w:t>
      </w:r>
      <w:r w:rsidDel="00000000" w:rsidR="00000000" w:rsidRPr="00000000">
        <w:rPr>
          <w:rFonts w:ascii="Times New Roman" w:cs="Times New Roman" w:eastAsia="Times New Roman" w:hAnsi="Times New Roman"/>
          <w:b w:val="1"/>
          <w:bCs w:val="1"/>
          <w:sz w:val="24"/>
          <w:szCs w:val="24"/>
          <w:rtl w:val="0"/>
        </w:rPr>
        <w:t xml:space="preserve">Cultural Context Amplifier</w:t>
      </w:r>
      <w:r w:rsidDel="00000000" w:rsidR="00000000" w:rsidRPr="00000000">
        <w:rPr>
          <w:rFonts w:ascii="Times New Roman" w:cs="Times New Roman" w:eastAsia="Times New Roman" w:hAnsi="Times New Roman"/>
          <w:sz w:val="24"/>
          <w:szCs w:val="24"/>
          <w:rtl w:val="0"/>
        </w:rPr>
        <w:t xml:space="preserve"> embedded throughout—</w:t>
      </w:r>
      <w:r w:rsidDel="00000000" w:rsidR="00000000" w:rsidRPr="00000000">
        <w:rPr>
          <w:rFonts w:ascii="Times New Roman" w:cs="Times New Roman" w:eastAsia="Times New Roman" w:hAnsi="Times New Roman"/>
          <w:i w:val="1"/>
          <w:iCs w:val="1"/>
          <w:sz w:val="24"/>
          <w:szCs w:val="24"/>
          <w:rtl w:val="0"/>
        </w:rPr>
        <w:t xml:space="preserve">arts-based learning inherently honors </w:t>
      </w:r>
      <w:r w:rsidDel="00000000" w:rsidR="00000000" w:rsidRPr="00000000">
        <w:rPr>
          <w:rFonts w:ascii="Times New Roman" w:cs="Times New Roman" w:eastAsia="Times New Roman" w:hAnsi="Times New Roman"/>
          <w:b w:val="1"/>
          <w:bCs w:val="1"/>
          <w:i w:val="1"/>
          <w:iCs w:val="1"/>
          <w:sz w:val="24"/>
          <w:szCs w:val="24"/>
          <w:rtl w:val="0"/>
        </w:rPr>
        <w:t xml:space="preserve">multiple intelligences</w:t>
      </w:r>
      <w:r w:rsidDel="00000000" w:rsidR="00000000" w:rsidRPr="00000000">
        <w:rPr>
          <w:rFonts w:ascii="Times New Roman" w:cs="Times New Roman" w:eastAsia="Times New Roman" w:hAnsi="Times New Roman"/>
          <w:i w:val="1"/>
          <w:iCs w:val="1"/>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epistemological diversity</w:t>
      </w:r>
      <w:r w:rsidDel="00000000" w:rsidR="00000000" w:rsidRPr="00000000">
        <w:rPr>
          <w:rFonts w:ascii="Times New Roman" w:cs="Times New Roman" w:eastAsia="Times New Roman" w:hAnsi="Times New Roman"/>
          <w:sz w:val="24"/>
          <w:szCs w:val="24"/>
          <w:rtl w:val="0"/>
        </w:rPr>
        <w:t xml:space="preserve">. When a Latino adolescent with selective mutism demonstrates photosynthesis understanding through visual art rather than written explanation, or when a student with ADHD shows historical causality through movement and music rather than timed essays, we're not </w:t>
      </w:r>
      <w:r w:rsidDel="00000000" w:rsidR="00000000" w:rsidRPr="00000000">
        <w:rPr>
          <w:rFonts w:ascii="Times New Roman" w:cs="Times New Roman" w:eastAsia="Times New Roman" w:hAnsi="Times New Roman"/>
          <w:b w:val="1"/>
          <w:bCs w:val="1"/>
          <w:sz w:val="24"/>
          <w:szCs w:val="24"/>
          <w:rtl w:val="0"/>
        </w:rPr>
        <w:t xml:space="preserve">lowering standards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we're </w:t>
      </w:r>
      <w:r w:rsidDel="00000000" w:rsidR="00000000" w:rsidRPr="00000000">
        <w:rPr>
          <w:rFonts w:ascii="Times New Roman" w:cs="Times New Roman" w:eastAsia="Times New Roman" w:hAnsi="Times New Roman"/>
          <w:b w:val="1"/>
          <w:bCs w:val="1"/>
          <w:i w:val="1"/>
          <w:iCs w:val="1"/>
          <w:sz w:val="24"/>
          <w:szCs w:val="24"/>
          <w:rtl w:val="0"/>
        </w:rPr>
        <w:t xml:space="preserve">raising validity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principle closes the circle on our semester's progression: </w:t>
      </w:r>
      <w:r w:rsidDel="00000000" w:rsidR="00000000" w:rsidRPr="00000000">
        <w:rPr>
          <w:rFonts w:ascii="Times New Roman" w:cs="Times New Roman" w:eastAsia="Times New Roman" w:hAnsi="Times New Roman"/>
          <w:b w:val="1"/>
          <w:bCs w:val="1"/>
          <w:sz w:val="24"/>
          <w:szCs w:val="24"/>
          <w:rtl w:val="0"/>
        </w:rPr>
        <w:t xml:space="preserve">Session 6 (MTSS)</w:t>
      </w:r>
      <w:r w:rsidDel="00000000" w:rsidR="00000000" w:rsidRPr="00000000">
        <w:rPr>
          <w:rFonts w:ascii="Times New Roman" w:cs="Times New Roman" w:eastAsia="Times New Roman" w:hAnsi="Times New Roman"/>
          <w:sz w:val="24"/>
          <w:szCs w:val="24"/>
          <w:rtl w:val="0"/>
        </w:rPr>
        <w:t xml:space="preserve"> built tiered access infrastructure, </w:t>
      </w:r>
      <w:r w:rsidDel="00000000" w:rsidR="00000000" w:rsidRPr="00000000">
        <w:rPr>
          <w:rFonts w:ascii="Times New Roman" w:cs="Times New Roman" w:eastAsia="Times New Roman" w:hAnsi="Times New Roman"/>
          <w:b w:val="1"/>
          <w:bCs w:val="1"/>
          <w:sz w:val="24"/>
          <w:szCs w:val="24"/>
          <w:rtl w:val="0"/>
        </w:rPr>
        <w:t xml:space="preserve">Session 7 (DI/UDL)</w:t>
      </w:r>
      <w:r w:rsidDel="00000000" w:rsidR="00000000" w:rsidRPr="00000000">
        <w:rPr>
          <w:rFonts w:ascii="Times New Roman" w:cs="Times New Roman" w:eastAsia="Times New Roman" w:hAnsi="Times New Roman"/>
          <w:sz w:val="24"/>
          <w:szCs w:val="24"/>
          <w:rtl w:val="0"/>
        </w:rPr>
        <w:t xml:space="preserve"> designed preemptive equity menus, </w:t>
      </w:r>
      <w:r w:rsidDel="00000000" w:rsidR="00000000" w:rsidRPr="00000000">
        <w:rPr>
          <w:rFonts w:ascii="Times New Roman" w:cs="Times New Roman" w:eastAsia="Times New Roman" w:hAnsi="Times New Roman"/>
          <w:b w:val="1"/>
          <w:bCs w:val="1"/>
          <w:sz w:val="24"/>
          <w:szCs w:val="24"/>
          <w:rtl w:val="0"/>
        </w:rPr>
        <w:t xml:space="preserve">Session 8 (Reading)</w:t>
      </w:r>
      <w:r w:rsidDel="00000000" w:rsidR="00000000" w:rsidRPr="00000000">
        <w:rPr>
          <w:rFonts w:ascii="Times New Roman" w:cs="Times New Roman" w:eastAsia="Times New Roman" w:hAnsi="Times New Roman"/>
          <w:sz w:val="24"/>
          <w:szCs w:val="24"/>
          <w:rtl w:val="0"/>
        </w:rPr>
        <w:t xml:space="preserve"> separated decoding from comprehension, and now </w:t>
      </w:r>
      <w:r w:rsidDel="00000000" w:rsidR="00000000" w:rsidRPr="00000000">
        <w:rPr>
          <w:rFonts w:ascii="Times New Roman" w:cs="Times New Roman" w:eastAsia="Times New Roman" w:hAnsi="Times New Roman"/>
          <w:b w:val="1"/>
          <w:bCs w:val="1"/>
          <w:sz w:val="24"/>
          <w:szCs w:val="24"/>
          <w:rtl w:val="0"/>
        </w:rPr>
        <w:t xml:space="preserve">Session 13</w:t>
      </w:r>
      <w:r w:rsidDel="00000000" w:rsidR="00000000" w:rsidRPr="00000000">
        <w:rPr>
          <w:rFonts w:ascii="Times New Roman" w:cs="Times New Roman" w:eastAsia="Times New Roman" w:hAnsi="Times New Roman"/>
          <w:sz w:val="24"/>
          <w:szCs w:val="24"/>
          <w:rtl w:val="0"/>
        </w:rPr>
        <w:t xml:space="preserve"> extends construct validity to domains </w:t>
      </w:r>
      <w:r w:rsidDel="00000000" w:rsidR="00000000" w:rsidRPr="00000000">
        <w:rPr>
          <w:rFonts w:ascii="Times New Roman" w:cs="Times New Roman" w:eastAsia="Times New Roman" w:hAnsi="Times New Roman"/>
          <w:i w:val="1"/>
          <w:iCs w:val="1"/>
          <w:sz w:val="24"/>
          <w:szCs w:val="24"/>
          <w:rtl w:val="0"/>
        </w:rPr>
        <w:t xml:space="preserve">where CLD and neurodivergent learners often demonstrate </w:t>
      </w:r>
      <w:r w:rsidDel="00000000" w:rsidR="00000000" w:rsidRPr="00000000">
        <w:rPr>
          <w:rFonts w:ascii="Times New Roman" w:cs="Times New Roman" w:eastAsia="Times New Roman" w:hAnsi="Times New Roman"/>
          <w:b w:val="1"/>
          <w:bCs w:val="1"/>
          <w:i w:val="1"/>
          <w:iCs w:val="1"/>
          <w:sz w:val="24"/>
          <w:szCs w:val="24"/>
          <w:rtl w:val="0"/>
        </w:rPr>
        <w:t xml:space="preserve">hidden brilliance</w:t>
      </w:r>
      <w:r w:rsidDel="00000000" w:rsidR="00000000" w:rsidRPr="00000000">
        <w:rPr>
          <w:rFonts w:ascii="Times New Roman" w:cs="Times New Roman" w:eastAsia="Times New Roman" w:hAnsi="Times New Roman"/>
          <w:i w:val="1"/>
          <w:iCs w:val="1"/>
          <w:sz w:val="24"/>
          <w:szCs w:val="24"/>
          <w:rtl w:val="0"/>
        </w:rPr>
        <w:t xml:space="preserve"> that literacy- and language-dependent assessments miss entirely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u w:val="single"/>
        </w:rPr>
      </w:pPr>
      <w:bookmarkStart w:colFirst="0" w:colLast="0" w:name="_cftu3dotvf5j" w:id="386"/>
      <w:bookmarkEnd w:id="386"/>
      <w:r w:rsidDel="00000000" w:rsidR="00000000" w:rsidRPr="00000000">
        <w:rPr>
          <w:rFonts w:ascii="Times New Roman" w:cs="Times New Roman" w:eastAsia="Times New Roman" w:hAnsi="Times New Roman"/>
          <w:b w:val="1"/>
          <w:bCs w:val="1"/>
          <w:color w:val="000000"/>
          <w:u w:val="single"/>
          <w:rtl w:val="0"/>
        </w:rPr>
        <w:t xml:space="preserve">Brief Connection to My Research</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reading validates the core mission of my</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b w:val="1"/>
            <w:bCs w:val="1"/>
            <w:sz w:val="24"/>
            <w:szCs w:val="24"/>
            <w:u w:val="single"/>
            <w:rtl w:val="0"/>
          </w:rPr>
          <w:t xml:space="preserve">EQUITAS (equity-based) framework</w:t>
        </w:r>
      </w:hyperlink>
      <w:r w:rsidDel="00000000" w:rsidR="00000000" w:rsidRPr="00000000">
        <w:rPr>
          <w:rFonts w:ascii="Times New Roman" w:cs="Times New Roman" w:eastAsia="Times New Roman" w:hAnsi="Times New Roman"/>
          <w:sz w:val="24"/>
          <w:szCs w:val="24"/>
          <w:rtl w:val="0"/>
        </w:rPr>
        <w:t xml:space="preserve"> for equitable AI diagnostics: </w:t>
      </w:r>
      <w:r w:rsidDel="00000000" w:rsidR="00000000" w:rsidRPr="00000000">
        <w:rPr>
          <w:rFonts w:ascii="Times New Roman" w:cs="Times New Roman" w:eastAsia="Times New Roman" w:hAnsi="Times New Roman"/>
          <w:b w:val="1"/>
          <w:bCs w:val="1"/>
          <w:sz w:val="24"/>
          <w:szCs w:val="24"/>
          <w:rtl w:val="0"/>
        </w:rPr>
        <w:t xml:space="preserve">algorithmic systems, like educational assessments, conflate access barriers with competence deficits</w:t>
      </w:r>
      <w:r w:rsidDel="00000000" w:rsidR="00000000" w:rsidRPr="00000000">
        <w:rPr>
          <w:rFonts w:ascii="Times New Roman" w:cs="Times New Roman" w:eastAsia="Times New Roman" w:hAnsi="Times New Roman"/>
          <w:sz w:val="24"/>
          <w:szCs w:val="24"/>
          <w:rtl w:val="0"/>
        </w:rPr>
        <w:t xml:space="preserve"> when they privilege narrow modalities. Just as Karten warns against diagnosing motor control challenges as compositional deficits in writing (Session 9), my RNA bias detection work demonstrates how </w:t>
      </w:r>
      <w:r w:rsidDel="00000000" w:rsidR="00000000" w:rsidRPr="00000000">
        <w:rPr>
          <w:rFonts w:ascii="Times New Roman" w:cs="Times New Roman" w:eastAsia="Times New Roman" w:hAnsi="Times New Roman"/>
          <w:b w:val="1"/>
          <w:bCs w:val="1"/>
          <w:sz w:val="24"/>
          <w:szCs w:val="24"/>
          <w:rtl w:val="0"/>
        </w:rPr>
        <w:t xml:space="preserve">diagnostic AI trained on monolingual, monocultural symptom presentations misclassifies neurodivergent CLD adolescents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not because students lack capability, but because assessment instruments encode systemic exclusion as individual pathology.</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arts, PE, and life skills </w:t>
      </w:r>
      <w:r w:rsidDel="00000000" w:rsidR="00000000" w:rsidRPr="00000000">
        <w:rPr>
          <w:rFonts w:ascii="Times New Roman" w:cs="Times New Roman" w:eastAsia="Times New Roman" w:hAnsi="Times New Roman"/>
          <w:b w:val="1"/>
          <w:bCs w:val="1"/>
          <w:sz w:val="24"/>
          <w:szCs w:val="24"/>
          <w:rtl w:val="0"/>
        </w:rPr>
        <w:t xml:space="preserve">multimodal evidence paradigm</w:t>
      </w:r>
      <w:r w:rsidDel="00000000" w:rsidR="00000000" w:rsidRPr="00000000">
        <w:rPr>
          <w:rFonts w:ascii="Times New Roman" w:cs="Times New Roman" w:eastAsia="Times New Roman" w:hAnsi="Times New Roman"/>
          <w:sz w:val="24"/>
          <w:szCs w:val="24"/>
          <w:rtl w:val="0"/>
        </w:rPr>
        <w:t xml:space="preserve"> Karten advocates mirrors what I call</w:t>
      </w:r>
      <w:hyperlink r:id="rId12">
        <w:r w:rsidDel="00000000" w:rsidR="00000000" w:rsidRPr="00000000">
          <w:rPr>
            <w:rFonts w:ascii="Times New Roman" w:cs="Times New Roman" w:eastAsia="Times New Roman" w:hAnsi="Times New Roman"/>
            <w:sz w:val="24"/>
            <w:szCs w:val="24"/>
            <w:u w:val="single"/>
            <w:rtl w:val="0"/>
          </w:rPr>
          <w:t xml:space="preserve"> </w:t>
        </w:r>
      </w:hyperlink>
      <w:hyperlink r:id="rId13">
        <w:r w:rsidDel="00000000" w:rsidR="00000000" w:rsidRPr="00000000">
          <w:rPr>
            <w:rFonts w:ascii="Times New Roman" w:cs="Times New Roman" w:eastAsia="Times New Roman" w:hAnsi="Times New Roman"/>
            <w:b w:val="1"/>
            <w:bCs w:val="1"/>
            <w:sz w:val="24"/>
            <w:szCs w:val="24"/>
            <w:u w:val="single"/>
            <w:rtl w:val="0"/>
          </w:rPr>
          <w:t xml:space="preserve">environmental learning architecture</w:t>
        </w:r>
      </w:hyperlink>
      <w:r w:rsidDel="00000000" w:rsidR="00000000" w:rsidRPr="00000000">
        <w:rPr>
          <w:rFonts w:ascii="Times New Roman" w:cs="Times New Roman" w:eastAsia="Times New Roman" w:hAnsi="Times New Roman"/>
          <w:sz w:val="24"/>
          <w:szCs w:val="24"/>
          <w:rtl w:val="0"/>
        </w:rPr>
        <w:t xml:space="preserve"> in AI development: systems that learn </w:t>
      </w:r>
      <w:r w:rsidDel="00000000" w:rsidR="00000000" w:rsidRPr="00000000">
        <w:rPr>
          <w:rFonts w:ascii="Times New Roman" w:cs="Times New Roman" w:eastAsia="Times New Roman" w:hAnsi="Times New Roman"/>
          <w:b w:val="1"/>
          <w:bCs w:val="1"/>
          <w:sz w:val="24"/>
          <w:szCs w:val="24"/>
          <w:rtl w:val="0"/>
        </w:rPr>
        <w:t xml:space="preserve">fairness as internal DNA</w:t>
      </w:r>
      <w:r w:rsidDel="00000000" w:rsidR="00000000" w:rsidRPr="00000000">
        <w:rPr>
          <w:rFonts w:ascii="Times New Roman" w:cs="Times New Roman" w:eastAsia="Times New Roman" w:hAnsi="Times New Roman"/>
          <w:sz w:val="24"/>
          <w:szCs w:val="24"/>
          <w:rtl w:val="0"/>
        </w:rPr>
        <w:t xml:space="preserve"> rather than external constraint, and that recognize </w:t>
      </w:r>
      <w:r w:rsidDel="00000000" w:rsidR="00000000" w:rsidRPr="00000000">
        <w:rPr>
          <w:rFonts w:ascii="Times New Roman" w:cs="Times New Roman" w:eastAsia="Times New Roman" w:hAnsi="Times New Roman"/>
          <w:b w:val="1"/>
          <w:bCs w:val="1"/>
          <w:sz w:val="24"/>
          <w:szCs w:val="24"/>
          <w:rtl w:val="0"/>
        </w:rPr>
        <w:t xml:space="preserve">multiple valid pathways</w:t>
      </w:r>
      <w:r w:rsidDel="00000000" w:rsidR="00000000" w:rsidRPr="00000000">
        <w:rPr>
          <w:rFonts w:ascii="Times New Roman" w:cs="Times New Roman" w:eastAsia="Times New Roman" w:hAnsi="Times New Roman"/>
          <w:sz w:val="24"/>
          <w:szCs w:val="24"/>
          <w:rtl w:val="0"/>
        </w:rPr>
        <w:t xml:space="preserve"> to demonstrate mastery. When my</w:t>
      </w:r>
      <w:hyperlink r:id="rId14">
        <w:r w:rsidDel="00000000" w:rsidR="00000000" w:rsidRPr="00000000">
          <w:rPr>
            <w:rFonts w:ascii="Times New Roman" w:cs="Times New Roman" w:eastAsia="Times New Roman" w:hAnsi="Times New Roman"/>
            <w:sz w:val="24"/>
            <w:szCs w:val="24"/>
            <w:u w:val="single"/>
            <w:rtl w:val="0"/>
          </w:rPr>
          <w:t xml:space="preserve"> </w:t>
        </w:r>
      </w:hyperlink>
      <w:hyperlink r:id="rId15">
        <w:r w:rsidDel="00000000" w:rsidR="00000000" w:rsidRPr="00000000">
          <w:rPr>
            <w:rFonts w:ascii="Times New Roman" w:cs="Times New Roman" w:eastAsia="Times New Roman" w:hAnsi="Times New Roman"/>
            <w:b w:val="1"/>
            <w:bCs w:val="1"/>
            <w:sz w:val="24"/>
            <w:szCs w:val="24"/>
            <w:u w:val="single"/>
            <w:rtl w:val="0"/>
          </w:rPr>
          <w:t xml:space="preserve">Puzzle Plan framework</w:t>
        </w:r>
      </w:hyperlink>
      <w:r w:rsidDel="00000000" w:rsidR="00000000" w:rsidRPr="00000000">
        <w:rPr>
          <w:rFonts w:ascii="Times New Roman" w:cs="Times New Roman" w:eastAsia="Times New Roman" w:hAnsi="Times New Roman"/>
          <w:sz w:val="24"/>
          <w:szCs w:val="24"/>
          <w:rtl w:val="0"/>
        </w:rPr>
        <w:t xml:space="preserve"> centers lived experience—my navigation of diagnostic delays due to cultural and linguistic barriers, my own ADHD hyper-behaviors reframed as analytical strength—</w:t>
      </w:r>
      <w:r w:rsidDel="00000000" w:rsidR="00000000" w:rsidRPr="00000000">
        <w:rPr>
          <w:rFonts w:ascii="Times New Roman" w:cs="Times New Roman" w:eastAsia="Times New Roman" w:hAnsi="Times New Roman"/>
          <w:i w:val="1"/>
          <w:iCs w:val="1"/>
          <w:sz w:val="24"/>
          <w:szCs w:val="24"/>
          <w:rtl w:val="0"/>
        </w:rPr>
        <w:t xml:space="preserve">it operationalizes Karten's principle that </w:t>
      </w:r>
      <w:r w:rsidDel="00000000" w:rsidR="00000000" w:rsidRPr="00000000">
        <w:rPr>
          <w:rFonts w:ascii="Times New Roman" w:cs="Times New Roman" w:eastAsia="Times New Roman" w:hAnsi="Times New Roman"/>
          <w:b w:val="1"/>
          <w:bCs w:val="1"/>
          <w:i w:val="1"/>
          <w:iCs w:val="1"/>
          <w:sz w:val="24"/>
          <w:szCs w:val="24"/>
          <w:rtl w:val="0"/>
        </w:rPr>
        <w:t xml:space="preserve">difference is navigational style in an inhospitable system, not deficit</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7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u w:val="single"/>
        </w:rPr>
      </w:pPr>
      <w:bookmarkStart w:colFirst="0" w:colLast="0" w:name="_7fzo4y83qh6g" w:id="387"/>
      <w:bookmarkEnd w:id="387"/>
      <w:r w:rsidDel="00000000" w:rsidR="00000000" w:rsidRPr="00000000">
        <w:rPr>
          <w:rtl w:val="0"/>
        </w:rPr>
      </w:r>
    </w:p>
    <w:p w:rsidR="00000000" w:rsidDel="00000000" w:rsidP="00000000" w:rsidRDefault="00000000" w:rsidRPr="00000000" w14:paraId="0000074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u w:val="single"/>
        </w:rPr>
      </w:pPr>
      <w:bookmarkStart w:colFirst="0" w:colLast="0" w:name="_ukjcgm9spz5j" w:id="388"/>
      <w:bookmarkEnd w:id="388"/>
      <w:r w:rsidDel="00000000" w:rsidR="00000000" w:rsidRPr="00000000">
        <w:rPr>
          <w:rFonts w:ascii="Times New Roman" w:cs="Times New Roman" w:eastAsia="Times New Roman" w:hAnsi="Times New Roman"/>
          <w:b w:val="1"/>
          <w:bCs w:val="1"/>
          <w:color w:val="000000"/>
          <w:u w:val="single"/>
          <w:rtl w:val="0"/>
        </w:rPr>
        <w:t xml:space="preserve">Question for Peers</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Karten positions arts-based assessment, adapted PE, and life skills as </w:t>
      </w:r>
      <w:r w:rsidDel="00000000" w:rsidR="00000000" w:rsidRPr="00000000">
        <w:rPr>
          <w:rFonts w:ascii="Times New Roman" w:cs="Times New Roman" w:eastAsia="Times New Roman" w:hAnsi="Times New Roman"/>
          <w:b w:val="1"/>
          <w:bCs w:val="1"/>
          <w:sz w:val="24"/>
          <w:szCs w:val="24"/>
          <w:rtl w:val="0"/>
        </w:rPr>
        <w:t xml:space="preserve">equally rigorous alternatives</w:t>
      </w:r>
      <w:r w:rsidDel="00000000" w:rsidR="00000000" w:rsidRPr="00000000">
        <w:rPr>
          <w:rFonts w:ascii="Times New Roman" w:cs="Times New Roman" w:eastAsia="Times New Roman" w:hAnsi="Times New Roman"/>
          <w:sz w:val="24"/>
          <w:szCs w:val="24"/>
          <w:rtl w:val="0"/>
        </w:rPr>
        <w:t xml:space="preserve"> that preserve construct validity while honoring diverse modalities (pp. 191-199); </w:t>
      </w:r>
    </w:p>
    <w:p w:rsidR="00000000" w:rsidDel="00000000" w:rsidP="00000000" w:rsidRDefault="00000000" w:rsidRPr="00000000" w14:paraId="0000074A">
      <w:pPr>
        <w:numPr>
          <w:ilvl w:val="0"/>
          <w:numId w:val="54"/>
        </w:numPr>
        <w:pBdr>
          <w:top w:color="auto" w:space="0" w:sz="0" w:val="none"/>
          <w:bottom w:color="auto" w:space="0" w:sz="0" w:val="none"/>
          <w:right w:color="auto" w:space="0" w:sz="0" w:val="none"/>
          <w:between w:color="auto" w:space="0" w:sz="0" w:val="none"/>
        </w:pBdr>
        <w:shd w:fill="ffffff" w:val="clear"/>
        <w:spacing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b w:val="1"/>
          <w:bCs w:val="1"/>
          <w:color w:val="262626"/>
          <w:sz w:val="24"/>
          <w:szCs w:val="24"/>
          <w:rtl w:val="0"/>
        </w:rPr>
        <w:t xml:space="preserve">How might we design accountability systems</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i w:val="1"/>
          <w:iCs w:val="1"/>
          <w:color w:val="262626"/>
          <w:sz w:val="24"/>
          <w:szCs w:val="24"/>
          <w:rtl w:val="0"/>
        </w:rPr>
        <w:t xml:space="preserve">whether educational standards, diagnostic algorithms, or transition planning tools</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b w:val="1"/>
          <w:bCs w:val="1"/>
          <w:color w:val="262626"/>
          <w:sz w:val="24"/>
          <w:szCs w:val="24"/>
          <w:rtl w:val="0"/>
        </w:rPr>
        <w:t xml:space="preserve">that treat multimodal competence evidence as equivalent to traditional academic metrics, ensuring that a student's kinesthetic brilliance, musical reasoning, or community navigation skills carry the same institutional weight as their standardized test scores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74B">
      <w:pPr>
        <w:numPr>
          <w:ilvl w:val="0"/>
          <w:numId w:val="54"/>
        </w:numPr>
        <w:pBdr>
          <w:top w:color="auto" w:space="0" w:sz="0" w:val="none"/>
          <w:bottom w:color="auto" w:space="0" w:sz="0" w:val="none"/>
          <w:right w:color="auto" w:space="0" w:sz="0" w:val="none"/>
          <w:between w:color="auto" w:space="0" w:sz="0" w:val="none"/>
        </w:pBdr>
        <w:shd w:fill="ffffff" w:val="clea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specifically: </w:t>
      </w:r>
      <w:r w:rsidDel="00000000" w:rsidR="00000000" w:rsidRPr="00000000">
        <w:rPr>
          <w:rFonts w:ascii="Times New Roman" w:cs="Times New Roman" w:eastAsia="Times New Roman" w:hAnsi="Times New Roman"/>
          <w:b w:val="1"/>
          <w:bCs w:val="1"/>
          <w:i w:val="1"/>
          <w:iCs w:val="1"/>
          <w:sz w:val="24"/>
          <w:szCs w:val="24"/>
          <w:rtl w:val="0"/>
        </w:rPr>
        <w:t xml:space="preserve">What structural changes</w:t>
      </w:r>
      <w:r w:rsidDel="00000000" w:rsidR="00000000" w:rsidRPr="00000000">
        <w:rPr>
          <w:rFonts w:ascii="Times New Roman" w:cs="Times New Roman" w:eastAsia="Times New Roman" w:hAnsi="Times New Roman"/>
          <w:i w:val="1"/>
          <w:iCs w:val="1"/>
          <w:sz w:val="24"/>
          <w:szCs w:val="24"/>
          <w:rtl w:val="0"/>
        </w:rPr>
        <w:t xml:space="preserve"> would prevent the pattern where creative, expressive, and functional competencies are celebrated as "strengths" in IEP meetings but systematically devalued in high-stakes decisions about academic placement, college readiness, or diagnostic conclusions—</w:t>
      </w:r>
      <w:r w:rsidDel="00000000" w:rsidR="00000000" w:rsidRPr="00000000">
        <w:rPr>
          <w:rFonts w:ascii="Times New Roman" w:cs="Times New Roman" w:eastAsia="Times New Roman" w:hAnsi="Times New Roman"/>
          <w:b w:val="1"/>
          <w:bCs w:val="1"/>
          <w:i w:val="1"/>
          <w:iCs w:val="1"/>
          <w:sz w:val="24"/>
          <w:szCs w:val="24"/>
          <w:rtl w:val="0"/>
        </w:rPr>
        <w:t xml:space="preserve">especially for CLD students whose cultural assets are often visible in these non-traditional domains but invisible to literacy-dependent assessments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74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13: Adaptive Systems — From Specials to Quantum Routing</w:t>
      </w:r>
    </w:p>
    <w:p w:rsidR="00000000" w:rsidDel="00000000" w:rsidP="00000000" w:rsidRDefault="00000000" w:rsidRPr="00000000" w14:paraId="000007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 This final reading (Karten, 2016, pp. 191–199) challenged me to rethink “specials” (art, music, PE, and life skills) not as peripheral subjects but as </w:t>
      </w:r>
      <w:r w:rsidDel="00000000" w:rsidR="00000000" w:rsidRPr="00000000">
        <w:rPr>
          <w:rFonts w:ascii="Times New Roman" w:cs="Times New Roman" w:eastAsia="Times New Roman" w:hAnsi="Times New Roman"/>
          <w:i w:val="1"/>
          <w:iCs w:val="1"/>
          <w:sz w:val="24"/>
          <w:szCs w:val="24"/>
          <w:rtl w:val="0"/>
        </w:rPr>
        <w:t xml:space="preserve">dynamic equity infrastructures</w:t>
      </w:r>
      <w:r w:rsidDel="00000000" w:rsidR="00000000" w:rsidRPr="00000000">
        <w:rPr>
          <w:rFonts w:ascii="Times New Roman" w:cs="Times New Roman" w:eastAsia="Times New Roman" w:hAnsi="Times New Roman"/>
          <w:sz w:val="24"/>
          <w:szCs w:val="24"/>
          <w:rtl w:val="0"/>
        </w:rPr>
        <w:t xml:space="preserve">. Karten argues these subjects provide core regulation, engagement, and identity-building functions for learners who may otherwise be marginalized by static instruction (p. 191). For students with trauma, disabilities, or language differences, these modalities offer multimodal entry points into meaning-making, self-determination, and social learning—functions too often denied in traditional assessments.</w:t>
      </w:r>
    </w:p>
    <w:p w:rsidR="00000000" w:rsidDel="00000000" w:rsidP="00000000" w:rsidRDefault="00000000" w:rsidRPr="00000000" w14:paraId="0000074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w:t>
        <w:br w:type="textWrapping"/>
      </w:r>
      <w:r w:rsidDel="00000000" w:rsidR="00000000" w:rsidRPr="00000000">
        <w:rPr>
          <w:rFonts w:ascii="Times New Roman" w:cs="Times New Roman" w:eastAsia="Times New Roman" w:hAnsi="Times New Roman"/>
          <w:sz w:val="24"/>
          <w:szCs w:val="24"/>
          <w:rtl w:val="0"/>
        </w:rPr>
        <w:t xml:space="preserve"> What struck me most was Karten’s framing of art and music as </w:t>
      </w:r>
      <w:r w:rsidDel="00000000" w:rsidR="00000000" w:rsidRPr="00000000">
        <w:rPr>
          <w:rFonts w:ascii="Times New Roman" w:cs="Times New Roman" w:eastAsia="Times New Roman" w:hAnsi="Times New Roman"/>
          <w:b w:val="1"/>
          <w:bCs w:val="1"/>
          <w:sz w:val="24"/>
          <w:szCs w:val="24"/>
          <w:rtl w:val="0"/>
        </w:rPr>
        <w:t xml:space="preserve">nonthreatening, multisensory, and therapeutic</w:t>
      </w:r>
      <w:r w:rsidDel="00000000" w:rsidR="00000000" w:rsidRPr="00000000">
        <w:rPr>
          <w:rFonts w:ascii="Times New Roman" w:cs="Times New Roman" w:eastAsia="Times New Roman" w:hAnsi="Times New Roman"/>
          <w:sz w:val="24"/>
          <w:szCs w:val="24"/>
          <w:rtl w:val="0"/>
        </w:rPr>
        <w:t xml:space="preserve">—especially for students whose strengths are not measured well by written language or conventional pacing (p. 193). She writes that “art fosters self-expression and allows students to take pride in their work, even if it is not ‘frame-worthy’” (p. 193), and shows how </w:t>
      </w:r>
      <w:r w:rsidDel="00000000" w:rsidR="00000000" w:rsidRPr="00000000">
        <w:rPr>
          <w:rFonts w:ascii="Times New Roman" w:cs="Times New Roman" w:eastAsia="Times New Roman" w:hAnsi="Times New Roman"/>
          <w:b w:val="1"/>
          <w:bCs w:val="1"/>
          <w:sz w:val="24"/>
          <w:szCs w:val="24"/>
          <w:rtl w:val="0"/>
        </w:rPr>
        <w:t xml:space="preserve">music anchors memory, rhythm, and emotional regulation</w:t>
      </w:r>
      <w:r w:rsidDel="00000000" w:rsidR="00000000" w:rsidRPr="00000000">
        <w:rPr>
          <w:rFonts w:ascii="Times New Roman" w:cs="Times New Roman" w:eastAsia="Times New Roman" w:hAnsi="Times New Roman"/>
          <w:sz w:val="24"/>
          <w:szCs w:val="24"/>
          <w:rtl w:val="0"/>
        </w:rPr>
        <w:t xml:space="preserve"> (p. 195). Physical education and life skills are not just functional—they are </w:t>
      </w:r>
      <w:r w:rsidDel="00000000" w:rsidR="00000000" w:rsidRPr="00000000">
        <w:rPr>
          <w:rFonts w:ascii="Times New Roman" w:cs="Times New Roman" w:eastAsia="Times New Roman" w:hAnsi="Times New Roman"/>
          <w:i w:val="1"/>
          <w:iCs w:val="1"/>
          <w:sz w:val="24"/>
          <w:szCs w:val="24"/>
          <w:rtl w:val="0"/>
        </w:rPr>
        <w:t xml:space="preserve">routes</w:t>
      </w:r>
      <w:r w:rsidDel="00000000" w:rsidR="00000000" w:rsidRPr="00000000">
        <w:rPr>
          <w:rFonts w:ascii="Times New Roman" w:cs="Times New Roman" w:eastAsia="Times New Roman" w:hAnsi="Times New Roman"/>
          <w:sz w:val="24"/>
          <w:szCs w:val="24"/>
          <w:rtl w:val="0"/>
        </w:rPr>
        <w:t xml:space="preserve"> through which students access dignity, identity, and competence (pp. 196–198).</w:t>
      </w:r>
    </w:p>
    <w:p w:rsidR="00000000" w:rsidDel="00000000" w:rsidP="00000000" w:rsidRDefault="00000000" w:rsidRPr="00000000" w14:paraId="000007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read this, I realized: this is exactly what I’m trying to do in my own research. In my GA project on </w:t>
      </w:r>
      <w:r w:rsidDel="00000000" w:rsidR="00000000" w:rsidRPr="00000000">
        <w:rPr>
          <w:rFonts w:ascii="Times New Roman" w:cs="Times New Roman" w:eastAsia="Times New Roman" w:hAnsi="Times New Roman"/>
          <w:b w:val="1"/>
          <w:bCs w:val="1"/>
          <w:sz w:val="24"/>
          <w:szCs w:val="24"/>
          <w:rtl w:val="0"/>
        </w:rPr>
        <w:t xml:space="preserve">quantum entanglement routing</w:t>
      </w:r>
      <w:r w:rsidDel="00000000" w:rsidR="00000000" w:rsidRPr="00000000">
        <w:rPr>
          <w:rFonts w:ascii="Times New Roman" w:cs="Times New Roman" w:eastAsia="Times New Roman" w:hAnsi="Times New Roman"/>
          <w:sz w:val="24"/>
          <w:szCs w:val="24"/>
          <w:rtl w:val="0"/>
        </w:rPr>
        <w:t xml:space="preserve">, I design adaptive algorithms that reroute quantum paths when attacks or constraints block transmission. But those reroutes aren’t failures—they’re the </w:t>
      </w:r>
      <w:r w:rsidDel="00000000" w:rsidR="00000000" w:rsidRPr="00000000">
        <w:rPr>
          <w:rFonts w:ascii="Times New Roman" w:cs="Times New Roman" w:eastAsia="Times New Roman" w:hAnsi="Times New Roman"/>
          <w:i w:val="1"/>
          <w:iCs w:val="1"/>
          <w:sz w:val="24"/>
          <w:szCs w:val="24"/>
          <w:rtl w:val="0"/>
        </w:rPr>
        <w:t xml:space="preserve">system learning</w:t>
      </w:r>
      <w:r w:rsidDel="00000000" w:rsidR="00000000" w:rsidRPr="00000000">
        <w:rPr>
          <w:rFonts w:ascii="Times New Roman" w:cs="Times New Roman" w:eastAsia="Times New Roman" w:hAnsi="Times New Roman"/>
          <w:sz w:val="24"/>
          <w:szCs w:val="24"/>
          <w:rtl w:val="0"/>
        </w:rPr>
        <w:t xml:space="preserve">. Karten’s vision of movement, choice, and accessible scaffolding in specials feels like the educational version of rerouting around systemic noise and loss.</w:t>
      </w:r>
    </w:p>
    <w:p w:rsidR="00000000" w:rsidDel="00000000" w:rsidP="00000000" w:rsidRDefault="00000000" w:rsidRPr="00000000" w14:paraId="000007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Practice:</w:t>
        <w:br w:type="textWrapping"/>
      </w:r>
      <w:r w:rsidDel="00000000" w:rsidR="00000000" w:rsidRPr="00000000">
        <w:rPr>
          <w:rFonts w:ascii="Times New Roman" w:cs="Times New Roman" w:eastAsia="Times New Roman" w:hAnsi="Times New Roman"/>
          <w:sz w:val="24"/>
          <w:szCs w:val="24"/>
          <w:rtl w:val="0"/>
        </w:rPr>
        <w:t xml:space="preserve"> Karten reminds us that inclusion is not just about “accessing” content but </w:t>
      </w:r>
      <w:r w:rsidDel="00000000" w:rsidR="00000000" w:rsidRPr="00000000">
        <w:rPr>
          <w:rFonts w:ascii="Times New Roman" w:cs="Times New Roman" w:eastAsia="Times New Roman" w:hAnsi="Times New Roman"/>
          <w:b w:val="1"/>
          <w:bCs w:val="1"/>
          <w:sz w:val="24"/>
          <w:szCs w:val="24"/>
          <w:rtl w:val="0"/>
        </w:rPr>
        <w:t xml:space="preserve">changing the shape of what counts as content</w:t>
      </w:r>
      <w:r w:rsidDel="00000000" w:rsidR="00000000" w:rsidRPr="00000000">
        <w:rPr>
          <w:rFonts w:ascii="Times New Roman" w:cs="Times New Roman" w:eastAsia="Times New Roman" w:hAnsi="Times New Roman"/>
          <w:sz w:val="24"/>
          <w:szCs w:val="24"/>
          <w:rtl w:val="0"/>
        </w:rPr>
        <w:t xml:space="preserve">. A student learning to regulate through movement, or express emotion through art, is demonstrating a kind of mastery we too often miss. When she describes “People Finder” (p. 199)—a whole-body, interactive activity to uncover identity—I immediately imagined it repurposed into a CS or bioethics class: students moving to represent algorithms, identities, or equity stances. We don’t need to remove rigor to increase access—we need to </w:t>
      </w:r>
      <w:r w:rsidDel="00000000" w:rsidR="00000000" w:rsidRPr="00000000">
        <w:rPr>
          <w:rFonts w:ascii="Times New Roman" w:cs="Times New Roman" w:eastAsia="Times New Roman" w:hAnsi="Times New Roman"/>
          <w:b w:val="1"/>
          <w:bCs w:val="1"/>
          <w:sz w:val="24"/>
          <w:szCs w:val="24"/>
          <w:rtl w:val="0"/>
        </w:rPr>
        <w:t xml:space="preserve">route rigor through the whole child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Research (Puzzle Plan/EQUITAS):</w:t>
        <w:br w:type="textWrapping"/>
      </w:r>
      <w:r w:rsidDel="00000000" w:rsidR="00000000" w:rsidRPr="00000000">
        <w:rPr>
          <w:rFonts w:ascii="Times New Roman" w:cs="Times New Roman" w:eastAsia="Times New Roman" w:hAnsi="Times New Roman"/>
          <w:sz w:val="24"/>
          <w:szCs w:val="24"/>
          <w:rtl w:val="0"/>
        </w:rPr>
        <w:t xml:space="preserve"> Karten’s multisensory, therapeutic, and regulation-based framing of specials mirrors the logic behind EQUITAS: justice is dynamic, and equity means honoring non-standard signals of intelligence and growth. In both diagnosis and routing, we fail when we rely only on narrow indicators. Karten gives me permission—and strategy—to design </w:t>
      </w:r>
      <w:r w:rsidDel="00000000" w:rsidR="00000000" w:rsidRPr="00000000">
        <w:rPr>
          <w:rFonts w:ascii="Times New Roman" w:cs="Times New Roman" w:eastAsia="Times New Roman" w:hAnsi="Times New Roman"/>
          <w:i w:val="1"/>
          <w:iCs w:val="1"/>
          <w:sz w:val="24"/>
          <w:szCs w:val="24"/>
          <w:rtl w:val="0"/>
        </w:rPr>
        <w:t xml:space="preserve">formative moments</w:t>
      </w:r>
      <w:r w:rsidDel="00000000" w:rsidR="00000000" w:rsidRPr="00000000">
        <w:rPr>
          <w:rFonts w:ascii="Times New Roman" w:cs="Times New Roman" w:eastAsia="Times New Roman" w:hAnsi="Times New Roman"/>
          <w:sz w:val="24"/>
          <w:szCs w:val="24"/>
          <w:rtl w:val="0"/>
        </w:rPr>
        <w:t xml:space="preserve"> as identity work, not just knowledge checks. Whether in a classroom or a quantum network, </w:t>
      </w:r>
      <w:r w:rsidDel="00000000" w:rsidR="00000000" w:rsidRPr="00000000">
        <w:rPr>
          <w:rFonts w:ascii="Times New Roman" w:cs="Times New Roman" w:eastAsia="Times New Roman" w:hAnsi="Times New Roman"/>
          <w:b w:val="1"/>
          <w:bCs w:val="1"/>
          <w:sz w:val="24"/>
          <w:szCs w:val="24"/>
          <w:rtl w:val="0"/>
        </w:rPr>
        <w:t xml:space="preserve">the path matters as much as the outcome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for the Field:</w:t>
        <w:br w:type="textWrapping"/>
      </w:r>
      <w:r w:rsidDel="00000000" w:rsidR="00000000" w:rsidRPr="00000000">
        <w:rPr>
          <w:rFonts w:ascii="Times New Roman" w:cs="Times New Roman" w:eastAsia="Times New Roman" w:hAnsi="Times New Roman"/>
          <w:sz w:val="24"/>
          <w:szCs w:val="24"/>
          <w:rtl w:val="0"/>
        </w:rPr>
        <w:t xml:space="preserve"> How can we redesign MTSS to center movement, music, and sensory expression—not as breaks from learning, but as intelligent </w:t>
      </w:r>
      <w:r w:rsidDel="00000000" w:rsidR="00000000" w:rsidRPr="00000000">
        <w:rPr>
          <w:rFonts w:ascii="Times New Roman" w:cs="Times New Roman" w:eastAsia="Times New Roman" w:hAnsi="Times New Roman"/>
          <w:i w:val="1"/>
          <w:iCs w:val="1"/>
          <w:sz w:val="24"/>
          <w:szCs w:val="24"/>
          <w:rtl w:val="0"/>
        </w:rPr>
        <w:t xml:space="preserve">data streams</w:t>
      </w:r>
      <w:r w:rsidDel="00000000" w:rsidR="00000000" w:rsidRPr="00000000">
        <w:rPr>
          <w:rFonts w:ascii="Times New Roman" w:cs="Times New Roman" w:eastAsia="Times New Roman" w:hAnsi="Times New Roman"/>
          <w:sz w:val="24"/>
          <w:szCs w:val="24"/>
          <w:rtl w:val="0"/>
        </w:rPr>
        <w:t xml:space="preserve"> that help us better assess and route student growth in real time?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rFonts w:ascii="Arial" w:cs="Arial" w:eastAsia="Arial" w:hAnsi="Arial"/>
        <w:color w:val="50005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ample.com/" TargetMode="External"/><Relationship Id="rId10" Type="http://schemas.openxmlformats.org/officeDocument/2006/relationships/hyperlink" Target="https://example.com/" TargetMode="External"/><Relationship Id="rId13" Type="http://schemas.openxmlformats.org/officeDocument/2006/relationships/hyperlink" Target="https://example.com/" TargetMode="External"/><Relationship Id="rId12" Type="http://schemas.openxmlformats.org/officeDocument/2006/relationships/hyperlink" Target="https://examp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dlguidelines.cast.org/" TargetMode="External"/><Relationship Id="rId15" Type="http://schemas.openxmlformats.org/officeDocument/2006/relationships/hyperlink" Target="https://example.com/" TargetMode="External"/><Relationship Id="rId14" Type="http://schemas.openxmlformats.org/officeDocument/2006/relationships/hyperlink" Target="https://example.com/" TargetMode="External"/><Relationship Id="rId5" Type="http://schemas.openxmlformats.org/officeDocument/2006/relationships/styles" Target="styles.xml"/><Relationship Id="rId6" Type="http://schemas.openxmlformats.org/officeDocument/2006/relationships/hyperlink" Target="https://learn.rochester.edu/ultra/courses/_107901_1/engagement/discussion/_8750013_1?view=discussions&amp;courseId=_107901_1" TargetMode="External"/><Relationship Id="rId7" Type="http://schemas.openxmlformats.org/officeDocument/2006/relationships/hyperlink" Target="https://learn.rochester.edu/ultra/courses/_107901_1/engagement/discussion/_8750013_1?view=discussions&amp;courseId=_107901_1" TargetMode="External"/><Relationship Id="rId8" Type="http://schemas.openxmlformats.org/officeDocument/2006/relationships/hyperlink" Target="http://udlguidelines.cas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