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8EC" w:rsidRDefault="009E28EC" w:rsidP="009E28EC">
      <w:pPr>
        <w:pStyle w:val="NormalWeb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Part 1 - Basic </w:t>
      </w:r>
      <w:proofErr w:type="spellStart"/>
      <w:r>
        <w:rPr>
          <w:b/>
          <w:bCs/>
          <w:color w:val="000000"/>
          <w:sz w:val="27"/>
          <w:szCs w:val="27"/>
        </w:rPr>
        <w:t>autostereogram</w:t>
      </w:r>
      <w:proofErr w:type="spellEnd"/>
      <w:sdt>
        <w:sdtPr>
          <w:rPr>
            <w:b/>
            <w:bCs/>
            <w:color w:val="000000"/>
            <w:sz w:val="27"/>
            <w:szCs w:val="27"/>
          </w:rPr>
          <w:id w:val="1079705564"/>
          <w:citation/>
        </w:sdtPr>
        <w:sdtContent>
          <w:r w:rsidR="00106945">
            <w:rPr>
              <w:b/>
              <w:bCs/>
              <w:color w:val="000000"/>
              <w:sz w:val="27"/>
              <w:szCs w:val="27"/>
            </w:rPr>
            <w:fldChar w:fldCharType="begin"/>
          </w:r>
          <w:r w:rsidR="00106945">
            <w:rPr>
              <w:b/>
              <w:bCs/>
              <w:color w:val="000000"/>
              <w:sz w:val="27"/>
              <w:szCs w:val="27"/>
            </w:rPr>
            <w:instrText xml:space="preserve"> CITATION Sor06 \l 1033 </w:instrText>
          </w:r>
          <w:r w:rsidR="00106945">
            <w:rPr>
              <w:b/>
              <w:bCs/>
              <w:color w:val="000000"/>
              <w:sz w:val="27"/>
              <w:szCs w:val="27"/>
            </w:rPr>
            <w:fldChar w:fldCharType="separate"/>
          </w:r>
          <w:r w:rsidR="00106945">
            <w:rPr>
              <w:b/>
              <w:bCs/>
              <w:noProof/>
              <w:color w:val="000000"/>
              <w:sz w:val="27"/>
              <w:szCs w:val="27"/>
            </w:rPr>
            <w:t xml:space="preserve"> </w:t>
          </w:r>
          <w:r w:rsidR="00106945" w:rsidRPr="00106945">
            <w:rPr>
              <w:noProof/>
              <w:color w:val="000000"/>
              <w:sz w:val="27"/>
              <w:szCs w:val="27"/>
            </w:rPr>
            <w:t>(Sorensen)</w:t>
          </w:r>
          <w:r w:rsidR="00106945">
            <w:rPr>
              <w:b/>
              <w:bCs/>
              <w:color w:val="000000"/>
              <w:sz w:val="27"/>
              <w:szCs w:val="27"/>
            </w:rPr>
            <w:fldChar w:fldCharType="end"/>
          </w:r>
        </w:sdtContent>
      </w:sdt>
      <w:sdt>
        <w:sdtPr>
          <w:rPr>
            <w:b/>
            <w:bCs/>
            <w:color w:val="000000"/>
            <w:sz w:val="27"/>
            <w:szCs w:val="27"/>
          </w:rPr>
          <w:id w:val="306913719"/>
          <w:citation/>
        </w:sdtPr>
        <w:sdtContent>
          <w:r w:rsidR="00106945">
            <w:rPr>
              <w:b/>
              <w:bCs/>
              <w:color w:val="000000"/>
              <w:sz w:val="27"/>
              <w:szCs w:val="27"/>
            </w:rPr>
            <w:fldChar w:fldCharType="begin"/>
          </w:r>
          <w:r w:rsidR="00106945">
            <w:rPr>
              <w:b/>
              <w:bCs/>
              <w:color w:val="000000"/>
              <w:sz w:val="27"/>
              <w:szCs w:val="27"/>
            </w:rPr>
            <w:instrText xml:space="preserve"> CITATION Ern13 \l 1033 </w:instrText>
          </w:r>
          <w:r w:rsidR="00106945">
            <w:rPr>
              <w:b/>
              <w:bCs/>
              <w:color w:val="000000"/>
              <w:sz w:val="27"/>
              <w:szCs w:val="27"/>
            </w:rPr>
            <w:fldChar w:fldCharType="separate"/>
          </w:r>
          <w:r w:rsidR="00106945">
            <w:rPr>
              <w:b/>
              <w:bCs/>
              <w:noProof/>
              <w:color w:val="000000"/>
              <w:sz w:val="27"/>
              <w:szCs w:val="27"/>
            </w:rPr>
            <w:t xml:space="preserve"> </w:t>
          </w:r>
          <w:r w:rsidR="00106945" w:rsidRPr="00106945">
            <w:rPr>
              <w:noProof/>
              <w:color w:val="000000"/>
              <w:sz w:val="27"/>
              <w:szCs w:val="27"/>
            </w:rPr>
            <w:t>(Ernest Redondo1)</w:t>
          </w:r>
          <w:r w:rsidR="00106945">
            <w:rPr>
              <w:b/>
              <w:bCs/>
              <w:color w:val="000000"/>
              <w:sz w:val="27"/>
              <w:szCs w:val="27"/>
            </w:rPr>
            <w:fldChar w:fldCharType="end"/>
          </w:r>
        </w:sdtContent>
      </w:sdt>
      <w:r>
        <w:rPr>
          <w:b/>
          <w:bCs/>
          <w:color w:val="000000"/>
          <w:sz w:val="27"/>
          <w:szCs w:val="27"/>
        </w:rPr>
        <w:t xml:space="preserve"> generator - Algorithm outline:</w:t>
      </w:r>
    </w:p>
    <w:p w:rsidR="009E28EC" w:rsidRDefault="009E28EC" w:rsidP="009E28E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Start at the left pixel of each row. (</w:t>
      </w:r>
      <w:proofErr w:type="gramStart"/>
      <w:r>
        <w:rPr>
          <w:color w:val="000000"/>
          <w:sz w:val="27"/>
          <w:szCs w:val="27"/>
        </w:rPr>
        <w:t>i</w:t>
      </w:r>
      <w:proofErr w:type="gramEnd"/>
      <w:r>
        <w:rPr>
          <w:color w:val="000000"/>
          <w:sz w:val="27"/>
          <w:szCs w:val="27"/>
        </w:rPr>
        <w:t>.e. let x =1)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>    Randomly pick a color C *</w:t>
      </w:r>
      <w:r>
        <w:rPr>
          <w:color w:val="000000"/>
          <w:sz w:val="27"/>
          <w:szCs w:val="27"/>
        </w:rPr>
        <w:br/>
      </w:r>
      <w:proofErr w:type="gramStart"/>
      <w:r>
        <w:rPr>
          <w:color w:val="000000"/>
          <w:sz w:val="27"/>
          <w:szCs w:val="27"/>
        </w:rPr>
        <w:t>        Color</w:t>
      </w:r>
      <w:proofErr w:type="gramEnd"/>
      <w:r>
        <w:rPr>
          <w:color w:val="000000"/>
          <w:sz w:val="27"/>
          <w:szCs w:val="27"/>
        </w:rPr>
        <w:t xml:space="preserve"> location x with color C</w:t>
      </w:r>
      <w:r>
        <w:rPr>
          <w:color w:val="000000"/>
          <w:sz w:val="27"/>
          <w:szCs w:val="27"/>
        </w:rPr>
        <w:br/>
        <w:t>        Look up the depth (Z) for the corresponding location in the depth map</w:t>
      </w:r>
      <w:r>
        <w:rPr>
          <w:color w:val="000000"/>
          <w:sz w:val="27"/>
          <w:szCs w:val="27"/>
        </w:rPr>
        <w:br/>
        <w:t>        Map Z to a displacement value d (something like d = 100 + Z / 2)</w:t>
      </w:r>
      <w:r>
        <w:rPr>
          <w:color w:val="000000"/>
          <w:sz w:val="27"/>
          <w:szCs w:val="27"/>
        </w:rPr>
        <w:br/>
        <w:t>        x = x + d</w:t>
      </w:r>
      <w:r>
        <w:rPr>
          <w:color w:val="000000"/>
          <w:sz w:val="27"/>
          <w:szCs w:val="27"/>
        </w:rPr>
        <w:br/>
        <w:t>        if x is still in the image (that is, if you haven't gone off the right edge)</w:t>
      </w:r>
      <w:r>
        <w:rPr>
          <w:color w:val="000000"/>
          <w:sz w:val="27"/>
          <w:szCs w:val="27"/>
        </w:rPr>
        <w:br/>
        <w:t>            loop to "Color location x with color C"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>        if x isn't in the image</w:t>
      </w:r>
      <w:r>
        <w:rPr>
          <w:color w:val="000000"/>
          <w:sz w:val="27"/>
          <w:szCs w:val="27"/>
        </w:rPr>
        <w:br/>
        <w:t xml:space="preserve">            set x to the position of the </w:t>
      </w:r>
      <w:proofErr w:type="spellStart"/>
      <w:r>
        <w:rPr>
          <w:color w:val="000000"/>
          <w:sz w:val="27"/>
          <w:szCs w:val="27"/>
        </w:rPr>
        <w:t>the</w:t>
      </w:r>
      <w:proofErr w:type="spellEnd"/>
      <w:r>
        <w:rPr>
          <w:color w:val="000000"/>
          <w:sz w:val="27"/>
          <w:szCs w:val="27"/>
        </w:rPr>
        <w:t xml:space="preserve"> leftmost pixel that isn't colored at yet</w:t>
      </w:r>
      <w:r>
        <w:rPr>
          <w:color w:val="000000"/>
          <w:sz w:val="27"/>
          <w:szCs w:val="27"/>
        </w:rPr>
        <w:br/>
        <w:t>            loop to "Randomly pick color C"</w:t>
      </w:r>
      <w:r>
        <w:rPr>
          <w:color w:val="000000"/>
          <w:sz w:val="27"/>
          <w:szCs w:val="27"/>
        </w:rPr>
        <w:br/>
        <w:t>end</w:t>
      </w:r>
    </w:p>
    <w:p w:rsidR="009F3902" w:rsidRDefault="009F3902"/>
    <w:p w:rsidR="00DD2DA3" w:rsidRDefault="00DD2DA3"/>
    <w:p w:rsidR="00DD2DA3" w:rsidRPr="00DD2DA3" w:rsidRDefault="00DD2DA3" w:rsidP="00DD2DA3">
      <w:pPr>
        <w:numPr>
          <w:ilvl w:val="0"/>
          <w:numId w:val="1"/>
        </w:num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DD2DA3">
        <w:rPr>
          <w:rFonts w:ascii="Times" w:eastAsia="Times New Roman" w:hAnsi="Times" w:cs="Times New Roman"/>
          <w:color w:val="000000"/>
          <w:sz w:val="27"/>
          <w:szCs w:val="27"/>
        </w:rPr>
        <w:t>Summarize your topic area to remind the audience what you are doing.</w:t>
      </w:r>
    </w:p>
    <w:p w:rsidR="00DD2DA3" w:rsidRPr="00DD2DA3" w:rsidRDefault="00DD2DA3" w:rsidP="00DD2DA3">
      <w:pPr>
        <w:numPr>
          <w:ilvl w:val="0"/>
          <w:numId w:val="1"/>
        </w:num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DD2DA3">
        <w:rPr>
          <w:rFonts w:ascii="Times" w:eastAsia="Times New Roman" w:hAnsi="Times" w:cs="Times New Roman"/>
          <w:color w:val="000000"/>
          <w:sz w:val="27"/>
          <w:szCs w:val="27"/>
        </w:rPr>
        <w:t>Give an analysis of your first research paper. Your analysis must discuss the following items:</w:t>
      </w:r>
    </w:p>
    <w:p w:rsidR="00DD2DA3" w:rsidRPr="00DD2DA3" w:rsidRDefault="00DD2DA3" w:rsidP="00DD2DA3">
      <w:pPr>
        <w:numPr>
          <w:ilvl w:val="1"/>
          <w:numId w:val="1"/>
        </w:num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DD2DA3">
        <w:rPr>
          <w:rFonts w:ascii="Times" w:eastAsia="Times New Roman" w:hAnsi="Times" w:cs="Times New Roman"/>
          <w:color w:val="000000"/>
          <w:sz w:val="27"/>
          <w:szCs w:val="27"/>
        </w:rPr>
        <w:t>Describe the problem or problems the research paper is addressing.</w:t>
      </w:r>
    </w:p>
    <w:p w:rsidR="00DD2DA3" w:rsidRPr="00DD2DA3" w:rsidRDefault="00DD2DA3" w:rsidP="00DD2DA3">
      <w:pPr>
        <w:numPr>
          <w:ilvl w:val="1"/>
          <w:numId w:val="1"/>
        </w:num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DD2DA3">
        <w:rPr>
          <w:rFonts w:ascii="Times" w:eastAsia="Times New Roman" w:hAnsi="Times" w:cs="Times New Roman"/>
          <w:color w:val="000000"/>
          <w:sz w:val="27"/>
          <w:szCs w:val="27"/>
        </w:rPr>
        <w:t>Describe the novel contributions the research paper makes toward solving those problems.</w:t>
      </w:r>
    </w:p>
    <w:p w:rsidR="00DD2DA3" w:rsidRPr="00DD2DA3" w:rsidRDefault="00DD2DA3" w:rsidP="00DD2DA3">
      <w:pPr>
        <w:numPr>
          <w:ilvl w:val="1"/>
          <w:numId w:val="1"/>
        </w:num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DD2DA3">
        <w:rPr>
          <w:rFonts w:ascii="Times" w:eastAsia="Times New Roman" w:hAnsi="Times" w:cs="Times New Roman"/>
          <w:color w:val="000000"/>
          <w:sz w:val="27"/>
          <w:szCs w:val="27"/>
        </w:rPr>
        <w:t>Describe how you plan to use the research paper's results in your own team's investigation.</w:t>
      </w:r>
    </w:p>
    <w:p w:rsidR="00DD2DA3" w:rsidRPr="00DD2DA3" w:rsidRDefault="00DD2DA3" w:rsidP="00DD2DA3">
      <w:pPr>
        <w:numPr>
          <w:ilvl w:val="0"/>
          <w:numId w:val="1"/>
        </w:num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DD2DA3">
        <w:rPr>
          <w:rFonts w:ascii="Times" w:eastAsia="Times New Roman" w:hAnsi="Times" w:cs="Times New Roman"/>
          <w:color w:val="000000"/>
          <w:sz w:val="27"/>
          <w:szCs w:val="27"/>
        </w:rPr>
        <w:t>Describe the progress you have made in your investigation since the previous presentation.</w:t>
      </w:r>
    </w:p>
    <w:p w:rsidR="00DD2DA3" w:rsidRPr="00DD2DA3" w:rsidRDefault="00DD2DA3" w:rsidP="00DD2DA3">
      <w:pPr>
        <w:numPr>
          <w:ilvl w:val="0"/>
          <w:numId w:val="1"/>
        </w:num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DD2DA3">
        <w:rPr>
          <w:rFonts w:ascii="Times" w:eastAsia="Times New Roman" w:hAnsi="Times" w:cs="Times New Roman"/>
          <w:color w:val="000000"/>
          <w:sz w:val="27"/>
          <w:szCs w:val="27"/>
        </w:rPr>
        <w:t>Describe any software designs and/or test results you have developed so far.</w:t>
      </w:r>
    </w:p>
    <w:p w:rsidR="00DD2DA3" w:rsidRDefault="00DD2DA3" w:rsidP="00DD2DA3">
      <w:pPr>
        <w:numPr>
          <w:ilvl w:val="0"/>
          <w:numId w:val="1"/>
        </w:num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DD2DA3">
        <w:rPr>
          <w:rFonts w:ascii="Times" w:eastAsia="Times New Roman" w:hAnsi="Times" w:cs="Times New Roman"/>
          <w:color w:val="000000"/>
          <w:sz w:val="27"/>
          <w:szCs w:val="27"/>
        </w:rPr>
        <w:t>If you have any software running, do a demonstration.</w:t>
      </w:r>
    </w:p>
    <w:p w:rsidR="00034A69" w:rsidRDefault="00034A69" w:rsidP="00034A69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034A69" w:rsidRDefault="00034A69" w:rsidP="00034A69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034A69" w:rsidRDefault="00034A69" w:rsidP="00034A69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034A69" w:rsidRDefault="00034A69" w:rsidP="00034A69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034A69" w:rsidRDefault="00034A69" w:rsidP="00034A69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034A69" w:rsidRDefault="00034A69" w:rsidP="00034A69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034A69" w:rsidRDefault="00034A69" w:rsidP="00034A69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bookmarkStart w:id="0" w:name="_GoBack"/>
      <w:bookmarkEnd w:id="0"/>
    </w:p>
    <w:p w:rsidR="00034A69" w:rsidRPr="00DD2DA3" w:rsidRDefault="00034A69" w:rsidP="00034A69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DD2DA3" w:rsidRPr="00DD2DA3" w:rsidRDefault="00DD2DA3" w:rsidP="00DD2DA3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106945" w:rsidRDefault="00106945"/>
    <w:p w:rsidR="00DD2DA3" w:rsidRDefault="00DD2DA3"/>
    <w:sectPr w:rsidR="00DD2DA3" w:rsidSect="009F390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11526"/>
    <w:multiLevelType w:val="multilevel"/>
    <w:tmpl w:val="2AF0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5410D8"/>
    <w:multiLevelType w:val="multilevel"/>
    <w:tmpl w:val="DD40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8EC"/>
    <w:rsid w:val="00034A69"/>
    <w:rsid w:val="00106945"/>
    <w:rsid w:val="009E28EC"/>
    <w:rsid w:val="009F3902"/>
    <w:rsid w:val="00DD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945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28E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E28EC"/>
  </w:style>
  <w:style w:type="character" w:customStyle="1" w:styleId="Heading1Char">
    <w:name w:val="Heading 1 Char"/>
    <w:basedOn w:val="DefaultParagraphFont"/>
    <w:link w:val="Heading1"/>
    <w:uiPriority w:val="9"/>
    <w:rsid w:val="001069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9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945"/>
    <w:rPr>
      <w:rFonts w:ascii="Lucida Grande" w:hAnsi="Lucida Grande" w:cs="Lucida Grande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10694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945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28E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E28EC"/>
  </w:style>
  <w:style w:type="character" w:customStyle="1" w:styleId="Heading1Char">
    <w:name w:val="Heading 1 Char"/>
    <w:basedOn w:val="DefaultParagraphFont"/>
    <w:link w:val="Heading1"/>
    <w:uiPriority w:val="9"/>
    <w:rsid w:val="001069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9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945"/>
    <w:rPr>
      <w:rFonts w:ascii="Lucida Grande" w:hAnsi="Lucida Grande" w:cs="Lucida Grande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106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7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>
  <b:Source>
    <b:Tag>Sor06</b:Tag>
    <b:SourceType>JournalArticle</b:SourceType>
    <b:Guid>{9A9FEBDC-0AB4-3A41-9860-D06C4FD9433C}</b:Guid>
    <b:Author>
      <b:Author>
        <b:NameList>
          <b:Person>
            <b:Last>Sorensen</b:Last>
            <b:First>Soren</b:First>
            <b:Middle>S.</b:Middle>
          </b:Person>
        </b:NameList>
      </b:Author>
    </b:Author>
    <b:Title>Architects in the 21st Century - Agents of Change?</b:Title>
    <b:JournalName>The development of Augmented Reality as a tool in Arhitectural and Urban Design</b:JournalName>
    <b:Publisher>Oslo School of Architecture and Design</b:Publisher>
    <b:Year>2006</b:Year>
    <b:Month>November</b:Month>
    <b:Day>4</b:Day>
    <b:Volume>19</b:Volume>
    <b:Pages>8</b:Pages>
    <b:RefOrder>1</b:RefOrder>
  </b:Source>
  <b:Source>
    <b:Tag>Ern13</b:Tag>
    <b:SourceType>JournalArticle</b:SourceType>
    <b:Guid>{45332906-C3BD-E748-BB94-55CAEFBEFD43}</b:Guid>
    <b:Author>
      <b:Author>
        <b:NameList>
          <b:Person>
            <b:Last>Ernest Redondo1</b:Last>
            <b:First>Isidro</b:First>
            <b:Middle>Navarro1, Albert Sanchez2, David Fonseca3</b:Middle>
          </b:Person>
        </b:NameList>
      </b:Author>
    </b:Author>
    <b:Title> Special Issue on Visual Interfaces and User Experience: new approaches</b:Title>
    <b:JournalName>Augmented Reality On Architectural and Building Engineering Learning Processes.</b:JournalName>
    <b:Publisher>ETSAB</b:Publisher>
    <b:City>Barcelona</b:City>
    <b:Year>2013</b:Year>
    <b:Pages>11</b:Pages>
    <b:RefOrder>2</b:RefOrder>
  </b:Source>
</b:Sources>
</file>

<file path=customXml/itemProps1.xml><?xml version="1.0" encoding="utf-8"?>
<ds:datastoreItem xmlns:ds="http://schemas.openxmlformats.org/officeDocument/2006/customXml" ds:itemID="{E120AD78-8F73-4E45-A1AE-D62D540A2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207</Words>
  <Characters>1183</Characters>
  <Application>Microsoft Macintosh Word</Application>
  <DocSecurity>0</DocSecurity>
  <Lines>9</Lines>
  <Paragraphs>2</Paragraphs>
  <ScaleCrop>false</ScaleCrop>
  <Company>Ddc</Company>
  <LinksUpToDate>false</LinksUpToDate>
  <CharactersWithSpaces>1388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1</cp:revision>
  <dcterms:created xsi:type="dcterms:W3CDTF">2013-09-30T20:04:00Z</dcterms:created>
  <dcterms:modified xsi:type="dcterms:W3CDTF">2013-10-07T19:08:00Z</dcterms:modified>
</cp:coreProperties>
</file>