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EC7" w:rsidRPr="006323B4" w:rsidRDefault="001117C2" w:rsidP="006323B4">
      <w:pPr>
        <w:jc w:val="both"/>
        <w:rPr>
          <w:rFonts w:ascii="Times New Roman" w:hAnsi="Times New Roman" w:cs="Times New Roman"/>
          <w:b/>
          <w:color w:val="353535"/>
          <w:sz w:val="24"/>
          <w:szCs w:val="24"/>
        </w:rPr>
      </w:pPr>
      <w:r w:rsidRPr="006323B4">
        <w:rPr>
          <w:rFonts w:ascii="Times New Roman" w:hAnsi="Times New Roman" w:cs="Times New Roman"/>
          <w:b/>
          <w:color w:val="353535"/>
          <w:sz w:val="24"/>
          <w:szCs w:val="24"/>
        </w:rPr>
        <w:t xml:space="preserve">What problems </w:t>
      </w:r>
      <w:r w:rsidR="00596639" w:rsidRPr="006323B4">
        <w:rPr>
          <w:rFonts w:ascii="Times New Roman" w:hAnsi="Times New Roman" w:cs="Times New Roman"/>
          <w:b/>
          <w:color w:val="353535"/>
          <w:sz w:val="24"/>
          <w:szCs w:val="24"/>
        </w:rPr>
        <w:t>do</w:t>
      </w:r>
      <w:r w:rsidRPr="006323B4">
        <w:rPr>
          <w:rFonts w:ascii="Times New Roman" w:hAnsi="Times New Roman" w:cs="Times New Roman"/>
          <w:b/>
          <w:color w:val="353535"/>
          <w:sz w:val="24"/>
          <w:szCs w:val="24"/>
        </w:rPr>
        <w:t xml:space="preserve"> you think </w:t>
      </w:r>
      <w:r w:rsidR="00596639" w:rsidRPr="006323B4">
        <w:rPr>
          <w:rFonts w:ascii="Times New Roman" w:hAnsi="Times New Roman" w:cs="Times New Roman"/>
          <w:b/>
          <w:color w:val="353535"/>
          <w:sz w:val="24"/>
          <w:szCs w:val="24"/>
        </w:rPr>
        <w:t>can</w:t>
      </w:r>
      <w:r w:rsidRPr="006323B4">
        <w:rPr>
          <w:rFonts w:ascii="Times New Roman" w:hAnsi="Times New Roman" w:cs="Times New Roman"/>
          <w:b/>
          <w:color w:val="353535"/>
          <w:sz w:val="24"/>
          <w:szCs w:val="24"/>
        </w:rPr>
        <w:t xml:space="preserve"> arise </w:t>
      </w:r>
      <w:r w:rsidR="00E82EC7" w:rsidRPr="006323B4">
        <w:rPr>
          <w:rFonts w:ascii="Times New Roman" w:hAnsi="Times New Roman" w:cs="Times New Roman"/>
          <w:b/>
          <w:color w:val="353535"/>
          <w:sz w:val="24"/>
          <w:szCs w:val="24"/>
        </w:rPr>
        <w:t xml:space="preserve">by </w:t>
      </w:r>
      <w:r w:rsidRPr="006323B4">
        <w:rPr>
          <w:rFonts w:ascii="Times New Roman" w:hAnsi="Times New Roman" w:cs="Times New Roman"/>
          <w:b/>
          <w:color w:val="353535"/>
          <w:sz w:val="24"/>
          <w:szCs w:val="24"/>
        </w:rPr>
        <w:t xml:space="preserve">combining data from distributed and heterogeneous sources?  </w:t>
      </w:r>
    </w:p>
    <w:p w:rsidR="00E82EC7" w:rsidRPr="006323B4" w:rsidRDefault="00E82EC7"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 xml:space="preserve">With the current explosion of data, the problem of how to combine </w:t>
      </w:r>
      <w:r w:rsidRPr="006323B4">
        <w:rPr>
          <w:rFonts w:ascii="Times New Roman" w:hAnsi="Times New Roman" w:cs="Times New Roman"/>
          <w:i/>
          <w:iCs/>
          <w:sz w:val="24"/>
          <w:szCs w:val="24"/>
        </w:rPr>
        <w:t xml:space="preserve">distributed </w:t>
      </w:r>
      <w:r w:rsidR="00D91C7A" w:rsidRPr="006323B4">
        <w:rPr>
          <w:rFonts w:ascii="Times New Roman" w:hAnsi="Times New Roman" w:cs="Times New Roman"/>
          <w:sz w:val="24"/>
          <w:szCs w:val="24"/>
        </w:rPr>
        <w:t xml:space="preserve">and </w:t>
      </w:r>
      <w:r w:rsidRPr="006323B4">
        <w:rPr>
          <w:rFonts w:ascii="Times New Roman" w:hAnsi="Times New Roman" w:cs="Times New Roman"/>
          <w:i/>
          <w:iCs/>
          <w:sz w:val="24"/>
          <w:szCs w:val="24"/>
        </w:rPr>
        <w:t>heterogeneous</w:t>
      </w:r>
      <w:r w:rsidRPr="006323B4">
        <w:rPr>
          <w:rFonts w:ascii="Times New Roman" w:hAnsi="Times New Roman" w:cs="Times New Roman"/>
          <w:sz w:val="24"/>
          <w:szCs w:val="24"/>
        </w:rPr>
        <w:t xml:space="preserve">- D&amp;H information sources becomes </w:t>
      </w:r>
      <w:r w:rsidR="00D91C7A" w:rsidRPr="006323B4">
        <w:rPr>
          <w:rFonts w:ascii="Times New Roman" w:hAnsi="Times New Roman" w:cs="Times New Roman"/>
          <w:sz w:val="24"/>
          <w:szCs w:val="24"/>
        </w:rPr>
        <w:t xml:space="preserve">more and more critical. Besides </w:t>
      </w:r>
      <w:r w:rsidRPr="006323B4">
        <w:rPr>
          <w:rFonts w:ascii="Times New Roman" w:hAnsi="Times New Roman" w:cs="Times New Roman"/>
          <w:sz w:val="24"/>
          <w:szCs w:val="24"/>
        </w:rPr>
        <w:t>collecting enormous amount of data it is very importa</w:t>
      </w:r>
      <w:r w:rsidR="00D91C7A" w:rsidRPr="006323B4">
        <w:rPr>
          <w:rFonts w:ascii="Times New Roman" w:hAnsi="Times New Roman" w:cs="Times New Roman"/>
          <w:sz w:val="24"/>
          <w:szCs w:val="24"/>
        </w:rPr>
        <w:t xml:space="preserve">nt to consider the general need </w:t>
      </w:r>
      <w:r w:rsidRPr="006323B4">
        <w:rPr>
          <w:rFonts w:ascii="Times New Roman" w:hAnsi="Times New Roman" w:cs="Times New Roman"/>
          <w:sz w:val="24"/>
          <w:szCs w:val="24"/>
        </w:rPr>
        <w:t xml:space="preserve">of </w:t>
      </w:r>
      <w:r w:rsidRPr="006323B4">
        <w:rPr>
          <w:rFonts w:ascii="Times New Roman" w:hAnsi="Times New Roman" w:cs="Times New Roman"/>
          <w:i/>
          <w:iCs/>
          <w:sz w:val="24"/>
          <w:szCs w:val="24"/>
        </w:rPr>
        <w:t xml:space="preserve">semantic integration </w:t>
      </w:r>
      <w:r w:rsidRPr="006323B4">
        <w:rPr>
          <w:rFonts w:ascii="Times New Roman" w:hAnsi="Times New Roman" w:cs="Times New Roman"/>
          <w:sz w:val="24"/>
          <w:szCs w:val="24"/>
        </w:rPr>
        <w:t xml:space="preserve">and </w:t>
      </w:r>
      <w:r w:rsidRPr="006323B4">
        <w:rPr>
          <w:rFonts w:ascii="Times New Roman" w:hAnsi="Times New Roman" w:cs="Times New Roman"/>
          <w:i/>
          <w:iCs/>
          <w:sz w:val="24"/>
          <w:szCs w:val="24"/>
        </w:rPr>
        <w:t xml:space="preserve">knowledge discovery </w:t>
      </w:r>
      <w:r w:rsidRPr="006323B4">
        <w:rPr>
          <w:rFonts w:ascii="Times New Roman" w:hAnsi="Times New Roman" w:cs="Times New Roman"/>
          <w:sz w:val="24"/>
          <w:szCs w:val="24"/>
        </w:rPr>
        <w:t>f</w:t>
      </w:r>
      <w:r w:rsidR="00D91C7A" w:rsidRPr="006323B4">
        <w:rPr>
          <w:rFonts w:ascii="Times New Roman" w:hAnsi="Times New Roman" w:cs="Times New Roman"/>
          <w:sz w:val="24"/>
          <w:szCs w:val="24"/>
        </w:rPr>
        <w:t xml:space="preserve">rom these sources, an important </w:t>
      </w:r>
      <w:r w:rsidRPr="006323B4">
        <w:rPr>
          <w:rFonts w:ascii="Times New Roman" w:hAnsi="Times New Roman" w:cs="Times New Roman"/>
          <w:sz w:val="24"/>
          <w:szCs w:val="24"/>
        </w:rPr>
        <w:t>and necessary challenge for machine learning</w:t>
      </w:r>
      <w:r w:rsidR="00D91C7A" w:rsidRPr="006323B4">
        <w:rPr>
          <w:rFonts w:ascii="Times New Roman" w:hAnsi="Times New Roman" w:cs="Times New Roman"/>
          <w:sz w:val="24"/>
          <w:szCs w:val="24"/>
        </w:rPr>
        <w:t xml:space="preserve">- ML, and data mining/knowledge </w:t>
      </w:r>
      <w:r w:rsidRPr="006323B4">
        <w:rPr>
          <w:rFonts w:ascii="Times New Roman" w:hAnsi="Times New Roman" w:cs="Times New Roman"/>
          <w:sz w:val="24"/>
          <w:szCs w:val="24"/>
        </w:rPr>
        <w:t>discovery- DM/KDD researchers. The main differe</w:t>
      </w:r>
      <w:r w:rsidR="00D91C7A" w:rsidRPr="006323B4">
        <w:rPr>
          <w:rFonts w:ascii="Times New Roman" w:hAnsi="Times New Roman" w:cs="Times New Roman"/>
          <w:sz w:val="24"/>
          <w:szCs w:val="24"/>
        </w:rPr>
        <w:t xml:space="preserve">nces here, and consequently the </w:t>
      </w:r>
      <w:r w:rsidRPr="006323B4">
        <w:rPr>
          <w:rFonts w:ascii="Times New Roman" w:hAnsi="Times New Roman" w:cs="Times New Roman"/>
          <w:sz w:val="24"/>
          <w:szCs w:val="24"/>
        </w:rPr>
        <w:t>grand challenges with respect to single, static and h</w:t>
      </w:r>
      <w:r w:rsidR="00D91C7A" w:rsidRPr="006323B4">
        <w:rPr>
          <w:rFonts w:ascii="Times New Roman" w:hAnsi="Times New Roman" w:cs="Times New Roman"/>
          <w:sz w:val="24"/>
          <w:szCs w:val="24"/>
        </w:rPr>
        <w:t xml:space="preserve">omogeneous information sources, </w:t>
      </w:r>
      <w:r w:rsidRPr="006323B4">
        <w:rPr>
          <w:rFonts w:ascii="Times New Roman" w:hAnsi="Times New Roman" w:cs="Times New Roman"/>
          <w:sz w:val="24"/>
          <w:szCs w:val="24"/>
        </w:rPr>
        <w:t xml:space="preserve">are: (a) the scale of the problem is much larger than </w:t>
      </w:r>
      <w:r w:rsidR="00D91C7A" w:rsidRPr="006323B4">
        <w:rPr>
          <w:rFonts w:ascii="Times New Roman" w:hAnsi="Times New Roman" w:cs="Times New Roman"/>
          <w:sz w:val="24"/>
          <w:szCs w:val="24"/>
        </w:rPr>
        <w:t xml:space="preserve">anything attempted before in ML </w:t>
      </w:r>
      <w:r w:rsidRPr="006323B4">
        <w:rPr>
          <w:rFonts w:ascii="Times New Roman" w:hAnsi="Times New Roman" w:cs="Times New Roman"/>
          <w:sz w:val="24"/>
          <w:szCs w:val="24"/>
        </w:rPr>
        <w:t>and DM/KDD, and (b) the raising need for</w:t>
      </w:r>
      <w:r w:rsidR="00D91C7A" w:rsidRPr="006323B4">
        <w:rPr>
          <w:rFonts w:ascii="Times New Roman" w:hAnsi="Times New Roman" w:cs="Times New Roman"/>
          <w:sz w:val="24"/>
          <w:szCs w:val="24"/>
        </w:rPr>
        <w:t xml:space="preserve"> integrating multiple knowledge </w:t>
      </w:r>
      <w:r w:rsidRPr="006323B4">
        <w:rPr>
          <w:rFonts w:ascii="Times New Roman" w:hAnsi="Times New Roman" w:cs="Times New Roman"/>
          <w:sz w:val="24"/>
          <w:szCs w:val="24"/>
        </w:rPr>
        <w:t>representations (e.g., domain ontologies and data</w:t>
      </w:r>
      <w:r w:rsidR="00D91C7A" w:rsidRPr="006323B4">
        <w:rPr>
          <w:rFonts w:ascii="Times New Roman" w:hAnsi="Times New Roman" w:cs="Times New Roman"/>
          <w:sz w:val="24"/>
          <w:szCs w:val="24"/>
        </w:rPr>
        <w:t xml:space="preserve">-models) are more important and </w:t>
      </w:r>
      <w:r w:rsidRPr="006323B4">
        <w:rPr>
          <w:rFonts w:ascii="Times New Roman" w:hAnsi="Times New Roman" w:cs="Times New Roman"/>
          <w:sz w:val="24"/>
          <w:szCs w:val="24"/>
        </w:rPr>
        <w:t>vital (</w:t>
      </w:r>
      <w:proofErr w:type="spellStart"/>
      <w:r w:rsidRPr="006323B4">
        <w:rPr>
          <w:rFonts w:ascii="Times New Roman" w:hAnsi="Times New Roman" w:cs="Times New Roman"/>
          <w:sz w:val="24"/>
          <w:szCs w:val="24"/>
        </w:rPr>
        <w:t>Wah</w:t>
      </w:r>
      <w:proofErr w:type="spellEnd"/>
      <w:r w:rsidRPr="006323B4">
        <w:rPr>
          <w:rFonts w:ascii="Times New Roman" w:hAnsi="Times New Roman" w:cs="Times New Roman"/>
          <w:sz w:val="24"/>
          <w:szCs w:val="24"/>
        </w:rPr>
        <w:t xml:space="preserve"> </w:t>
      </w:r>
      <w:r w:rsidRPr="006323B4">
        <w:rPr>
          <w:rFonts w:ascii="Times New Roman" w:hAnsi="Times New Roman" w:cs="Times New Roman"/>
          <w:i/>
          <w:iCs/>
          <w:sz w:val="24"/>
          <w:szCs w:val="24"/>
        </w:rPr>
        <w:t>et.al</w:t>
      </w:r>
      <w:r w:rsidRPr="006323B4">
        <w:rPr>
          <w:rFonts w:ascii="Times New Roman" w:hAnsi="Times New Roman" w:cs="Times New Roman"/>
          <w:sz w:val="24"/>
          <w:szCs w:val="24"/>
        </w:rPr>
        <w:t>., 1993).</w:t>
      </w: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 xml:space="preserve">Possible Issues </w:t>
      </w:r>
      <w:r w:rsidR="009525B4" w:rsidRPr="006323B4">
        <w:rPr>
          <w:rFonts w:ascii="Times New Roman" w:hAnsi="Times New Roman" w:cs="Times New Roman"/>
          <w:sz w:val="24"/>
          <w:szCs w:val="24"/>
        </w:rPr>
        <w:t>that can arise when</w:t>
      </w:r>
      <w:r w:rsidRPr="006323B4">
        <w:rPr>
          <w:rFonts w:ascii="Times New Roman" w:hAnsi="Times New Roman" w:cs="Times New Roman"/>
          <w:sz w:val="24"/>
          <w:szCs w:val="24"/>
        </w:rPr>
        <w:t xml:space="preserve"> combining distributed</w:t>
      </w:r>
      <w:r w:rsidR="009525B4" w:rsidRPr="006323B4">
        <w:rPr>
          <w:rFonts w:ascii="Times New Roman" w:hAnsi="Times New Roman" w:cs="Times New Roman"/>
          <w:sz w:val="24"/>
          <w:szCs w:val="24"/>
        </w:rPr>
        <w:t>/</w:t>
      </w:r>
      <w:r w:rsidRPr="006323B4">
        <w:rPr>
          <w:rFonts w:ascii="Times New Roman" w:hAnsi="Times New Roman" w:cs="Times New Roman"/>
          <w:sz w:val="24"/>
          <w:szCs w:val="24"/>
        </w:rPr>
        <w:t>heterogeneous sources:</w:t>
      </w:r>
    </w:p>
    <w:p w:rsidR="00D91C7A" w:rsidRPr="006323B4" w:rsidRDefault="00D91C7A" w:rsidP="006323B4">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Collecting enormous amount of data.</w:t>
      </w:r>
    </w:p>
    <w:p w:rsidR="00D91C7A" w:rsidRPr="006323B4" w:rsidRDefault="00D91C7A" w:rsidP="006323B4">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Need of semantic integration from each sources.</w:t>
      </w:r>
    </w:p>
    <w:p w:rsidR="00D91C7A" w:rsidRPr="006323B4" w:rsidRDefault="00D91C7A" w:rsidP="006323B4">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Need of knowledge discovery from each sources.</w:t>
      </w: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The above steps are</w:t>
      </w:r>
      <w:r w:rsidR="009525B4" w:rsidRPr="006323B4">
        <w:rPr>
          <w:rFonts w:ascii="Times New Roman" w:hAnsi="Times New Roman" w:cs="Times New Roman"/>
          <w:sz w:val="24"/>
          <w:szCs w:val="24"/>
        </w:rPr>
        <w:t xml:space="preserve"> an</w:t>
      </w:r>
      <w:r w:rsidRPr="006323B4">
        <w:rPr>
          <w:rFonts w:ascii="Times New Roman" w:hAnsi="Times New Roman" w:cs="Times New Roman"/>
          <w:sz w:val="24"/>
          <w:szCs w:val="24"/>
        </w:rPr>
        <w:t xml:space="preserve"> important challenge for machine </w:t>
      </w:r>
      <w:r w:rsidR="009525B4" w:rsidRPr="006323B4">
        <w:rPr>
          <w:rFonts w:ascii="Times New Roman" w:hAnsi="Times New Roman" w:cs="Times New Roman"/>
          <w:sz w:val="24"/>
          <w:szCs w:val="24"/>
        </w:rPr>
        <w:t xml:space="preserve">learning (ML) and data mining (DM) </w:t>
      </w:r>
      <w:r w:rsidRPr="006323B4">
        <w:rPr>
          <w:rFonts w:ascii="Times New Roman" w:hAnsi="Times New Roman" w:cs="Times New Roman"/>
          <w:sz w:val="24"/>
          <w:szCs w:val="24"/>
        </w:rPr>
        <w:t xml:space="preserve">discovery </w:t>
      </w:r>
      <w:r w:rsidR="009525B4" w:rsidRPr="006323B4">
        <w:rPr>
          <w:rFonts w:ascii="Times New Roman" w:hAnsi="Times New Roman" w:cs="Times New Roman"/>
          <w:sz w:val="24"/>
          <w:szCs w:val="24"/>
        </w:rPr>
        <w:t>scientists</w:t>
      </w:r>
      <w:r w:rsidRPr="006323B4">
        <w:rPr>
          <w:rFonts w:ascii="Times New Roman" w:hAnsi="Times New Roman" w:cs="Times New Roman"/>
          <w:sz w:val="24"/>
          <w:szCs w:val="24"/>
        </w:rPr>
        <w:t xml:space="preserve">. </w:t>
      </w: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p>
    <w:p w:rsidR="00D91C7A" w:rsidRPr="006323B4" w:rsidRDefault="009525B4"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 xml:space="preserve">Some problems that arise from combined Heterogeneous/Distributed </w:t>
      </w:r>
      <w:r w:rsidR="00D91C7A" w:rsidRPr="006323B4">
        <w:rPr>
          <w:rFonts w:ascii="Times New Roman" w:hAnsi="Times New Roman" w:cs="Times New Roman"/>
          <w:sz w:val="24"/>
          <w:szCs w:val="24"/>
        </w:rPr>
        <w:t>homogenous information sources are:</w:t>
      </w:r>
    </w:p>
    <w:p w:rsidR="00D91C7A" w:rsidRPr="006323B4" w:rsidRDefault="00D91C7A" w:rsidP="006323B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The problem scale is larger than anything attempted before in ML and DM.</w:t>
      </w:r>
    </w:p>
    <w:p w:rsidR="00D91C7A" w:rsidRPr="006323B4" w:rsidRDefault="00D91C7A" w:rsidP="006323B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 xml:space="preserve">The raising need for integrating multiple knowledge representations. </w:t>
      </w:r>
    </w:p>
    <w:p w:rsidR="00D91C7A" w:rsidRPr="006323B4" w:rsidRDefault="00D91C7A" w:rsidP="006323B4">
      <w:pPr>
        <w:pStyle w:val="ListParagraph"/>
        <w:autoSpaceDE w:val="0"/>
        <w:autoSpaceDN w:val="0"/>
        <w:adjustRightInd w:val="0"/>
        <w:spacing w:after="0" w:line="240" w:lineRule="auto"/>
        <w:jc w:val="both"/>
        <w:rPr>
          <w:rFonts w:ascii="Times New Roman" w:hAnsi="Times New Roman" w:cs="Times New Roman"/>
          <w:sz w:val="24"/>
          <w:szCs w:val="24"/>
        </w:rPr>
      </w:pPr>
    </w:p>
    <w:p w:rsidR="00BB662B" w:rsidRPr="006323B4" w:rsidRDefault="00BB662B" w:rsidP="006323B4">
      <w:pPr>
        <w:jc w:val="both"/>
        <w:rPr>
          <w:rFonts w:ascii="Times New Roman" w:hAnsi="Times New Roman" w:cs="Times New Roman"/>
          <w:b/>
          <w:color w:val="353535"/>
          <w:sz w:val="24"/>
          <w:szCs w:val="24"/>
        </w:rPr>
      </w:pPr>
      <w:r w:rsidRPr="006323B4">
        <w:rPr>
          <w:rFonts w:ascii="Times New Roman" w:hAnsi="Times New Roman" w:cs="Times New Roman"/>
          <w:b/>
          <w:color w:val="353535"/>
          <w:sz w:val="24"/>
          <w:szCs w:val="24"/>
        </w:rPr>
        <w:t>What issues do we face now with data mining that were not apparent 15 years ago?</w:t>
      </w:r>
    </w:p>
    <w:p w:rsidR="009B5E53" w:rsidRPr="006323B4" w:rsidRDefault="005E2AD7" w:rsidP="006323B4">
      <w:pPr>
        <w:jc w:val="both"/>
        <w:rPr>
          <w:rFonts w:ascii="Times New Roman" w:hAnsi="Times New Roman" w:cs="Times New Roman"/>
          <w:sz w:val="24"/>
          <w:szCs w:val="24"/>
        </w:rPr>
      </w:pPr>
      <w:r w:rsidRPr="006323B4">
        <w:rPr>
          <w:rFonts w:ascii="Times New Roman" w:hAnsi="Times New Roman" w:cs="Times New Roman"/>
          <w:sz w:val="24"/>
          <w:szCs w:val="24"/>
        </w:rPr>
        <w:t xml:space="preserve">According to online sources, which I have cited below, one of the </w:t>
      </w:r>
      <w:r w:rsidR="00CA219C" w:rsidRPr="006323B4">
        <w:rPr>
          <w:rFonts w:ascii="Times New Roman" w:hAnsi="Times New Roman" w:cs="Times New Roman"/>
          <w:sz w:val="24"/>
          <w:szCs w:val="24"/>
        </w:rPr>
        <w:t xml:space="preserve">current </w:t>
      </w:r>
      <w:r w:rsidRPr="006323B4">
        <w:rPr>
          <w:rFonts w:ascii="Times New Roman" w:hAnsi="Times New Roman" w:cs="Times New Roman"/>
          <w:sz w:val="24"/>
          <w:szCs w:val="24"/>
        </w:rPr>
        <w:t xml:space="preserve">biggest issue in data mining </w:t>
      </w:r>
      <w:r w:rsidR="00CA219C" w:rsidRPr="006323B4">
        <w:rPr>
          <w:rFonts w:ascii="Times New Roman" w:hAnsi="Times New Roman" w:cs="Times New Roman"/>
          <w:sz w:val="24"/>
          <w:szCs w:val="24"/>
        </w:rPr>
        <w:t xml:space="preserve">can be found in the education system. Based on an article from “MIT Technology Review,” some school free online courses has miserably failed. They mention that only about half of students who registered viewed a lecture, and just four percent finished a course. This type </w:t>
      </w:r>
      <w:r w:rsidR="00C12B33" w:rsidRPr="006323B4">
        <w:rPr>
          <w:rFonts w:ascii="Times New Roman" w:hAnsi="Times New Roman" w:cs="Times New Roman"/>
          <w:sz w:val="24"/>
          <w:szCs w:val="24"/>
        </w:rPr>
        <w:t xml:space="preserve">of issue did not appear 15 years ago because we did not have the technology then. Nevertheless, there is a need to urgently figure out what has gone wrong to utterly fix it as “Big Data” has been becoming massive and complex throughout the years. </w:t>
      </w:r>
    </w:p>
    <w:p w:rsidR="00C12B33" w:rsidRPr="006323B4" w:rsidRDefault="00C12B33" w:rsidP="006323B4">
      <w:pPr>
        <w:jc w:val="both"/>
        <w:rPr>
          <w:rFonts w:ascii="Times New Roman" w:hAnsi="Times New Roman" w:cs="Times New Roman"/>
          <w:sz w:val="24"/>
          <w:szCs w:val="24"/>
        </w:rPr>
      </w:pPr>
      <w:r w:rsidRPr="006323B4">
        <w:rPr>
          <w:rFonts w:ascii="Times New Roman" w:hAnsi="Times New Roman" w:cs="Times New Roman"/>
          <w:sz w:val="24"/>
          <w:szCs w:val="24"/>
        </w:rPr>
        <w:t>On the other hand, based on an international journal of “Information Technology and Decision Making,” three of the biggest issues that people are currently facing in Data Mining are security, privacy, and Data Integrity.</w:t>
      </w:r>
    </w:p>
    <w:p w:rsidR="00C12B33" w:rsidRPr="006323B4" w:rsidRDefault="00C12B33" w:rsidP="006323B4">
      <w:pPr>
        <w:jc w:val="both"/>
        <w:rPr>
          <w:rFonts w:ascii="Times New Roman" w:hAnsi="Times New Roman" w:cs="Times New Roman"/>
          <w:sz w:val="24"/>
          <w:szCs w:val="24"/>
        </w:rPr>
      </w:pPr>
      <w:r w:rsidRPr="006323B4">
        <w:rPr>
          <w:rFonts w:ascii="Times New Roman" w:hAnsi="Times New Roman" w:cs="Times New Roman"/>
          <w:sz w:val="24"/>
          <w:szCs w:val="24"/>
        </w:rPr>
        <w:t>Privacy</w:t>
      </w:r>
    </w:p>
    <w:p w:rsidR="00C12B33" w:rsidRPr="006323B4" w:rsidRDefault="00C12B33" w:rsidP="006323B4">
      <w:pPr>
        <w:jc w:val="both"/>
        <w:rPr>
          <w:rFonts w:ascii="Times New Roman" w:hAnsi="Times New Roman" w:cs="Times New Roman"/>
          <w:sz w:val="24"/>
          <w:szCs w:val="24"/>
        </w:rPr>
      </w:pPr>
      <w:r w:rsidRPr="006323B4">
        <w:rPr>
          <w:rFonts w:ascii="Times New Roman" w:hAnsi="Times New Roman" w:cs="Times New Roman"/>
          <w:sz w:val="24"/>
          <w:szCs w:val="24"/>
        </w:rPr>
        <w:t xml:space="preserve">This issue is based on the assurance of the privacy of the users while their data is mined. </w:t>
      </w:r>
    </w:p>
    <w:p w:rsidR="00C12B33" w:rsidRPr="006323B4" w:rsidRDefault="00C12B33" w:rsidP="006323B4">
      <w:pPr>
        <w:jc w:val="both"/>
        <w:rPr>
          <w:rFonts w:ascii="Times New Roman" w:hAnsi="Times New Roman" w:cs="Times New Roman"/>
          <w:sz w:val="24"/>
          <w:szCs w:val="24"/>
        </w:rPr>
      </w:pPr>
      <w:r w:rsidRPr="006323B4">
        <w:rPr>
          <w:rFonts w:ascii="Times New Roman" w:hAnsi="Times New Roman" w:cs="Times New Roman"/>
          <w:sz w:val="24"/>
          <w:szCs w:val="24"/>
        </w:rPr>
        <w:t>Security</w:t>
      </w:r>
    </w:p>
    <w:p w:rsidR="00C12B33" w:rsidRPr="006323B4" w:rsidRDefault="00C12B33" w:rsidP="006323B4">
      <w:pPr>
        <w:jc w:val="both"/>
        <w:rPr>
          <w:rFonts w:ascii="Times New Roman" w:hAnsi="Times New Roman" w:cs="Times New Roman"/>
          <w:sz w:val="24"/>
          <w:szCs w:val="24"/>
        </w:rPr>
      </w:pPr>
      <w:r w:rsidRPr="006323B4">
        <w:rPr>
          <w:rFonts w:ascii="Times New Roman" w:hAnsi="Times New Roman" w:cs="Times New Roman"/>
          <w:sz w:val="24"/>
          <w:szCs w:val="24"/>
        </w:rPr>
        <w:t>This issue is related to the Privacy issue, and it comes from how to use Data Mining for security and privacy protection.</w:t>
      </w:r>
    </w:p>
    <w:p w:rsidR="00C12B33" w:rsidRPr="006323B4" w:rsidRDefault="00C12B33" w:rsidP="006323B4">
      <w:pPr>
        <w:jc w:val="both"/>
        <w:rPr>
          <w:rFonts w:ascii="Times New Roman" w:hAnsi="Times New Roman" w:cs="Times New Roman"/>
          <w:sz w:val="24"/>
          <w:szCs w:val="24"/>
        </w:rPr>
      </w:pPr>
      <w:r w:rsidRPr="006323B4">
        <w:rPr>
          <w:rFonts w:ascii="Times New Roman" w:hAnsi="Times New Roman" w:cs="Times New Roman"/>
          <w:sz w:val="24"/>
          <w:szCs w:val="24"/>
        </w:rPr>
        <w:lastRenderedPageBreak/>
        <w:t xml:space="preserve">As a result, this article emphasizes </w:t>
      </w:r>
      <w:r w:rsidR="005C3DB4" w:rsidRPr="006323B4">
        <w:rPr>
          <w:rFonts w:ascii="Times New Roman" w:hAnsi="Times New Roman" w:cs="Times New Roman"/>
          <w:sz w:val="24"/>
          <w:szCs w:val="24"/>
        </w:rPr>
        <w:t xml:space="preserve">that Data Mining will become a derogatory term to the general public if the security and privacy issues are not fixed properly. </w:t>
      </w:r>
    </w:p>
    <w:p w:rsidR="005C3DB4" w:rsidRPr="006323B4" w:rsidRDefault="005C3DB4" w:rsidP="006323B4">
      <w:pPr>
        <w:jc w:val="both"/>
        <w:rPr>
          <w:rFonts w:ascii="Times New Roman" w:hAnsi="Times New Roman" w:cs="Times New Roman"/>
          <w:sz w:val="24"/>
          <w:szCs w:val="24"/>
        </w:rPr>
      </w:pPr>
      <w:r w:rsidRPr="006323B4">
        <w:rPr>
          <w:rFonts w:ascii="Times New Roman" w:hAnsi="Times New Roman" w:cs="Times New Roman"/>
          <w:sz w:val="24"/>
          <w:szCs w:val="24"/>
        </w:rPr>
        <w:t xml:space="preserve">Data Integrity </w:t>
      </w:r>
    </w:p>
    <w:p w:rsidR="00C12B33" w:rsidRPr="006323B4" w:rsidRDefault="005C3DB4" w:rsidP="006323B4">
      <w:pPr>
        <w:jc w:val="both"/>
        <w:rPr>
          <w:rFonts w:ascii="Times New Roman" w:hAnsi="Times New Roman" w:cs="Times New Roman"/>
          <w:sz w:val="24"/>
          <w:szCs w:val="24"/>
        </w:rPr>
      </w:pPr>
      <w:r w:rsidRPr="006323B4">
        <w:rPr>
          <w:rFonts w:ascii="Times New Roman" w:hAnsi="Times New Roman" w:cs="Times New Roman"/>
          <w:sz w:val="24"/>
          <w:szCs w:val="24"/>
        </w:rPr>
        <w:t xml:space="preserve">According to the observations of this article, Data Mining algorithms are frequently applied to data that have been intentionally modified from their original version. They also mention that this is done to misinform the recipients of the data or to counter privacy and security threats. As a result, these modifications can distort the knowledge contained in the original data. </w:t>
      </w:r>
    </w:p>
    <w:p w:rsidR="005C3DB4" w:rsidRPr="006323B4" w:rsidRDefault="005C3DB4" w:rsidP="006323B4">
      <w:pPr>
        <w:jc w:val="both"/>
        <w:rPr>
          <w:rFonts w:ascii="Times New Roman" w:hAnsi="Times New Roman" w:cs="Times New Roman"/>
          <w:sz w:val="24"/>
          <w:szCs w:val="24"/>
        </w:rPr>
      </w:pPr>
      <w:r w:rsidRPr="006323B4">
        <w:rPr>
          <w:rFonts w:ascii="Times New Roman" w:hAnsi="Times New Roman" w:cs="Times New Roman"/>
          <w:sz w:val="24"/>
          <w:szCs w:val="24"/>
        </w:rPr>
        <w:t xml:space="preserve">In fact, the measures development to evaluate the knowledge of integrity of a collection data and or individual petitions has recently become in one of the biggest issues for Data Mining. For more detailed information about the important issues that we are recently facing in Data Mining, and the topics covered above, I have cited the journal below for reference purpose. </w:t>
      </w:r>
    </w:p>
    <w:p w:rsidR="005C3DB4" w:rsidRPr="006323B4" w:rsidRDefault="005C3DB4" w:rsidP="006323B4">
      <w:pPr>
        <w:jc w:val="both"/>
        <w:rPr>
          <w:rFonts w:ascii="Times New Roman" w:hAnsi="Times New Roman" w:cs="Times New Roman"/>
          <w:sz w:val="24"/>
          <w:szCs w:val="24"/>
        </w:rPr>
      </w:pPr>
      <w:proofErr w:type="spellStart"/>
      <w:r w:rsidRPr="006323B4">
        <w:rPr>
          <w:rFonts w:ascii="Times New Roman" w:hAnsi="Times New Roman" w:cs="Times New Roman"/>
          <w:sz w:val="24"/>
          <w:szCs w:val="24"/>
        </w:rPr>
        <w:t>Qiang</w:t>
      </w:r>
      <w:proofErr w:type="spellEnd"/>
      <w:r w:rsidRPr="006323B4">
        <w:rPr>
          <w:rFonts w:ascii="Times New Roman" w:hAnsi="Times New Roman" w:cs="Times New Roman"/>
          <w:sz w:val="24"/>
          <w:szCs w:val="24"/>
        </w:rPr>
        <w:t xml:space="preserve"> Yang, </w:t>
      </w:r>
      <w:proofErr w:type="spellStart"/>
      <w:r w:rsidRPr="006323B4">
        <w:rPr>
          <w:rFonts w:ascii="Times New Roman" w:hAnsi="Times New Roman" w:cs="Times New Roman"/>
          <w:sz w:val="24"/>
          <w:szCs w:val="24"/>
        </w:rPr>
        <w:t>Xindong</w:t>
      </w:r>
      <w:proofErr w:type="spellEnd"/>
      <w:r w:rsidRPr="006323B4">
        <w:rPr>
          <w:rFonts w:ascii="Times New Roman" w:hAnsi="Times New Roman" w:cs="Times New Roman"/>
          <w:sz w:val="24"/>
          <w:szCs w:val="24"/>
        </w:rPr>
        <w:t xml:space="preserve"> Wu. “</w:t>
      </w:r>
      <w:r w:rsidRPr="006323B4">
        <w:rPr>
          <w:rFonts w:ascii="Times New Roman" w:hAnsi="Times New Roman" w:cs="Times New Roman"/>
          <w:i/>
          <w:sz w:val="24"/>
          <w:szCs w:val="24"/>
        </w:rPr>
        <w:t>10 Challenging Problems in Data Mining Research</w:t>
      </w:r>
      <w:r w:rsidRPr="006323B4">
        <w:rPr>
          <w:rFonts w:ascii="Times New Roman" w:hAnsi="Times New Roman" w:cs="Times New Roman"/>
          <w:sz w:val="24"/>
          <w:szCs w:val="24"/>
        </w:rPr>
        <w:t xml:space="preserve">,” Department of Computer Science, Hong Kong, China, </w:t>
      </w:r>
      <w:proofErr w:type="spellStart"/>
      <w:r w:rsidRPr="006323B4">
        <w:rPr>
          <w:rFonts w:ascii="Times New Roman" w:hAnsi="Times New Roman" w:cs="Times New Roman"/>
          <w:sz w:val="24"/>
          <w:szCs w:val="24"/>
        </w:rPr>
        <w:t>Vol</w:t>
      </w:r>
      <w:proofErr w:type="spellEnd"/>
      <w:r w:rsidRPr="006323B4">
        <w:rPr>
          <w:rFonts w:ascii="Times New Roman" w:hAnsi="Times New Roman" w:cs="Times New Roman"/>
          <w:sz w:val="24"/>
          <w:szCs w:val="24"/>
        </w:rPr>
        <w:t xml:space="preserve"> 5. No. 4 (2006) 597-604.</w:t>
      </w:r>
    </w:p>
    <w:p w:rsidR="005C3DB4" w:rsidRPr="006323B4" w:rsidRDefault="005C3DB4" w:rsidP="006323B4">
      <w:pPr>
        <w:jc w:val="both"/>
        <w:rPr>
          <w:rFonts w:ascii="Times New Roman" w:hAnsi="Times New Roman" w:cs="Times New Roman"/>
          <w:sz w:val="24"/>
          <w:szCs w:val="24"/>
        </w:rPr>
      </w:pPr>
    </w:p>
    <w:p w:rsidR="00225FCE" w:rsidRPr="006323B4" w:rsidRDefault="00225FCE" w:rsidP="006323B4">
      <w:pPr>
        <w:jc w:val="both"/>
        <w:rPr>
          <w:rFonts w:ascii="Times New Roman" w:hAnsi="Times New Roman" w:cs="Times New Roman"/>
          <w:sz w:val="24"/>
          <w:szCs w:val="24"/>
        </w:rPr>
      </w:pPr>
    </w:p>
    <w:p w:rsidR="006323B4" w:rsidRDefault="006323B4">
      <w:pPr>
        <w:rPr>
          <w:rFonts w:ascii="Times New Roman" w:hAnsi="Times New Roman" w:cs="Times New Roman"/>
          <w:sz w:val="24"/>
          <w:szCs w:val="24"/>
        </w:rPr>
      </w:pPr>
      <w:r>
        <w:rPr>
          <w:rFonts w:ascii="Times New Roman" w:hAnsi="Times New Roman" w:cs="Times New Roman"/>
          <w:sz w:val="24"/>
          <w:szCs w:val="24"/>
        </w:rPr>
        <w:br w:type="page"/>
      </w:r>
    </w:p>
    <w:p w:rsidR="00BB662B" w:rsidRPr="006323B4" w:rsidRDefault="00BB662B" w:rsidP="006323B4">
      <w:pPr>
        <w:pStyle w:val="NormalWeb"/>
        <w:shd w:val="clear" w:color="auto" w:fill="FFFFFF"/>
        <w:jc w:val="both"/>
        <w:textAlignment w:val="baseline"/>
        <w:rPr>
          <w:color w:val="000000"/>
        </w:rPr>
      </w:pPr>
      <w:r w:rsidRPr="006323B4">
        <w:rPr>
          <w:color w:val="000000"/>
        </w:rPr>
        <w:lastRenderedPageBreak/>
        <w:t>It wasn’t so long ago that the excitement surrounding online education reached fever pitch. Various researchers offering free online versions of their university classes found they could attract vast audiences of high quality students from all over the world. The obvious next step was to offer far more of these online classes.</w:t>
      </w:r>
    </w:p>
    <w:p w:rsidR="00BB662B" w:rsidRPr="006323B4" w:rsidRDefault="00BB662B" w:rsidP="006323B4">
      <w:pPr>
        <w:pStyle w:val="NormalWeb"/>
        <w:shd w:val="clear" w:color="auto" w:fill="FFFFFF"/>
        <w:jc w:val="both"/>
        <w:textAlignment w:val="baseline"/>
        <w:rPr>
          <w:color w:val="000000"/>
        </w:rPr>
      </w:pPr>
      <w:r w:rsidRPr="006323B4">
        <w:rPr>
          <w:color w:val="000000"/>
        </w:rPr>
        <w:t xml:space="preserve">That started a rapid trend and various organizations sprung up to offer online versions of university-level courses that anyone with an Internet connection could sign up for. The highest profile of these are organizations such as </w:t>
      </w:r>
      <w:proofErr w:type="spellStart"/>
      <w:r w:rsidRPr="006323B4">
        <w:rPr>
          <w:color w:val="000000"/>
        </w:rPr>
        <w:t>Coursera</w:t>
      </w:r>
      <w:proofErr w:type="spellEnd"/>
      <w:r w:rsidRPr="006323B4">
        <w:rPr>
          <w:color w:val="000000"/>
        </w:rPr>
        <w:t xml:space="preserve">, </w:t>
      </w:r>
      <w:proofErr w:type="spellStart"/>
      <w:r w:rsidRPr="006323B4">
        <w:rPr>
          <w:color w:val="000000"/>
        </w:rPr>
        <w:t>Udacity</w:t>
      </w:r>
      <w:proofErr w:type="spellEnd"/>
      <w:r w:rsidRPr="006323B4">
        <w:rPr>
          <w:color w:val="000000"/>
        </w:rPr>
        <w:t xml:space="preserve">, and </w:t>
      </w:r>
      <w:proofErr w:type="spellStart"/>
      <w:r w:rsidRPr="006323B4">
        <w:rPr>
          <w:color w:val="000000"/>
        </w:rPr>
        <w:t>edX</w:t>
      </w:r>
      <w:proofErr w:type="spellEnd"/>
      <w:r w:rsidRPr="006323B4">
        <w:rPr>
          <w:color w:val="000000"/>
        </w:rPr>
        <w:t>.</w:t>
      </w:r>
    </w:p>
    <w:p w:rsidR="00BB662B" w:rsidRPr="006323B4" w:rsidRDefault="00BB662B" w:rsidP="006323B4">
      <w:pPr>
        <w:pStyle w:val="NormalWeb"/>
        <w:shd w:val="clear" w:color="auto" w:fill="FFFFFF"/>
        <w:jc w:val="both"/>
        <w:textAlignment w:val="baseline"/>
        <w:rPr>
          <w:color w:val="000000"/>
        </w:rPr>
      </w:pPr>
      <w:r w:rsidRPr="006323B4">
        <w:rPr>
          <w:color w:val="000000"/>
        </w:rPr>
        <w:t xml:space="preserve">But this new golden age of education has rapidly lost its </w:t>
      </w:r>
      <w:r w:rsidR="001953A7" w:rsidRPr="006323B4">
        <w:rPr>
          <w:color w:val="000000"/>
        </w:rPr>
        <w:t>luster</w:t>
      </w:r>
      <w:r w:rsidRPr="006323B4">
        <w:rPr>
          <w:color w:val="000000"/>
        </w:rPr>
        <w:t>. Earlier this month, researchers at the University of Pennsylvania reported that the online classes it offered had failed miserably. Only about half of the students who registered ever viewed a lecture and only 4 percent completed a course.</w:t>
      </w:r>
    </w:p>
    <w:p w:rsidR="005E2AD7" w:rsidRPr="006323B4" w:rsidRDefault="005E2AD7" w:rsidP="006323B4">
      <w:pPr>
        <w:autoSpaceDE w:val="0"/>
        <w:autoSpaceDN w:val="0"/>
        <w:adjustRightInd w:val="0"/>
        <w:spacing w:after="0" w:line="240" w:lineRule="auto"/>
        <w:jc w:val="both"/>
        <w:rPr>
          <w:rFonts w:ascii="Times New Roman" w:hAnsi="Times New Roman" w:cs="Times New Roman"/>
          <w:b/>
          <w:bCs/>
          <w:sz w:val="24"/>
          <w:szCs w:val="24"/>
        </w:rPr>
      </w:pPr>
      <w:r w:rsidRPr="006323B4">
        <w:rPr>
          <w:rFonts w:ascii="Times New Roman" w:hAnsi="Times New Roman" w:cs="Times New Roman"/>
          <w:b/>
          <w:bCs/>
          <w:sz w:val="24"/>
          <w:szCs w:val="24"/>
        </w:rPr>
        <w:t>Security, Privacy, and Data Integrity</w:t>
      </w:r>
    </w:p>
    <w:p w:rsidR="005E2AD7" w:rsidRPr="006323B4" w:rsidRDefault="005E2AD7"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 xml:space="preserve">Several researchers considered privacy protection in data mining as an important topic. That is, how to ensure the users’ privacy while their data are being mined. Related to this topic is data mining for protection of security and privacy. One respondent states that if we do not solve the privacy issue, data mining will become a derogatory term to the general public. </w:t>
      </w:r>
    </w:p>
    <w:p w:rsidR="005E2AD7" w:rsidRPr="006323B4" w:rsidRDefault="005E2AD7" w:rsidP="006323B4">
      <w:pPr>
        <w:autoSpaceDE w:val="0"/>
        <w:autoSpaceDN w:val="0"/>
        <w:adjustRightInd w:val="0"/>
        <w:spacing w:after="0" w:line="240" w:lineRule="auto"/>
        <w:jc w:val="both"/>
        <w:rPr>
          <w:rFonts w:ascii="Times New Roman" w:hAnsi="Times New Roman" w:cs="Times New Roman"/>
          <w:sz w:val="24"/>
          <w:szCs w:val="24"/>
        </w:rPr>
      </w:pPr>
    </w:p>
    <w:p w:rsidR="005E2AD7" w:rsidRPr="006323B4" w:rsidRDefault="005E2AD7"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sz w:val="24"/>
          <w:szCs w:val="24"/>
        </w:rPr>
        <w:t>Some respondents consider the problem of knowledge integrity assessment to be important. We quote their observations: “Data mining algorithms are frequently applied to data that have been intentionally modified from their original version, in order to misinform the recipients of the data or to counter privacy and security threats. Such modifications can distort, to an unknown extent, the knowledge contained in the original data. As a result, one of the challenges facing researchers is the development of measures not only to evaluate the knowledge integrity of a collection of data, but also of measures to evaluate the knowledge integrity of individual patterns. Additionally, the problem of knowledge integrity assessment presents several challenges.” Related to the knowledge integrity assessment issue, the two most significant challenges are: (1) develop efficient algorithms for comparing the knowledge contents of the two (before and after) versions of the data, and (2) develop algorithms for estimating the impact that certain modifications of the data have on the statistical significance of individual patterns obtainable by broad classes of data mining algorithms. The first challenge requires the development of efficient algorithms and data structures to evaluate the knowledge integrity of a collection of data. The second challenge is to develop algorithms to measure the impact that the modification of data values has on a discovered pattern’s statistical significance, although it might be infeasible to develop a global measure for all data mining algorithms.</w:t>
      </w:r>
    </w:p>
    <w:p w:rsidR="005E2AD7" w:rsidRPr="006323B4" w:rsidRDefault="005E2AD7" w:rsidP="006323B4">
      <w:pPr>
        <w:spacing w:before="100" w:beforeAutospacing="1" w:after="100" w:afterAutospacing="1" w:line="240" w:lineRule="auto"/>
        <w:jc w:val="both"/>
        <w:rPr>
          <w:rFonts w:ascii="Times New Roman" w:eastAsia="Times New Roman" w:hAnsi="Times New Roman" w:cs="Times New Roman"/>
          <w:color w:val="000000"/>
          <w:sz w:val="24"/>
          <w:szCs w:val="24"/>
        </w:rPr>
      </w:pPr>
    </w:p>
    <w:p w:rsidR="005E2AD7" w:rsidRPr="006323B4" w:rsidRDefault="005E2AD7" w:rsidP="006323B4">
      <w:pPr>
        <w:spacing w:before="100" w:beforeAutospacing="1" w:after="100" w:afterAutospacing="1" w:line="240" w:lineRule="auto"/>
        <w:jc w:val="both"/>
        <w:rPr>
          <w:rFonts w:ascii="Times New Roman" w:eastAsia="Times New Roman" w:hAnsi="Times New Roman" w:cs="Times New Roman"/>
          <w:color w:val="000000"/>
          <w:sz w:val="24"/>
          <w:szCs w:val="24"/>
        </w:rPr>
      </w:pPr>
    </w:p>
    <w:p w:rsidR="005E2AD7" w:rsidRPr="006323B4" w:rsidRDefault="005E2AD7" w:rsidP="006323B4">
      <w:pPr>
        <w:spacing w:before="100" w:beforeAutospacing="1" w:after="100" w:afterAutospacing="1" w:line="240" w:lineRule="auto"/>
        <w:jc w:val="both"/>
        <w:rPr>
          <w:rFonts w:ascii="Times New Roman" w:eastAsia="Times New Roman" w:hAnsi="Times New Roman" w:cs="Times New Roman"/>
          <w:color w:val="000000"/>
          <w:sz w:val="24"/>
          <w:szCs w:val="24"/>
        </w:rPr>
      </w:pPr>
    </w:p>
    <w:p w:rsidR="005E2AD7" w:rsidRPr="006323B4" w:rsidRDefault="005E2AD7" w:rsidP="006323B4">
      <w:pPr>
        <w:spacing w:before="100" w:beforeAutospacing="1" w:after="100" w:afterAutospacing="1" w:line="240" w:lineRule="auto"/>
        <w:jc w:val="both"/>
        <w:rPr>
          <w:rFonts w:ascii="Times New Roman" w:eastAsia="Times New Roman" w:hAnsi="Times New Roman" w:cs="Times New Roman"/>
          <w:color w:val="000000"/>
          <w:sz w:val="24"/>
          <w:szCs w:val="24"/>
        </w:rPr>
      </w:pPr>
    </w:p>
    <w:p w:rsidR="001B4252" w:rsidRPr="006323B4" w:rsidRDefault="001B4252" w:rsidP="006323B4">
      <w:pPr>
        <w:spacing w:before="100" w:beforeAutospacing="1" w:after="100" w:afterAutospacing="1" w:line="240" w:lineRule="auto"/>
        <w:jc w:val="both"/>
        <w:rPr>
          <w:rFonts w:ascii="Times New Roman" w:eastAsia="Times New Roman" w:hAnsi="Times New Roman" w:cs="Times New Roman"/>
          <w:color w:val="000000"/>
          <w:sz w:val="24"/>
          <w:szCs w:val="24"/>
        </w:rPr>
      </w:pPr>
      <w:r w:rsidRPr="006323B4">
        <w:rPr>
          <w:rFonts w:ascii="Times New Roman" w:eastAsia="Times New Roman" w:hAnsi="Times New Roman" w:cs="Times New Roman"/>
          <w:color w:val="000000"/>
          <w:sz w:val="24"/>
          <w:szCs w:val="24"/>
        </w:rPr>
        <w:lastRenderedPageBreak/>
        <w:t>I think you are right in terms of being one of the biggest issues. Though, I am not sure if it is the biggest as I believe that Data Cleaning and Processing plays a very important role in the solution of this issue. </w:t>
      </w:r>
    </w:p>
    <w:p w:rsidR="001B4252" w:rsidRPr="006323B4" w:rsidRDefault="001B4252" w:rsidP="006323B4">
      <w:pPr>
        <w:spacing w:before="100" w:beforeAutospacing="1" w:after="100" w:afterAutospacing="1" w:line="240" w:lineRule="auto"/>
        <w:jc w:val="both"/>
        <w:rPr>
          <w:rFonts w:ascii="Times New Roman" w:eastAsia="Times New Roman" w:hAnsi="Times New Roman" w:cs="Times New Roman"/>
          <w:color w:val="000000"/>
          <w:sz w:val="24"/>
          <w:szCs w:val="24"/>
        </w:rPr>
      </w:pPr>
      <w:r w:rsidRPr="006323B4">
        <w:rPr>
          <w:rFonts w:ascii="Times New Roman" w:eastAsia="Times New Roman" w:hAnsi="Times New Roman" w:cs="Times New Roman"/>
          <w:color w:val="000000"/>
          <w:sz w:val="24"/>
          <w:szCs w:val="24"/>
        </w:rPr>
        <w:t>I believe that once the data is cleaned and processed, it would be easy for analysis purpose. The biggest work would be when the data is too big and therefore cleaning data from two different sources/structure may be too expensive. However, in most cases we happen to have the necessary technology to handle this prior to the analysis process. </w:t>
      </w:r>
    </w:p>
    <w:p w:rsidR="00D91C7A" w:rsidRPr="006323B4" w:rsidRDefault="001B4252" w:rsidP="006323B4">
      <w:pPr>
        <w:autoSpaceDE w:val="0"/>
        <w:autoSpaceDN w:val="0"/>
        <w:adjustRightInd w:val="0"/>
        <w:spacing w:after="0" w:line="240" w:lineRule="auto"/>
        <w:jc w:val="both"/>
        <w:rPr>
          <w:rFonts w:ascii="Times New Roman" w:hAnsi="Times New Roman" w:cs="Times New Roman"/>
          <w:sz w:val="24"/>
          <w:szCs w:val="24"/>
        </w:rPr>
      </w:pPr>
      <w:proofErr w:type="spellStart"/>
      <w:r w:rsidRPr="006323B4">
        <w:rPr>
          <w:rFonts w:ascii="Times New Roman" w:hAnsi="Times New Roman" w:cs="Times New Roman"/>
          <w:sz w:val="24"/>
          <w:szCs w:val="24"/>
        </w:rPr>
        <w:t>Piter</w:t>
      </w:r>
      <w:proofErr w:type="spellEnd"/>
      <w:r w:rsidRPr="006323B4">
        <w:rPr>
          <w:rFonts w:ascii="Times New Roman" w:hAnsi="Times New Roman" w:cs="Times New Roman"/>
          <w:sz w:val="24"/>
          <w:szCs w:val="24"/>
        </w:rPr>
        <w:t xml:space="preserve"> Garcia - Online Course Adjustment </w:t>
      </w: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p>
    <w:p w:rsidR="00D91C7A" w:rsidRPr="006323B4" w:rsidRDefault="001B4252" w:rsidP="006323B4">
      <w:pPr>
        <w:autoSpaceDE w:val="0"/>
        <w:autoSpaceDN w:val="0"/>
        <w:adjustRightInd w:val="0"/>
        <w:spacing w:after="0" w:line="240" w:lineRule="auto"/>
        <w:jc w:val="both"/>
        <w:rPr>
          <w:rFonts w:ascii="Times New Roman" w:hAnsi="Times New Roman" w:cs="Times New Roman"/>
          <w:sz w:val="24"/>
          <w:szCs w:val="24"/>
        </w:rPr>
      </w:pPr>
      <w:r w:rsidRPr="006323B4">
        <w:rPr>
          <w:rFonts w:ascii="Times New Roman" w:hAnsi="Times New Roman" w:cs="Times New Roman"/>
          <w:color w:val="000000"/>
          <w:sz w:val="24"/>
          <w:szCs w:val="24"/>
          <w:shd w:val="clear" w:color="auto" w:fill="FFFFFF"/>
        </w:rPr>
        <w:t>The last semester I took Introduction to Big Data online. It was utterly a new experience, however I did learn to adjust myself to treat an online class just as any other class. Because of the fact that it is online and you can access it anytime, it is very easy for you to forget to do your blogs. Sometimes, I even thought I already did my blogs when I really did not. Because of this, I took actions into my hands by setting up alarms in my cell phone to remind me to do my online activities. At least two alarms on two different days of the week.</w:t>
      </w: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p>
    <w:p w:rsidR="00D91C7A" w:rsidRPr="006323B4" w:rsidRDefault="00D91C7A" w:rsidP="006323B4">
      <w:pPr>
        <w:autoSpaceDE w:val="0"/>
        <w:autoSpaceDN w:val="0"/>
        <w:adjustRightInd w:val="0"/>
        <w:spacing w:after="0" w:line="240" w:lineRule="auto"/>
        <w:jc w:val="both"/>
        <w:rPr>
          <w:rFonts w:ascii="Times New Roman" w:hAnsi="Times New Roman" w:cs="Times New Roman"/>
          <w:sz w:val="24"/>
          <w:szCs w:val="24"/>
        </w:rPr>
      </w:pPr>
    </w:p>
    <w:p w:rsidR="00D91C7A" w:rsidRPr="006323B4" w:rsidRDefault="00EE5830" w:rsidP="006323B4">
      <w:pPr>
        <w:jc w:val="both"/>
        <w:rPr>
          <w:rFonts w:ascii="Times New Roman" w:hAnsi="Times New Roman" w:cs="Times New Roman"/>
          <w:color w:val="000000"/>
          <w:sz w:val="24"/>
          <w:szCs w:val="24"/>
        </w:rPr>
      </w:pPr>
      <w:r w:rsidRPr="006323B4">
        <w:rPr>
          <w:rFonts w:ascii="Times New Roman" w:hAnsi="Times New Roman" w:cs="Times New Roman"/>
          <w:color w:val="000000"/>
          <w:sz w:val="24"/>
          <w:szCs w:val="24"/>
        </w:rPr>
        <w:t>Data Mining Techniques for Symptoms Diagnosis</w:t>
      </w:r>
    </w:p>
    <w:p w:rsidR="00EE5830" w:rsidRPr="006323B4" w:rsidRDefault="00EE5830" w:rsidP="006323B4">
      <w:pPr>
        <w:jc w:val="both"/>
        <w:rPr>
          <w:rFonts w:ascii="Times New Roman" w:hAnsi="Times New Roman" w:cs="Times New Roman"/>
          <w:color w:val="000000"/>
          <w:sz w:val="24"/>
          <w:szCs w:val="24"/>
        </w:rPr>
      </w:pPr>
      <w:r w:rsidRPr="006323B4">
        <w:rPr>
          <w:rFonts w:ascii="Times New Roman" w:hAnsi="Times New Roman" w:cs="Times New Roman"/>
          <w:color w:val="000000"/>
          <w:sz w:val="24"/>
          <w:szCs w:val="24"/>
        </w:rPr>
        <w:t xml:space="preserve">The use of data mining techniques, according to different online sources, can highly contribute to improve Symptoms diagnosis. </w:t>
      </w:r>
    </w:p>
    <w:p w:rsidR="00EE5830" w:rsidRPr="006323B4" w:rsidRDefault="00EE5830" w:rsidP="006323B4">
      <w:pPr>
        <w:jc w:val="both"/>
        <w:rPr>
          <w:rFonts w:ascii="Times New Roman" w:hAnsi="Times New Roman" w:cs="Times New Roman"/>
          <w:sz w:val="24"/>
          <w:szCs w:val="24"/>
        </w:rPr>
      </w:pPr>
    </w:p>
    <w:p w:rsidR="00EE5830" w:rsidRPr="006323B4" w:rsidRDefault="00EE5830" w:rsidP="006323B4">
      <w:pPr>
        <w:jc w:val="both"/>
        <w:rPr>
          <w:rFonts w:ascii="Times New Roman" w:eastAsia="Times New Roman" w:hAnsi="Times New Roman" w:cs="Times New Roman"/>
          <w:color w:val="353535"/>
          <w:sz w:val="24"/>
          <w:szCs w:val="24"/>
        </w:rPr>
      </w:pPr>
      <w:r w:rsidRPr="006323B4">
        <w:rPr>
          <w:rFonts w:ascii="Times New Roman" w:eastAsia="Times New Roman" w:hAnsi="Times New Roman" w:cs="Times New Roman"/>
          <w:color w:val="353535"/>
          <w:sz w:val="24"/>
          <w:szCs w:val="24"/>
        </w:rPr>
        <w:t xml:space="preserve">The use of the World Wide Web is increasing continuously, which makes it very helpful to use as a source for prediction purpose. </w:t>
      </w:r>
      <w:r w:rsidR="002D5A97" w:rsidRPr="006323B4">
        <w:rPr>
          <w:rFonts w:ascii="Times New Roman" w:eastAsia="Times New Roman" w:hAnsi="Times New Roman" w:cs="Times New Roman"/>
          <w:color w:val="353535"/>
          <w:sz w:val="24"/>
          <w:szCs w:val="24"/>
        </w:rPr>
        <w:t>The</w:t>
      </w:r>
      <w:r w:rsidRPr="006323B4">
        <w:rPr>
          <w:rFonts w:ascii="Times New Roman" w:eastAsia="Times New Roman" w:hAnsi="Times New Roman" w:cs="Times New Roman"/>
          <w:color w:val="353535"/>
          <w:sz w:val="24"/>
          <w:szCs w:val="24"/>
        </w:rPr>
        <w:t xml:space="preserve"> Data Mining models and strategies are contained in the papers cited below</w:t>
      </w:r>
      <w:r w:rsidR="002D5A97" w:rsidRPr="006323B4">
        <w:rPr>
          <w:rFonts w:ascii="Times New Roman" w:eastAsia="Times New Roman" w:hAnsi="Times New Roman" w:cs="Times New Roman"/>
          <w:color w:val="353535"/>
          <w:sz w:val="24"/>
          <w:szCs w:val="24"/>
        </w:rPr>
        <w:t>. These papers are located in</w:t>
      </w:r>
      <w:r w:rsidRPr="006323B4">
        <w:rPr>
          <w:rFonts w:ascii="Times New Roman" w:eastAsia="Times New Roman" w:hAnsi="Times New Roman" w:cs="Times New Roman"/>
          <w:color w:val="353535"/>
          <w:sz w:val="24"/>
          <w:szCs w:val="24"/>
        </w:rPr>
        <w:t xml:space="preserve"> “session 6. WSDM 2013: Rome, Italy”, where I found the topics that best fit my topic of interest based on web mining, prediction and recommendation.</w:t>
      </w:r>
    </w:p>
    <w:p w:rsidR="00EE5830" w:rsidRPr="006323B4" w:rsidRDefault="00EE5830" w:rsidP="006323B4">
      <w:pPr>
        <w:jc w:val="both"/>
        <w:rPr>
          <w:rFonts w:ascii="Times New Roman" w:eastAsia="Times New Roman" w:hAnsi="Times New Roman" w:cs="Times New Roman"/>
          <w:color w:val="353535"/>
          <w:sz w:val="24"/>
          <w:szCs w:val="24"/>
        </w:rPr>
      </w:pPr>
      <w:r w:rsidRPr="006323B4">
        <w:rPr>
          <w:rFonts w:ascii="Times New Roman" w:eastAsia="Times New Roman" w:hAnsi="Times New Roman" w:cs="Times New Roman"/>
          <w:color w:val="353535"/>
          <w:sz w:val="24"/>
          <w:szCs w:val="24"/>
        </w:rPr>
        <w:t>The requirement for predicting the symptoms of users would be defined as any action that adapts the information and or services provided by a database to the need of a particular user. Therefore, this database would be taking advantage of the knowledge gained from navigational of the user. Moreover, implementation strategies such as symptoms diagnosis, diagnosis popularity, and diagnosis performance could be applied on a database that is only based on medical sources. These strategies were derived by me from the implementation models and techniques used in the papers cited below. The development of each one of these strategies as one could allow us to build a hybrid system for a better diagnosis. This type of system would allow us to predict diagnosis of symptoms that currently afflict users, and also give them recommendations based on their, or other users, prior similar symptoms. As a result, this would contribute to the implementation of a personalized system that would allow users to rank accurate symptoms diagnosis accordingly as well as to diagnose other users with similar symptoms. </w:t>
      </w:r>
    </w:p>
    <w:p w:rsidR="00EE5830" w:rsidRPr="006323B4" w:rsidRDefault="00EE5830" w:rsidP="006323B4">
      <w:pPr>
        <w:jc w:val="both"/>
        <w:rPr>
          <w:rFonts w:ascii="Times New Roman" w:hAnsi="Times New Roman" w:cs="Times New Roman"/>
          <w:color w:val="000000"/>
          <w:sz w:val="24"/>
          <w:szCs w:val="24"/>
        </w:rPr>
      </w:pPr>
    </w:p>
    <w:p w:rsidR="00EE5830" w:rsidRPr="006323B4" w:rsidRDefault="00EE5830" w:rsidP="006323B4">
      <w:pPr>
        <w:jc w:val="both"/>
        <w:rPr>
          <w:rFonts w:ascii="Times New Roman" w:hAnsi="Times New Roman" w:cs="Times New Roman"/>
          <w:color w:val="000000"/>
          <w:sz w:val="24"/>
          <w:szCs w:val="24"/>
        </w:rPr>
      </w:pPr>
    </w:p>
    <w:p w:rsidR="00EE5830" w:rsidRPr="006323B4" w:rsidRDefault="00EE5830" w:rsidP="006323B4">
      <w:pPr>
        <w:jc w:val="both"/>
        <w:rPr>
          <w:rFonts w:ascii="Times New Roman" w:hAnsi="Times New Roman" w:cs="Times New Roman"/>
          <w:color w:val="000000"/>
          <w:sz w:val="24"/>
          <w:szCs w:val="24"/>
        </w:rPr>
      </w:pPr>
    </w:p>
    <w:p w:rsidR="00EE5830" w:rsidRPr="006323B4" w:rsidRDefault="00EE5830" w:rsidP="006323B4">
      <w:pPr>
        <w:jc w:val="both"/>
        <w:rPr>
          <w:rFonts w:ascii="Times New Roman" w:hAnsi="Times New Roman" w:cs="Times New Roman"/>
          <w:color w:val="000000"/>
          <w:sz w:val="24"/>
          <w:szCs w:val="24"/>
        </w:rPr>
      </w:pPr>
    </w:p>
    <w:p w:rsidR="001117C2" w:rsidRPr="006323B4" w:rsidRDefault="00596639" w:rsidP="006323B4">
      <w:pPr>
        <w:jc w:val="both"/>
        <w:rPr>
          <w:rFonts w:ascii="Times New Roman" w:hAnsi="Times New Roman" w:cs="Times New Roman"/>
          <w:b/>
          <w:color w:val="353535"/>
          <w:sz w:val="24"/>
          <w:szCs w:val="24"/>
        </w:rPr>
      </w:pPr>
      <w:r w:rsidRPr="006323B4">
        <w:rPr>
          <w:rFonts w:ascii="Times New Roman" w:hAnsi="Times New Roman" w:cs="Times New Roman"/>
          <w:color w:val="000000"/>
          <w:sz w:val="24"/>
          <w:szCs w:val="24"/>
        </w:rPr>
        <w:t>The problem of retrieving and integrating information from a set of heterogeneous data sources involves a number of complex operations (El-</w:t>
      </w:r>
      <w:proofErr w:type="spellStart"/>
      <w:r w:rsidRPr="006323B4">
        <w:rPr>
          <w:rFonts w:ascii="Times New Roman" w:hAnsi="Times New Roman" w:cs="Times New Roman"/>
          <w:color w:val="000000"/>
          <w:sz w:val="24"/>
          <w:szCs w:val="24"/>
        </w:rPr>
        <w:t>Khatib</w:t>
      </w:r>
      <w:proofErr w:type="spellEnd"/>
      <w:r w:rsidRPr="006323B4">
        <w:rPr>
          <w:rFonts w:ascii="Times New Roman" w:hAnsi="Times New Roman" w:cs="Times New Roman"/>
          <w:color w:val="000000"/>
          <w:sz w:val="24"/>
          <w:szCs w:val="24"/>
        </w:rPr>
        <w:t xml:space="preserve"> et al. 2002). These include the breakdown of a query into appropriate sub-queries that can be applied to different data sources and the integration of the partial results obtained to produce the overall result (MacKinnon et al. 1998).</w:t>
      </w:r>
    </w:p>
    <w:p w:rsidR="00596639" w:rsidRPr="006323B4" w:rsidRDefault="00596639" w:rsidP="006323B4">
      <w:pPr>
        <w:jc w:val="both"/>
        <w:rPr>
          <w:rFonts w:ascii="Times New Roman" w:hAnsi="Times New Roman" w:cs="Times New Roman"/>
          <w:color w:val="000000"/>
          <w:sz w:val="24"/>
          <w:szCs w:val="24"/>
        </w:rPr>
      </w:pPr>
      <w:r w:rsidRPr="006323B4">
        <w:rPr>
          <w:rFonts w:ascii="Times New Roman" w:hAnsi="Times New Roman" w:cs="Times New Roman"/>
          <w:color w:val="000000"/>
          <w:sz w:val="24"/>
          <w:szCs w:val="24"/>
        </w:rPr>
        <w:t>This need for access to distributed data is certainly true of spatial data where there has been growing interest in retrieval and integration of data from distributed sources.</w:t>
      </w:r>
    </w:p>
    <w:p w:rsidR="00596639" w:rsidRPr="006323B4" w:rsidRDefault="00596639" w:rsidP="006323B4">
      <w:pPr>
        <w:jc w:val="both"/>
        <w:rPr>
          <w:rFonts w:ascii="Times New Roman" w:hAnsi="Times New Roman" w:cs="Times New Roman"/>
          <w:color w:val="000000"/>
          <w:sz w:val="24"/>
          <w:szCs w:val="24"/>
        </w:rPr>
      </w:pPr>
      <w:r w:rsidRPr="006323B4">
        <w:rPr>
          <w:rFonts w:ascii="Times New Roman" w:hAnsi="Times New Roman" w:cs="Times New Roman"/>
          <w:color w:val="000000"/>
          <w:sz w:val="24"/>
          <w:szCs w:val="24"/>
        </w:rPr>
        <w:t>One development in the USA is the National Spatial Data Infrastructure (NSDI) which developed under the coordination of the Federal Geographic Data Committee (FGDC 2003). This de-fined the technologies, policies, and people necessary to promote sharing of geospatial data throughout all levels of government. It provides a base or structure of practices and relationships among data producers and users that facilitates data sharing and use. It is a set of actions and new ways of accessing, sharing and using geographic data that enables far more comprehensive analysis of data to help decision-makers.</w:t>
      </w:r>
    </w:p>
    <w:p w:rsidR="00596639" w:rsidRPr="006323B4" w:rsidRDefault="00596639" w:rsidP="006323B4">
      <w:pPr>
        <w:jc w:val="both"/>
        <w:rPr>
          <w:rFonts w:ascii="Times New Roman" w:hAnsi="Times New Roman" w:cs="Times New Roman"/>
          <w:color w:val="000000"/>
          <w:sz w:val="24"/>
          <w:szCs w:val="24"/>
        </w:rPr>
      </w:pPr>
      <w:r w:rsidRPr="006323B4">
        <w:rPr>
          <w:rFonts w:ascii="Times New Roman" w:hAnsi="Times New Roman" w:cs="Times New Roman"/>
          <w:color w:val="000000"/>
          <w:sz w:val="24"/>
          <w:szCs w:val="24"/>
        </w:rPr>
        <w:t>The implementation of Internet GIS requires not only network infra-structures to distribute geospatial information, but also software architectures to provide interactive GIS functions and applications. This paper dis-cusses an architecture developed to demonstrate the integration of heterogeneous spatial data from distributed data sources to support particular decisions</w:t>
      </w:r>
      <w:bookmarkStart w:id="0" w:name="_GoBack"/>
      <w:bookmarkEnd w:id="0"/>
    </w:p>
    <w:sectPr w:rsidR="00596639" w:rsidRPr="00632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HGCFF+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9B32B9"/>
    <w:multiLevelType w:val="hybridMultilevel"/>
    <w:tmpl w:val="47B2F1E8"/>
    <w:lvl w:ilvl="0" w:tplc="223A6D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254D5D"/>
    <w:multiLevelType w:val="hybridMultilevel"/>
    <w:tmpl w:val="C62C12B0"/>
    <w:lvl w:ilvl="0" w:tplc="3214B4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7C2"/>
    <w:rsid w:val="00000046"/>
    <w:rsid w:val="00002832"/>
    <w:rsid w:val="00006908"/>
    <w:rsid w:val="00013B6D"/>
    <w:rsid w:val="00015B5D"/>
    <w:rsid w:val="000218D2"/>
    <w:rsid w:val="0002239E"/>
    <w:rsid w:val="0002360D"/>
    <w:rsid w:val="00025EE9"/>
    <w:rsid w:val="00031926"/>
    <w:rsid w:val="00034A55"/>
    <w:rsid w:val="00051260"/>
    <w:rsid w:val="00056B3F"/>
    <w:rsid w:val="00056BFA"/>
    <w:rsid w:val="00063067"/>
    <w:rsid w:val="00072EFD"/>
    <w:rsid w:val="00080701"/>
    <w:rsid w:val="000855FD"/>
    <w:rsid w:val="0009225A"/>
    <w:rsid w:val="000A06BC"/>
    <w:rsid w:val="000A60FA"/>
    <w:rsid w:val="000C3E9B"/>
    <w:rsid w:val="000C759D"/>
    <w:rsid w:val="000D0752"/>
    <w:rsid w:val="000D3364"/>
    <w:rsid w:val="000D357F"/>
    <w:rsid w:val="000D5FB7"/>
    <w:rsid w:val="000E0593"/>
    <w:rsid w:val="000E4685"/>
    <w:rsid w:val="000F0B38"/>
    <w:rsid w:val="000F19FD"/>
    <w:rsid w:val="001117C2"/>
    <w:rsid w:val="0014238F"/>
    <w:rsid w:val="001618ED"/>
    <w:rsid w:val="0016473C"/>
    <w:rsid w:val="0017662F"/>
    <w:rsid w:val="0018267E"/>
    <w:rsid w:val="00187EB8"/>
    <w:rsid w:val="001953A7"/>
    <w:rsid w:val="001B4247"/>
    <w:rsid w:val="001B4252"/>
    <w:rsid w:val="001B5822"/>
    <w:rsid w:val="001B7A6F"/>
    <w:rsid w:val="001C36A1"/>
    <w:rsid w:val="001C7862"/>
    <w:rsid w:val="001D6D5A"/>
    <w:rsid w:val="001E0984"/>
    <w:rsid w:val="001E1584"/>
    <w:rsid w:val="001E6CF6"/>
    <w:rsid w:val="00201013"/>
    <w:rsid w:val="002051F3"/>
    <w:rsid w:val="00220987"/>
    <w:rsid w:val="00225FCE"/>
    <w:rsid w:val="00231A61"/>
    <w:rsid w:val="002340F4"/>
    <w:rsid w:val="002361E5"/>
    <w:rsid w:val="0024029D"/>
    <w:rsid w:val="00252E9B"/>
    <w:rsid w:val="002543D0"/>
    <w:rsid w:val="0026027D"/>
    <w:rsid w:val="00260CDF"/>
    <w:rsid w:val="002833D6"/>
    <w:rsid w:val="0028351A"/>
    <w:rsid w:val="00285BCD"/>
    <w:rsid w:val="00297D2F"/>
    <w:rsid w:val="002A7B7C"/>
    <w:rsid w:val="002A7D22"/>
    <w:rsid w:val="002A7DD0"/>
    <w:rsid w:val="002B5234"/>
    <w:rsid w:val="002B6FFB"/>
    <w:rsid w:val="002B7FBE"/>
    <w:rsid w:val="002C169C"/>
    <w:rsid w:val="002C4541"/>
    <w:rsid w:val="002C5BD4"/>
    <w:rsid w:val="002D0CA5"/>
    <w:rsid w:val="002D0E77"/>
    <w:rsid w:val="002D5A97"/>
    <w:rsid w:val="002D5F25"/>
    <w:rsid w:val="002E3BB6"/>
    <w:rsid w:val="002E3C58"/>
    <w:rsid w:val="002E43A2"/>
    <w:rsid w:val="002E6428"/>
    <w:rsid w:val="0030084F"/>
    <w:rsid w:val="00316A4A"/>
    <w:rsid w:val="00317E9A"/>
    <w:rsid w:val="003248F0"/>
    <w:rsid w:val="003337B5"/>
    <w:rsid w:val="003342F2"/>
    <w:rsid w:val="00355F51"/>
    <w:rsid w:val="00357346"/>
    <w:rsid w:val="003606D7"/>
    <w:rsid w:val="00376D28"/>
    <w:rsid w:val="003814BF"/>
    <w:rsid w:val="00386695"/>
    <w:rsid w:val="00391C63"/>
    <w:rsid w:val="003B1483"/>
    <w:rsid w:val="003B6682"/>
    <w:rsid w:val="003D06D3"/>
    <w:rsid w:val="003D0C6E"/>
    <w:rsid w:val="003D1B61"/>
    <w:rsid w:val="003D327A"/>
    <w:rsid w:val="003E191E"/>
    <w:rsid w:val="003E7400"/>
    <w:rsid w:val="004045F1"/>
    <w:rsid w:val="00405072"/>
    <w:rsid w:val="0043264A"/>
    <w:rsid w:val="0043403D"/>
    <w:rsid w:val="004438AD"/>
    <w:rsid w:val="00443DBC"/>
    <w:rsid w:val="00443FEB"/>
    <w:rsid w:val="00454AA9"/>
    <w:rsid w:val="004555E0"/>
    <w:rsid w:val="00457D1E"/>
    <w:rsid w:val="00466FB6"/>
    <w:rsid w:val="0047593F"/>
    <w:rsid w:val="00477FA8"/>
    <w:rsid w:val="00482D0A"/>
    <w:rsid w:val="00487EFE"/>
    <w:rsid w:val="004A0DC6"/>
    <w:rsid w:val="004A7169"/>
    <w:rsid w:val="004C055C"/>
    <w:rsid w:val="004C662F"/>
    <w:rsid w:val="004C685F"/>
    <w:rsid w:val="004C7E37"/>
    <w:rsid w:val="004D0D09"/>
    <w:rsid w:val="004D2049"/>
    <w:rsid w:val="004E15FF"/>
    <w:rsid w:val="004E606D"/>
    <w:rsid w:val="004E6440"/>
    <w:rsid w:val="004F50B9"/>
    <w:rsid w:val="004F5847"/>
    <w:rsid w:val="004F7806"/>
    <w:rsid w:val="0050475E"/>
    <w:rsid w:val="005079D7"/>
    <w:rsid w:val="005158F7"/>
    <w:rsid w:val="00536375"/>
    <w:rsid w:val="005376E5"/>
    <w:rsid w:val="00540ED9"/>
    <w:rsid w:val="0054188B"/>
    <w:rsid w:val="00542903"/>
    <w:rsid w:val="00545E74"/>
    <w:rsid w:val="0055315F"/>
    <w:rsid w:val="00562333"/>
    <w:rsid w:val="005707FE"/>
    <w:rsid w:val="0059372E"/>
    <w:rsid w:val="00596639"/>
    <w:rsid w:val="0059736D"/>
    <w:rsid w:val="005A3294"/>
    <w:rsid w:val="005A474C"/>
    <w:rsid w:val="005A68F8"/>
    <w:rsid w:val="005A6935"/>
    <w:rsid w:val="005A6BE9"/>
    <w:rsid w:val="005C3DB4"/>
    <w:rsid w:val="005E2AD7"/>
    <w:rsid w:val="005E514D"/>
    <w:rsid w:val="005F1E63"/>
    <w:rsid w:val="005F5FFC"/>
    <w:rsid w:val="005F64F3"/>
    <w:rsid w:val="00622C4C"/>
    <w:rsid w:val="006256AB"/>
    <w:rsid w:val="00625753"/>
    <w:rsid w:val="006323B4"/>
    <w:rsid w:val="00632BE2"/>
    <w:rsid w:val="006442E6"/>
    <w:rsid w:val="006473F4"/>
    <w:rsid w:val="00647EF6"/>
    <w:rsid w:val="00657B68"/>
    <w:rsid w:val="0066623E"/>
    <w:rsid w:val="0067007C"/>
    <w:rsid w:val="006725AE"/>
    <w:rsid w:val="00681DD0"/>
    <w:rsid w:val="006823A9"/>
    <w:rsid w:val="00691C9C"/>
    <w:rsid w:val="00696311"/>
    <w:rsid w:val="006A147F"/>
    <w:rsid w:val="006A329E"/>
    <w:rsid w:val="006A3B73"/>
    <w:rsid w:val="006C472F"/>
    <w:rsid w:val="006D116B"/>
    <w:rsid w:val="006D2BC6"/>
    <w:rsid w:val="006D7FB8"/>
    <w:rsid w:val="006E268F"/>
    <w:rsid w:val="006E2944"/>
    <w:rsid w:val="006E53EC"/>
    <w:rsid w:val="006E62E0"/>
    <w:rsid w:val="006F4FF3"/>
    <w:rsid w:val="0070164C"/>
    <w:rsid w:val="007178D6"/>
    <w:rsid w:val="00734A0C"/>
    <w:rsid w:val="0074023D"/>
    <w:rsid w:val="00752A6A"/>
    <w:rsid w:val="00757F47"/>
    <w:rsid w:val="007612BC"/>
    <w:rsid w:val="00763CC9"/>
    <w:rsid w:val="00766DFC"/>
    <w:rsid w:val="007800E7"/>
    <w:rsid w:val="007933A2"/>
    <w:rsid w:val="00795C1C"/>
    <w:rsid w:val="007C260C"/>
    <w:rsid w:val="007C37EB"/>
    <w:rsid w:val="007C4CD6"/>
    <w:rsid w:val="007D4DA8"/>
    <w:rsid w:val="007D504F"/>
    <w:rsid w:val="007F3167"/>
    <w:rsid w:val="00807D7E"/>
    <w:rsid w:val="008108D0"/>
    <w:rsid w:val="00811DC8"/>
    <w:rsid w:val="0081277B"/>
    <w:rsid w:val="0082291D"/>
    <w:rsid w:val="008356D4"/>
    <w:rsid w:val="00846E79"/>
    <w:rsid w:val="008505D8"/>
    <w:rsid w:val="008511E3"/>
    <w:rsid w:val="008656F0"/>
    <w:rsid w:val="00871543"/>
    <w:rsid w:val="008732DD"/>
    <w:rsid w:val="00880B37"/>
    <w:rsid w:val="00892C41"/>
    <w:rsid w:val="00896596"/>
    <w:rsid w:val="008B6E59"/>
    <w:rsid w:val="008C3F35"/>
    <w:rsid w:val="008D2B0A"/>
    <w:rsid w:val="008E52DA"/>
    <w:rsid w:val="008E62E4"/>
    <w:rsid w:val="008F1897"/>
    <w:rsid w:val="008F4B45"/>
    <w:rsid w:val="00901754"/>
    <w:rsid w:val="00905527"/>
    <w:rsid w:val="0090755E"/>
    <w:rsid w:val="009210D8"/>
    <w:rsid w:val="00931197"/>
    <w:rsid w:val="00933719"/>
    <w:rsid w:val="0094706F"/>
    <w:rsid w:val="009525B4"/>
    <w:rsid w:val="00952EFC"/>
    <w:rsid w:val="00985464"/>
    <w:rsid w:val="009A1196"/>
    <w:rsid w:val="009B13CC"/>
    <w:rsid w:val="009B4029"/>
    <w:rsid w:val="009B5E53"/>
    <w:rsid w:val="009C0C59"/>
    <w:rsid w:val="009D643C"/>
    <w:rsid w:val="009E2991"/>
    <w:rsid w:val="009E5243"/>
    <w:rsid w:val="009E6A40"/>
    <w:rsid w:val="009E73F3"/>
    <w:rsid w:val="00A0550C"/>
    <w:rsid w:val="00A17A2E"/>
    <w:rsid w:val="00A212DA"/>
    <w:rsid w:val="00A33134"/>
    <w:rsid w:val="00A335C2"/>
    <w:rsid w:val="00A36A95"/>
    <w:rsid w:val="00A37D69"/>
    <w:rsid w:val="00A435C5"/>
    <w:rsid w:val="00A53369"/>
    <w:rsid w:val="00A603ED"/>
    <w:rsid w:val="00A75DF7"/>
    <w:rsid w:val="00A80F52"/>
    <w:rsid w:val="00A83004"/>
    <w:rsid w:val="00A87B4D"/>
    <w:rsid w:val="00A87FBC"/>
    <w:rsid w:val="00A90D1D"/>
    <w:rsid w:val="00A923AA"/>
    <w:rsid w:val="00AA0FBE"/>
    <w:rsid w:val="00AA50F8"/>
    <w:rsid w:val="00AB3505"/>
    <w:rsid w:val="00AB66ED"/>
    <w:rsid w:val="00AC597B"/>
    <w:rsid w:val="00AC6A89"/>
    <w:rsid w:val="00AD2436"/>
    <w:rsid w:val="00B03834"/>
    <w:rsid w:val="00B1127F"/>
    <w:rsid w:val="00B13370"/>
    <w:rsid w:val="00B348FC"/>
    <w:rsid w:val="00B50C91"/>
    <w:rsid w:val="00B50EB8"/>
    <w:rsid w:val="00B54B3C"/>
    <w:rsid w:val="00B56F77"/>
    <w:rsid w:val="00B61A7C"/>
    <w:rsid w:val="00B63978"/>
    <w:rsid w:val="00B65024"/>
    <w:rsid w:val="00B77000"/>
    <w:rsid w:val="00B82A65"/>
    <w:rsid w:val="00B82D7D"/>
    <w:rsid w:val="00B90AF6"/>
    <w:rsid w:val="00BB662B"/>
    <w:rsid w:val="00BC2323"/>
    <w:rsid w:val="00BD7ADB"/>
    <w:rsid w:val="00BE1756"/>
    <w:rsid w:val="00BE2D8C"/>
    <w:rsid w:val="00BE35E4"/>
    <w:rsid w:val="00BF24CF"/>
    <w:rsid w:val="00BF5A7C"/>
    <w:rsid w:val="00BF5B7A"/>
    <w:rsid w:val="00C05C21"/>
    <w:rsid w:val="00C12056"/>
    <w:rsid w:val="00C12B33"/>
    <w:rsid w:val="00C1592F"/>
    <w:rsid w:val="00C3204E"/>
    <w:rsid w:val="00C61DF9"/>
    <w:rsid w:val="00C73B5A"/>
    <w:rsid w:val="00C7462B"/>
    <w:rsid w:val="00C81396"/>
    <w:rsid w:val="00C96AC1"/>
    <w:rsid w:val="00CA219C"/>
    <w:rsid w:val="00CA5F03"/>
    <w:rsid w:val="00CB1DD0"/>
    <w:rsid w:val="00CB2BD2"/>
    <w:rsid w:val="00CC1F0F"/>
    <w:rsid w:val="00CE1CBE"/>
    <w:rsid w:val="00CE2A63"/>
    <w:rsid w:val="00CE7069"/>
    <w:rsid w:val="00CF7EB1"/>
    <w:rsid w:val="00D143B7"/>
    <w:rsid w:val="00D16A65"/>
    <w:rsid w:val="00D32B0D"/>
    <w:rsid w:val="00D5136C"/>
    <w:rsid w:val="00D5680D"/>
    <w:rsid w:val="00D57CA4"/>
    <w:rsid w:val="00D86EA1"/>
    <w:rsid w:val="00D914F1"/>
    <w:rsid w:val="00D91C7A"/>
    <w:rsid w:val="00D96D83"/>
    <w:rsid w:val="00DA2FEB"/>
    <w:rsid w:val="00DA5AE4"/>
    <w:rsid w:val="00DB06E1"/>
    <w:rsid w:val="00DB178C"/>
    <w:rsid w:val="00DB1992"/>
    <w:rsid w:val="00DB32D6"/>
    <w:rsid w:val="00DC51C2"/>
    <w:rsid w:val="00DD1FB2"/>
    <w:rsid w:val="00DD6F1F"/>
    <w:rsid w:val="00DE1E93"/>
    <w:rsid w:val="00DE2DFA"/>
    <w:rsid w:val="00DE4021"/>
    <w:rsid w:val="00DE6ED3"/>
    <w:rsid w:val="00DF6E64"/>
    <w:rsid w:val="00E0480A"/>
    <w:rsid w:val="00E11351"/>
    <w:rsid w:val="00E149FC"/>
    <w:rsid w:val="00E15B7C"/>
    <w:rsid w:val="00E20F50"/>
    <w:rsid w:val="00E2387D"/>
    <w:rsid w:val="00E23DA1"/>
    <w:rsid w:val="00E320F6"/>
    <w:rsid w:val="00E4010E"/>
    <w:rsid w:val="00E4159C"/>
    <w:rsid w:val="00E55415"/>
    <w:rsid w:val="00E561A6"/>
    <w:rsid w:val="00E5689A"/>
    <w:rsid w:val="00E704C0"/>
    <w:rsid w:val="00E71275"/>
    <w:rsid w:val="00E82DA7"/>
    <w:rsid w:val="00E82EC7"/>
    <w:rsid w:val="00E92505"/>
    <w:rsid w:val="00E93C22"/>
    <w:rsid w:val="00E9519A"/>
    <w:rsid w:val="00E95EEA"/>
    <w:rsid w:val="00E97838"/>
    <w:rsid w:val="00EA550A"/>
    <w:rsid w:val="00EA7112"/>
    <w:rsid w:val="00EB0C06"/>
    <w:rsid w:val="00EB380A"/>
    <w:rsid w:val="00EB4BE2"/>
    <w:rsid w:val="00EC67D6"/>
    <w:rsid w:val="00EE5830"/>
    <w:rsid w:val="00EF304F"/>
    <w:rsid w:val="00EF3B47"/>
    <w:rsid w:val="00EF5E4C"/>
    <w:rsid w:val="00EF5EFF"/>
    <w:rsid w:val="00F00323"/>
    <w:rsid w:val="00F01CF0"/>
    <w:rsid w:val="00F023D4"/>
    <w:rsid w:val="00F04DC8"/>
    <w:rsid w:val="00F11465"/>
    <w:rsid w:val="00F14D5F"/>
    <w:rsid w:val="00F25A67"/>
    <w:rsid w:val="00F447EC"/>
    <w:rsid w:val="00F50E42"/>
    <w:rsid w:val="00F51209"/>
    <w:rsid w:val="00F5656B"/>
    <w:rsid w:val="00F847B5"/>
    <w:rsid w:val="00F87CE8"/>
    <w:rsid w:val="00F90D48"/>
    <w:rsid w:val="00F916AD"/>
    <w:rsid w:val="00F946EC"/>
    <w:rsid w:val="00FA1DBC"/>
    <w:rsid w:val="00FB551F"/>
    <w:rsid w:val="00FB648A"/>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29DCC-BF86-4984-9467-F2AF03206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66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596639"/>
    <w:pPr>
      <w:autoSpaceDE w:val="0"/>
      <w:autoSpaceDN w:val="0"/>
      <w:adjustRightInd w:val="0"/>
      <w:spacing w:after="0" w:line="240" w:lineRule="auto"/>
    </w:pPr>
    <w:rPr>
      <w:rFonts w:ascii="CHGCFF+TimesNewRoman" w:hAnsi="CHGCFF+TimesNewRoman" w:cs="CHGCFF+TimesNewRoman"/>
      <w:color w:val="000000"/>
      <w:sz w:val="24"/>
      <w:szCs w:val="24"/>
    </w:rPr>
  </w:style>
  <w:style w:type="paragraph" w:styleId="ListParagraph">
    <w:name w:val="List Paragraph"/>
    <w:basedOn w:val="Normal"/>
    <w:uiPriority w:val="34"/>
    <w:qFormat/>
    <w:rsid w:val="00D91C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20959">
      <w:bodyDiv w:val="1"/>
      <w:marLeft w:val="0"/>
      <w:marRight w:val="0"/>
      <w:marTop w:val="0"/>
      <w:marBottom w:val="0"/>
      <w:divBdr>
        <w:top w:val="none" w:sz="0" w:space="0" w:color="auto"/>
        <w:left w:val="none" w:sz="0" w:space="0" w:color="auto"/>
        <w:bottom w:val="none" w:sz="0" w:space="0" w:color="auto"/>
        <w:right w:val="none" w:sz="0" w:space="0" w:color="auto"/>
      </w:divBdr>
    </w:div>
    <w:div w:id="1031806579">
      <w:bodyDiv w:val="1"/>
      <w:marLeft w:val="0"/>
      <w:marRight w:val="0"/>
      <w:marTop w:val="0"/>
      <w:marBottom w:val="0"/>
      <w:divBdr>
        <w:top w:val="none" w:sz="0" w:space="0" w:color="auto"/>
        <w:left w:val="none" w:sz="0" w:space="0" w:color="auto"/>
        <w:bottom w:val="none" w:sz="0" w:space="0" w:color="auto"/>
        <w:right w:val="none" w:sz="0" w:space="0" w:color="auto"/>
      </w:divBdr>
    </w:div>
    <w:div w:id="118327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2058</TotalTime>
  <Pages>5</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4</cp:revision>
  <dcterms:created xsi:type="dcterms:W3CDTF">2014-02-02T02:42:00Z</dcterms:created>
  <dcterms:modified xsi:type="dcterms:W3CDTF">2014-02-15T18:34:00Z</dcterms:modified>
</cp:coreProperties>
</file>