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89073864"/>
        <w:docPartObj>
          <w:docPartGallery w:val="Cover Pages"/>
          <w:docPartUnique/>
        </w:docPartObj>
      </w:sdtPr>
      <w:sdtContent>
        <w:p w:rsidR="005C17AF" w:rsidRDefault="005C17AF"/>
        <w:p w:rsidR="005C17AF" w:rsidRDefault="001364B6">
          <w:r>
            <w:rPr>
              <w:noProof/>
              <w:lang w:eastAsia="zh-TW"/>
            </w:rPr>
            <w:pict>
              <v:group id="_x0000_s1026" style="position:absolute;margin-left:0;margin-top:0;width:580.3pt;height:751.4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27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28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29" style="position:absolute;left:3446;top:406;width:8475;height:15025;mso-width-relative:margin" fillcolor="#737373 [1789]" strokecolor="white [3212]" strokeweight="1pt">
                    <v:shadow color="#d8d8d8 [2732]" offset="3pt,3pt" offset2="2pt,2pt"/>
                    <v:textbox style="mso-next-textbox:#_x0000_s1029" inset="18pt,108pt,36pt">
                      <w:txbxContent>
                        <w:sdt>
                          <w:sdtPr>
                            <w:rPr>
                              <w:rFonts w:ascii="Baskerville Old Face" w:hAnsi="Baskerville Old Face"/>
                              <w:b/>
                              <w:color w:val="FFFFFF" w:themeColor="background1"/>
                              <w:sz w:val="60"/>
                              <w:szCs w:val="60"/>
                            </w:rPr>
                            <w:alias w:val="Title"/>
                            <w:id w:val="16962279"/>
                            <w:placeholder>
                              <w:docPart w:val="72739BCDEA6A4007BC1AF90DACF76ACC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804B9B" w:rsidRDefault="00E20F2C" w:rsidP="00E20F2C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E20F2C">
                                <w:rPr>
                                  <w:rFonts w:ascii="Baskerville Old Face" w:hAnsi="Baskerville Old Face"/>
                                  <w:b/>
                                  <w:color w:val="FFFFFF" w:themeColor="background1"/>
                                  <w:sz w:val="60"/>
                                  <w:szCs w:val="60"/>
                                </w:rPr>
                                <w:t>USE OF OSCILLOSCOPE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skerville Old Face" w:hAnsi="Baskerville Old Face"/>
                              <w:color w:val="FFFFFF" w:themeColor="background1"/>
                              <w:sz w:val="52"/>
                              <w:szCs w:val="52"/>
                            </w:rPr>
                            <w:alias w:val="Subtitle"/>
                            <w:id w:val="16962284"/>
                            <w:placeholder>
                              <w:docPart w:val="4DB963017A554391A4F028DBD7B58DF9"/>
                            </w:placeholder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804B9B" w:rsidRDefault="00804B9B" w:rsidP="00AE6C71">
                              <w:pPr>
                                <w:pStyle w:val="NoSpacing"/>
                                <w:shd w:val="clear" w:color="auto" w:fill="000000" w:themeFill="text1"/>
                                <w:jc w:val="center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F472E2">
                                <w:rPr>
                                  <w:rFonts w:ascii="Baskerville Old Face" w:hAnsi="Baskerville Old Face"/>
                                  <w:color w:val="FFFFFF" w:themeColor="background1"/>
                                  <w:sz w:val="52"/>
                                  <w:szCs w:val="52"/>
                                </w:rPr>
                                <w:t>Manual Lab Experiment</w:t>
                              </w:r>
                            </w:p>
                          </w:sdtContent>
                        </w:sdt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Baskerville Old Face" w:hAnsi="Baskerville Old Face" w:cs="Times New Roman"/>
                              <w:b/>
                              <w:sz w:val="44"/>
                              <w:szCs w:val="44"/>
                            </w:rPr>
                            <w:alias w:val="Abstract"/>
                            <w:id w:val="16962290"/>
                            <w:placeholder>
                              <w:docPart w:val="EA15B8323B794ED2AC3C51F196D21A12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804B9B" w:rsidRDefault="00804B9B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  <w:r w:rsidRPr="00F472E2">
                                <w:rPr>
                                  <w:rFonts w:ascii="Baskerville Old Face" w:hAnsi="Baskerville Old Face" w:cs="Times New Roman"/>
                                  <w:b/>
                                  <w:sz w:val="44"/>
                                  <w:szCs w:val="44"/>
                                </w:rPr>
                                <w:t xml:space="preserve">Report# </w:t>
                              </w:r>
                              <w:r w:rsidR="00E20F2C">
                                <w:rPr>
                                  <w:rFonts w:ascii="Baskerville Old Face" w:hAnsi="Baskerville Old Face" w:cs="Times New Roman"/>
                                  <w:b/>
                                  <w:sz w:val="44"/>
                                  <w:szCs w:val="44"/>
                                </w:rPr>
                                <w:t>11</w:t>
                              </w:r>
                            </w:p>
                          </w:sdtContent>
                        </w:sdt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  <w:p w:rsidR="00804B9B" w:rsidRDefault="00804B9B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804B9B" w:rsidRDefault="00804B9B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804B9B" w:rsidRDefault="00804B9B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804B9B" w:rsidRPr="00A6090B" w:rsidRDefault="00804B9B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A6090B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Subject:</w:t>
                          </w:r>
                        </w:p>
                        <w:p w:rsidR="00804B9B" w:rsidRPr="002743C7" w:rsidRDefault="00804B9B" w:rsidP="00F472E2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      </w:t>
                          </w:r>
                          <w:r w:rsidR="00E20F2C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EET 105</w:t>
                          </w:r>
                        </w:p>
                        <w:p w:rsidR="00804B9B" w:rsidRDefault="00804B9B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804B9B" w:rsidRPr="002743C7" w:rsidRDefault="00804B9B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</w:pPr>
                        </w:p>
                        <w:p w:rsidR="00804B9B" w:rsidRPr="00A6090B" w:rsidRDefault="00804B9B" w:rsidP="00F472E2">
                          <w:pPr>
                            <w:pStyle w:val="NoSpacing"/>
                            <w:ind w:left="2160" w:firstLine="720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40"/>
                              <w:szCs w:val="40"/>
                            </w:rPr>
                            <w:t xml:space="preserve">   </w:t>
                          </w:r>
                          <w:r w:rsidRPr="00A6090B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Prof.:</w:t>
                          </w:r>
                        </w:p>
                        <w:p w:rsidR="00804B9B" w:rsidRDefault="00D36023" w:rsidP="00D36023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      Y.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Dathari</w:t>
                          </w:r>
                          <w:proofErr w:type="spellEnd"/>
                        </w:p>
                        <w:p w:rsidR="00D36023" w:rsidRPr="002743C7" w:rsidRDefault="00D36023" w:rsidP="00D36023">
                          <w:pPr>
                            <w:pStyle w:val="NoSpacing"/>
                            <w:ind w:left="1440" w:firstLine="720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:rsidR="00804B9B" w:rsidRPr="002743C7" w:rsidRDefault="00804B9B" w:rsidP="00F472E2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  <w:p w:rsidR="00804B9B" w:rsidRPr="00A6090B" w:rsidRDefault="00804B9B" w:rsidP="00F472E2">
                          <w:pPr>
                            <w:spacing w:after="0"/>
                            <w:ind w:left="288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    </w:t>
                          </w:r>
                          <w:r w:rsidRPr="00A6090B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Date:</w:t>
                          </w:r>
                        </w:p>
                        <w:p w:rsidR="00804B9B" w:rsidRPr="002743C7" w:rsidRDefault="00804B9B" w:rsidP="00F472E2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December</w:t>
                          </w:r>
                          <w:r w:rsidRPr="002743C7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, </w:t>
                          </w:r>
                          <w:r w:rsidR="00D3602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04</w:t>
                          </w:r>
                          <w:proofErr w:type="gramStart"/>
                          <w:r w:rsidR="00D3602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,2008</w:t>
                          </w:r>
                          <w:proofErr w:type="gramEnd"/>
                        </w:p>
                        <w:p w:rsidR="00804B9B" w:rsidRDefault="00804B9B">
                          <w:pPr>
                            <w:pStyle w:val="NoSpacing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0" style="position:absolute;left:321;top:3424;width:3125;height:6069" coordorigin="654,3599" coordsize="2880,5760">
                    <v:rect id="_x0000_s1031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2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3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4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5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6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37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37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ear"/>
                            <w:id w:val="16962274"/>
                            <w:placeholder>
                              <w:docPart w:val="61AB140CDDAA49779E4DEADEBFC16B60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12-02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04B9B" w:rsidRDefault="00804B9B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38" style="position:absolute;left:3446;top:13758;width:8169;height:1382" coordorigin="3446,13758" coordsize="8169,1382">
                  <v:group id="_x0000_s1039" style="position:absolute;left:10833;top:14380;width:782;height:760;flip:x y" coordorigin="8754,11945" coordsize="2880,2859">
                    <v:rect id="_x0000_s1040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1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2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3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3" inset=",0,,0">
                      <w:txbxContent>
                        <w:sdt>
                          <w:sdtPr>
                            <w:rPr>
                              <w:rFonts w:ascii="Baskerville Old Face" w:hAnsi="Baskerville Old Face" w:cs="Times New Roman"/>
                              <w:color w:val="FFFFFF" w:themeColor="background1"/>
                              <w:sz w:val="44"/>
                              <w:szCs w:val="44"/>
                            </w:rPr>
                            <w:alias w:val="Company"/>
                            <w:id w:val="16962301"/>
                            <w:placeholder>
                              <w:docPart w:val="698D4417C9F3473C9ADB8A8E0C597A0E"/>
                            </w:placeholder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804B9B" w:rsidRDefault="00804B9B" w:rsidP="00762F3B">
                              <w:pPr>
                                <w:pStyle w:val="NoSpacing"/>
                                <w:shd w:val="clear" w:color="auto" w:fill="000000" w:themeFill="text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 w:cs="Times New Roman"/>
                                  <w:color w:val="FFFFFF" w:themeColor="background1"/>
                                  <w:sz w:val="44"/>
                                  <w:szCs w:val="44"/>
                                </w:rPr>
                                <w:t>Made by Piter Garcia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Baskerville Old Face" w:hAnsi="Baskerville Old Face"/>
                              <w:color w:val="FFFFFF" w:themeColor="background1"/>
                              <w:sz w:val="40"/>
                              <w:szCs w:val="40"/>
                            </w:rPr>
                            <w:alias w:val="Date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08-12-02T00:00:00Z">
                              <w:dateFormat w:val="M/d/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804B9B" w:rsidRDefault="00804B9B" w:rsidP="00762F3B">
                              <w:pPr>
                                <w:pStyle w:val="NoSpacing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color w:val="FFFFFF" w:themeColor="background1"/>
                                  <w:sz w:val="40"/>
                                  <w:szCs w:val="40"/>
                                </w:rPr>
                                <w:t>12/2/2008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5C17AF" w:rsidRDefault="005C17AF">
          <w:r>
            <w:br w:type="page"/>
          </w:r>
        </w:p>
      </w:sdtContent>
    </w:sdt>
    <w:tbl>
      <w:tblPr>
        <w:tblStyle w:val="TableGrid"/>
        <w:tblpPr w:leftFromText="180" w:rightFromText="180" w:vertAnchor="text" w:horzAnchor="margin" w:tblpXSpec="center" w:tblpY="95"/>
        <w:tblW w:w="5836" w:type="pct"/>
        <w:tblLook w:val="04A0"/>
      </w:tblPr>
      <w:tblGrid>
        <w:gridCol w:w="597"/>
        <w:gridCol w:w="1350"/>
        <w:gridCol w:w="1044"/>
        <w:gridCol w:w="988"/>
        <w:gridCol w:w="988"/>
        <w:gridCol w:w="1529"/>
        <w:gridCol w:w="1169"/>
        <w:gridCol w:w="1261"/>
        <w:gridCol w:w="1176"/>
        <w:gridCol w:w="1075"/>
      </w:tblGrid>
      <w:tr w:rsidR="00673CBE" w:rsidTr="00673CBE">
        <w:trPr>
          <w:trHeight w:val="728"/>
        </w:trPr>
        <w:tc>
          <w:tcPr>
            <w:tcW w:w="5000" w:type="pct"/>
            <w:gridSpan w:val="10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lastRenderedPageBreak/>
              <w:t>Table 2</w:t>
            </w: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S1#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Wave Form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Freq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Period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Ampl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Ch A Volts/Div </w:t>
            </w: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# of  Divs vert</w:t>
            </w: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# of Divs Horz</w:t>
            </w: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Time/Div</w:t>
            </w: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</w:t>
            </w:r>
          </w:p>
        </w:tc>
      </w:tr>
      <w:tr w:rsidR="00673CBE" w:rsidTr="00673CBE">
        <w:trPr>
          <w:trHeight w:val="582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Sine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1kHZ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Triangular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50</w:t>
            </w:r>
            <w:r w:rsidR="00D5018C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82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3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Square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10kHz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500mV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4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Sine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25</w:t>
            </w:r>
            <w:r w:rsidR="00D5018C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3.3V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Triangular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-50kHz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7.6V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6</w:t>
            </w: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Sine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</w:t>
            </w:r>
            <w:r w:rsidR="00D5018C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Square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25kHz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4V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673CBE">
        <w:trPr>
          <w:trHeight w:val="728"/>
        </w:trPr>
        <w:tc>
          <w:tcPr>
            <w:tcW w:w="267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60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Sine</w:t>
            </w:r>
          </w:p>
        </w:tc>
        <w:tc>
          <w:tcPr>
            <w:tcW w:w="46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-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100</w:t>
            </w:r>
            <w:r w:rsidR="00D5018C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µ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</w:t>
            </w:r>
          </w:p>
        </w:tc>
        <w:tc>
          <w:tcPr>
            <w:tcW w:w="44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2.2V</w:t>
            </w:r>
          </w:p>
        </w:tc>
        <w:tc>
          <w:tcPr>
            <w:tcW w:w="68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64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526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  <w:tc>
          <w:tcPr>
            <w:tcW w:w="481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</w:tbl>
    <w:p w:rsidR="00F939B5" w:rsidRDefault="00F939B5">
      <w:pPr>
        <w:framePr w:hSpace="180" w:wrap="around" w:vAnchor="text" w:hAnchor="margin" w:y="-55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F939B5" w:rsidRDefault="005F75A4">
      <w:pPr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1364B6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551" type="#_x0000_t136" style="position:absolute;margin-left:54.5pt;margin-top:-57.1pt;width:358.8pt;height:32.75pt;z-index:252086272">
            <v:shadow on="t" color="#868686" opacity=".5" offset="-6pt,6pt"/>
            <v:textpath style="font-family:&quot;Arial Black&quot;;font-weight:bold;v-text-kern:t" trim="t" fitpath="t" string="Table of Datas"/>
          </v:shape>
        </w:pict>
      </w:r>
    </w:p>
    <w:tbl>
      <w:tblPr>
        <w:tblStyle w:val="TableGrid"/>
        <w:tblpPr w:leftFromText="180" w:rightFromText="180" w:vertAnchor="text" w:horzAnchor="margin" w:tblpXSpec="center" w:tblpY="282"/>
        <w:tblW w:w="5036" w:type="pct"/>
        <w:tblLook w:val="04A0"/>
      </w:tblPr>
      <w:tblGrid>
        <w:gridCol w:w="590"/>
        <w:gridCol w:w="1481"/>
        <w:gridCol w:w="1337"/>
        <w:gridCol w:w="1688"/>
        <w:gridCol w:w="1190"/>
        <w:gridCol w:w="1933"/>
        <w:gridCol w:w="1426"/>
      </w:tblGrid>
      <w:tr w:rsidR="00673CBE" w:rsidTr="009C7993">
        <w:trPr>
          <w:trHeight w:val="550"/>
        </w:trPr>
        <w:tc>
          <w:tcPr>
            <w:tcW w:w="5000" w:type="pct"/>
            <w:gridSpan w:val="7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Table 1</w:t>
            </w:r>
          </w:p>
        </w:tc>
      </w:tr>
      <w:tr w:rsidR="00673CBE" w:rsidTr="009C7993">
        <w:trPr>
          <w:trHeight w:val="550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S1#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Volts Pwr. Supp</w:t>
            </w:r>
          </w:p>
        </w:tc>
        <w:tc>
          <w:tcPr>
            <w:tcW w:w="693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Ch A Volts/Div </w:t>
            </w:r>
          </w:p>
        </w:tc>
        <w:tc>
          <w:tcPr>
            <w:tcW w:w="875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# of divs Display moves</w:t>
            </w:r>
          </w:p>
        </w:tc>
        <w:tc>
          <w:tcPr>
            <w:tcW w:w="617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Up/Down</w:t>
            </w:r>
          </w:p>
        </w:tc>
        <w:tc>
          <w:tcPr>
            <w:tcW w:w="1002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Volts measured from scope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% error</w:t>
            </w:r>
          </w:p>
        </w:tc>
      </w:tr>
      <w:tr w:rsidR="00673CBE" w:rsidTr="009C7993">
        <w:trPr>
          <w:trHeight w:val="550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1V</w:t>
            </w:r>
          </w:p>
        </w:tc>
        <w:tc>
          <w:tcPr>
            <w:tcW w:w="693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.5V</w:t>
            </w:r>
          </w:p>
        </w:tc>
        <w:tc>
          <w:tcPr>
            <w:tcW w:w="875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1.2</w:t>
            </w:r>
          </w:p>
        </w:tc>
        <w:tc>
          <w:tcPr>
            <w:tcW w:w="617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Up</w:t>
            </w:r>
          </w:p>
        </w:tc>
        <w:tc>
          <w:tcPr>
            <w:tcW w:w="1002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1.007V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9C7993">
        <w:trPr>
          <w:trHeight w:val="550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2V</w:t>
            </w:r>
          </w:p>
        </w:tc>
        <w:tc>
          <w:tcPr>
            <w:tcW w:w="693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.5V</w:t>
            </w:r>
          </w:p>
        </w:tc>
        <w:tc>
          <w:tcPr>
            <w:tcW w:w="875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2.3</w:t>
            </w:r>
          </w:p>
        </w:tc>
        <w:tc>
          <w:tcPr>
            <w:tcW w:w="617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Up</w:t>
            </w:r>
          </w:p>
        </w:tc>
        <w:tc>
          <w:tcPr>
            <w:tcW w:w="1002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2.069V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9C7993">
        <w:trPr>
          <w:trHeight w:val="591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3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5V</w:t>
            </w:r>
          </w:p>
        </w:tc>
        <w:tc>
          <w:tcPr>
            <w:tcW w:w="693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1V</w:t>
            </w:r>
          </w:p>
        </w:tc>
        <w:tc>
          <w:tcPr>
            <w:tcW w:w="875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3.1</w:t>
            </w:r>
          </w:p>
        </w:tc>
        <w:tc>
          <w:tcPr>
            <w:tcW w:w="617" w:type="pct"/>
          </w:tcPr>
          <w:p w:rsidR="00673CBE" w:rsidRPr="004C0C4A" w:rsidRDefault="00673CBE" w:rsidP="00673CBE">
            <w:pPr>
              <w:jc w:val="center"/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Up</w:t>
            </w:r>
          </w:p>
        </w:tc>
        <w:tc>
          <w:tcPr>
            <w:tcW w:w="1002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5.069V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9C7993">
        <w:trPr>
          <w:trHeight w:val="550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4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6V</w:t>
            </w:r>
          </w:p>
        </w:tc>
        <w:tc>
          <w:tcPr>
            <w:tcW w:w="693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2V</w:t>
            </w:r>
          </w:p>
        </w:tc>
        <w:tc>
          <w:tcPr>
            <w:tcW w:w="875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2</w:t>
            </w:r>
          </w:p>
        </w:tc>
        <w:tc>
          <w:tcPr>
            <w:tcW w:w="617" w:type="pct"/>
          </w:tcPr>
          <w:p w:rsidR="00673CBE" w:rsidRPr="004C0C4A" w:rsidRDefault="00673CBE" w:rsidP="00673CBE">
            <w:pPr>
              <w:jc w:val="center"/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UP</w:t>
            </w:r>
          </w:p>
        </w:tc>
        <w:tc>
          <w:tcPr>
            <w:tcW w:w="1002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6.043V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9C7993">
        <w:trPr>
          <w:trHeight w:val="550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5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-3V</w:t>
            </w:r>
          </w:p>
        </w:tc>
        <w:tc>
          <w:tcPr>
            <w:tcW w:w="693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1V</w:t>
            </w:r>
          </w:p>
        </w:tc>
        <w:tc>
          <w:tcPr>
            <w:tcW w:w="875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1.3</w:t>
            </w:r>
          </w:p>
        </w:tc>
        <w:tc>
          <w:tcPr>
            <w:tcW w:w="617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Down</w:t>
            </w:r>
          </w:p>
        </w:tc>
        <w:tc>
          <w:tcPr>
            <w:tcW w:w="1002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-3.045V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  <w:tr w:rsidR="00673CBE" w:rsidTr="009C7993">
        <w:trPr>
          <w:trHeight w:val="550"/>
        </w:trPr>
        <w:tc>
          <w:tcPr>
            <w:tcW w:w="306" w:type="pct"/>
          </w:tcPr>
          <w:p w:rsidR="00673CBE" w:rsidRPr="00A071B5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A071B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6</w:t>
            </w:r>
          </w:p>
        </w:tc>
        <w:tc>
          <w:tcPr>
            <w:tcW w:w="768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-5V</w:t>
            </w:r>
          </w:p>
        </w:tc>
        <w:tc>
          <w:tcPr>
            <w:tcW w:w="693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1V</w:t>
            </w:r>
          </w:p>
        </w:tc>
        <w:tc>
          <w:tcPr>
            <w:tcW w:w="875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1.3</w:t>
            </w:r>
          </w:p>
        </w:tc>
        <w:tc>
          <w:tcPr>
            <w:tcW w:w="617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Down</w:t>
            </w:r>
          </w:p>
        </w:tc>
        <w:tc>
          <w:tcPr>
            <w:tcW w:w="1002" w:type="pct"/>
          </w:tcPr>
          <w:p w:rsidR="00673CBE" w:rsidRPr="004C0C4A" w:rsidRDefault="00673CBE" w:rsidP="00673C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0C4A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>-5.021V</w:t>
            </w:r>
          </w:p>
        </w:tc>
        <w:tc>
          <w:tcPr>
            <w:tcW w:w="739" w:type="pct"/>
          </w:tcPr>
          <w:p w:rsidR="00673CBE" w:rsidRDefault="00673CBE" w:rsidP="00673C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</w:p>
        </w:tc>
      </w:tr>
    </w:tbl>
    <w:p w:rsidR="006A046C" w:rsidRDefault="006A046C">
      <w:pPr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6A046C" w:rsidRPr="00A810A2" w:rsidRDefault="00A810A2" w:rsidP="00A810A2">
      <w:pPr>
        <w:jc w:val="center"/>
        <w:rPr>
          <w:rFonts w:ascii="Times New Roman" w:hAnsi="Times New Roman" w:cs="Times New Roman"/>
          <w:b/>
          <w:sz w:val="48"/>
          <w:szCs w:val="48"/>
          <w:lang w:val="nl-NL"/>
        </w:rPr>
      </w:pPr>
      <w:r w:rsidRPr="00A810A2">
        <w:rPr>
          <w:rFonts w:ascii="Times New Roman" w:hAnsi="Times New Roman" w:cs="Times New Roman"/>
          <w:b/>
          <w:sz w:val="48"/>
          <w:szCs w:val="48"/>
          <w:lang w:val="nl-NL"/>
        </w:rPr>
        <w:lastRenderedPageBreak/>
        <w:t>Assigment for Lab 11</w:t>
      </w:r>
    </w:p>
    <w:p w:rsidR="00F939B5" w:rsidRDefault="00F939B5">
      <w:pPr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F939B5" w:rsidRDefault="00A810A2">
      <w:p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A810A2">
        <w:rPr>
          <w:rFonts w:ascii="Times New Roman" w:hAnsi="Times New Roman" w:cs="Times New Roman"/>
          <w:b/>
          <w:sz w:val="28"/>
          <w:szCs w:val="28"/>
          <w:lang w:val="nl-NL"/>
        </w:rPr>
        <w:t>Mention the frequency dial and multiplier setting for generating following frequencies using a function generator.</w:t>
      </w:r>
    </w:p>
    <w:p w:rsidR="00A810A2" w:rsidRDefault="00A810A2" w:rsidP="00A810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CB332C">
        <w:rPr>
          <w:rFonts w:ascii="Times New Roman" w:hAnsi="Times New Roman" w:cs="Times New Roman"/>
          <w:sz w:val="28"/>
          <w:szCs w:val="28"/>
          <w:lang w:val="nl-NL"/>
        </w:rPr>
        <w:t>1khz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2. </w:t>
      </w:r>
      <w:r w:rsid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CB332C">
        <w:rPr>
          <w:rFonts w:ascii="Times New Roman" w:hAnsi="Times New Roman" w:cs="Times New Roman"/>
          <w:sz w:val="28"/>
          <w:szCs w:val="28"/>
          <w:lang w:val="nl-NL"/>
        </w:rPr>
        <w:t>500 Hz</w:t>
      </w:r>
    </w:p>
    <w:p w:rsidR="00A810A2" w:rsidRDefault="00A810A2" w:rsidP="00A810A2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A810A2" w:rsidRDefault="00A810A2" w:rsidP="00A810A2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A810A2" w:rsidRPr="00E5465F" w:rsidRDefault="00CB332C" w:rsidP="00E546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E5465F">
        <w:rPr>
          <w:rFonts w:ascii="Times New Roman" w:hAnsi="Times New Roman" w:cs="Times New Roman"/>
          <w:sz w:val="28"/>
          <w:szCs w:val="28"/>
          <w:lang w:val="nl-NL"/>
        </w:rPr>
        <w:t>8.</w:t>
      </w:r>
      <w:r w:rsidR="00A810A2" w:rsidRPr="00E5465F">
        <w:rPr>
          <w:rFonts w:ascii="Times New Roman" w:hAnsi="Times New Roman" w:cs="Times New Roman"/>
          <w:sz w:val="28"/>
          <w:szCs w:val="28"/>
          <w:lang w:val="nl-NL"/>
        </w:rPr>
        <w:t>333 khz</w:t>
      </w:r>
      <w:r w:rsidR="00A810A2" w:rsidRPr="00E5465F">
        <w:rPr>
          <w:rFonts w:ascii="Times New Roman" w:hAnsi="Times New Roman" w:cs="Times New Roman"/>
          <w:sz w:val="28"/>
          <w:szCs w:val="28"/>
          <w:lang w:val="nl-NL"/>
        </w:rPr>
        <w:tab/>
      </w:r>
      <w:r w:rsidR="00A810A2" w:rsidRP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810A2" w:rsidRP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810A2" w:rsidRP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810A2" w:rsidRP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810A2" w:rsidRPr="00E5465F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4. </w:t>
      </w:r>
      <w:r w:rsidR="00E5465F" w:rsidRP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A810A2" w:rsidRPr="00E5465F">
        <w:rPr>
          <w:rFonts w:ascii="Times New Roman" w:hAnsi="Times New Roman" w:cs="Times New Roman"/>
          <w:sz w:val="28"/>
          <w:szCs w:val="28"/>
          <w:lang w:val="nl-NL"/>
        </w:rPr>
        <w:t xml:space="preserve">33khz </w:t>
      </w:r>
    </w:p>
    <w:p w:rsidR="00A810A2" w:rsidRDefault="00A810A2" w:rsidP="00A810A2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CB332C" w:rsidRDefault="00B5724E" w:rsidP="00A810A2">
      <w:pPr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B. </w:t>
      </w:r>
      <w:r w:rsidR="00CB332C">
        <w:rPr>
          <w:rFonts w:ascii="Times New Roman" w:hAnsi="Times New Roman" w:cs="Times New Roman"/>
          <w:b/>
          <w:sz w:val="28"/>
          <w:szCs w:val="28"/>
          <w:lang w:val="nl-NL"/>
        </w:rPr>
        <w:t>Calculate the frequency of waveforms if the period is</w:t>
      </w:r>
    </w:p>
    <w:p w:rsidR="00CB332C" w:rsidRDefault="00CB332C" w:rsidP="00CB332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D5018C">
        <w:rPr>
          <w:rFonts w:ascii="Times New Roman" w:hAnsi="Times New Roman" w:cs="Times New Roman"/>
          <w:sz w:val="28"/>
          <w:szCs w:val="28"/>
          <w:lang w:val="nl-NL"/>
        </w:rPr>
        <w:t>1ms</w:t>
      </w:r>
      <w:r w:rsidRPr="00D5018C">
        <w:rPr>
          <w:rFonts w:ascii="Times New Roman" w:hAnsi="Times New Roman" w:cs="Times New Roman"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>2</w:t>
      </w:r>
      <w:r w:rsidR="00E5465F">
        <w:rPr>
          <w:rFonts w:ascii="Times New Roman" w:hAnsi="Times New Roman" w:cs="Times New Roman"/>
          <w:b/>
          <w:sz w:val="28"/>
          <w:szCs w:val="28"/>
          <w:lang w:val="nl-NL"/>
        </w:rPr>
        <w:t>.</w:t>
      </w:r>
      <w:r w:rsidR="00E5465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E5465F" w:rsidRPr="00E5465F">
        <w:rPr>
          <w:rFonts w:ascii="Times New Roman" w:hAnsi="Times New Roman" w:cs="Times New Roman"/>
          <w:sz w:val="28"/>
          <w:szCs w:val="28"/>
          <w:lang w:val="nl-NL"/>
        </w:rPr>
        <w:t>1</w:t>
      </w:r>
      <w:r w:rsidR="00D5018C" w:rsidRPr="00D5018C">
        <w:rPr>
          <w:rFonts w:ascii="Times New Roman" w:hAnsi="Times New Roman" w:cs="Times New Roman"/>
          <w:sz w:val="28"/>
          <w:szCs w:val="28"/>
          <w:lang w:val="nl-NL"/>
        </w:rPr>
        <w:t>µ</w:t>
      </w:r>
      <w:r w:rsidRPr="00D5018C">
        <w:rPr>
          <w:rFonts w:ascii="Times New Roman" w:hAnsi="Times New Roman" w:cs="Times New Roman"/>
          <w:sz w:val="28"/>
          <w:szCs w:val="28"/>
          <w:lang w:val="nl-NL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3. </w:t>
      </w:r>
      <w:r w:rsidRPr="00D5018C">
        <w:rPr>
          <w:rFonts w:ascii="Times New Roman" w:hAnsi="Times New Roman" w:cs="Times New Roman"/>
          <w:sz w:val="28"/>
          <w:szCs w:val="28"/>
          <w:lang w:val="nl-NL"/>
        </w:rPr>
        <w:t xml:space="preserve"> 5</w:t>
      </w:r>
      <w:r w:rsidR="00D5018C" w:rsidRPr="00D5018C">
        <w:rPr>
          <w:rFonts w:ascii="Times New Roman" w:hAnsi="Times New Roman" w:cs="Times New Roman"/>
          <w:sz w:val="28"/>
          <w:szCs w:val="28"/>
          <w:lang w:val="nl-NL"/>
        </w:rPr>
        <w:t>µ</w:t>
      </w:r>
      <w:r w:rsidRPr="00D5018C">
        <w:rPr>
          <w:rFonts w:ascii="Times New Roman" w:hAnsi="Times New Roman" w:cs="Times New Roman"/>
          <w:sz w:val="28"/>
          <w:szCs w:val="28"/>
          <w:lang w:val="nl-NL"/>
        </w:rPr>
        <w:t>s</w:t>
      </w:r>
    </w:p>
    <w:p w:rsidR="00CB332C" w:rsidRDefault="00CB332C" w:rsidP="00CB332C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CB332C" w:rsidRDefault="00CB332C" w:rsidP="00CB332C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CB332C" w:rsidRDefault="00AD1187" w:rsidP="00CB332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D5018C">
        <w:rPr>
          <w:rFonts w:ascii="Times New Roman" w:hAnsi="Times New Roman" w:cs="Times New Roman"/>
          <w:sz w:val="28"/>
          <w:szCs w:val="28"/>
          <w:lang w:val="nl-NL"/>
        </w:rPr>
        <w:t>17</w:t>
      </w:r>
      <w:r w:rsidR="00D5018C" w:rsidRPr="00D5018C">
        <w:rPr>
          <w:rFonts w:ascii="Times New Roman" w:hAnsi="Times New Roman" w:cs="Times New Roman"/>
          <w:sz w:val="28"/>
          <w:szCs w:val="28"/>
          <w:lang w:val="nl-NL"/>
        </w:rPr>
        <w:t>µ</w:t>
      </w:r>
      <w:r w:rsidRPr="00D5018C">
        <w:rPr>
          <w:rFonts w:ascii="Times New Roman" w:hAnsi="Times New Roman" w:cs="Times New Roman"/>
          <w:sz w:val="28"/>
          <w:szCs w:val="28"/>
          <w:lang w:val="nl-NL"/>
        </w:rPr>
        <w:t>s</w:t>
      </w:r>
      <w:r w:rsidRPr="00D5018C">
        <w:rPr>
          <w:rFonts w:ascii="Times New Roman" w:hAnsi="Times New Roman" w:cs="Times New Roman"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CB332C">
        <w:rPr>
          <w:rFonts w:ascii="Times New Roman" w:hAnsi="Times New Roman" w:cs="Times New Roman"/>
          <w:b/>
          <w:sz w:val="28"/>
          <w:szCs w:val="28"/>
          <w:lang w:val="nl-NL"/>
        </w:rPr>
        <w:t xml:space="preserve">5.  </w:t>
      </w:r>
      <w:r w:rsidR="00CB332C" w:rsidRPr="00D5018C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E5465F">
        <w:rPr>
          <w:rFonts w:ascii="Times New Roman" w:hAnsi="Times New Roman" w:cs="Times New Roman"/>
          <w:sz w:val="28"/>
          <w:szCs w:val="28"/>
          <w:lang w:val="nl-NL"/>
        </w:rPr>
        <w:tab/>
      </w:r>
      <w:r w:rsidR="00B5724E" w:rsidRPr="00D5018C">
        <w:rPr>
          <w:rFonts w:ascii="Times New Roman" w:hAnsi="Times New Roman" w:cs="Times New Roman"/>
          <w:sz w:val="28"/>
          <w:szCs w:val="28"/>
          <w:lang w:val="nl-NL"/>
        </w:rPr>
        <w:t>20ms</w:t>
      </w:r>
    </w:p>
    <w:p w:rsidR="00B5724E" w:rsidRDefault="00B5724E" w:rsidP="00B5724E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B5724E" w:rsidRDefault="00B5724E" w:rsidP="00B5724E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B5724E" w:rsidRDefault="00B5724E" w:rsidP="00B5724E">
      <w:pPr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C.  Mention the most apporpriate Volts/Div setting to measure the following voltage amplitude.  Assume the refrence line is in the center of the scope.</w:t>
      </w:r>
    </w:p>
    <w:p w:rsidR="00B5724E" w:rsidRDefault="00B5724E" w:rsidP="00B5724E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B5724E" w:rsidRDefault="00B5724E" w:rsidP="00B572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500mV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2. 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4.2 V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3.  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15V</w:t>
      </w:r>
    </w:p>
    <w:p w:rsidR="00413782" w:rsidRDefault="00413782" w:rsidP="00413782">
      <w:pPr>
        <w:pStyle w:val="ListParagraph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413782" w:rsidRDefault="00413782" w:rsidP="00413782">
      <w:pPr>
        <w:pStyle w:val="ListParagraph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B5724E" w:rsidRPr="00413782" w:rsidRDefault="00413782" w:rsidP="004137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10V</w:t>
      </w: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413782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5. 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 xml:space="preserve">10V </w:t>
      </w:r>
      <w:r w:rsidR="00B5724E" w:rsidRPr="00413782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</w:p>
    <w:p w:rsidR="00F9789F" w:rsidRDefault="00F9789F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F9789F" w:rsidRDefault="00F9789F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F939B5" w:rsidRDefault="00F9789F">
      <w:pPr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lastRenderedPageBreak/>
        <w:t>D. Mention the most apporpriate time/Div setting to measure the frequencis given below.</w:t>
      </w:r>
    </w:p>
    <w:p w:rsidR="00F9789F" w:rsidRDefault="00F9789F">
      <w:pPr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1.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1khz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>2.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500Hz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3. </w:t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8.33khz</w:t>
      </w:r>
    </w:p>
    <w:p w:rsidR="00F9789F" w:rsidRDefault="00F9789F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F9789F" w:rsidRDefault="00F9789F">
      <w:pPr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F9789F" w:rsidRDefault="00F9789F">
      <w:pPr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4.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33khz</w:t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ab/>
        <w:t>5.</w:t>
      </w:r>
      <w:r w:rsidR="001638DF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Pr="001638DF">
        <w:rPr>
          <w:rFonts w:ascii="Times New Roman" w:hAnsi="Times New Roman" w:cs="Times New Roman"/>
          <w:sz w:val="28"/>
          <w:szCs w:val="28"/>
          <w:lang w:val="nl-NL"/>
        </w:rPr>
        <w:t>1.2 Mhz</w:t>
      </w:r>
    </w:p>
    <w:p w:rsidR="00EA0A56" w:rsidRDefault="00122F20">
      <w:pPr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br w:type="page"/>
      </w:r>
    </w:p>
    <w:p w:rsidR="00373075" w:rsidRDefault="00373075" w:rsidP="00977B87">
      <w:pPr>
        <w:jc w:val="both"/>
      </w:pPr>
    </w:p>
    <w:p w:rsidR="001151F8" w:rsidRDefault="001364B6" w:rsidP="00925223">
      <w:pPr>
        <w:tabs>
          <w:tab w:val="left" w:pos="7163"/>
        </w:tabs>
        <w:jc w:val="center"/>
      </w:pPr>
      <w:r>
        <w:rPr>
          <w:noProof/>
        </w:rPr>
        <w:pict>
          <v:shape id="_x0000_s1552" type="#_x0000_t136" style="position:absolute;left:0;text-align:left;margin-left:110.8pt;margin-top:-29.1pt;width:227.25pt;height:59.4pt;z-index:252088320" fillcolor="#369" stroked="f">
            <v:shadow on="t" color="#b2b2b2" opacity="52429f" offset="3pt"/>
            <v:textpath style="font-family:&quot;Times New Roman&quot;;font-weight:bold;v-text-kern:t" trim="t" fitpath="t" string="Conclusion"/>
          </v:shape>
        </w:pict>
      </w:r>
    </w:p>
    <w:p w:rsidR="001151F8" w:rsidRDefault="001151F8" w:rsidP="00925223">
      <w:pPr>
        <w:tabs>
          <w:tab w:val="left" w:pos="7163"/>
        </w:tabs>
        <w:jc w:val="center"/>
      </w:pPr>
    </w:p>
    <w:p w:rsidR="001151F8" w:rsidRDefault="001151F8" w:rsidP="00925223">
      <w:pPr>
        <w:tabs>
          <w:tab w:val="left" w:pos="7163"/>
        </w:tabs>
        <w:jc w:val="center"/>
      </w:pPr>
    </w:p>
    <w:p w:rsidR="001151F8" w:rsidRDefault="001151F8" w:rsidP="00925223">
      <w:pPr>
        <w:tabs>
          <w:tab w:val="left" w:pos="7163"/>
        </w:tabs>
        <w:jc w:val="center"/>
      </w:pPr>
    </w:p>
    <w:p w:rsidR="001151F8" w:rsidRPr="00971389" w:rsidRDefault="00CA6139" w:rsidP="007201B4">
      <w:pPr>
        <w:tabs>
          <w:tab w:val="left" w:pos="7163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F9789F" w:rsidRPr="00971389">
        <w:rPr>
          <w:rFonts w:ascii="Times New Roman" w:hAnsi="Times New Roman" w:cs="Times New Roman"/>
          <w:sz w:val="28"/>
          <w:szCs w:val="28"/>
        </w:rPr>
        <w:t xml:space="preserve">This experiment is based on the use of the </w:t>
      </w:r>
      <w:r w:rsidR="00971389" w:rsidRPr="00971389">
        <w:rPr>
          <w:rFonts w:ascii="Times New Roman" w:hAnsi="Times New Roman" w:cs="Times New Roman"/>
          <w:sz w:val="28"/>
          <w:szCs w:val="28"/>
        </w:rPr>
        <w:t xml:space="preserve">oscilloscope. </w:t>
      </w:r>
      <w:r w:rsidR="00971389">
        <w:rPr>
          <w:rFonts w:ascii="Times New Roman" w:hAnsi="Times New Roman" w:cs="Times New Roman"/>
          <w:sz w:val="28"/>
          <w:szCs w:val="28"/>
        </w:rPr>
        <w:t xml:space="preserve"> The information set in the boxes was obtained through the oscilloscope</w:t>
      </w:r>
      <w:r w:rsidR="00FB1B0C">
        <w:rPr>
          <w:rFonts w:ascii="Times New Roman" w:hAnsi="Times New Roman" w:cs="Times New Roman"/>
          <w:sz w:val="28"/>
          <w:szCs w:val="28"/>
        </w:rPr>
        <w:t>, measuring, frequency and time across the diagram.  This expe</w:t>
      </w:r>
      <w:r w:rsidR="007D252D">
        <w:rPr>
          <w:rFonts w:ascii="Times New Roman" w:hAnsi="Times New Roman" w:cs="Times New Roman"/>
          <w:sz w:val="28"/>
          <w:szCs w:val="28"/>
        </w:rPr>
        <w:t xml:space="preserve">riment was divided in two </w:t>
      </w:r>
      <w:r w:rsidR="007201B4">
        <w:rPr>
          <w:rFonts w:ascii="Times New Roman" w:hAnsi="Times New Roman" w:cs="Times New Roman"/>
          <w:sz w:val="28"/>
          <w:szCs w:val="28"/>
        </w:rPr>
        <w:t>parts</w:t>
      </w:r>
      <w:r w:rsidR="007D252D">
        <w:rPr>
          <w:rFonts w:ascii="Times New Roman" w:hAnsi="Times New Roman" w:cs="Times New Roman"/>
          <w:sz w:val="28"/>
          <w:szCs w:val="28"/>
        </w:rPr>
        <w:t xml:space="preserve"> to measure the sketch, which are </w:t>
      </w:r>
      <w:r>
        <w:rPr>
          <w:rFonts w:ascii="Times New Roman" w:hAnsi="Times New Roman" w:cs="Times New Roman"/>
          <w:sz w:val="28"/>
          <w:szCs w:val="28"/>
        </w:rPr>
        <w:t xml:space="preserve">measurement of waveform characteristics and D.C. Voltages.  These two work in different ways </w:t>
      </w:r>
      <w:r w:rsidR="00600C60">
        <w:rPr>
          <w:rFonts w:ascii="Times New Roman" w:hAnsi="Times New Roman" w:cs="Times New Roman"/>
          <w:sz w:val="28"/>
          <w:szCs w:val="28"/>
        </w:rPr>
        <w:t xml:space="preserve">so they have to measure separately.  Finally, this experiment was useful to know how </w:t>
      </w:r>
      <w:r w:rsidR="007201B4">
        <w:rPr>
          <w:rFonts w:ascii="Times New Roman" w:hAnsi="Times New Roman" w:cs="Times New Roman"/>
          <w:sz w:val="28"/>
          <w:szCs w:val="28"/>
        </w:rPr>
        <w:t>an oscilloscope works, and also to know their functions and how to use them.</w:t>
      </w:r>
    </w:p>
    <w:p w:rsidR="00B3704F" w:rsidRPr="00EF56DB" w:rsidRDefault="00B3704F" w:rsidP="007201B4">
      <w:pPr>
        <w:tabs>
          <w:tab w:val="left" w:pos="7163"/>
        </w:tabs>
        <w:spacing w:after="0"/>
        <w:jc w:val="center"/>
      </w:pPr>
    </w:p>
    <w:sectPr w:rsidR="00B3704F" w:rsidRPr="00EF56DB" w:rsidSect="001C165C">
      <w:pgSz w:w="12240" w:h="15840"/>
      <w:pgMar w:top="1440" w:right="1440" w:bottom="81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53F21"/>
    <w:multiLevelType w:val="hybridMultilevel"/>
    <w:tmpl w:val="30E400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14757"/>
    <w:multiLevelType w:val="hybridMultilevel"/>
    <w:tmpl w:val="14C08ED4"/>
    <w:lvl w:ilvl="0" w:tplc="DC321A0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81385"/>
    <w:multiLevelType w:val="hybridMultilevel"/>
    <w:tmpl w:val="4E7409BC"/>
    <w:lvl w:ilvl="0" w:tplc="D960F13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2C3EE9"/>
    <w:multiLevelType w:val="hybridMultilevel"/>
    <w:tmpl w:val="1C60E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94391D"/>
    <w:multiLevelType w:val="hybridMultilevel"/>
    <w:tmpl w:val="22902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E87566"/>
    <w:multiLevelType w:val="hybridMultilevel"/>
    <w:tmpl w:val="1542F96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E6342F"/>
    <w:multiLevelType w:val="hybridMultilevel"/>
    <w:tmpl w:val="386E3C1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397CBE"/>
    <w:multiLevelType w:val="hybridMultilevel"/>
    <w:tmpl w:val="7EC612FC"/>
    <w:lvl w:ilvl="0" w:tplc="896EDF2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6D575D"/>
    <w:multiLevelType w:val="hybridMultilevel"/>
    <w:tmpl w:val="FEEE7744"/>
    <w:lvl w:ilvl="0" w:tplc="0C68492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83301"/>
    <w:multiLevelType w:val="hybridMultilevel"/>
    <w:tmpl w:val="4E9E5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70085E"/>
    <w:multiLevelType w:val="hybridMultilevel"/>
    <w:tmpl w:val="80B40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43B599A"/>
    <w:multiLevelType w:val="hybridMultilevel"/>
    <w:tmpl w:val="0AFA8B20"/>
    <w:lvl w:ilvl="0" w:tplc="19D0AD40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>
    <w:nsid w:val="7E1428D2"/>
    <w:multiLevelType w:val="hybridMultilevel"/>
    <w:tmpl w:val="192AE97A"/>
    <w:lvl w:ilvl="0" w:tplc="A4D2B29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2"/>
  </w:num>
  <w:num w:numId="4">
    <w:abstractNumId w:val="2"/>
  </w:num>
  <w:num w:numId="5">
    <w:abstractNumId w:val="1"/>
  </w:num>
  <w:num w:numId="6">
    <w:abstractNumId w:val="0"/>
  </w:num>
  <w:num w:numId="7">
    <w:abstractNumId w:val="11"/>
  </w:num>
  <w:num w:numId="8">
    <w:abstractNumId w:val="4"/>
  </w:num>
  <w:num w:numId="9">
    <w:abstractNumId w:val="6"/>
  </w:num>
  <w:num w:numId="10">
    <w:abstractNumId w:val="9"/>
  </w:num>
  <w:num w:numId="11">
    <w:abstractNumId w:val="3"/>
  </w:num>
  <w:num w:numId="12">
    <w:abstractNumId w:val="5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C17AF"/>
    <w:rsid w:val="00010DF0"/>
    <w:rsid w:val="00016F6B"/>
    <w:rsid w:val="0002062F"/>
    <w:rsid w:val="00023C34"/>
    <w:rsid w:val="00031151"/>
    <w:rsid w:val="00063463"/>
    <w:rsid w:val="00063522"/>
    <w:rsid w:val="000648CF"/>
    <w:rsid w:val="00071CD1"/>
    <w:rsid w:val="000A285E"/>
    <w:rsid w:val="000A53DB"/>
    <w:rsid w:val="000B5B6C"/>
    <w:rsid w:val="000D3910"/>
    <w:rsid w:val="000E57EA"/>
    <w:rsid w:val="000F7372"/>
    <w:rsid w:val="001064C6"/>
    <w:rsid w:val="001077E2"/>
    <w:rsid w:val="001151F8"/>
    <w:rsid w:val="00122F20"/>
    <w:rsid w:val="00132A0C"/>
    <w:rsid w:val="001364B6"/>
    <w:rsid w:val="0016151E"/>
    <w:rsid w:val="001638DF"/>
    <w:rsid w:val="00167E83"/>
    <w:rsid w:val="00171000"/>
    <w:rsid w:val="0017427C"/>
    <w:rsid w:val="001823CA"/>
    <w:rsid w:val="00183084"/>
    <w:rsid w:val="00191FA2"/>
    <w:rsid w:val="00196706"/>
    <w:rsid w:val="001C165C"/>
    <w:rsid w:val="001C6685"/>
    <w:rsid w:val="00212B15"/>
    <w:rsid w:val="00223501"/>
    <w:rsid w:val="00240224"/>
    <w:rsid w:val="0027313C"/>
    <w:rsid w:val="00273B45"/>
    <w:rsid w:val="00275328"/>
    <w:rsid w:val="00294117"/>
    <w:rsid w:val="002A30BD"/>
    <w:rsid w:val="002D14FA"/>
    <w:rsid w:val="002E0016"/>
    <w:rsid w:val="00312474"/>
    <w:rsid w:val="00330DE7"/>
    <w:rsid w:val="00373075"/>
    <w:rsid w:val="003741CB"/>
    <w:rsid w:val="00377321"/>
    <w:rsid w:val="00380D90"/>
    <w:rsid w:val="00396ACB"/>
    <w:rsid w:val="003A5496"/>
    <w:rsid w:val="003A79A5"/>
    <w:rsid w:val="003C333C"/>
    <w:rsid w:val="00413782"/>
    <w:rsid w:val="0041521D"/>
    <w:rsid w:val="004340B7"/>
    <w:rsid w:val="00454F66"/>
    <w:rsid w:val="00494C10"/>
    <w:rsid w:val="004A23B1"/>
    <w:rsid w:val="004A38AC"/>
    <w:rsid w:val="004C0C4A"/>
    <w:rsid w:val="004C34B0"/>
    <w:rsid w:val="004C43B1"/>
    <w:rsid w:val="004C4F6B"/>
    <w:rsid w:val="004E7939"/>
    <w:rsid w:val="004E7F1C"/>
    <w:rsid w:val="004F5B2A"/>
    <w:rsid w:val="0050040F"/>
    <w:rsid w:val="0050070E"/>
    <w:rsid w:val="00520EBD"/>
    <w:rsid w:val="00521749"/>
    <w:rsid w:val="005375C2"/>
    <w:rsid w:val="00547B38"/>
    <w:rsid w:val="0055560A"/>
    <w:rsid w:val="005629C2"/>
    <w:rsid w:val="00574D91"/>
    <w:rsid w:val="00587287"/>
    <w:rsid w:val="005C17AF"/>
    <w:rsid w:val="005F3932"/>
    <w:rsid w:val="005F5EED"/>
    <w:rsid w:val="005F6079"/>
    <w:rsid w:val="005F75A4"/>
    <w:rsid w:val="005F78AA"/>
    <w:rsid w:val="00600C60"/>
    <w:rsid w:val="006400F2"/>
    <w:rsid w:val="00641039"/>
    <w:rsid w:val="00672882"/>
    <w:rsid w:val="00673CBE"/>
    <w:rsid w:val="006765C0"/>
    <w:rsid w:val="006836E9"/>
    <w:rsid w:val="00686F54"/>
    <w:rsid w:val="00693A8F"/>
    <w:rsid w:val="006A046C"/>
    <w:rsid w:val="006A453C"/>
    <w:rsid w:val="006B0E8A"/>
    <w:rsid w:val="006C322C"/>
    <w:rsid w:val="006D4723"/>
    <w:rsid w:val="006E1BB0"/>
    <w:rsid w:val="006F0A65"/>
    <w:rsid w:val="00705089"/>
    <w:rsid w:val="007201B4"/>
    <w:rsid w:val="00730C69"/>
    <w:rsid w:val="007319DD"/>
    <w:rsid w:val="00732CBD"/>
    <w:rsid w:val="00740667"/>
    <w:rsid w:val="0074373E"/>
    <w:rsid w:val="00761CE4"/>
    <w:rsid w:val="00762F3B"/>
    <w:rsid w:val="0076317F"/>
    <w:rsid w:val="007913F3"/>
    <w:rsid w:val="007B5735"/>
    <w:rsid w:val="007D252D"/>
    <w:rsid w:val="007D2843"/>
    <w:rsid w:val="007E3035"/>
    <w:rsid w:val="00800EB1"/>
    <w:rsid w:val="00804B9B"/>
    <w:rsid w:val="00805D64"/>
    <w:rsid w:val="00813E76"/>
    <w:rsid w:val="008315DE"/>
    <w:rsid w:val="00857219"/>
    <w:rsid w:val="00860429"/>
    <w:rsid w:val="0087414B"/>
    <w:rsid w:val="008771BF"/>
    <w:rsid w:val="008A41E3"/>
    <w:rsid w:val="008C02FE"/>
    <w:rsid w:val="008C4BF8"/>
    <w:rsid w:val="008C5BC9"/>
    <w:rsid w:val="008D563B"/>
    <w:rsid w:val="008F0125"/>
    <w:rsid w:val="008F3457"/>
    <w:rsid w:val="009003F7"/>
    <w:rsid w:val="00900E04"/>
    <w:rsid w:val="00907707"/>
    <w:rsid w:val="00917A8D"/>
    <w:rsid w:val="00925223"/>
    <w:rsid w:val="00946008"/>
    <w:rsid w:val="00947B7A"/>
    <w:rsid w:val="00955B0A"/>
    <w:rsid w:val="00957328"/>
    <w:rsid w:val="009661BA"/>
    <w:rsid w:val="00971389"/>
    <w:rsid w:val="009720C4"/>
    <w:rsid w:val="00977B87"/>
    <w:rsid w:val="0098504D"/>
    <w:rsid w:val="00992D16"/>
    <w:rsid w:val="009A3267"/>
    <w:rsid w:val="009C7993"/>
    <w:rsid w:val="009F6E7A"/>
    <w:rsid w:val="00A04BB3"/>
    <w:rsid w:val="00A071B5"/>
    <w:rsid w:val="00A270E8"/>
    <w:rsid w:val="00A43368"/>
    <w:rsid w:val="00A6090B"/>
    <w:rsid w:val="00A80FFF"/>
    <w:rsid w:val="00A810A2"/>
    <w:rsid w:val="00A85944"/>
    <w:rsid w:val="00A9219D"/>
    <w:rsid w:val="00A950E3"/>
    <w:rsid w:val="00AD0CEE"/>
    <w:rsid w:val="00AD1187"/>
    <w:rsid w:val="00AE6C71"/>
    <w:rsid w:val="00AE758E"/>
    <w:rsid w:val="00AF1791"/>
    <w:rsid w:val="00B15FAA"/>
    <w:rsid w:val="00B3040C"/>
    <w:rsid w:val="00B35B47"/>
    <w:rsid w:val="00B3704F"/>
    <w:rsid w:val="00B404EC"/>
    <w:rsid w:val="00B42C89"/>
    <w:rsid w:val="00B47212"/>
    <w:rsid w:val="00B5724E"/>
    <w:rsid w:val="00B72E7B"/>
    <w:rsid w:val="00B83C3E"/>
    <w:rsid w:val="00BB3E60"/>
    <w:rsid w:val="00BB7435"/>
    <w:rsid w:val="00BC5A96"/>
    <w:rsid w:val="00BE56B2"/>
    <w:rsid w:val="00BF26A0"/>
    <w:rsid w:val="00C26AE0"/>
    <w:rsid w:val="00C33C13"/>
    <w:rsid w:val="00C37E99"/>
    <w:rsid w:val="00C40747"/>
    <w:rsid w:val="00C437FC"/>
    <w:rsid w:val="00C462BC"/>
    <w:rsid w:val="00C56511"/>
    <w:rsid w:val="00C60999"/>
    <w:rsid w:val="00C82653"/>
    <w:rsid w:val="00C94620"/>
    <w:rsid w:val="00CA6139"/>
    <w:rsid w:val="00CB332C"/>
    <w:rsid w:val="00CD6264"/>
    <w:rsid w:val="00CF0F2A"/>
    <w:rsid w:val="00CF190B"/>
    <w:rsid w:val="00CF1CD5"/>
    <w:rsid w:val="00CF354B"/>
    <w:rsid w:val="00D2706A"/>
    <w:rsid w:val="00D27DA2"/>
    <w:rsid w:val="00D36023"/>
    <w:rsid w:val="00D5018C"/>
    <w:rsid w:val="00D5312D"/>
    <w:rsid w:val="00D60B72"/>
    <w:rsid w:val="00D63D7B"/>
    <w:rsid w:val="00D66ADD"/>
    <w:rsid w:val="00D741DB"/>
    <w:rsid w:val="00DA5662"/>
    <w:rsid w:val="00DD038F"/>
    <w:rsid w:val="00DF4B58"/>
    <w:rsid w:val="00E12341"/>
    <w:rsid w:val="00E16B3A"/>
    <w:rsid w:val="00E20F2C"/>
    <w:rsid w:val="00E4683D"/>
    <w:rsid w:val="00E50C92"/>
    <w:rsid w:val="00E5465F"/>
    <w:rsid w:val="00E6360C"/>
    <w:rsid w:val="00E727F1"/>
    <w:rsid w:val="00EA0A56"/>
    <w:rsid w:val="00EE15CD"/>
    <w:rsid w:val="00EF56DB"/>
    <w:rsid w:val="00F10741"/>
    <w:rsid w:val="00F43D05"/>
    <w:rsid w:val="00F472E2"/>
    <w:rsid w:val="00F615EF"/>
    <w:rsid w:val="00F66EE8"/>
    <w:rsid w:val="00F828CB"/>
    <w:rsid w:val="00F83804"/>
    <w:rsid w:val="00F939B5"/>
    <w:rsid w:val="00F9789F"/>
    <w:rsid w:val="00FB1B0C"/>
    <w:rsid w:val="00FB60F8"/>
    <w:rsid w:val="00FC4A1A"/>
    <w:rsid w:val="00FD34FB"/>
    <w:rsid w:val="00FD527F"/>
    <w:rsid w:val="00FE02FD"/>
    <w:rsid w:val="00FE0A99"/>
    <w:rsid w:val="00FF5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D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17A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17A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0F2A"/>
    <w:pPr>
      <w:ind w:left="720"/>
      <w:contextualSpacing/>
    </w:pPr>
  </w:style>
  <w:style w:type="table" w:styleId="TableGrid">
    <w:name w:val="Table Grid"/>
    <w:basedOn w:val="TableNormal"/>
    <w:uiPriority w:val="59"/>
    <w:rsid w:val="00EA0A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2739BCDEA6A4007BC1AF90DACF76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DFDA1-707B-46CC-9BA0-7160C99ADC98}"/>
      </w:docPartPr>
      <w:docPartBody>
        <w:p w:rsidR="0078462C" w:rsidRDefault="0078462C" w:rsidP="0078462C">
          <w:pPr>
            <w:pStyle w:val="72739BCDEA6A4007BC1AF90DACF76ACC"/>
          </w:pPr>
          <w:r>
            <w:rPr>
              <w:color w:val="FFFFFF" w:themeColor="background1"/>
              <w:sz w:val="80"/>
              <w:szCs w:val="80"/>
            </w:rPr>
            <w:t>[Type the document title]</w:t>
          </w:r>
        </w:p>
      </w:docPartBody>
    </w:docPart>
    <w:docPart>
      <w:docPartPr>
        <w:name w:val="4DB963017A554391A4F028DBD7B58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388F2-92B1-4D7B-A7AC-987DD21D9B30}"/>
      </w:docPartPr>
      <w:docPartBody>
        <w:p w:rsidR="0078462C" w:rsidRDefault="0078462C" w:rsidP="0078462C">
          <w:pPr>
            <w:pStyle w:val="4DB963017A554391A4F028DBD7B58DF9"/>
          </w:pPr>
          <w:r>
            <w:rPr>
              <w:color w:val="FFFFFF" w:themeColor="background1"/>
              <w:sz w:val="40"/>
              <w:szCs w:val="40"/>
            </w:rPr>
            <w:t>[Type the document subtitle]</w:t>
          </w:r>
        </w:p>
      </w:docPartBody>
    </w:docPart>
    <w:docPart>
      <w:docPartPr>
        <w:name w:val="EA15B8323B794ED2AC3C51F196D21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DC684-F0B9-4ECE-A75C-A3AE150B2494}"/>
      </w:docPartPr>
      <w:docPartBody>
        <w:p w:rsidR="0078462C" w:rsidRDefault="0078462C" w:rsidP="0078462C">
          <w:pPr>
            <w:pStyle w:val="EA15B8323B794ED2AC3C51F196D21A12"/>
          </w:pPr>
          <w:r>
            <w:rPr>
              <w:color w:val="FFFFFF" w:themeColor="background1"/>
            </w:rP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  <w:docPart>
      <w:docPartPr>
        <w:name w:val="61AB140CDDAA49779E4DEADEBFC16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E623EF-27CA-431D-8138-9C5785CF223C}"/>
      </w:docPartPr>
      <w:docPartBody>
        <w:p w:rsidR="0078462C" w:rsidRDefault="0078462C" w:rsidP="0078462C">
          <w:pPr>
            <w:pStyle w:val="61AB140CDDAA49779E4DEADEBFC16B60"/>
          </w:pPr>
          <w:r>
            <w:rPr>
              <w:color w:val="FFFFFF" w:themeColor="background1"/>
              <w:sz w:val="48"/>
              <w:szCs w:val="48"/>
            </w:rPr>
            <w:t>[Year]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8462C"/>
    <w:rsid w:val="00653FBE"/>
    <w:rsid w:val="0078462C"/>
    <w:rsid w:val="007E6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2739BCDEA6A4007BC1AF90DACF76ACC">
    <w:name w:val="72739BCDEA6A4007BC1AF90DACF76ACC"/>
    <w:rsid w:val="0078462C"/>
  </w:style>
  <w:style w:type="paragraph" w:customStyle="1" w:styleId="4DB963017A554391A4F028DBD7B58DF9">
    <w:name w:val="4DB963017A554391A4F028DBD7B58DF9"/>
    <w:rsid w:val="0078462C"/>
  </w:style>
  <w:style w:type="paragraph" w:customStyle="1" w:styleId="EA15B8323B794ED2AC3C51F196D21A12">
    <w:name w:val="EA15B8323B794ED2AC3C51F196D21A12"/>
    <w:rsid w:val="0078462C"/>
  </w:style>
  <w:style w:type="paragraph" w:customStyle="1" w:styleId="61AB140CDDAA49779E4DEADEBFC16B60">
    <w:name w:val="61AB140CDDAA49779E4DEADEBFC16B60"/>
    <w:rsid w:val="0078462C"/>
  </w:style>
  <w:style w:type="paragraph" w:customStyle="1" w:styleId="B97B3DFA60554589AB5C75EDECA05C16">
    <w:name w:val="B97B3DFA60554589AB5C75EDECA05C16"/>
    <w:rsid w:val="0078462C"/>
  </w:style>
  <w:style w:type="paragraph" w:customStyle="1" w:styleId="698D4417C9F3473C9ADB8A8E0C597A0E">
    <w:name w:val="698D4417C9F3473C9ADB8A8E0C597A0E"/>
    <w:rsid w:val="0078462C"/>
  </w:style>
  <w:style w:type="paragraph" w:customStyle="1" w:styleId="A32BF1143D6E4A4EA9181175C8C77599">
    <w:name w:val="A32BF1143D6E4A4EA9181175C8C77599"/>
    <w:rsid w:val="0078462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2008-12-02T00:00:00</PublishDate>
  <Abstract>Report# 11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7594D6-2368-4F77-83B1-B18FC45C0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SUPERPOSITION</vt:lpstr>
    </vt:vector>
  </TitlesOfParts>
  <Company>Made by Piter Garcia</Company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OF OSCILLOSCOPE</dc:title>
  <dc:subject>Manual Lab Experiment</dc:subject>
  <dc:creator>Piter Garacia</dc:creator>
  <cp:lastModifiedBy>PedritoGV</cp:lastModifiedBy>
  <cp:revision>2</cp:revision>
  <dcterms:created xsi:type="dcterms:W3CDTF">2008-12-04T08:03:00Z</dcterms:created>
  <dcterms:modified xsi:type="dcterms:W3CDTF">2008-12-04T08:03:00Z</dcterms:modified>
</cp:coreProperties>
</file>