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F21" w:rsidRDefault="007E1F21" w:rsidP="007E1F21">
      <w:pPr>
        <w:spacing w:after="0" w:line="240" w:lineRule="auto"/>
      </w:pPr>
      <w:proofErr w:type="spellStart"/>
      <w:r>
        <w:t>Anas</w:t>
      </w:r>
      <w:proofErr w:type="spellEnd"/>
      <w:r>
        <w:t xml:space="preserve"> </w:t>
      </w:r>
      <w:proofErr w:type="spellStart"/>
      <w:r>
        <w:t>Siddiqui</w:t>
      </w:r>
      <w:proofErr w:type="spellEnd"/>
    </w:p>
    <w:p w:rsidR="007E1F21" w:rsidRDefault="007E1F21" w:rsidP="007E1F21">
      <w:pPr>
        <w:spacing w:after="0" w:line="240" w:lineRule="auto"/>
      </w:pPr>
      <w:r>
        <w:t>EET 418</w:t>
      </w:r>
    </w:p>
    <w:p w:rsidR="007E1F21" w:rsidRDefault="007E1F21" w:rsidP="007E1F21">
      <w:pPr>
        <w:spacing w:after="0" w:line="240" w:lineRule="auto"/>
      </w:pPr>
      <w:r>
        <w:t>Lab 8</w:t>
      </w:r>
    </w:p>
    <w:p w:rsidR="007E1F21" w:rsidRDefault="007E1F21" w:rsidP="007E1F21">
      <w:pPr>
        <w:spacing w:after="0" w:line="240" w:lineRule="auto"/>
      </w:pPr>
    </w:p>
    <w:p w:rsidR="007E1F21" w:rsidRDefault="007E1F21" w:rsidP="007E1F21">
      <w:pPr>
        <w:spacing w:after="0" w:line="240" w:lineRule="auto"/>
      </w:pPr>
      <w:r>
        <w:t>DATA SEGMENT</w:t>
      </w:r>
    </w:p>
    <w:p w:rsidR="007E1F21" w:rsidRDefault="007E1F21" w:rsidP="007E1F21">
      <w:pPr>
        <w:spacing w:after="0" w:line="240" w:lineRule="auto"/>
      </w:pPr>
    </w:p>
    <w:p w:rsidR="007E1F21" w:rsidRDefault="007E1F21" w:rsidP="007E1F21">
      <w:pPr>
        <w:spacing w:after="0" w:line="240" w:lineRule="auto"/>
      </w:pPr>
      <w:r>
        <w:t xml:space="preserve">    BIT_WEIGHT DW 1</w:t>
      </w:r>
    </w:p>
    <w:p w:rsidR="007E1F21" w:rsidRDefault="007E1F21" w:rsidP="007E1F21">
      <w:pPr>
        <w:spacing w:after="0" w:line="240" w:lineRule="auto"/>
      </w:pPr>
      <w:r>
        <w:t xml:space="preserve">               DW 2</w:t>
      </w:r>
    </w:p>
    <w:p w:rsidR="007E1F21" w:rsidRDefault="007E1F21" w:rsidP="007E1F21">
      <w:pPr>
        <w:spacing w:after="0" w:line="240" w:lineRule="auto"/>
      </w:pPr>
      <w:r>
        <w:t xml:space="preserve">               DW 4</w:t>
      </w:r>
    </w:p>
    <w:p w:rsidR="007E1F21" w:rsidRDefault="007E1F21" w:rsidP="007E1F21">
      <w:pPr>
        <w:spacing w:after="0" w:line="240" w:lineRule="auto"/>
      </w:pPr>
      <w:r>
        <w:t xml:space="preserve">               DW 8</w:t>
      </w:r>
    </w:p>
    <w:p w:rsidR="007E1F21" w:rsidRDefault="007E1F21" w:rsidP="007E1F21">
      <w:pPr>
        <w:spacing w:after="0" w:line="240" w:lineRule="auto"/>
      </w:pPr>
      <w:r>
        <w:t xml:space="preserve">               DW 10</w:t>
      </w:r>
    </w:p>
    <w:p w:rsidR="007E1F21" w:rsidRDefault="007E1F21" w:rsidP="007E1F21">
      <w:pPr>
        <w:spacing w:after="0" w:line="240" w:lineRule="auto"/>
      </w:pPr>
      <w:r>
        <w:t xml:space="preserve">               DW 20</w:t>
      </w:r>
    </w:p>
    <w:p w:rsidR="007E1F21" w:rsidRDefault="007E1F21" w:rsidP="007E1F21">
      <w:pPr>
        <w:spacing w:after="0" w:line="240" w:lineRule="auto"/>
      </w:pPr>
      <w:r>
        <w:t xml:space="preserve">               DW 40</w:t>
      </w:r>
    </w:p>
    <w:p w:rsidR="007E1F21" w:rsidRDefault="007E1F21" w:rsidP="007E1F21">
      <w:pPr>
        <w:spacing w:after="0" w:line="240" w:lineRule="auto"/>
      </w:pPr>
      <w:r>
        <w:t xml:space="preserve">               DW 80</w:t>
      </w:r>
    </w:p>
    <w:p w:rsidR="007E1F21" w:rsidRDefault="007E1F21" w:rsidP="007E1F21">
      <w:pPr>
        <w:spacing w:after="0" w:line="240" w:lineRule="auto"/>
      </w:pPr>
      <w:r>
        <w:t xml:space="preserve">               DW 100</w:t>
      </w:r>
    </w:p>
    <w:p w:rsidR="007E1F21" w:rsidRDefault="007E1F21" w:rsidP="007E1F21">
      <w:pPr>
        <w:spacing w:after="0" w:line="240" w:lineRule="auto"/>
      </w:pPr>
      <w:r>
        <w:t xml:space="preserve">               DW 200</w:t>
      </w:r>
    </w:p>
    <w:p w:rsidR="007E1F21" w:rsidRDefault="007E1F21" w:rsidP="007E1F21">
      <w:pPr>
        <w:spacing w:after="0" w:line="240" w:lineRule="auto"/>
      </w:pPr>
      <w:r>
        <w:t xml:space="preserve">               DW 400</w:t>
      </w:r>
    </w:p>
    <w:p w:rsidR="007E1F21" w:rsidRDefault="007E1F21" w:rsidP="007E1F21">
      <w:pPr>
        <w:spacing w:after="0" w:line="240" w:lineRule="auto"/>
      </w:pPr>
      <w:r>
        <w:t xml:space="preserve">               DW 800</w:t>
      </w:r>
    </w:p>
    <w:p w:rsidR="007E1F21" w:rsidRDefault="007E1F21" w:rsidP="007E1F21">
      <w:pPr>
        <w:spacing w:after="0" w:line="240" w:lineRule="auto"/>
      </w:pPr>
      <w:r>
        <w:t xml:space="preserve">               DW 1000</w:t>
      </w:r>
    </w:p>
    <w:p w:rsidR="007E1F21" w:rsidRDefault="007E1F21" w:rsidP="007E1F21">
      <w:pPr>
        <w:spacing w:after="0" w:line="240" w:lineRule="auto"/>
      </w:pPr>
      <w:r>
        <w:t xml:space="preserve">               DW 2000</w:t>
      </w:r>
    </w:p>
    <w:p w:rsidR="007E1F21" w:rsidRDefault="007E1F21" w:rsidP="007E1F21">
      <w:pPr>
        <w:spacing w:after="0" w:line="240" w:lineRule="auto"/>
      </w:pPr>
      <w:r>
        <w:t xml:space="preserve">               DW 4000</w:t>
      </w:r>
    </w:p>
    <w:p w:rsidR="007E1F21" w:rsidRDefault="007E1F21" w:rsidP="007E1F21">
      <w:pPr>
        <w:spacing w:after="0" w:line="240" w:lineRule="auto"/>
      </w:pPr>
      <w:r>
        <w:t xml:space="preserve">               DW 8000</w:t>
      </w:r>
    </w:p>
    <w:p w:rsidR="007E1F21" w:rsidRDefault="007E1F21" w:rsidP="007E1F21">
      <w:pPr>
        <w:spacing w:after="0" w:line="240" w:lineRule="auto"/>
      </w:pPr>
      <w:r>
        <w:t xml:space="preserve">               </w:t>
      </w:r>
    </w:p>
    <w:p w:rsidR="007E1F21" w:rsidRDefault="007E1F21" w:rsidP="007E1F21">
      <w:pPr>
        <w:spacing w:after="0" w:line="240" w:lineRule="auto"/>
      </w:pPr>
      <w:r>
        <w:t xml:space="preserve">      </w:t>
      </w:r>
    </w:p>
    <w:p w:rsidR="007E1F21" w:rsidRDefault="007E1F21" w:rsidP="007E1F21">
      <w:pPr>
        <w:spacing w:after="0" w:line="240" w:lineRule="auto"/>
      </w:pPr>
      <w:r>
        <w:t xml:space="preserve">               </w:t>
      </w:r>
    </w:p>
    <w:p w:rsidR="007E1F21" w:rsidRDefault="007E1F21" w:rsidP="007E1F21">
      <w:pPr>
        <w:spacing w:after="0" w:line="240" w:lineRule="auto"/>
      </w:pPr>
      <w:r>
        <w:t xml:space="preserve">               DATA ENDS</w:t>
      </w:r>
    </w:p>
    <w:p w:rsidR="007E1F21" w:rsidRDefault="007E1F21" w:rsidP="007E1F21">
      <w:pPr>
        <w:spacing w:after="0" w:line="240" w:lineRule="auto"/>
      </w:pPr>
      <w:r>
        <w:t>CODE SEGMENT</w:t>
      </w:r>
    </w:p>
    <w:p w:rsidR="007E1F21" w:rsidRDefault="007E1F21" w:rsidP="007E1F21">
      <w:pPr>
        <w:spacing w:after="0" w:line="240" w:lineRule="auto"/>
      </w:pPr>
      <w:r>
        <w:t xml:space="preserve">    ASSUME CS</w:t>
      </w:r>
      <w:proofErr w:type="gramStart"/>
      <w:r>
        <w:t>:CODE,DS:DATA</w:t>
      </w:r>
      <w:proofErr w:type="gramEnd"/>
    </w:p>
    <w:p w:rsidR="007E1F21" w:rsidRDefault="007E1F21" w:rsidP="007E1F21">
      <w:pPr>
        <w:spacing w:after="0" w:line="240" w:lineRule="auto"/>
      </w:pPr>
    </w:p>
    <w:p w:rsidR="007E1F21" w:rsidRDefault="007E1F21" w:rsidP="007E1F21">
      <w:pPr>
        <w:spacing w:after="0" w:line="240" w:lineRule="auto"/>
      </w:pPr>
      <w:r>
        <w:t>BCDBIN:  MOV AX</w:t>
      </w:r>
      <w:proofErr w:type="gramStart"/>
      <w:r>
        <w:t>,DATA</w:t>
      </w:r>
      <w:proofErr w:type="gramEnd"/>
      <w:r>
        <w:t xml:space="preserve"> </w:t>
      </w:r>
      <w:r>
        <w:tab/>
        <w:t>; MOVE DATA TO AX REGISTER</w:t>
      </w:r>
    </w:p>
    <w:p w:rsidR="007E1F21" w:rsidRDefault="007E1F21" w:rsidP="007E1F21">
      <w:pPr>
        <w:spacing w:after="0" w:line="240" w:lineRule="auto"/>
      </w:pPr>
      <w:r>
        <w:t xml:space="preserve">        </w:t>
      </w:r>
      <w:r>
        <w:tab/>
        <w:t xml:space="preserve">  MOV DS</w:t>
      </w:r>
      <w:proofErr w:type="gramStart"/>
      <w:r>
        <w:t>,AX</w:t>
      </w:r>
      <w:proofErr w:type="gramEnd"/>
      <w:r>
        <w:t xml:space="preserve">   </w:t>
      </w:r>
      <w:r>
        <w:tab/>
      </w:r>
      <w:r>
        <w:tab/>
        <w:t xml:space="preserve">; MOVE AX TO DATA SEGMENT    </w:t>
      </w:r>
    </w:p>
    <w:p w:rsidR="007E1F21" w:rsidRDefault="007E1F21" w:rsidP="007E1F21">
      <w:pPr>
        <w:spacing w:after="0" w:line="240" w:lineRule="auto"/>
      </w:pPr>
      <w:r>
        <w:t xml:space="preserve">       </w:t>
      </w:r>
      <w:r>
        <w:tab/>
        <w:t xml:space="preserve">  MOV AX</w:t>
      </w:r>
      <w:proofErr w:type="gramStart"/>
      <w:r>
        <w:t>,6789H</w:t>
      </w:r>
      <w:proofErr w:type="gramEnd"/>
      <w:r>
        <w:t xml:space="preserve"> </w:t>
      </w:r>
      <w:r>
        <w:tab/>
        <w:t xml:space="preserve">; MOVE 6789H TO AX   </w:t>
      </w:r>
    </w:p>
    <w:p w:rsidR="007E1F21" w:rsidRDefault="007E1F21" w:rsidP="007E1F21">
      <w:pPr>
        <w:spacing w:after="0" w:line="240" w:lineRule="auto"/>
      </w:pPr>
      <w:r>
        <w:t xml:space="preserve">        </w:t>
      </w:r>
      <w:r>
        <w:tab/>
        <w:t xml:space="preserve">  MOV CX</w:t>
      </w:r>
      <w:proofErr w:type="gramStart"/>
      <w:r>
        <w:t>,10H</w:t>
      </w:r>
      <w:proofErr w:type="gramEnd"/>
      <w:r>
        <w:t xml:space="preserve">   </w:t>
      </w:r>
      <w:r>
        <w:tab/>
      </w:r>
      <w:r>
        <w:tab/>
        <w:t xml:space="preserve">; SET CX AS AN COUNTER   </w:t>
      </w:r>
    </w:p>
    <w:p w:rsidR="007E1F21" w:rsidRDefault="007E1F21" w:rsidP="007E1F21">
      <w:pPr>
        <w:spacing w:after="0" w:line="240" w:lineRule="auto"/>
      </w:pPr>
      <w:r>
        <w:t xml:space="preserve">        </w:t>
      </w:r>
      <w:r>
        <w:tab/>
        <w:t xml:space="preserve"> LEA SI</w:t>
      </w:r>
      <w:proofErr w:type="gramStart"/>
      <w:r>
        <w:t>,BIT</w:t>
      </w:r>
      <w:proofErr w:type="gramEnd"/>
      <w:r>
        <w:t xml:space="preserve">_WEIGHT   </w:t>
      </w:r>
      <w:r>
        <w:tab/>
        <w:t xml:space="preserve">; LOAD MEMORY WITH DATA </w:t>
      </w:r>
    </w:p>
    <w:p w:rsidR="007E1F21" w:rsidRDefault="007E1F21" w:rsidP="007E1F21">
      <w:pPr>
        <w:spacing w:after="0" w:line="240" w:lineRule="auto"/>
        <w:ind w:firstLine="720"/>
      </w:pPr>
      <w:r>
        <w:t>LOOPING</w:t>
      </w:r>
      <w:proofErr w:type="gramStart"/>
      <w:r>
        <w:t>:SHR</w:t>
      </w:r>
      <w:proofErr w:type="gramEnd"/>
      <w:r>
        <w:t xml:space="preserve"> AX,1       </w:t>
      </w:r>
      <w:r>
        <w:tab/>
        <w:t xml:space="preserve"> ; SHIFT AX TO RIGHT</w:t>
      </w:r>
    </w:p>
    <w:p w:rsidR="007E1F21" w:rsidRDefault="007E1F21" w:rsidP="007E1F21">
      <w:pPr>
        <w:spacing w:after="0" w:line="240" w:lineRule="auto"/>
      </w:pPr>
      <w:r>
        <w:t xml:space="preserve">        </w:t>
      </w:r>
      <w:r>
        <w:tab/>
        <w:t xml:space="preserve">JNC NOCARRY     </w:t>
      </w:r>
      <w:r>
        <w:tab/>
        <w:t>; JUMP IF CARRY IS ZERO TO LINE39</w:t>
      </w:r>
    </w:p>
    <w:p w:rsidR="007E1F21" w:rsidRDefault="007E1F21" w:rsidP="007E1F21">
      <w:pPr>
        <w:spacing w:after="0" w:line="240" w:lineRule="auto"/>
      </w:pPr>
      <w:r>
        <w:t xml:space="preserve">        </w:t>
      </w:r>
      <w:r>
        <w:tab/>
        <w:t>ADD BX</w:t>
      </w:r>
      <w:proofErr w:type="gramStart"/>
      <w:r>
        <w:t>,DS</w:t>
      </w:r>
      <w:proofErr w:type="gramEnd"/>
      <w:r>
        <w:t xml:space="preserve">:[SI]  </w:t>
      </w:r>
      <w:r>
        <w:tab/>
      </w:r>
      <w:r>
        <w:tab/>
        <w:t xml:space="preserve">; ADD MEMORY TO BX </w:t>
      </w:r>
    </w:p>
    <w:p w:rsidR="007E1F21" w:rsidRDefault="007E1F21" w:rsidP="007E1F21">
      <w:pPr>
        <w:spacing w:after="0" w:line="240" w:lineRule="auto"/>
      </w:pPr>
      <w:r>
        <w:t xml:space="preserve">  NOCARRY</w:t>
      </w:r>
      <w:proofErr w:type="gramStart"/>
      <w:r>
        <w:t>:INC</w:t>
      </w:r>
      <w:proofErr w:type="gramEnd"/>
      <w:r>
        <w:t xml:space="preserve"> SI </w:t>
      </w:r>
      <w:r>
        <w:tab/>
      </w:r>
      <w:r>
        <w:tab/>
        <w:t>; INCREMENT SI</w:t>
      </w:r>
    </w:p>
    <w:p w:rsidR="007E1F21" w:rsidRDefault="007E1F21" w:rsidP="007E1F21">
      <w:pPr>
        <w:spacing w:after="0" w:line="240" w:lineRule="auto"/>
      </w:pPr>
      <w:r>
        <w:t xml:space="preserve">        </w:t>
      </w:r>
      <w:r>
        <w:tab/>
        <w:t xml:space="preserve">INC SI   </w:t>
      </w:r>
      <w:r>
        <w:tab/>
      </w:r>
      <w:r>
        <w:tab/>
      </w:r>
      <w:r>
        <w:tab/>
        <w:t>; INCREMENT SI</w:t>
      </w:r>
    </w:p>
    <w:p w:rsidR="007E1F21" w:rsidRDefault="007E1F21" w:rsidP="007E1F21">
      <w:pPr>
        <w:spacing w:after="0" w:line="240" w:lineRule="auto"/>
      </w:pPr>
      <w:r>
        <w:t xml:space="preserve">        </w:t>
      </w:r>
      <w:r>
        <w:tab/>
        <w:t xml:space="preserve">DEC CX   </w:t>
      </w:r>
      <w:r>
        <w:tab/>
      </w:r>
      <w:r>
        <w:tab/>
        <w:t xml:space="preserve">; DECREMENT CX   </w:t>
      </w:r>
    </w:p>
    <w:p w:rsidR="007E1F21" w:rsidRDefault="007E1F21" w:rsidP="007E1F21">
      <w:pPr>
        <w:spacing w:after="0" w:line="240" w:lineRule="auto"/>
      </w:pPr>
      <w:r>
        <w:t xml:space="preserve">        </w:t>
      </w:r>
      <w:r>
        <w:tab/>
        <w:t xml:space="preserve">JNZ LOOPING </w:t>
      </w:r>
      <w:r>
        <w:tab/>
      </w:r>
      <w:r>
        <w:tab/>
        <w:t>; JUMP TO LINE 31 IF CX IS NOT ZERO</w:t>
      </w:r>
    </w:p>
    <w:p w:rsidR="007E1F21" w:rsidRDefault="007E1F21" w:rsidP="007E1F21">
      <w:pPr>
        <w:spacing w:after="0" w:line="240" w:lineRule="auto"/>
        <w:ind w:firstLine="720"/>
      </w:pPr>
      <w:r>
        <w:t>HLT</w:t>
      </w:r>
    </w:p>
    <w:p w:rsidR="007E1F21" w:rsidRDefault="007E1F21" w:rsidP="007E1F21">
      <w:pPr>
        <w:spacing w:after="0" w:line="240" w:lineRule="auto"/>
      </w:pPr>
      <w:r>
        <w:t xml:space="preserve">        </w:t>
      </w:r>
    </w:p>
    <w:p w:rsidR="007E1F21" w:rsidRDefault="007E1F21" w:rsidP="007E1F21">
      <w:pPr>
        <w:spacing w:after="0" w:line="240" w:lineRule="auto"/>
      </w:pPr>
      <w:r>
        <w:t xml:space="preserve">        CODE ENDS</w:t>
      </w:r>
    </w:p>
    <w:p w:rsidR="00AC1DEB" w:rsidRDefault="007E1F21" w:rsidP="007E1F21">
      <w:pPr>
        <w:spacing w:after="0" w:line="240" w:lineRule="auto"/>
      </w:pPr>
      <w:r>
        <w:t xml:space="preserve">        END BCDBIN</w:t>
      </w:r>
    </w:p>
    <w:p w:rsidR="007E1F21" w:rsidRDefault="007E1F21" w:rsidP="007E1F21">
      <w:pPr>
        <w:spacing w:after="0" w:line="240" w:lineRule="auto"/>
      </w:pPr>
    </w:p>
    <w:p w:rsidR="007E1F21" w:rsidRDefault="007E1F21" w:rsidP="007E1F21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457825" cy="4095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1F21" w:rsidSect="00AC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1F21"/>
    <w:rsid w:val="007E1F21"/>
    <w:rsid w:val="00AC1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D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1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F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955</Characters>
  <Application>Microsoft Office Word</Application>
  <DocSecurity>0</DocSecurity>
  <Lines>7</Lines>
  <Paragraphs>2</Paragraphs>
  <ScaleCrop>false</ScaleCrop>
  <Company>Farmingdale State College</Company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cp:lastPrinted>2009-11-24T00:29:00Z</cp:lastPrinted>
  <dcterms:created xsi:type="dcterms:W3CDTF">2009-11-24T00:27:00Z</dcterms:created>
  <dcterms:modified xsi:type="dcterms:W3CDTF">2009-11-24T00:29:00Z</dcterms:modified>
</cp:coreProperties>
</file>