
<file path=[Content_Types].xml><?xml version="1.0" encoding="utf-8"?>
<Types xmlns="http://schemas.openxmlformats.org/package/2006/content-types">
  <Default Extension="bin" ContentType="application/vnd.ms-office.activeX"/>
  <Override PartName="/word/activeX/activeX5.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Stages of</w:t>
      </w:r>
      <w:hyperlink r:id="rId5" w:history="1">
        <w:r w:rsidRPr="00E22FCE">
          <w:rPr>
            <w:rFonts w:ascii="Times New Roman" w:eastAsia="Times New Roman" w:hAnsi="Times New Roman" w:cs="Times New Roman"/>
            <w:u w:val="single"/>
          </w:rPr>
          <w:t xml:space="preserve"> Reading Literature</w:t>
        </w:r>
      </w:hyperlink>
      <w:r w:rsidRPr="00E22FCE">
        <w:rPr>
          <w:rFonts w:ascii="Times New Roman" w:eastAsia="Times New Roman" w:hAnsi="Times New Roman" w:cs="Times New Roman"/>
        </w:rPr>
        <w:t xml:space="preserve"> as Aesthetic Experiencing</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br/>
      </w:r>
      <w:r w:rsidRPr="00E22FCE">
        <w:rPr>
          <w:rFonts w:ascii="Times New Roman" w:eastAsia="Times New Roman" w:hAnsi="Times New Roman" w:cs="Times New Roman"/>
          <w:i/>
          <w:iCs/>
        </w:rPr>
        <w:t xml:space="preserve">"The art of reading is a process of becoming conscious." Wolfgang </w:t>
      </w:r>
      <w:proofErr w:type="spellStart"/>
      <w:r w:rsidRPr="00E22FCE">
        <w:rPr>
          <w:rFonts w:ascii="Times New Roman" w:eastAsia="Times New Roman" w:hAnsi="Times New Roman" w:cs="Times New Roman"/>
          <w:i/>
          <w:iCs/>
        </w:rPr>
        <w:t>Iser</w:t>
      </w:r>
      <w:proofErr w:type="spellEnd"/>
      <w:r w:rsidRPr="00E22FCE">
        <w:rPr>
          <w:rFonts w:ascii="Times New Roman" w:eastAsia="Times New Roman" w:hAnsi="Times New Roman" w:cs="Times New Roman"/>
        </w:rPr>
        <w:t xml:space="preserve"> </w:t>
      </w:r>
      <w:r w:rsidRPr="00E22FCE">
        <w:rPr>
          <w:rFonts w:ascii="Times New Roman" w:eastAsia="Times New Roman" w:hAnsi="Times New Roman" w:cs="Times New Roman"/>
        </w:rPr>
        <w:br/>
      </w:r>
      <w:r w:rsidRPr="00E22FCE">
        <w:rPr>
          <w:rFonts w:ascii="Times New Roman" w:eastAsia="Times New Roman" w:hAnsi="Times New Roman" w:cs="Times New Roman"/>
          <w:i/>
          <w:iCs/>
        </w:rPr>
        <w:t>"Those who fail to re-read are obliged to read the same story everywhere." Roland Barthes</w:t>
      </w:r>
      <w:r w:rsidRPr="00E22FCE">
        <w:rPr>
          <w:rFonts w:ascii="Times New Roman" w:eastAsia="Times New Roman" w:hAnsi="Times New Roman" w:cs="Times New Roman"/>
        </w:rPr>
        <w:t xml:space="preserve"> </w:t>
      </w:r>
      <w:r w:rsidRPr="00E22FCE">
        <w:rPr>
          <w:rFonts w:ascii="Times New Roman" w:eastAsia="Times New Roman" w:hAnsi="Times New Roman" w:cs="Times New Roman"/>
        </w:rPr>
        <w:br/>
      </w:r>
      <w:r w:rsidRPr="00E22FCE">
        <w:rPr>
          <w:rFonts w:ascii="Times New Roman" w:eastAsia="Times New Roman" w:hAnsi="Times New Roman" w:cs="Times New Roman"/>
          <w:i/>
          <w:iCs/>
        </w:rPr>
        <w:t>"One must be an inventor to read well. . . . There's then creative reading as well as creative writing." Emerson, "The American Scholar"</w:t>
      </w:r>
      <w:r w:rsidRPr="00E22FCE">
        <w:rPr>
          <w:rFonts w:ascii="Times New Roman" w:eastAsia="Times New Roman" w:hAnsi="Times New Roman" w:cs="Times New Roman"/>
        </w:rPr>
        <w:t xml:space="preserve"> </w:t>
      </w:r>
    </w:p>
    <w:p w:rsidR="004864B8"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br/>
        <w:t xml:space="preserve">Learning to read literature is a matter of learning how to work through the process of reading, to go beyond the questions raised during a first reading and begin to see the complex patterns and interpretive gaps which make literature creative art.  Different cognitive processes are engaged as the reader reads more and more closely, and it is these which are addressed here, linked to the kinds of questions that a reader explores at each stage of the reading process. </w:t>
      </w:r>
    </w:p>
    <w:p w:rsidR="00E22FCE" w:rsidRPr="00E22FCE" w:rsidRDefault="00E22FCE" w:rsidP="00E22FCE">
      <w:pPr>
        <w:spacing w:after="0" w:line="240" w:lineRule="auto"/>
        <w:rPr>
          <w:rFonts w:ascii="Times New Roman" w:eastAsia="Times New Roman" w:hAnsi="Times New Roman" w:cs="Times New Roman"/>
        </w:rPr>
      </w:pP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b/>
          <w:bCs/>
        </w:rPr>
        <w:t>First Reading</w:t>
      </w:r>
      <w:r w:rsidRPr="00E22FCE">
        <w:rPr>
          <w:rFonts w:ascii="Times New Roman" w:eastAsia="Times New Roman" w:hAnsi="Times New Roman" w:cs="Times New Roman"/>
        </w:rPr>
        <w:t xml:space="preserve"> </w:t>
      </w:r>
    </w:p>
    <w:p w:rsidR="004864B8" w:rsidRPr="00E22FCE" w:rsidRDefault="00EC52C6" w:rsidP="00E22FCE">
      <w:pPr>
        <w:spacing w:after="0" w:line="240" w:lineRule="auto"/>
        <w:rPr>
          <w:rFonts w:ascii="Times New Roman" w:eastAsia="Times New Roman" w:hAnsi="Times New Roman" w:cs="Times New Roman"/>
        </w:rPr>
      </w:pPr>
      <w:hyperlink r:id="rId6" w:tgtFrame="_top" w:history="1">
        <w:r w:rsidR="004864B8" w:rsidRPr="00E22FCE">
          <w:rPr>
            <w:rFonts w:ascii="Times New Roman" w:eastAsia="Times New Roman" w:hAnsi="Times New Roman" w:cs="Times New Roman"/>
            <w:u w:val="single"/>
          </w:rPr>
          <w:t>Poetry</w:t>
        </w:r>
      </w:hyperlink>
      <w:r w:rsidR="004864B8" w:rsidRPr="00E22FCE">
        <w:rPr>
          <w:rFonts w:ascii="Times New Roman" w:eastAsia="Times New Roman" w:hAnsi="Times New Roman" w:cs="Times New Roman"/>
        </w:rPr>
        <w:t xml:space="preserve">,   </w:t>
      </w:r>
      <w:hyperlink r:id="rId7" w:tgtFrame="_top" w:history="1">
        <w:r w:rsidR="004864B8" w:rsidRPr="00E22FCE">
          <w:rPr>
            <w:rFonts w:ascii="Times New Roman" w:eastAsia="Times New Roman" w:hAnsi="Times New Roman" w:cs="Times New Roman"/>
            <w:u w:val="single"/>
          </w:rPr>
          <w:t>Fiction,</w:t>
        </w:r>
      </w:hyperlink>
      <w:r w:rsidR="004864B8" w:rsidRPr="00E22FCE">
        <w:rPr>
          <w:rFonts w:ascii="Times New Roman" w:eastAsia="Times New Roman" w:hAnsi="Times New Roman" w:cs="Times New Roman"/>
        </w:rPr>
        <w:t xml:space="preserve">   </w:t>
      </w:r>
      <w:hyperlink r:id="rId8" w:tgtFrame="_top" w:history="1">
        <w:r w:rsidR="004864B8" w:rsidRPr="00E22FCE">
          <w:rPr>
            <w:rFonts w:ascii="Times New Roman" w:eastAsia="Times New Roman" w:hAnsi="Times New Roman" w:cs="Times New Roman"/>
            <w:u w:val="single"/>
          </w:rPr>
          <w:t>Drama</w:t>
        </w:r>
      </w:hyperlink>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i/>
          <w:iCs/>
        </w:rPr>
        <w:t>Emotional Experience = Reading "through" the work</w:t>
      </w:r>
      <w:r w:rsidRPr="00E22FCE">
        <w:rPr>
          <w:rFonts w:ascii="Times New Roman" w:eastAsia="Times New Roman" w:hAnsi="Times New Roman" w:cs="Times New Roman"/>
        </w:rPr>
        <w:t xml:space="preserve"> </w:t>
      </w:r>
      <w:r w:rsidRPr="00E22FCE">
        <w:rPr>
          <w:rFonts w:ascii="Times New Roman" w:eastAsia="Times New Roman" w:hAnsi="Times New Roman" w:cs="Times New Roman"/>
        </w:rPr>
        <w:br/>
      </w:r>
      <w:r w:rsidRPr="00E22FCE">
        <w:rPr>
          <w:rFonts w:ascii="Times New Roman" w:eastAsia="Times New Roman" w:hAnsi="Times New Roman" w:cs="Times New Roman"/>
          <w:i/>
          <w:iCs/>
        </w:rPr>
        <w:t>(Linear, sequential, emotional, subjective, uncritical, superficial, selective.]</w:t>
      </w:r>
      <w:r w:rsidRPr="00E22FCE">
        <w:rPr>
          <w:rFonts w:ascii="Times New Roman" w:eastAsia="Times New Roman" w:hAnsi="Times New Roman" w:cs="Times New Roman"/>
        </w:rPr>
        <w:t xml:space="preserve"> </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Reading for </w:t>
      </w:r>
      <w:hyperlink r:id="rId9" w:anchor="pleasure" w:tgtFrame="right" w:history="1">
        <w:r w:rsidRPr="00E22FCE">
          <w:rPr>
            <w:rFonts w:ascii="Times New Roman" w:eastAsia="Times New Roman" w:hAnsi="Times New Roman" w:cs="Times New Roman"/>
            <w:u w:val="single"/>
          </w:rPr>
          <w:t>pleasure</w:t>
        </w:r>
      </w:hyperlink>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Reading to experience a semblance of reality (</w:t>
      </w:r>
      <w:hyperlink r:id="rId10" w:anchor="naturalization" w:tgtFrame="right" w:history="1">
        <w:r w:rsidRPr="00E22FCE">
          <w:rPr>
            <w:rFonts w:ascii="Times New Roman" w:eastAsia="Times New Roman" w:hAnsi="Times New Roman" w:cs="Times New Roman"/>
            <w:u w:val="single"/>
          </w:rPr>
          <w:t xml:space="preserve"> naturalization</w:t>
        </w:r>
      </w:hyperlink>
      <w:r w:rsidRPr="00E22FCE">
        <w:rPr>
          <w:rFonts w:ascii="Times New Roman" w:eastAsia="Times New Roman" w:hAnsi="Times New Roman" w:cs="Times New Roman"/>
        </w:rPr>
        <w:t>)</w:t>
      </w:r>
    </w:p>
    <w:p w:rsidR="004864B8" w:rsidRPr="00E22FCE" w:rsidRDefault="00EC52C6" w:rsidP="00E22FCE">
      <w:pPr>
        <w:spacing w:after="0" w:line="240" w:lineRule="auto"/>
        <w:rPr>
          <w:rFonts w:ascii="Times New Roman" w:eastAsia="Times New Roman" w:hAnsi="Times New Roman" w:cs="Times New Roman"/>
        </w:rPr>
      </w:pPr>
      <w:hyperlink r:id="rId11" w:anchor="responding" w:tgtFrame="right" w:history="1">
        <w:r w:rsidR="004864B8" w:rsidRPr="00E22FCE">
          <w:rPr>
            <w:rFonts w:ascii="Times New Roman" w:eastAsia="Times New Roman" w:hAnsi="Times New Roman" w:cs="Times New Roman"/>
            <w:u w:val="single"/>
          </w:rPr>
          <w:t>Responding</w:t>
        </w:r>
      </w:hyperlink>
      <w:r w:rsidR="004864B8" w:rsidRPr="00E22FCE">
        <w:rPr>
          <w:rFonts w:ascii="Times New Roman" w:eastAsia="Times New Roman" w:hAnsi="Times New Roman" w:cs="Times New Roman"/>
        </w:rPr>
        <w:t xml:space="preserve"> to "events," "people," "characters"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Reading for </w:t>
      </w:r>
      <w:hyperlink r:id="rId12" w:anchor="recognition" w:tgtFrame="right" w:history="1">
        <w:r w:rsidRPr="00E22FCE">
          <w:rPr>
            <w:rFonts w:ascii="Times New Roman" w:eastAsia="Times New Roman" w:hAnsi="Times New Roman" w:cs="Times New Roman"/>
            <w:u w:val="single"/>
          </w:rPr>
          <w:t>recognition</w:t>
        </w:r>
      </w:hyperlink>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Reading through </w:t>
      </w:r>
      <w:hyperlink r:id="rId13" w:anchor="identification" w:tgtFrame="right" w:history="1">
        <w:r w:rsidRPr="00E22FCE">
          <w:rPr>
            <w:rFonts w:ascii="Times New Roman" w:eastAsia="Times New Roman" w:hAnsi="Times New Roman" w:cs="Times New Roman"/>
            <w:u w:val="single"/>
          </w:rPr>
          <w:t>identification,</w:t>
        </w:r>
      </w:hyperlink>
      <w:r w:rsidRPr="00E22FCE">
        <w:rPr>
          <w:rFonts w:ascii="Times New Roman" w:eastAsia="Times New Roman" w:hAnsi="Times New Roman" w:cs="Times New Roman"/>
        </w:rPr>
        <w:t xml:space="preserve"> absorption</w:t>
      </w:r>
    </w:p>
    <w:p w:rsidR="004864B8"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Reading "over" frustrating gaps, questions</w:t>
      </w:r>
    </w:p>
    <w:p w:rsidR="00E22FCE" w:rsidRPr="00E22FCE" w:rsidRDefault="00E22FCE" w:rsidP="00E22FCE">
      <w:pPr>
        <w:spacing w:after="0" w:line="240" w:lineRule="auto"/>
        <w:rPr>
          <w:rFonts w:ascii="Times New Roman" w:eastAsia="Times New Roman" w:hAnsi="Times New Roman" w:cs="Times New Roman"/>
        </w:rPr>
      </w:pP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b/>
          <w:bCs/>
        </w:rPr>
        <w:t>Re-Reading(s)</w:t>
      </w:r>
      <w:r w:rsidRPr="00E22FCE">
        <w:rPr>
          <w:rFonts w:ascii="Times New Roman" w:eastAsia="Times New Roman" w:hAnsi="Times New Roman" w:cs="Times New Roman"/>
        </w:rPr>
        <w:t xml:space="preserve"> </w:t>
      </w:r>
    </w:p>
    <w:p w:rsidR="004864B8" w:rsidRPr="00E22FCE" w:rsidRDefault="00EC52C6" w:rsidP="00E22FCE">
      <w:pPr>
        <w:spacing w:after="0" w:line="240" w:lineRule="auto"/>
        <w:rPr>
          <w:rFonts w:ascii="Times New Roman" w:eastAsia="Times New Roman" w:hAnsi="Times New Roman" w:cs="Times New Roman"/>
        </w:rPr>
      </w:pPr>
      <w:hyperlink r:id="rId14" w:tgtFrame="_top" w:history="1">
        <w:r w:rsidR="004864B8" w:rsidRPr="00E22FCE">
          <w:rPr>
            <w:rFonts w:ascii="Times New Roman" w:eastAsia="Times New Roman" w:hAnsi="Times New Roman" w:cs="Times New Roman"/>
            <w:u w:val="single"/>
          </w:rPr>
          <w:t>Poetry,</w:t>
        </w:r>
      </w:hyperlink>
      <w:r w:rsidR="004864B8" w:rsidRPr="00E22FCE">
        <w:rPr>
          <w:rFonts w:ascii="Times New Roman" w:eastAsia="Times New Roman" w:hAnsi="Times New Roman" w:cs="Times New Roman"/>
        </w:rPr>
        <w:t xml:space="preserve">   </w:t>
      </w:r>
      <w:hyperlink r:id="rId15" w:tgtFrame="_top" w:history="1">
        <w:r w:rsidR="004864B8" w:rsidRPr="00E22FCE">
          <w:rPr>
            <w:rFonts w:ascii="Times New Roman" w:eastAsia="Times New Roman" w:hAnsi="Times New Roman" w:cs="Times New Roman"/>
            <w:u w:val="single"/>
          </w:rPr>
          <w:t>Fiction</w:t>
        </w:r>
      </w:hyperlink>
      <w:r w:rsidR="004864B8" w:rsidRPr="00E22FCE">
        <w:rPr>
          <w:rFonts w:ascii="Times New Roman" w:eastAsia="Times New Roman" w:hAnsi="Times New Roman" w:cs="Times New Roman"/>
        </w:rPr>
        <w:t>,</w:t>
      </w:r>
      <w:proofErr w:type="gramStart"/>
      <w:r w:rsidR="004864B8" w:rsidRPr="00E22FCE">
        <w:rPr>
          <w:rFonts w:ascii="Times New Roman" w:eastAsia="Times New Roman" w:hAnsi="Times New Roman" w:cs="Times New Roman"/>
        </w:rPr>
        <w:t xml:space="preserve">  </w:t>
      </w:r>
      <w:proofErr w:type="gramEnd"/>
      <w:r w:rsidRPr="00E22FCE">
        <w:rPr>
          <w:rFonts w:ascii="Times New Roman" w:eastAsia="Times New Roman" w:hAnsi="Times New Roman" w:cs="Times New Roman"/>
        </w:rPr>
        <w:fldChar w:fldCharType="begin"/>
      </w:r>
      <w:r w:rsidR="004864B8" w:rsidRPr="00E22FCE">
        <w:rPr>
          <w:rFonts w:ascii="Times New Roman" w:eastAsia="Times New Roman" w:hAnsi="Times New Roman" w:cs="Times New Roman"/>
        </w:rPr>
        <w:instrText xml:space="preserve"> HYPERLINK "http://www.vcu.edu/engweb/eng391/drama2.html" \t "_top" </w:instrText>
      </w:r>
      <w:r w:rsidRPr="00E22FCE">
        <w:rPr>
          <w:rFonts w:ascii="Times New Roman" w:eastAsia="Times New Roman" w:hAnsi="Times New Roman" w:cs="Times New Roman"/>
        </w:rPr>
        <w:fldChar w:fldCharType="separate"/>
      </w:r>
      <w:r w:rsidR="004864B8" w:rsidRPr="00E22FCE">
        <w:rPr>
          <w:rFonts w:ascii="Times New Roman" w:eastAsia="Times New Roman" w:hAnsi="Times New Roman" w:cs="Times New Roman"/>
          <w:u w:val="single"/>
        </w:rPr>
        <w:t>Drama</w:t>
      </w:r>
      <w:r w:rsidRPr="00E22FCE">
        <w:rPr>
          <w:rFonts w:ascii="Times New Roman" w:eastAsia="Times New Roman" w:hAnsi="Times New Roman" w:cs="Times New Roman"/>
        </w:rPr>
        <w:fldChar w:fldCharType="end"/>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Imaginative Experience = Reading "into" the work for </w:t>
      </w:r>
      <w:hyperlink r:id="rId16" w:anchor="discovery" w:tgtFrame="right" w:history="1">
        <w:r w:rsidRPr="00E22FCE">
          <w:rPr>
            <w:rFonts w:ascii="Times New Roman" w:eastAsia="Times New Roman" w:hAnsi="Times New Roman" w:cs="Times New Roman"/>
            <w:u w:val="single"/>
          </w:rPr>
          <w:t>discovery</w:t>
        </w:r>
      </w:hyperlink>
      <w:r w:rsidRPr="00E22FCE">
        <w:rPr>
          <w:rFonts w:ascii="Times New Roman" w:eastAsia="Times New Roman" w:hAnsi="Times New Roman" w:cs="Times New Roman"/>
        </w:rPr>
        <w:t xml:space="preserve">, problem-solving </w:t>
      </w:r>
      <w:r w:rsidRPr="00E22FCE">
        <w:rPr>
          <w:rFonts w:ascii="Times New Roman" w:eastAsia="Times New Roman" w:hAnsi="Times New Roman" w:cs="Times New Roman"/>
        </w:rPr>
        <w:br/>
        <w:t xml:space="preserve">(Holistic, interactive, questioning, </w:t>
      </w:r>
      <w:proofErr w:type="spellStart"/>
      <w:r w:rsidRPr="00E22FCE">
        <w:rPr>
          <w:rFonts w:ascii="Times New Roman" w:eastAsia="Times New Roman" w:hAnsi="Times New Roman" w:cs="Times New Roman"/>
        </w:rPr>
        <w:t>recreative</w:t>
      </w:r>
      <w:proofErr w:type="spellEnd"/>
      <w:r w:rsidRPr="00E22FCE">
        <w:rPr>
          <w:rFonts w:ascii="Times New Roman" w:eastAsia="Times New Roman" w:hAnsi="Times New Roman" w:cs="Times New Roman"/>
        </w:rPr>
        <w:t xml:space="preserve">, cultural) </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Reading to connect, fill in gaps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Asking questions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Inferring motivations and predicting outcomes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Arriving at conclusions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Reading for "otherness" as well as self-discovery</w:t>
      </w:r>
    </w:p>
    <w:p w:rsidR="004864B8"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Connecting text with other texts, experiences</w:t>
      </w:r>
    </w:p>
    <w:p w:rsidR="00E22FCE" w:rsidRPr="00E22FCE" w:rsidRDefault="00E22FCE" w:rsidP="00E22FCE">
      <w:pPr>
        <w:spacing w:after="0" w:line="240" w:lineRule="auto"/>
        <w:rPr>
          <w:rFonts w:ascii="Times New Roman" w:eastAsia="Times New Roman" w:hAnsi="Times New Roman" w:cs="Times New Roman"/>
        </w:rPr>
      </w:pP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b/>
          <w:bCs/>
        </w:rPr>
        <w:t>Critical/Analytic Reading(s)</w:t>
      </w:r>
      <w:r w:rsidRPr="00E22FCE">
        <w:rPr>
          <w:rFonts w:ascii="Times New Roman" w:eastAsia="Times New Roman" w:hAnsi="Times New Roman" w:cs="Times New Roman"/>
        </w:rPr>
        <w:t xml:space="preserve"> </w:t>
      </w:r>
    </w:p>
    <w:p w:rsidR="004864B8" w:rsidRPr="00E22FCE" w:rsidRDefault="00EC52C6" w:rsidP="00E22FCE">
      <w:pPr>
        <w:spacing w:after="0" w:line="240" w:lineRule="auto"/>
        <w:rPr>
          <w:rFonts w:ascii="Times New Roman" w:eastAsia="Times New Roman" w:hAnsi="Times New Roman" w:cs="Times New Roman"/>
        </w:rPr>
      </w:pPr>
      <w:hyperlink r:id="rId17" w:tgtFrame="_top" w:history="1">
        <w:r w:rsidR="004864B8" w:rsidRPr="00E22FCE">
          <w:rPr>
            <w:rFonts w:ascii="Times New Roman" w:eastAsia="Times New Roman" w:hAnsi="Times New Roman" w:cs="Times New Roman"/>
            <w:u w:val="single"/>
          </w:rPr>
          <w:t>Fiction</w:t>
        </w:r>
      </w:hyperlink>
      <w:r w:rsidR="004864B8" w:rsidRPr="00E22FCE">
        <w:rPr>
          <w:rFonts w:ascii="Times New Roman" w:eastAsia="Times New Roman" w:hAnsi="Times New Roman" w:cs="Times New Roman"/>
        </w:rPr>
        <w:t xml:space="preserve"> </w:t>
      </w:r>
    </w:p>
    <w:p w:rsidR="004864B8" w:rsidRPr="00E22FCE" w:rsidRDefault="00EC52C6" w:rsidP="00E22FCE">
      <w:pPr>
        <w:spacing w:after="0" w:line="240" w:lineRule="auto"/>
        <w:rPr>
          <w:rFonts w:ascii="Times New Roman" w:eastAsia="Times New Roman" w:hAnsi="Times New Roman" w:cs="Times New Roman"/>
        </w:rPr>
      </w:pPr>
      <w:hyperlink r:id="rId18" w:anchor="Critical" w:history="1">
        <w:r w:rsidR="004864B8" w:rsidRPr="00E22FCE">
          <w:rPr>
            <w:rFonts w:ascii="Times New Roman" w:eastAsia="Times New Roman" w:hAnsi="Times New Roman" w:cs="Times New Roman"/>
            <w:i/>
            <w:iCs/>
            <w:u w:val="single"/>
          </w:rPr>
          <w:t>Critical Dialogue</w:t>
        </w:r>
      </w:hyperlink>
      <w:r w:rsidR="004864B8" w:rsidRPr="00E22FCE">
        <w:rPr>
          <w:rFonts w:ascii="Times New Roman" w:eastAsia="Times New Roman" w:hAnsi="Times New Roman" w:cs="Times New Roman"/>
          <w:i/>
          <w:iCs/>
        </w:rPr>
        <w:t>: reading "against" the work, negotiating "meaning" (</w:t>
      </w:r>
      <w:hyperlink r:id="rId19" w:anchor="Analytical-critical" w:tgtFrame="right" w:history="1">
        <w:r w:rsidR="004864B8" w:rsidRPr="00E22FCE">
          <w:rPr>
            <w:rFonts w:ascii="Times New Roman" w:eastAsia="Times New Roman" w:hAnsi="Times New Roman" w:cs="Times New Roman"/>
            <w:i/>
            <w:iCs/>
            <w:u w:val="single"/>
          </w:rPr>
          <w:t>Analytical-critical</w:t>
        </w:r>
      </w:hyperlink>
      <w:r w:rsidR="004864B8" w:rsidRPr="00E22FCE">
        <w:rPr>
          <w:rFonts w:ascii="Times New Roman" w:eastAsia="Times New Roman" w:hAnsi="Times New Roman" w:cs="Times New Roman"/>
          <w:i/>
          <w:iCs/>
        </w:rPr>
        <w:t xml:space="preserve">, </w:t>
      </w:r>
      <w:proofErr w:type="spellStart"/>
      <w:r w:rsidR="004864B8" w:rsidRPr="00E22FCE">
        <w:rPr>
          <w:rFonts w:ascii="Times New Roman" w:eastAsia="Times New Roman" w:hAnsi="Times New Roman" w:cs="Times New Roman"/>
          <w:i/>
          <w:iCs/>
        </w:rPr>
        <w:t>intersubjective</w:t>
      </w:r>
      <w:proofErr w:type="spellEnd"/>
      <w:r w:rsidR="004864B8" w:rsidRPr="00E22FCE">
        <w:rPr>
          <w:rFonts w:ascii="Times New Roman" w:eastAsia="Times New Roman" w:hAnsi="Times New Roman" w:cs="Times New Roman"/>
          <w:i/>
          <w:iCs/>
        </w:rPr>
        <w:t xml:space="preserve">, </w:t>
      </w:r>
      <w:proofErr w:type="gramStart"/>
      <w:r w:rsidR="004864B8" w:rsidRPr="00E22FCE">
        <w:rPr>
          <w:rFonts w:ascii="Times New Roman" w:eastAsia="Times New Roman" w:hAnsi="Times New Roman" w:cs="Times New Roman"/>
          <w:i/>
          <w:iCs/>
        </w:rPr>
        <w:t>comparative )</w:t>
      </w:r>
      <w:proofErr w:type="gramEnd"/>
      <w:r w:rsidR="004864B8" w:rsidRPr="00E22FCE">
        <w:rPr>
          <w:rFonts w:ascii="Times New Roman" w:eastAsia="Times New Roman" w:hAnsi="Times New Roman" w:cs="Times New Roman"/>
        </w:rPr>
        <w:t xml:space="preserve"> </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Analysis and appreciation of </w:t>
      </w:r>
      <w:hyperlink r:id="rId20" w:anchor="formal" w:tgtFrame="right" w:history="1">
        <w:r w:rsidRPr="00E22FCE">
          <w:rPr>
            <w:rFonts w:ascii="Times New Roman" w:eastAsia="Times New Roman" w:hAnsi="Times New Roman" w:cs="Times New Roman"/>
            <w:u w:val="single"/>
          </w:rPr>
          <w:t>formal elements</w:t>
        </w:r>
      </w:hyperlink>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Reading for details, for different outcomes</w:t>
      </w:r>
    </w:p>
    <w:p w:rsidR="004864B8" w:rsidRPr="00E22FCE" w:rsidRDefault="00EC52C6" w:rsidP="00E22FCE">
      <w:pPr>
        <w:spacing w:after="0" w:line="240" w:lineRule="auto"/>
        <w:rPr>
          <w:rFonts w:ascii="Times New Roman" w:eastAsia="Times New Roman" w:hAnsi="Times New Roman" w:cs="Times New Roman"/>
        </w:rPr>
      </w:pPr>
      <w:hyperlink r:id="rId21" w:anchor="Questioning" w:tgtFrame="right" w:history="1">
        <w:r w:rsidR="004864B8" w:rsidRPr="00E22FCE">
          <w:rPr>
            <w:rFonts w:ascii="Times New Roman" w:eastAsia="Times New Roman" w:hAnsi="Times New Roman" w:cs="Times New Roman"/>
            <w:u w:val="single"/>
          </w:rPr>
          <w:t>Questioning</w:t>
        </w:r>
      </w:hyperlink>
      <w:r w:rsidR="004864B8" w:rsidRPr="00E22FCE">
        <w:rPr>
          <w:rFonts w:ascii="Times New Roman" w:eastAsia="Times New Roman" w:hAnsi="Times New Roman" w:cs="Times New Roman"/>
        </w:rPr>
        <w:t xml:space="preserve"> the text, interacting or arguing with it</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Questioning </w:t>
      </w:r>
      <w:hyperlink r:id="rId22" w:anchor="your" w:tgtFrame="right" w:history="1">
        <w:r w:rsidRPr="00E22FCE">
          <w:rPr>
            <w:rFonts w:ascii="Times New Roman" w:eastAsia="Times New Roman" w:hAnsi="Times New Roman" w:cs="Times New Roman"/>
            <w:u w:val="single"/>
          </w:rPr>
          <w:t>your own response</w:t>
        </w:r>
      </w:hyperlink>
      <w:r w:rsidRPr="00E22FCE">
        <w:rPr>
          <w:rFonts w:ascii="Times New Roman" w:eastAsia="Times New Roman" w:hAnsi="Times New Roman" w:cs="Times New Roman"/>
        </w:rPr>
        <w:t xml:space="preserve"> and initial perspective</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Studying problems, gaps, frustrations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Interpreting and making meaning, reconfiguring the text</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Negotiating values and attitudes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Analyzing your own attitudes, biases, interests</w:t>
      </w:r>
    </w:p>
    <w:p w:rsidR="004864B8" w:rsidRPr="00E22FCE" w:rsidRDefault="004864B8" w:rsidP="00E22FCE">
      <w:pPr>
        <w:spacing w:after="0" w:line="240" w:lineRule="auto"/>
        <w:rPr>
          <w:rFonts w:ascii="Times New Roman" w:eastAsia="Times New Roman" w:hAnsi="Times New Roman" w:cs="Times New Roman"/>
        </w:rPr>
      </w:pPr>
      <w:r w:rsidRPr="00E22FCE">
        <w:rPr>
          <w:rFonts w:ascii="Times New Roman" w:eastAsia="Times New Roman" w:hAnsi="Times New Roman" w:cs="Times New Roman"/>
        </w:rPr>
        <w:t xml:space="preserve">General Questions about Passage </w:t>
      </w:r>
    </w:p>
    <w:p w:rsidR="004864B8" w:rsidRPr="00E22FCE" w:rsidRDefault="00EC52C6" w:rsidP="00E22FCE">
      <w:pPr>
        <w:spacing w:after="0" w:line="240" w:lineRule="auto"/>
        <w:rPr>
          <w:rFonts w:ascii="Times New Roman" w:eastAsia="Times New Roman" w:hAnsi="Times New Roman" w:cs="Times New Roman"/>
        </w:rPr>
      </w:pPr>
      <w:hyperlink r:id="rId23" w:anchor="Intratextual" w:tgtFrame="right" w:history="1">
        <w:proofErr w:type="spellStart"/>
        <w:r w:rsidR="004864B8" w:rsidRPr="00E22FCE">
          <w:rPr>
            <w:rFonts w:ascii="Times New Roman" w:eastAsia="Times New Roman" w:hAnsi="Times New Roman" w:cs="Times New Roman"/>
            <w:u w:val="single"/>
          </w:rPr>
          <w:t>Intratextual</w:t>
        </w:r>
        <w:proofErr w:type="spellEnd"/>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r>
      <w:proofErr w:type="gramStart"/>
      <w:r w:rsidR="004864B8" w:rsidRPr="00E22FCE">
        <w:rPr>
          <w:rFonts w:ascii="Times New Roman" w:eastAsia="Times New Roman" w:hAnsi="Times New Roman" w:cs="Times New Roman"/>
        </w:rPr>
        <w:t>How</w:t>
      </w:r>
      <w:proofErr w:type="gramEnd"/>
      <w:r w:rsidR="004864B8" w:rsidRPr="00E22FCE">
        <w:rPr>
          <w:rFonts w:ascii="Times New Roman" w:eastAsia="Times New Roman" w:hAnsi="Times New Roman" w:cs="Times New Roman"/>
        </w:rPr>
        <w:t xml:space="preserve"> does this passage anticipate what is to come? </w:t>
      </w:r>
      <w:r w:rsidR="004864B8" w:rsidRPr="00E22FCE">
        <w:rPr>
          <w:rFonts w:ascii="Times New Roman" w:eastAsia="Times New Roman" w:hAnsi="Times New Roman" w:cs="Times New Roman"/>
        </w:rPr>
        <w:br/>
        <w:t xml:space="preserve">How does this passage relate to what came before? </w:t>
      </w:r>
      <w:r w:rsidR="004864B8" w:rsidRPr="00E22FCE">
        <w:rPr>
          <w:rFonts w:ascii="Times New Roman" w:eastAsia="Times New Roman" w:hAnsi="Times New Roman" w:cs="Times New Roman"/>
        </w:rPr>
        <w:br/>
      </w:r>
      <w:r w:rsidR="004864B8" w:rsidRPr="00E22FCE">
        <w:rPr>
          <w:rFonts w:ascii="Times New Roman" w:eastAsia="Times New Roman" w:hAnsi="Times New Roman" w:cs="Times New Roman"/>
        </w:rPr>
        <w:lastRenderedPageBreak/>
        <w:t xml:space="preserve">How does it reveal character? </w:t>
      </w:r>
      <w:r w:rsidR="004864B8" w:rsidRPr="00E22FCE">
        <w:rPr>
          <w:rFonts w:ascii="Times New Roman" w:eastAsia="Times New Roman" w:hAnsi="Times New Roman" w:cs="Times New Roman"/>
        </w:rPr>
        <w:br/>
        <w:t xml:space="preserve">How (if at all) is it ironic? </w:t>
      </w:r>
      <w:r w:rsidR="004864B8" w:rsidRPr="00E22FCE">
        <w:rPr>
          <w:rFonts w:ascii="Times New Roman" w:eastAsia="Times New Roman" w:hAnsi="Times New Roman" w:cs="Times New Roman"/>
        </w:rPr>
        <w:br/>
        <w:t xml:space="preserve">How would you describe its tone? </w:t>
      </w:r>
    </w:p>
    <w:p w:rsidR="004864B8" w:rsidRPr="00E22FCE" w:rsidRDefault="00EC52C6" w:rsidP="00E22FCE">
      <w:pPr>
        <w:spacing w:after="0" w:line="240" w:lineRule="auto"/>
        <w:rPr>
          <w:rFonts w:ascii="Times New Roman" w:eastAsia="Times New Roman" w:hAnsi="Times New Roman" w:cs="Times New Roman"/>
        </w:rPr>
      </w:pPr>
      <w:hyperlink r:id="rId24" w:anchor="Authorial" w:tgtFrame="right" w:history="1">
        <w:r w:rsidR="004864B8" w:rsidRPr="00E22FCE">
          <w:rPr>
            <w:rFonts w:ascii="Times New Roman" w:eastAsia="Times New Roman" w:hAnsi="Times New Roman" w:cs="Times New Roman"/>
            <w:u w:val="single"/>
          </w:rPr>
          <w:t>Authorial</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r>
      <w:proofErr w:type="gramStart"/>
      <w:r w:rsidR="004864B8" w:rsidRPr="00E22FCE">
        <w:rPr>
          <w:rFonts w:ascii="Times New Roman" w:eastAsia="Times New Roman" w:hAnsi="Times New Roman" w:cs="Times New Roman"/>
        </w:rPr>
        <w:t>How</w:t>
      </w:r>
      <w:proofErr w:type="gramEnd"/>
      <w:r w:rsidR="004864B8" w:rsidRPr="00E22FCE">
        <w:rPr>
          <w:rFonts w:ascii="Times New Roman" w:eastAsia="Times New Roman" w:hAnsi="Times New Roman" w:cs="Times New Roman"/>
        </w:rPr>
        <w:t xml:space="preserve"> does this passage reflect the author's experiences? </w:t>
      </w:r>
      <w:r w:rsidR="004864B8" w:rsidRPr="00E22FCE">
        <w:rPr>
          <w:rFonts w:ascii="Times New Roman" w:eastAsia="Times New Roman" w:hAnsi="Times New Roman" w:cs="Times New Roman"/>
        </w:rPr>
        <w:br/>
        <w:t xml:space="preserve">What other works by the author share similar concerns? How? </w:t>
      </w:r>
      <w:r w:rsidR="004864B8" w:rsidRPr="00E22FCE">
        <w:rPr>
          <w:rFonts w:ascii="Times New Roman" w:eastAsia="Times New Roman" w:hAnsi="Times New Roman" w:cs="Times New Roman"/>
        </w:rPr>
        <w:br/>
        <w:t xml:space="preserve">In what ways is this passage characteristic of this author's style? </w:t>
      </w:r>
      <w:r w:rsidR="004864B8" w:rsidRPr="00E22FCE">
        <w:rPr>
          <w:rFonts w:ascii="Times New Roman" w:eastAsia="Times New Roman" w:hAnsi="Times New Roman" w:cs="Times New Roman"/>
        </w:rPr>
        <w:br/>
        <w:t xml:space="preserve">What light does it shed on the author's personality and interests? </w:t>
      </w:r>
    </w:p>
    <w:p w:rsidR="004864B8" w:rsidRPr="00E22FCE" w:rsidRDefault="00EC52C6" w:rsidP="00E22FCE">
      <w:pPr>
        <w:spacing w:after="0" w:line="240" w:lineRule="auto"/>
        <w:rPr>
          <w:rFonts w:ascii="Times New Roman" w:eastAsia="Times New Roman" w:hAnsi="Times New Roman" w:cs="Times New Roman"/>
        </w:rPr>
      </w:pPr>
      <w:hyperlink r:id="rId25" w:anchor="Historical" w:tgtFrame="right" w:history="1">
        <w:r w:rsidR="004864B8" w:rsidRPr="00E22FCE">
          <w:rPr>
            <w:rFonts w:ascii="Times New Roman" w:eastAsia="Times New Roman" w:hAnsi="Times New Roman" w:cs="Times New Roman"/>
            <w:u w:val="single"/>
          </w:rPr>
          <w:t>Historical</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r>
      <w:proofErr w:type="gramStart"/>
      <w:r w:rsidR="004864B8" w:rsidRPr="00E22FCE">
        <w:rPr>
          <w:rFonts w:ascii="Times New Roman" w:eastAsia="Times New Roman" w:hAnsi="Times New Roman" w:cs="Times New Roman"/>
        </w:rPr>
        <w:t>How</w:t>
      </w:r>
      <w:proofErr w:type="gramEnd"/>
      <w:r w:rsidR="004864B8" w:rsidRPr="00E22FCE">
        <w:rPr>
          <w:rFonts w:ascii="Times New Roman" w:eastAsia="Times New Roman" w:hAnsi="Times New Roman" w:cs="Times New Roman"/>
        </w:rPr>
        <w:t xml:space="preserve"> does it reflect its culture? </w:t>
      </w:r>
      <w:r w:rsidR="004864B8" w:rsidRPr="00E22FCE">
        <w:rPr>
          <w:rFonts w:ascii="Times New Roman" w:eastAsia="Times New Roman" w:hAnsi="Times New Roman" w:cs="Times New Roman"/>
        </w:rPr>
        <w:br/>
        <w:t xml:space="preserve">What intellectual trends does it reflect? </w:t>
      </w:r>
      <w:r w:rsidR="004864B8" w:rsidRPr="00E22FCE">
        <w:rPr>
          <w:rFonts w:ascii="Times New Roman" w:eastAsia="Times New Roman" w:hAnsi="Times New Roman" w:cs="Times New Roman"/>
        </w:rPr>
        <w:br/>
        <w:t xml:space="preserve">Does it allude to any specific historical events or circumstances? </w:t>
      </w:r>
    </w:p>
    <w:p w:rsidR="004864B8" w:rsidRPr="00E22FCE" w:rsidRDefault="00EC52C6" w:rsidP="00E22FCE">
      <w:pPr>
        <w:spacing w:after="0" w:line="240" w:lineRule="auto"/>
        <w:rPr>
          <w:rFonts w:ascii="Times New Roman" w:eastAsia="Times New Roman" w:hAnsi="Times New Roman" w:cs="Times New Roman"/>
        </w:rPr>
      </w:pPr>
      <w:hyperlink r:id="rId26" w:anchor="Allusive" w:history="1">
        <w:r w:rsidR="004864B8" w:rsidRPr="00E22FCE">
          <w:rPr>
            <w:rFonts w:ascii="Times New Roman" w:eastAsia="Times New Roman" w:hAnsi="Times New Roman" w:cs="Times New Roman"/>
            <w:u w:val="single"/>
          </w:rPr>
          <w:t>Allusive</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t xml:space="preserve">What if anything is the source to which this text refers? </w:t>
      </w:r>
      <w:r w:rsidR="004864B8" w:rsidRPr="00E22FCE">
        <w:rPr>
          <w:rFonts w:ascii="Times New Roman" w:eastAsia="Times New Roman" w:hAnsi="Times New Roman" w:cs="Times New Roman"/>
        </w:rPr>
        <w:br/>
        <w:t xml:space="preserve">What other texts--past or contemporary--does the passage allude to? </w:t>
      </w:r>
      <w:r w:rsidR="004864B8" w:rsidRPr="00E22FCE">
        <w:rPr>
          <w:rFonts w:ascii="Times New Roman" w:eastAsia="Times New Roman" w:hAnsi="Times New Roman" w:cs="Times New Roman"/>
        </w:rPr>
        <w:br/>
        <w:t xml:space="preserve">Is the allusion ironic? How? </w:t>
      </w:r>
      <w:r w:rsidR="004864B8" w:rsidRPr="00E22FCE">
        <w:rPr>
          <w:rFonts w:ascii="Times New Roman" w:eastAsia="Times New Roman" w:hAnsi="Times New Roman" w:cs="Times New Roman"/>
        </w:rPr>
        <w:br/>
        <w:t xml:space="preserve">How likely is it that the author would have been familiar with the text(s) alluded to? What is your evidence for this? </w:t>
      </w:r>
    </w:p>
    <w:p w:rsidR="004864B8" w:rsidRPr="00E22FCE" w:rsidRDefault="00EC52C6" w:rsidP="00E22FCE">
      <w:pPr>
        <w:spacing w:after="0" w:line="240" w:lineRule="auto"/>
        <w:rPr>
          <w:rFonts w:ascii="Times New Roman" w:eastAsia="Times New Roman" w:hAnsi="Times New Roman" w:cs="Times New Roman"/>
        </w:rPr>
      </w:pPr>
      <w:hyperlink r:id="rId27" w:anchor="Generic" w:tgtFrame="right" w:history="1">
        <w:r w:rsidR="004864B8" w:rsidRPr="00E22FCE">
          <w:rPr>
            <w:rFonts w:ascii="Times New Roman" w:eastAsia="Times New Roman" w:hAnsi="Times New Roman" w:cs="Times New Roman"/>
            <w:u w:val="single"/>
          </w:rPr>
          <w:t>Generic</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r>
      <w:proofErr w:type="gramStart"/>
      <w:r w:rsidR="004864B8" w:rsidRPr="00E22FCE">
        <w:rPr>
          <w:rFonts w:ascii="Times New Roman" w:eastAsia="Times New Roman" w:hAnsi="Times New Roman" w:cs="Times New Roman"/>
        </w:rPr>
        <w:t>How</w:t>
      </w:r>
      <w:proofErr w:type="gramEnd"/>
      <w:r w:rsidR="004864B8" w:rsidRPr="00E22FCE">
        <w:rPr>
          <w:rFonts w:ascii="Times New Roman" w:eastAsia="Times New Roman" w:hAnsi="Times New Roman" w:cs="Times New Roman"/>
        </w:rPr>
        <w:t xml:space="preserve"> would you describe the style of this passage (or its work)? </w:t>
      </w:r>
      <w:r w:rsidR="004864B8" w:rsidRPr="00E22FCE">
        <w:rPr>
          <w:rFonts w:ascii="Times New Roman" w:eastAsia="Times New Roman" w:hAnsi="Times New Roman" w:cs="Times New Roman"/>
        </w:rPr>
        <w:br/>
        <w:t xml:space="preserve">What aspects of the passage remind you of other texts of the same kind? </w:t>
      </w:r>
      <w:r w:rsidR="004864B8" w:rsidRPr="00E22FCE">
        <w:rPr>
          <w:rFonts w:ascii="Times New Roman" w:eastAsia="Times New Roman" w:hAnsi="Times New Roman" w:cs="Times New Roman"/>
        </w:rPr>
        <w:br/>
        <w:t xml:space="preserve">What are identifying stylistic features that put it into this genre? </w:t>
      </w:r>
      <w:r w:rsidR="004864B8" w:rsidRPr="00E22FCE">
        <w:rPr>
          <w:rFonts w:ascii="Times New Roman" w:eastAsia="Times New Roman" w:hAnsi="Times New Roman" w:cs="Times New Roman"/>
        </w:rPr>
        <w:br/>
        <w:t xml:space="preserve">What would a reader expect as a result of reading this kind of passage? </w:t>
      </w:r>
      <w:r w:rsidR="004864B8" w:rsidRPr="00E22FCE">
        <w:rPr>
          <w:rFonts w:ascii="Times New Roman" w:eastAsia="Times New Roman" w:hAnsi="Times New Roman" w:cs="Times New Roman"/>
        </w:rPr>
        <w:br/>
        <w:t xml:space="preserve">How does this particular passage fulfill or undercut these expectations? </w:t>
      </w:r>
    </w:p>
    <w:p w:rsidR="004864B8" w:rsidRPr="00E22FCE" w:rsidRDefault="00EC52C6" w:rsidP="00E22FCE">
      <w:pPr>
        <w:spacing w:after="0" w:line="240" w:lineRule="auto"/>
        <w:rPr>
          <w:rFonts w:ascii="Times New Roman" w:eastAsia="Times New Roman" w:hAnsi="Times New Roman" w:cs="Times New Roman"/>
        </w:rPr>
      </w:pPr>
      <w:hyperlink r:id="rId28" w:anchor="Philosophical" w:tgtFrame="right" w:history="1">
        <w:r w:rsidR="004864B8" w:rsidRPr="00E22FCE">
          <w:rPr>
            <w:rFonts w:ascii="Times New Roman" w:eastAsia="Times New Roman" w:hAnsi="Times New Roman" w:cs="Times New Roman"/>
            <w:u w:val="single"/>
          </w:rPr>
          <w:t>Philosophical</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t xml:space="preserve">What ideas or assumptions are expressed or implied in this passage? </w:t>
      </w:r>
      <w:r w:rsidR="004864B8" w:rsidRPr="00E22FCE">
        <w:rPr>
          <w:rFonts w:ascii="Times New Roman" w:eastAsia="Times New Roman" w:hAnsi="Times New Roman" w:cs="Times New Roman"/>
        </w:rPr>
        <w:br/>
        <w:t xml:space="preserve">How valid or defensible are these ideas? </w:t>
      </w:r>
      <w:r w:rsidR="004864B8" w:rsidRPr="00E22FCE">
        <w:rPr>
          <w:rFonts w:ascii="Times New Roman" w:eastAsia="Times New Roman" w:hAnsi="Times New Roman" w:cs="Times New Roman"/>
        </w:rPr>
        <w:br/>
        <w:t xml:space="preserve">What (if any) are the social and political implications of these ideas? </w:t>
      </w:r>
      <w:r w:rsidR="004864B8" w:rsidRPr="00E22FCE">
        <w:rPr>
          <w:rFonts w:ascii="Times New Roman" w:eastAsia="Times New Roman" w:hAnsi="Times New Roman" w:cs="Times New Roman"/>
        </w:rPr>
        <w:br/>
        <w:t xml:space="preserve">How pertinent are these ideas to modern life? </w:t>
      </w:r>
    </w:p>
    <w:p w:rsidR="004864B8" w:rsidRPr="00E22FCE" w:rsidRDefault="00EC52C6" w:rsidP="00E22FCE">
      <w:pPr>
        <w:spacing w:after="0" w:line="240" w:lineRule="auto"/>
        <w:rPr>
          <w:rFonts w:ascii="Times New Roman" w:eastAsia="Times New Roman" w:hAnsi="Times New Roman" w:cs="Times New Roman"/>
        </w:rPr>
      </w:pPr>
      <w:hyperlink r:id="rId29" w:anchor="Subjective" w:tgtFrame="right" w:history="1">
        <w:r w:rsidR="004864B8" w:rsidRPr="00E22FCE">
          <w:rPr>
            <w:rFonts w:ascii="Times New Roman" w:eastAsia="Times New Roman" w:hAnsi="Times New Roman" w:cs="Times New Roman"/>
            <w:u w:val="single"/>
          </w:rPr>
          <w:t>Subjective</w:t>
        </w:r>
      </w:hyperlink>
      <w:r w:rsidR="004864B8" w:rsidRPr="00E22FCE">
        <w:rPr>
          <w:rFonts w:ascii="Times New Roman" w:eastAsia="Times New Roman" w:hAnsi="Times New Roman" w:cs="Times New Roman"/>
        </w:rPr>
        <w:t xml:space="preserve"> Context </w:t>
      </w:r>
      <w:r w:rsidR="004864B8" w:rsidRPr="00E22FCE">
        <w:rPr>
          <w:rFonts w:ascii="Times New Roman" w:eastAsia="Times New Roman" w:hAnsi="Times New Roman" w:cs="Times New Roman"/>
        </w:rPr>
        <w:br/>
        <w:t xml:space="preserve">What in your own experience does this passage recall for you? </w:t>
      </w:r>
      <w:r w:rsidR="004864B8" w:rsidRPr="00E22FCE">
        <w:rPr>
          <w:rFonts w:ascii="Times New Roman" w:eastAsia="Times New Roman" w:hAnsi="Times New Roman" w:cs="Times New Roman"/>
        </w:rPr>
        <w:br/>
        <w:t xml:space="preserve">What other stories does it remind you of? How is it similar or different? </w:t>
      </w:r>
      <w:r w:rsidR="004864B8" w:rsidRPr="00E22FCE">
        <w:rPr>
          <w:rFonts w:ascii="Times New Roman" w:eastAsia="Times New Roman" w:hAnsi="Times New Roman" w:cs="Times New Roman"/>
        </w:rPr>
        <w:br/>
        <w:t xml:space="preserve">How (if at all) has it shed insight into your own life experiences? </w:t>
      </w:r>
    </w:p>
    <w:p w:rsidR="00F26505" w:rsidRDefault="00F26505" w:rsidP="00E22FCE">
      <w:pPr>
        <w:spacing w:after="0"/>
      </w:pPr>
    </w:p>
    <w:p w:rsidR="00F26505" w:rsidRPr="00E22FCE" w:rsidRDefault="00F26505" w:rsidP="00F26505">
      <w:pPr>
        <w:spacing w:after="0" w:line="240" w:lineRule="auto"/>
        <w:outlineLvl w:val="0"/>
        <w:rPr>
          <w:rFonts w:ascii="Times New Roman" w:eastAsia="Times New Roman" w:hAnsi="Times New Roman" w:cs="Times New Roman"/>
          <w:b/>
          <w:bCs/>
          <w:kern w:val="36"/>
          <w:sz w:val="24"/>
          <w:szCs w:val="24"/>
        </w:rPr>
      </w:pPr>
      <w:r w:rsidRPr="00E22FCE">
        <w:rPr>
          <w:rFonts w:ascii="Times New Roman" w:eastAsia="Times New Roman" w:hAnsi="Times New Roman" w:cs="Times New Roman"/>
          <w:b/>
          <w:bCs/>
          <w:kern w:val="36"/>
          <w:sz w:val="24"/>
          <w:szCs w:val="24"/>
        </w:rPr>
        <w:t>How to Write a Process Analysis Essay</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b/>
          <w:bCs/>
          <w:sz w:val="24"/>
          <w:szCs w:val="24"/>
        </w:rPr>
        <w:t>By</w:t>
      </w:r>
      <w:r w:rsidRPr="00E22FCE">
        <w:rPr>
          <w:rFonts w:ascii="Times New Roman" w:eastAsia="Times New Roman" w:hAnsi="Times New Roman" w:cs="Times New Roman"/>
          <w:sz w:val="24"/>
          <w:szCs w:val="24"/>
        </w:rPr>
        <w:t xml:space="preserve"> </w:t>
      </w:r>
      <w:hyperlink r:id="rId30" w:history="1">
        <w:r w:rsidRPr="00E22FCE">
          <w:rPr>
            <w:rFonts w:ascii="Times New Roman" w:eastAsia="Times New Roman" w:hAnsi="Times New Roman" w:cs="Times New Roman"/>
            <w:color w:val="0000FF"/>
            <w:sz w:val="24"/>
            <w:szCs w:val="24"/>
            <w:u w:val="single"/>
          </w:rPr>
          <w:t>Erica Sweeney</w:t>
        </w:r>
      </w:hyperlink>
      <w:r w:rsidRPr="00E22FCE">
        <w:rPr>
          <w:rFonts w:ascii="Times New Roman" w:eastAsia="Times New Roman" w:hAnsi="Times New Roman" w:cs="Times New Roman"/>
          <w:sz w:val="24"/>
          <w:szCs w:val="24"/>
        </w:rPr>
        <w:t xml:space="preserve">, </w:t>
      </w:r>
      <w:proofErr w:type="spellStart"/>
      <w:r w:rsidRPr="00E22FCE">
        <w:rPr>
          <w:rFonts w:ascii="Times New Roman" w:eastAsia="Times New Roman" w:hAnsi="Times New Roman" w:cs="Times New Roman"/>
          <w:sz w:val="24"/>
          <w:szCs w:val="24"/>
        </w:rPr>
        <w:t>eHow</w:t>
      </w:r>
      <w:proofErr w:type="spellEnd"/>
      <w:r w:rsidRPr="00E22FCE">
        <w:rPr>
          <w:rFonts w:ascii="Times New Roman" w:eastAsia="Times New Roman" w:hAnsi="Times New Roman" w:cs="Times New Roman"/>
          <w:sz w:val="24"/>
          <w:szCs w:val="24"/>
        </w:rPr>
        <w:t xml:space="preserve"> Editor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Rate: </w:t>
      </w:r>
      <w:r w:rsidRPr="00E22FCE">
        <w:rPr>
          <w:rFonts w:ascii="Times New Roman" w:eastAsia="Times New Roman" w:hAnsi="Times New Roman" w:cs="Times New Roman"/>
          <w:sz w:val="24"/>
          <w:szCs w:val="24"/>
        </w:rPr>
        <w:object w:dxaOrig="25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2.95pt;height:11.05pt" o:ole="">
            <v:imagedata r:id="rId31" o:title=""/>
          </v:shape>
          <w:control r:id="rId32" w:name="DefaultOcxName" w:shapeid="_x0000_i1084"/>
        </w:object>
      </w:r>
      <w:r w:rsidRPr="00E22FCE">
        <w:rPr>
          <w:rFonts w:ascii="Times New Roman" w:eastAsia="Times New Roman" w:hAnsi="Times New Roman" w:cs="Times New Roman"/>
          <w:sz w:val="24"/>
          <w:szCs w:val="24"/>
        </w:rPr>
        <w:object w:dxaOrig="255" w:dyaOrig="225">
          <v:shape id="_x0000_i1083" type="#_x0000_t75" style="width:12.95pt;height:11.05pt" o:ole="">
            <v:imagedata r:id="rId31" o:title=""/>
          </v:shape>
          <w:control r:id="rId33" w:name="DefaultOcxName1" w:shapeid="_x0000_i1083"/>
        </w:object>
      </w:r>
      <w:r w:rsidRPr="00E22FCE">
        <w:rPr>
          <w:rFonts w:ascii="Times New Roman" w:eastAsia="Times New Roman" w:hAnsi="Times New Roman" w:cs="Times New Roman"/>
          <w:sz w:val="24"/>
          <w:szCs w:val="24"/>
        </w:rPr>
        <w:object w:dxaOrig="255" w:dyaOrig="225">
          <v:shape id="_x0000_i1082" type="#_x0000_t75" style="width:12.95pt;height:11.05pt" o:ole="">
            <v:imagedata r:id="rId31" o:title=""/>
          </v:shape>
          <w:control r:id="rId34" w:name="DefaultOcxName2" w:shapeid="_x0000_i1082"/>
        </w:object>
      </w:r>
      <w:r w:rsidRPr="00E22FCE">
        <w:rPr>
          <w:rFonts w:ascii="Times New Roman" w:eastAsia="Times New Roman" w:hAnsi="Times New Roman" w:cs="Times New Roman"/>
          <w:sz w:val="24"/>
          <w:szCs w:val="24"/>
        </w:rPr>
        <w:object w:dxaOrig="255" w:dyaOrig="225">
          <v:shape id="_x0000_i1081" type="#_x0000_t75" style="width:12.95pt;height:11.05pt" o:ole="">
            <v:imagedata r:id="rId35" o:title=""/>
          </v:shape>
          <w:control r:id="rId36" w:name="DefaultOcxName3" w:shapeid="_x0000_i1081"/>
        </w:object>
      </w:r>
      <w:r w:rsidRPr="00E22FCE">
        <w:rPr>
          <w:rFonts w:ascii="Times New Roman" w:eastAsia="Times New Roman" w:hAnsi="Times New Roman" w:cs="Times New Roman"/>
          <w:sz w:val="24"/>
          <w:szCs w:val="24"/>
        </w:rPr>
        <w:object w:dxaOrig="255" w:dyaOrig="225">
          <v:shape id="_x0000_i1080" type="#_x0000_t75" style="width:12.95pt;height:11.05pt" o:ole="">
            <v:imagedata r:id="rId35" o:title=""/>
          </v:shape>
          <w:control r:id="rId37" w:name="DefaultOcxName4" w:shapeid="_x0000_i1080"/>
        </w:object>
      </w:r>
      <w:r w:rsidRPr="00E22FCE">
        <w:rPr>
          <w:rFonts w:ascii="Times New Roman" w:eastAsia="Times New Roman" w:hAnsi="Times New Roman" w:cs="Times New Roman"/>
          <w:sz w:val="24"/>
          <w:szCs w:val="24"/>
        </w:rPr>
        <w:t xml:space="preserve">(9 Ratings) </w:t>
      </w:r>
    </w:p>
    <w:p w:rsidR="00F26505" w:rsidRPr="00E22FCE" w:rsidRDefault="00F26505" w:rsidP="00F26505">
      <w:pPr>
        <w:spacing w:after="0" w:line="240" w:lineRule="auto"/>
        <w:rPr>
          <w:rFonts w:ascii="Times New Roman" w:eastAsia="Times New Roman" w:hAnsi="Times New Roman" w:cs="Times New Roman"/>
          <w:b/>
          <w:bCs/>
          <w:sz w:val="24"/>
          <w:szCs w:val="24"/>
        </w:rPr>
      </w:pPr>
      <w:r w:rsidRPr="00E22FCE">
        <w:rPr>
          <w:rFonts w:ascii="Times New Roman" w:eastAsia="Times New Roman" w:hAnsi="Times New Roman" w:cs="Times New Roman"/>
          <w:sz w:val="24"/>
          <w:szCs w:val="24"/>
        </w:rPr>
        <w:t xml:space="preserve">A process analysis essay explains a series of events. Often process analysis essays are written chronologically so that readers can perform a set of steps. To write a process analysis essay, you need to understand the steps involved in a process, how they relate to one another and how they lead to the end result. The steps below will help you in developing and writing a process analysis </w:t>
      </w:r>
      <w:r w:rsidRPr="00E22FCE">
        <w:rPr>
          <w:rFonts w:ascii="Times New Roman" w:eastAsia="Times New Roman" w:hAnsi="Times New Roman" w:cs="Times New Roman"/>
          <w:b/>
          <w:bCs/>
          <w:sz w:val="24"/>
          <w:szCs w:val="24"/>
        </w:rPr>
        <w:t>Instructions</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b/>
          <w:bCs/>
          <w:sz w:val="24"/>
          <w:szCs w:val="24"/>
        </w:rPr>
        <w:t>Difficulty:</w:t>
      </w:r>
      <w:r w:rsidRPr="00E22FCE">
        <w:rPr>
          <w:rFonts w:ascii="Times New Roman" w:eastAsia="Times New Roman" w:hAnsi="Times New Roman" w:cs="Times New Roman"/>
          <w:sz w:val="24"/>
          <w:szCs w:val="24"/>
        </w:rPr>
        <w:t xml:space="preserve"> Moderately Easy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Choose a topic. This step requires lots of thought and consideration. You have to decide whether to explain an entire process or just part of it. Most often, it is best to choose a very specific process or a specific aspect of a larger process to write about. If you choose a process that is too broad, there may be too many steps involved and your reader might get confused. If you must </w:t>
      </w:r>
      <w:r w:rsidRPr="00E22FCE">
        <w:rPr>
          <w:rFonts w:ascii="Times New Roman" w:eastAsia="Times New Roman" w:hAnsi="Times New Roman" w:cs="Times New Roman"/>
          <w:sz w:val="24"/>
          <w:szCs w:val="24"/>
        </w:rPr>
        <w:lastRenderedPageBreak/>
        <w:t xml:space="preserve">choose a broader process, categorize the steps involved so that the reader can easily understand everything.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Step2</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Understand the process that you’ve chosen. Make sure that you fully understand how to perform the process that you are writing about. This will make writing much easier.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Step3</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Break up the steps involved in the process and carefully consider how to clearly explain each step.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Step4</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Think about your audience. Knowing how much the audience already knows about the process will help you decide what to include in your essay.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Step5</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Determine what type of process analysis that you want to write. What do you want the audience to do with the process? Do you want your reader to actually perform the process or do you just want to tell about how to do something?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Step6</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Decide on a point of view. If your purpose is to have the </w:t>
      </w:r>
      <w:proofErr w:type="gramStart"/>
      <w:r w:rsidRPr="00E22FCE">
        <w:rPr>
          <w:rFonts w:ascii="Times New Roman" w:eastAsia="Times New Roman" w:hAnsi="Times New Roman" w:cs="Times New Roman"/>
          <w:sz w:val="24"/>
          <w:szCs w:val="24"/>
        </w:rPr>
        <w:t>audience actually perform</w:t>
      </w:r>
      <w:proofErr w:type="gramEnd"/>
      <w:r w:rsidRPr="00E22FCE">
        <w:rPr>
          <w:rFonts w:ascii="Times New Roman" w:eastAsia="Times New Roman" w:hAnsi="Times New Roman" w:cs="Times New Roman"/>
          <w:sz w:val="24"/>
          <w:szCs w:val="24"/>
        </w:rPr>
        <w:t xml:space="preserve"> the steps, it is best to use second person (“you”) to directly connect with the reader.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Step7</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Develop a thesis statement. The thesis should provide an overview of the process and state its significance in one sentence. The reader should be able to read this one sentence and know exactly what the essay will be about and what to expect. Remember that the thesis statement guides the rest of the essay.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Step8</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Write an introduction that provides some background information about the process and includes the thesis statement.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Step9</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Organize the </w:t>
      </w:r>
      <w:hyperlink r:id="rId38" w:tgtFrame="_blank" w:history="1">
        <w:r w:rsidRPr="00E22FCE">
          <w:rPr>
            <w:rFonts w:ascii="Times New Roman" w:eastAsia="Times New Roman" w:hAnsi="Times New Roman" w:cs="Times New Roman"/>
            <w:color w:val="0000FF"/>
            <w:sz w:val="24"/>
            <w:szCs w:val="24"/>
            <w:u w:val="single"/>
          </w:rPr>
          <w:t>body</w:t>
        </w:r>
      </w:hyperlink>
      <w:r w:rsidRPr="00E22FCE">
        <w:rPr>
          <w:rFonts w:ascii="Times New Roman" w:eastAsia="Times New Roman" w:hAnsi="Times New Roman" w:cs="Times New Roman"/>
          <w:sz w:val="24"/>
          <w:szCs w:val="24"/>
        </w:rPr>
        <w:t xml:space="preserve"> of the essay chronologically. This is very important for a process analysis essay. If the steps are not in order, it can be very confusing.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Step10</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Use </w:t>
      </w:r>
      <w:hyperlink r:id="rId39" w:tgtFrame="_blank" w:history="1">
        <w:r w:rsidRPr="00E22FCE">
          <w:rPr>
            <w:rFonts w:ascii="Times New Roman" w:eastAsia="Times New Roman" w:hAnsi="Times New Roman" w:cs="Times New Roman"/>
            <w:color w:val="0000FF"/>
            <w:sz w:val="24"/>
            <w:szCs w:val="24"/>
            <w:u w:val="single"/>
          </w:rPr>
          <w:t>clear</w:t>
        </w:r>
      </w:hyperlink>
      <w:r w:rsidRPr="00E22FCE">
        <w:rPr>
          <w:rFonts w:ascii="Times New Roman" w:eastAsia="Times New Roman" w:hAnsi="Times New Roman" w:cs="Times New Roman"/>
          <w:sz w:val="24"/>
          <w:szCs w:val="24"/>
        </w:rPr>
        <w:t xml:space="preserve"> and direct language in the body. Also, make sure that all aspects of body paragraphs directly support the thesis.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Step11</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Include only details that are essential to each step. Including too much unnecessary information can be confusing.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Step12</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Use transitions like “first,” “then” and others to ensure that readers follow the process.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Step13</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Write a conclusion that provides an overview of the process. Remember not to bring up any new steps in the conclusion. </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Step14</w:t>
      </w:r>
    </w:p>
    <w:p w:rsidR="00F26505" w:rsidRPr="00E22FCE" w:rsidRDefault="00F26505" w:rsidP="00F26505">
      <w:pPr>
        <w:spacing w:after="0" w:line="240" w:lineRule="auto"/>
        <w:rPr>
          <w:rFonts w:ascii="Times New Roman" w:eastAsia="Times New Roman" w:hAnsi="Times New Roman" w:cs="Times New Roman"/>
          <w:sz w:val="24"/>
          <w:szCs w:val="24"/>
        </w:rPr>
      </w:pPr>
      <w:r w:rsidRPr="00E22FCE">
        <w:rPr>
          <w:rFonts w:ascii="Times New Roman" w:eastAsia="Times New Roman" w:hAnsi="Times New Roman" w:cs="Times New Roman"/>
          <w:sz w:val="24"/>
          <w:szCs w:val="24"/>
        </w:rPr>
        <w:t xml:space="preserve">Try performing the process based on the steps that you have included in your essay to make sure that the information is accurate. Revise anything that is unclear. </w:t>
      </w:r>
    </w:p>
    <w:p w:rsidR="00176855" w:rsidRDefault="00176855" w:rsidP="00E22FCE">
      <w:pPr>
        <w:spacing w:after="0"/>
      </w:pPr>
      <w:r>
        <w:br w:type="page"/>
      </w:r>
    </w:p>
    <w:p w:rsidR="00061A60" w:rsidRPr="00F26505" w:rsidRDefault="00061A60" w:rsidP="00F26505">
      <w:pPr>
        <w:pStyle w:val="Heading2"/>
        <w:spacing w:before="117" w:beforeAutospacing="0"/>
        <w:jc w:val="both"/>
      </w:pPr>
      <w:r w:rsidRPr="00F26505">
        <w:lastRenderedPageBreak/>
        <w:t>How to Write a Process Analysis Essay</w:t>
      </w:r>
    </w:p>
    <w:p w:rsidR="00061A60" w:rsidRPr="00F26505" w:rsidRDefault="00061A60" w:rsidP="00F26505">
      <w:pPr>
        <w:pStyle w:val="NormalWeb"/>
        <w:jc w:val="both"/>
      </w:pPr>
      <w:r w:rsidRPr="00F26505">
        <w:t xml:space="preserve">When writing a </w:t>
      </w:r>
      <w:hyperlink r:id="rId40" w:history="1">
        <w:r w:rsidRPr="00F26505">
          <w:rPr>
            <w:rStyle w:val="Hyperlink"/>
            <w:color w:val="auto"/>
          </w:rPr>
          <w:t>process analysis essay</w:t>
        </w:r>
      </w:hyperlink>
      <w:r w:rsidRPr="00F26505">
        <w:t xml:space="preserve">, your primary goal is to write about a series of actions that lead to a planned or otherwise expected outcome. There are two basic forms of process </w:t>
      </w:r>
      <w:hyperlink r:id="rId41" w:history="1">
        <w:r w:rsidRPr="00F26505">
          <w:rPr>
            <w:rStyle w:val="Hyperlink"/>
            <w:color w:val="auto"/>
          </w:rPr>
          <w:t>essays</w:t>
        </w:r>
      </w:hyperlink>
      <w:r w:rsidRPr="00F26505">
        <w:t xml:space="preserve"> that you may be asked to write. The first is the process-analysis </w:t>
      </w:r>
      <w:hyperlink r:id="rId42" w:history="1">
        <w:r w:rsidRPr="00F26505">
          <w:rPr>
            <w:rStyle w:val="Hyperlink"/>
            <w:color w:val="auto"/>
          </w:rPr>
          <w:t>essay</w:t>
        </w:r>
      </w:hyperlink>
      <w:r w:rsidRPr="00F26505">
        <w:t xml:space="preserve"> that strives to direct or instruct while the second type is that which explains or analyzes. In both cases, the essay tells the reader how to do something.</w:t>
      </w:r>
    </w:p>
    <w:p w:rsidR="00061A60" w:rsidRPr="00F26505" w:rsidRDefault="00061A60" w:rsidP="00F26505">
      <w:pPr>
        <w:pStyle w:val="NormalWeb"/>
        <w:jc w:val="both"/>
      </w:pPr>
      <w:r w:rsidRPr="00F26505">
        <w:t xml:space="preserve">If you are writing </w:t>
      </w:r>
      <w:hyperlink r:id="rId43" w:history="1">
        <w:r w:rsidRPr="00F26505">
          <w:rPr>
            <w:rStyle w:val="Hyperlink"/>
            <w:color w:val="auto"/>
          </w:rPr>
          <w:t>process analysis essays</w:t>
        </w:r>
      </w:hyperlink>
      <w:r w:rsidRPr="00F26505">
        <w:t xml:space="preserve"> that are intended to provide direction, your main goal is to tell the reader how to do something. As such, your writing should serve to clarify the steps that need to be taken in the procedure. Therefore, your writing should be clear and thorough enough that the reader could recreate the steps you have described. </w:t>
      </w:r>
    </w:p>
    <w:p w:rsidR="00061A60" w:rsidRPr="00F26505" w:rsidRDefault="00061A60" w:rsidP="00F26505">
      <w:pPr>
        <w:pStyle w:val="NormalWeb"/>
        <w:jc w:val="both"/>
      </w:pPr>
      <w:r w:rsidRPr="00F26505">
        <w:t xml:space="preserve">When writing a process-analysis essay that explains or </w:t>
      </w:r>
      <w:proofErr w:type="gramStart"/>
      <w:r w:rsidRPr="00F26505">
        <w:t>analyzes,</w:t>
      </w:r>
      <w:proofErr w:type="gramEnd"/>
      <w:r w:rsidRPr="00F26505">
        <w:t xml:space="preserve"> your purpose is to tell how something happened, how something works, how something was done, or how something is. Keep in mind that the purpose of the process-analysis essay is to explain, inform, or analyze. Further, your writing should help the reader gain a better understanding of the process, though the reader isn’t necessarily going to be expected to recreate the process.</w:t>
      </w:r>
    </w:p>
    <w:p w:rsidR="00061A60" w:rsidRPr="00F26505" w:rsidRDefault="00061A60" w:rsidP="00F26505">
      <w:pPr>
        <w:pStyle w:val="NormalWeb"/>
        <w:jc w:val="both"/>
      </w:pPr>
      <w:r w:rsidRPr="00F26505">
        <w:t>As you plan your process-analysis essay, you must first consider your audience. If your audience is a group of professionals in the topic you will be writing about, there may be certain steps that you can assume they will already understand. By identifying your audience, you can determine which information can be omitted as well as which information absolutely must be included. If in doubt, you should generally assume that your audience has little knowledge about the topic but has some of the same general knowledge that you have.</w:t>
      </w:r>
    </w:p>
    <w:p w:rsidR="00061A60" w:rsidRPr="00F26505" w:rsidRDefault="00061A60" w:rsidP="00F26505">
      <w:pPr>
        <w:pStyle w:val="NormalWeb"/>
        <w:jc w:val="both"/>
      </w:pPr>
      <w:r w:rsidRPr="00F26505">
        <w:t>After identifying your audience, you will then need to consider the steps necessary for the procedure you will be describing. Put these steps in chronological order, making sure each step works logically toward the outcome you wish to have. With any essay, you should ensure the ideas are arranged in a logical order, but this is particularly important when writing a process-analysis essay since you are striving to help the reader understand a particular process. In fact, the only time that you can break away from writing in chronological order is if you need to give advice, provide words of caution, or explain an unfamiliar term.</w:t>
      </w:r>
    </w:p>
    <w:p w:rsidR="00061A60" w:rsidRPr="00F26505" w:rsidRDefault="00061A60" w:rsidP="00F26505">
      <w:pPr>
        <w:pStyle w:val="NormalWeb"/>
        <w:jc w:val="both"/>
      </w:pPr>
      <w:r w:rsidRPr="00F26505">
        <w:t xml:space="preserve">As with any essay, your process-analysis essay should have an introductory paragraph that contains a </w:t>
      </w:r>
      <w:hyperlink r:id="rId44" w:history="1">
        <w:r w:rsidRPr="00F26505">
          <w:rPr>
            <w:rStyle w:val="Hyperlink"/>
            <w:color w:val="auto"/>
          </w:rPr>
          <w:t>thesis statement</w:t>
        </w:r>
      </w:hyperlink>
      <w:r w:rsidRPr="00F26505">
        <w:t xml:space="preserve">. Your </w:t>
      </w:r>
      <w:hyperlink r:id="rId45" w:history="1">
        <w:r w:rsidRPr="00F26505">
          <w:rPr>
            <w:rStyle w:val="Hyperlink"/>
            <w:color w:val="auto"/>
          </w:rPr>
          <w:t>thesis</w:t>
        </w:r>
      </w:hyperlink>
      <w:r w:rsidRPr="00F26505">
        <w:t xml:space="preserve"> statement should simply inform the reader about what you will be explaining in the essay. Your introductory paragraph should also briefly describe why the reader should be interested in learning more about the process you will be writing about.</w:t>
      </w:r>
    </w:p>
    <w:p w:rsidR="00061A60" w:rsidRPr="00F26505" w:rsidRDefault="00061A60" w:rsidP="00F26505">
      <w:pPr>
        <w:pStyle w:val="NormalWeb"/>
        <w:jc w:val="both"/>
      </w:pPr>
      <w:r w:rsidRPr="00F26505">
        <w:t>The body of your process-analysis essay should consist of the actual steps the reader must follow, though it should not be written in list form or as an outline. Finally, your conclusion should revisit the topic and once again summarize the importance of understanding the process that was described.</w:t>
      </w:r>
    </w:p>
    <w:p w:rsidR="00176855" w:rsidRPr="00F26505" w:rsidRDefault="00176855" w:rsidP="00F26505">
      <w:pPr>
        <w:jc w:val="both"/>
      </w:pPr>
    </w:p>
    <w:sectPr w:rsidR="00176855" w:rsidRPr="00F26505" w:rsidSect="00144B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857A6"/>
    <w:multiLevelType w:val="multilevel"/>
    <w:tmpl w:val="7E9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162FB6"/>
    <w:multiLevelType w:val="multilevel"/>
    <w:tmpl w:val="161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3E3834"/>
    <w:multiLevelType w:val="multilevel"/>
    <w:tmpl w:val="C7C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A6048B"/>
    <w:multiLevelType w:val="multilevel"/>
    <w:tmpl w:val="66B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757E8C"/>
    <w:multiLevelType w:val="multilevel"/>
    <w:tmpl w:val="3DD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4864B8"/>
    <w:rsid w:val="00061A60"/>
    <w:rsid w:val="00144B07"/>
    <w:rsid w:val="00176855"/>
    <w:rsid w:val="002933FD"/>
    <w:rsid w:val="004864B8"/>
    <w:rsid w:val="009F46B5"/>
    <w:rsid w:val="00E22FCE"/>
    <w:rsid w:val="00EC52C6"/>
    <w:rsid w:val="00F265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B07"/>
  </w:style>
  <w:style w:type="paragraph" w:styleId="Heading1">
    <w:name w:val="heading 1"/>
    <w:basedOn w:val="Normal"/>
    <w:link w:val="Heading1Char"/>
    <w:uiPriority w:val="9"/>
    <w:qFormat/>
    <w:rsid w:val="001768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68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864B8"/>
    <w:rPr>
      <w:color w:val="0000FF"/>
      <w:u w:val="single"/>
    </w:rPr>
  </w:style>
  <w:style w:type="paragraph" w:styleId="NormalWeb">
    <w:name w:val="Normal (Web)"/>
    <w:basedOn w:val="Normal"/>
    <w:uiPriority w:val="99"/>
    <w:semiHidden/>
    <w:unhideWhenUsed/>
    <w:rsid w:val="004864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768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6855"/>
    <w:rPr>
      <w:rFonts w:ascii="Times New Roman" w:eastAsia="Times New Roman" w:hAnsi="Times New Roman" w:cs="Times New Roman"/>
      <w:b/>
      <w:bCs/>
      <w:sz w:val="36"/>
      <w:szCs w:val="36"/>
    </w:rPr>
  </w:style>
  <w:style w:type="paragraph" w:customStyle="1" w:styleId="articleauthor">
    <w:name w:val="articleauthor"/>
    <w:basedOn w:val="Normal"/>
    <w:rsid w:val="001768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855"/>
    <w:rPr>
      <w:b/>
      <w:bCs/>
    </w:rPr>
  </w:style>
  <w:style w:type="paragraph" w:customStyle="1" w:styleId="rating">
    <w:name w:val="rating"/>
    <w:basedOn w:val="Normal"/>
    <w:rsid w:val="0017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atingstars">
    <w:name w:val="ratingstars"/>
    <w:basedOn w:val="DefaultParagraphFont"/>
    <w:rsid w:val="00176855"/>
  </w:style>
  <w:style w:type="character" w:customStyle="1" w:styleId="stars">
    <w:name w:val="stars"/>
    <w:basedOn w:val="DefaultParagraphFont"/>
    <w:rsid w:val="00176855"/>
  </w:style>
  <w:style w:type="paragraph" w:customStyle="1" w:styleId="introduction">
    <w:name w:val="introduction"/>
    <w:basedOn w:val="Normal"/>
    <w:rsid w:val="0017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176855"/>
  </w:style>
  <w:style w:type="paragraph" w:styleId="BalloonText">
    <w:name w:val="Balloon Text"/>
    <w:basedOn w:val="Normal"/>
    <w:link w:val="BalloonTextChar"/>
    <w:uiPriority w:val="99"/>
    <w:semiHidden/>
    <w:unhideWhenUsed/>
    <w:rsid w:val="00176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8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224053">
      <w:bodyDiv w:val="1"/>
      <w:marLeft w:val="0"/>
      <w:marRight w:val="0"/>
      <w:marTop w:val="0"/>
      <w:marBottom w:val="0"/>
      <w:divBdr>
        <w:top w:val="none" w:sz="0" w:space="0" w:color="auto"/>
        <w:left w:val="none" w:sz="0" w:space="0" w:color="auto"/>
        <w:bottom w:val="none" w:sz="0" w:space="0" w:color="auto"/>
        <w:right w:val="none" w:sz="0" w:space="0" w:color="auto"/>
      </w:divBdr>
      <w:divsChild>
        <w:div w:id="1004434891">
          <w:marLeft w:val="0"/>
          <w:marRight w:val="0"/>
          <w:marTop w:val="0"/>
          <w:marBottom w:val="0"/>
          <w:divBdr>
            <w:top w:val="none" w:sz="0" w:space="0" w:color="auto"/>
            <w:left w:val="none" w:sz="0" w:space="0" w:color="auto"/>
            <w:bottom w:val="none" w:sz="0" w:space="0" w:color="auto"/>
            <w:right w:val="none" w:sz="0" w:space="0" w:color="auto"/>
          </w:divBdr>
          <w:divsChild>
            <w:div w:id="1499534362">
              <w:marLeft w:val="0"/>
              <w:marRight w:val="0"/>
              <w:marTop w:val="0"/>
              <w:marBottom w:val="0"/>
              <w:divBdr>
                <w:top w:val="none" w:sz="0" w:space="0" w:color="auto"/>
                <w:left w:val="none" w:sz="0" w:space="0" w:color="auto"/>
                <w:bottom w:val="none" w:sz="0" w:space="0" w:color="auto"/>
                <w:right w:val="none" w:sz="0" w:space="0" w:color="auto"/>
              </w:divBdr>
            </w:div>
          </w:divsChild>
        </w:div>
        <w:div w:id="712729249">
          <w:marLeft w:val="0"/>
          <w:marRight w:val="0"/>
          <w:marTop w:val="0"/>
          <w:marBottom w:val="0"/>
          <w:divBdr>
            <w:top w:val="none" w:sz="0" w:space="0" w:color="auto"/>
            <w:left w:val="none" w:sz="0" w:space="0" w:color="auto"/>
            <w:bottom w:val="none" w:sz="0" w:space="0" w:color="auto"/>
            <w:right w:val="none" w:sz="0" w:space="0" w:color="auto"/>
          </w:divBdr>
          <w:divsChild>
            <w:div w:id="865680293">
              <w:marLeft w:val="0"/>
              <w:marRight w:val="0"/>
              <w:marTop w:val="0"/>
              <w:marBottom w:val="0"/>
              <w:divBdr>
                <w:top w:val="none" w:sz="0" w:space="0" w:color="auto"/>
                <w:left w:val="none" w:sz="0" w:space="0" w:color="auto"/>
                <w:bottom w:val="none" w:sz="0" w:space="0" w:color="auto"/>
                <w:right w:val="none" w:sz="0" w:space="0" w:color="auto"/>
              </w:divBdr>
            </w:div>
            <w:div w:id="25567582">
              <w:marLeft w:val="0"/>
              <w:marRight w:val="0"/>
              <w:marTop w:val="0"/>
              <w:marBottom w:val="0"/>
              <w:divBdr>
                <w:top w:val="none" w:sz="0" w:space="0" w:color="auto"/>
                <w:left w:val="none" w:sz="0" w:space="0" w:color="auto"/>
                <w:bottom w:val="none" w:sz="0" w:space="0" w:color="auto"/>
                <w:right w:val="none" w:sz="0" w:space="0" w:color="auto"/>
              </w:divBdr>
            </w:div>
          </w:divsChild>
        </w:div>
        <w:div w:id="1901019214">
          <w:marLeft w:val="0"/>
          <w:marRight w:val="0"/>
          <w:marTop w:val="0"/>
          <w:marBottom w:val="0"/>
          <w:divBdr>
            <w:top w:val="none" w:sz="0" w:space="0" w:color="auto"/>
            <w:left w:val="none" w:sz="0" w:space="0" w:color="auto"/>
            <w:bottom w:val="none" w:sz="0" w:space="0" w:color="auto"/>
            <w:right w:val="none" w:sz="0" w:space="0" w:color="auto"/>
          </w:divBdr>
          <w:divsChild>
            <w:div w:id="1059984913">
              <w:marLeft w:val="0"/>
              <w:marRight w:val="0"/>
              <w:marTop w:val="0"/>
              <w:marBottom w:val="0"/>
              <w:divBdr>
                <w:top w:val="none" w:sz="0" w:space="0" w:color="auto"/>
                <w:left w:val="none" w:sz="0" w:space="0" w:color="auto"/>
                <w:bottom w:val="none" w:sz="0" w:space="0" w:color="auto"/>
                <w:right w:val="none" w:sz="0" w:space="0" w:color="auto"/>
              </w:divBdr>
              <w:divsChild>
                <w:div w:id="1853496397">
                  <w:marLeft w:val="0"/>
                  <w:marRight w:val="0"/>
                  <w:marTop w:val="0"/>
                  <w:marBottom w:val="0"/>
                  <w:divBdr>
                    <w:top w:val="none" w:sz="0" w:space="0" w:color="auto"/>
                    <w:left w:val="none" w:sz="0" w:space="0" w:color="auto"/>
                    <w:bottom w:val="none" w:sz="0" w:space="0" w:color="auto"/>
                    <w:right w:val="none" w:sz="0" w:space="0" w:color="auto"/>
                  </w:divBdr>
                </w:div>
              </w:divsChild>
            </w:div>
            <w:div w:id="502553482">
              <w:marLeft w:val="0"/>
              <w:marRight w:val="0"/>
              <w:marTop w:val="0"/>
              <w:marBottom w:val="0"/>
              <w:divBdr>
                <w:top w:val="none" w:sz="0" w:space="0" w:color="auto"/>
                <w:left w:val="none" w:sz="0" w:space="0" w:color="auto"/>
                <w:bottom w:val="none" w:sz="0" w:space="0" w:color="auto"/>
                <w:right w:val="none" w:sz="0" w:space="0" w:color="auto"/>
              </w:divBdr>
              <w:divsChild>
                <w:div w:id="171340045">
                  <w:marLeft w:val="0"/>
                  <w:marRight w:val="0"/>
                  <w:marTop w:val="0"/>
                  <w:marBottom w:val="0"/>
                  <w:divBdr>
                    <w:top w:val="none" w:sz="0" w:space="0" w:color="auto"/>
                    <w:left w:val="none" w:sz="0" w:space="0" w:color="auto"/>
                    <w:bottom w:val="none" w:sz="0" w:space="0" w:color="auto"/>
                    <w:right w:val="none" w:sz="0" w:space="0" w:color="auto"/>
                  </w:divBdr>
                  <w:divsChild>
                    <w:div w:id="853886957">
                      <w:marLeft w:val="0"/>
                      <w:marRight w:val="0"/>
                      <w:marTop w:val="0"/>
                      <w:marBottom w:val="0"/>
                      <w:divBdr>
                        <w:top w:val="none" w:sz="0" w:space="0" w:color="auto"/>
                        <w:left w:val="none" w:sz="0" w:space="0" w:color="auto"/>
                        <w:bottom w:val="none" w:sz="0" w:space="0" w:color="auto"/>
                        <w:right w:val="none" w:sz="0" w:space="0" w:color="auto"/>
                      </w:divBdr>
                      <w:divsChild>
                        <w:div w:id="400102032">
                          <w:marLeft w:val="0"/>
                          <w:marRight w:val="0"/>
                          <w:marTop w:val="0"/>
                          <w:marBottom w:val="0"/>
                          <w:divBdr>
                            <w:top w:val="none" w:sz="0" w:space="0" w:color="auto"/>
                            <w:left w:val="none" w:sz="0" w:space="0" w:color="auto"/>
                            <w:bottom w:val="none" w:sz="0" w:space="0" w:color="auto"/>
                            <w:right w:val="none" w:sz="0" w:space="0" w:color="auto"/>
                          </w:divBdr>
                        </w:div>
                      </w:divsChild>
                    </w:div>
                    <w:div w:id="1015228059">
                      <w:marLeft w:val="0"/>
                      <w:marRight w:val="0"/>
                      <w:marTop w:val="0"/>
                      <w:marBottom w:val="0"/>
                      <w:divBdr>
                        <w:top w:val="none" w:sz="0" w:space="0" w:color="auto"/>
                        <w:left w:val="none" w:sz="0" w:space="0" w:color="auto"/>
                        <w:bottom w:val="none" w:sz="0" w:space="0" w:color="auto"/>
                        <w:right w:val="none" w:sz="0" w:space="0" w:color="auto"/>
                      </w:divBdr>
                      <w:divsChild>
                        <w:div w:id="1861777408">
                          <w:marLeft w:val="0"/>
                          <w:marRight w:val="0"/>
                          <w:marTop w:val="0"/>
                          <w:marBottom w:val="0"/>
                          <w:divBdr>
                            <w:top w:val="none" w:sz="0" w:space="0" w:color="auto"/>
                            <w:left w:val="none" w:sz="0" w:space="0" w:color="auto"/>
                            <w:bottom w:val="none" w:sz="0" w:space="0" w:color="auto"/>
                            <w:right w:val="none" w:sz="0" w:space="0" w:color="auto"/>
                          </w:divBdr>
                        </w:div>
                      </w:divsChild>
                    </w:div>
                    <w:div w:id="1752966201">
                      <w:marLeft w:val="0"/>
                      <w:marRight w:val="0"/>
                      <w:marTop w:val="0"/>
                      <w:marBottom w:val="0"/>
                      <w:divBdr>
                        <w:top w:val="none" w:sz="0" w:space="0" w:color="auto"/>
                        <w:left w:val="none" w:sz="0" w:space="0" w:color="auto"/>
                        <w:bottom w:val="none" w:sz="0" w:space="0" w:color="auto"/>
                        <w:right w:val="none" w:sz="0" w:space="0" w:color="auto"/>
                      </w:divBdr>
                      <w:divsChild>
                        <w:div w:id="531655370">
                          <w:marLeft w:val="0"/>
                          <w:marRight w:val="0"/>
                          <w:marTop w:val="0"/>
                          <w:marBottom w:val="0"/>
                          <w:divBdr>
                            <w:top w:val="none" w:sz="0" w:space="0" w:color="auto"/>
                            <w:left w:val="none" w:sz="0" w:space="0" w:color="auto"/>
                            <w:bottom w:val="none" w:sz="0" w:space="0" w:color="auto"/>
                            <w:right w:val="none" w:sz="0" w:space="0" w:color="auto"/>
                          </w:divBdr>
                        </w:div>
                      </w:divsChild>
                    </w:div>
                    <w:div w:id="269045153">
                      <w:marLeft w:val="0"/>
                      <w:marRight w:val="0"/>
                      <w:marTop w:val="0"/>
                      <w:marBottom w:val="0"/>
                      <w:divBdr>
                        <w:top w:val="none" w:sz="0" w:space="0" w:color="auto"/>
                        <w:left w:val="none" w:sz="0" w:space="0" w:color="auto"/>
                        <w:bottom w:val="none" w:sz="0" w:space="0" w:color="auto"/>
                        <w:right w:val="none" w:sz="0" w:space="0" w:color="auto"/>
                      </w:divBdr>
                      <w:divsChild>
                        <w:div w:id="927734639">
                          <w:marLeft w:val="0"/>
                          <w:marRight w:val="0"/>
                          <w:marTop w:val="0"/>
                          <w:marBottom w:val="0"/>
                          <w:divBdr>
                            <w:top w:val="none" w:sz="0" w:space="0" w:color="auto"/>
                            <w:left w:val="none" w:sz="0" w:space="0" w:color="auto"/>
                            <w:bottom w:val="none" w:sz="0" w:space="0" w:color="auto"/>
                            <w:right w:val="none" w:sz="0" w:space="0" w:color="auto"/>
                          </w:divBdr>
                        </w:div>
                      </w:divsChild>
                    </w:div>
                    <w:div w:id="1738748893">
                      <w:marLeft w:val="0"/>
                      <w:marRight w:val="0"/>
                      <w:marTop w:val="0"/>
                      <w:marBottom w:val="0"/>
                      <w:divBdr>
                        <w:top w:val="none" w:sz="0" w:space="0" w:color="auto"/>
                        <w:left w:val="none" w:sz="0" w:space="0" w:color="auto"/>
                        <w:bottom w:val="none" w:sz="0" w:space="0" w:color="auto"/>
                        <w:right w:val="none" w:sz="0" w:space="0" w:color="auto"/>
                      </w:divBdr>
                      <w:divsChild>
                        <w:div w:id="1081869408">
                          <w:marLeft w:val="0"/>
                          <w:marRight w:val="0"/>
                          <w:marTop w:val="0"/>
                          <w:marBottom w:val="0"/>
                          <w:divBdr>
                            <w:top w:val="none" w:sz="0" w:space="0" w:color="auto"/>
                            <w:left w:val="none" w:sz="0" w:space="0" w:color="auto"/>
                            <w:bottom w:val="none" w:sz="0" w:space="0" w:color="auto"/>
                            <w:right w:val="none" w:sz="0" w:space="0" w:color="auto"/>
                          </w:divBdr>
                        </w:div>
                      </w:divsChild>
                    </w:div>
                    <w:div w:id="682971669">
                      <w:marLeft w:val="0"/>
                      <w:marRight w:val="0"/>
                      <w:marTop w:val="0"/>
                      <w:marBottom w:val="0"/>
                      <w:divBdr>
                        <w:top w:val="none" w:sz="0" w:space="0" w:color="auto"/>
                        <w:left w:val="none" w:sz="0" w:space="0" w:color="auto"/>
                        <w:bottom w:val="none" w:sz="0" w:space="0" w:color="auto"/>
                        <w:right w:val="none" w:sz="0" w:space="0" w:color="auto"/>
                      </w:divBdr>
                      <w:divsChild>
                        <w:div w:id="984895471">
                          <w:marLeft w:val="0"/>
                          <w:marRight w:val="0"/>
                          <w:marTop w:val="0"/>
                          <w:marBottom w:val="0"/>
                          <w:divBdr>
                            <w:top w:val="none" w:sz="0" w:space="0" w:color="auto"/>
                            <w:left w:val="none" w:sz="0" w:space="0" w:color="auto"/>
                            <w:bottom w:val="none" w:sz="0" w:space="0" w:color="auto"/>
                            <w:right w:val="none" w:sz="0" w:space="0" w:color="auto"/>
                          </w:divBdr>
                        </w:div>
                      </w:divsChild>
                    </w:div>
                    <w:div w:id="1357658229">
                      <w:marLeft w:val="0"/>
                      <w:marRight w:val="0"/>
                      <w:marTop w:val="0"/>
                      <w:marBottom w:val="0"/>
                      <w:divBdr>
                        <w:top w:val="none" w:sz="0" w:space="0" w:color="auto"/>
                        <w:left w:val="none" w:sz="0" w:space="0" w:color="auto"/>
                        <w:bottom w:val="none" w:sz="0" w:space="0" w:color="auto"/>
                        <w:right w:val="none" w:sz="0" w:space="0" w:color="auto"/>
                      </w:divBdr>
                      <w:divsChild>
                        <w:div w:id="160050365">
                          <w:marLeft w:val="0"/>
                          <w:marRight w:val="0"/>
                          <w:marTop w:val="0"/>
                          <w:marBottom w:val="0"/>
                          <w:divBdr>
                            <w:top w:val="none" w:sz="0" w:space="0" w:color="auto"/>
                            <w:left w:val="none" w:sz="0" w:space="0" w:color="auto"/>
                            <w:bottom w:val="none" w:sz="0" w:space="0" w:color="auto"/>
                            <w:right w:val="none" w:sz="0" w:space="0" w:color="auto"/>
                          </w:divBdr>
                        </w:div>
                      </w:divsChild>
                    </w:div>
                    <w:div w:id="1358775664">
                      <w:marLeft w:val="0"/>
                      <w:marRight w:val="0"/>
                      <w:marTop w:val="0"/>
                      <w:marBottom w:val="0"/>
                      <w:divBdr>
                        <w:top w:val="none" w:sz="0" w:space="0" w:color="auto"/>
                        <w:left w:val="none" w:sz="0" w:space="0" w:color="auto"/>
                        <w:bottom w:val="none" w:sz="0" w:space="0" w:color="auto"/>
                        <w:right w:val="none" w:sz="0" w:space="0" w:color="auto"/>
                      </w:divBdr>
                      <w:divsChild>
                        <w:div w:id="1757093679">
                          <w:marLeft w:val="0"/>
                          <w:marRight w:val="0"/>
                          <w:marTop w:val="0"/>
                          <w:marBottom w:val="0"/>
                          <w:divBdr>
                            <w:top w:val="none" w:sz="0" w:space="0" w:color="auto"/>
                            <w:left w:val="none" w:sz="0" w:space="0" w:color="auto"/>
                            <w:bottom w:val="none" w:sz="0" w:space="0" w:color="auto"/>
                            <w:right w:val="none" w:sz="0" w:space="0" w:color="auto"/>
                          </w:divBdr>
                        </w:div>
                      </w:divsChild>
                    </w:div>
                    <w:div w:id="1951473438">
                      <w:marLeft w:val="0"/>
                      <w:marRight w:val="0"/>
                      <w:marTop w:val="0"/>
                      <w:marBottom w:val="0"/>
                      <w:divBdr>
                        <w:top w:val="none" w:sz="0" w:space="0" w:color="auto"/>
                        <w:left w:val="none" w:sz="0" w:space="0" w:color="auto"/>
                        <w:bottom w:val="none" w:sz="0" w:space="0" w:color="auto"/>
                        <w:right w:val="none" w:sz="0" w:space="0" w:color="auto"/>
                      </w:divBdr>
                      <w:divsChild>
                        <w:div w:id="1785996427">
                          <w:marLeft w:val="0"/>
                          <w:marRight w:val="0"/>
                          <w:marTop w:val="0"/>
                          <w:marBottom w:val="0"/>
                          <w:divBdr>
                            <w:top w:val="none" w:sz="0" w:space="0" w:color="auto"/>
                            <w:left w:val="none" w:sz="0" w:space="0" w:color="auto"/>
                            <w:bottom w:val="none" w:sz="0" w:space="0" w:color="auto"/>
                            <w:right w:val="none" w:sz="0" w:space="0" w:color="auto"/>
                          </w:divBdr>
                        </w:div>
                      </w:divsChild>
                    </w:div>
                    <w:div w:id="945775031">
                      <w:marLeft w:val="0"/>
                      <w:marRight w:val="0"/>
                      <w:marTop w:val="0"/>
                      <w:marBottom w:val="0"/>
                      <w:divBdr>
                        <w:top w:val="none" w:sz="0" w:space="0" w:color="auto"/>
                        <w:left w:val="none" w:sz="0" w:space="0" w:color="auto"/>
                        <w:bottom w:val="none" w:sz="0" w:space="0" w:color="auto"/>
                        <w:right w:val="none" w:sz="0" w:space="0" w:color="auto"/>
                      </w:divBdr>
                      <w:divsChild>
                        <w:div w:id="1183131679">
                          <w:marLeft w:val="0"/>
                          <w:marRight w:val="0"/>
                          <w:marTop w:val="0"/>
                          <w:marBottom w:val="0"/>
                          <w:divBdr>
                            <w:top w:val="none" w:sz="0" w:space="0" w:color="auto"/>
                            <w:left w:val="none" w:sz="0" w:space="0" w:color="auto"/>
                            <w:bottom w:val="none" w:sz="0" w:space="0" w:color="auto"/>
                            <w:right w:val="none" w:sz="0" w:space="0" w:color="auto"/>
                          </w:divBdr>
                        </w:div>
                      </w:divsChild>
                    </w:div>
                    <w:div w:id="330523430">
                      <w:marLeft w:val="0"/>
                      <w:marRight w:val="0"/>
                      <w:marTop w:val="0"/>
                      <w:marBottom w:val="0"/>
                      <w:divBdr>
                        <w:top w:val="none" w:sz="0" w:space="0" w:color="auto"/>
                        <w:left w:val="none" w:sz="0" w:space="0" w:color="auto"/>
                        <w:bottom w:val="none" w:sz="0" w:space="0" w:color="auto"/>
                        <w:right w:val="none" w:sz="0" w:space="0" w:color="auto"/>
                      </w:divBdr>
                      <w:divsChild>
                        <w:div w:id="1402866796">
                          <w:marLeft w:val="0"/>
                          <w:marRight w:val="0"/>
                          <w:marTop w:val="0"/>
                          <w:marBottom w:val="0"/>
                          <w:divBdr>
                            <w:top w:val="none" w:sz="0" w:space="0" w:color="auto"/>
                            <w:left w:val="none" w:sz="0" w:space="0" w:color="auto"/>
                            <w:bottom w:val="none" w:sz="0" w:space="0" w:color="auto"/>
                            <w:right w:val="none" w:sz="0" w:space="0" w:color="auto"/>
                          </w:divBdr>
                        </w:div>
                      </w:divsChild>
                    </w:div>
                    <w:div w:id="765927507">
                      <w:marLeft w:val="0"/>
                      <w:marRight w:val="0"/>
                      <w:marTop w:val="0"/>
                      <w:marBottom w:val="0"/>
                      <w:divBdr>
                        <w:top w:val="none" w:sz="0" w:space="0" w:color="auto"/>
                        <w:left w:val="none" w:sz="0" w:space="0" w:color="auto"/>
                        <w:bottom w:val="none" w:sz="0" w:space="0" w:color="auto"/>
                        <w:right w:val="none" w:sz="0" w:space="0" w:color="auto"/>
                      </w:divBdr>
                      <w:divsChild>
                        <w:div w:id="1148399193">
                          <w:marLeft w:val="0"/>
                          <w:marRight w:val="0"/>
                          <w:marTop w:val="0"/>
                          <w:marBottom w:val="0"/>
                          <w:divBdr>
                            <w:top w:val="none" w:sz="0" w:space="0" w:color="auto"/>
                            <w:left w:val="none" w:sz="0" w:space="0" w:color="auto"/>
                            <w:bottom w:val="none" w:sz="0" w:space="0" w:color="auto"/>
                            <w:right w:val="none" w:sz="0" w:space="0" w:color="auto"/>
                          </w:divBdr>
                        </w:div>
                      </w:divsChild>
                    </w:div>
                    <w:div w:id="1919247075">
                      <w:marLeft w:val="0"/>
                      <w:marRight w:val="0"/>
                      <w:marTop w:val="0"/>
                      <w:marBottom w:val="0"/>
                      <w:divBdr>
                        <w:top w:val="none" w:sz="0" w:space="0" w:color="auto"/>
                        <w:left w:val="none" w:sz="0" w:space="0" w:color="auto"/>
                        <w:bottom w:val="none" w:sz="0" w:space="0" w:color="auto"/>
                        <w:right w:val="none" w:sz="0" w:space="0" w:color="auto"/>
                      </w:divBdr>
                      <w:divsChild>
                        <w:div w:id="691683642">
                          <w:marLeft w:val="0"/>
                          <w:marRight w:val="0"/>
                          <w:marTop w:val="0"/>
                          <w:marBottom w:val="0"/>
                          <w:divBdr>
                            <w:top w:val="none" w:sz="0" w:space="0" w:color="auto"/>
                            <w:left w:val="none" w:sz="0" w:space="0" w:color="auto"/>
                            <w:bottom w:val="none" w:sz="0" w:space="0" w:color="auto"/>
                            <w:right w:val="none" w:sz="0" w:space="0" w:color="auto"/>
                          </w:divBdr>
                        </w:div>
                      </w:divsChild>
                    </w:div>
                    <w:div w:id="1740397688">
                      <w:marLeft w:val="0"/>
                      <w:marRight w:val="0"/>
                      <w:marTop w:val="0"/>
                      <w:marBottom w:val="0"/>
                      <w:divBdr>
                        <w:top w:val="none" w:sz="0" w:space="0" w:color="auto"/>
                        <w:left w:val="none" w:sz="0" w:space="0" w:color="auto"/>
                        <w:bottom w:val="none" w:sz="0" w:space="0" w:color="auto"/>
                        <w:right w:val="none" w:sz="0" w:space="0" w:color="auto"/>
                      </w:divBdr>
                      <w:divsChild>
                        <w:div w:id="10865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993358">
      <w:bodyDiv w:val="1"/>
      <w:marLeft w:val="0"/>
      <w:marRight w:val="0"/>
      <w:marTop w:val="0"/>
      <w:marBottom w:val="0"/>
      <w:divBdr>
        <w:top w:val="none" w:sz="0" w:space="0" w:color="auto"/>
        <w:left w:val="none" w:sz="0" w:space="0" w:color="auto"/>
        <w:bottom w:val="none" w:sz="0" w:space="0" w:color="auto"/>
        <w:right w:val="none" w:sz="0" w:space="0" w:color="auto"/>
      </w:divBdr>
    </w:div>
    <w:div w:id="1370686624">
      <w:bodyDiv w:val="1"/>
      <w:marLeft w:val="0"/>
      <w:marRight w:val="0"/>
      <w:marTop w:val="0"/>
      <w:marBottom w:val="0"/>
      <w:divBdr>
        <w:top w:val="none" w:sz="0" w:space="0" w:color="auto"/>
        <w:left w:val="none" w:sz="0" w:space="0" w:color="auto"/>
        <w:bottom w:val="none" w:sz="0" w:space="0" w:color="auto"/>
        <w:right w:val="none" w:sz="0" w:space="0" w:color="auto"/>
      </w:divBdr>
      <w:divsChild>
        <w:div w:id="1110708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cu.edu/engweb/eng391/drama1.html" TargetMode="External"/><Relationship Id="rId13" Type="http://schemas.openxmlformats.org/officeDocument/2006/relationships/hyperlink" Target="http://www.vcu.edu/engweb/eng391/critdef.html" TargetMode="External"/><Relationship Id="rId18" Type="http://schemas.openxmlformats.org/officeDocument/2006/relationships/hyperlink" Target="http://www.vcu.edu/engweb/eng391/critdef.html" TargetMode="External"/><Relationship Id="rId26" Type="http://schemas.openxmlformats.org/officeDocument/2006/relationships/hyperlink" Target="http://www.vcu.edu/engweb/eng391/critdef.html" TargetMode="External"/><Relationship Id="rId39" Type="http://schemas.openxmlformats.org/officeDocument/2006/relationships/hyperlink" Target="http://www.ehow.com/how_4449636_write-process-analysis-essay.html" TargetMode="External"/><Relationship Id="rId3" Type="http://schemas.openxmlformats.org/officeDocument/2006/relationships/settings" Target="settings.xml"/><Relationship Id="rId21" Type="http://schemas.openxmlformats.org/officeDocument/2006/relationships/hyperlink" Target="http://www.vcu.edu/engweb/eng391/critdef.html" TargetMode="External"/><Relationship Id="rId34" Type="http://schemas.openxmlformats.org/officeDocument/2006/relationships/control" Target="activeX/activeX3.xml"/><Relationship Id="rId42" Type="http://schemas.openxmlformats.org/officeDocument/2006/relationships/hyperlink" Target="http://www.essaytown.com" TargetMode="External"/><Relationship Id="rId47" Type="http://schemas.openxmlformats.org/officeDocument/2006/relationships/theme" Target="theme/theme1.xml"/><Relationship Id="rId7" Type="http://schemas.openxmlformats.org/officeDocument/2006/relationships/hyperlink" Target="http://www.vcu.edu/engweb/eng391/fiction1.html" TargetMode="External"/><Relationship Id="rId12" Type="http://schemas.openxmlformats.org/officeDocument/2006/relationships/hyperlink" Target="http://www.vcu.edu/engweb/eng391/critdef.html" TargetMode="External"/><Relationship Id="rId17" Type="http://schemas.openxmlformats.org/officeDocument/2006/relationships/hyperlink" Target="http://www.vcu.edu/engweb/eng391/readcrit.html" TargetMode="External"/><Relationship Id="rId25" Type="http://schemas.openxmlformats.org/officeDocument/2006/relationships/hyperlink" Target="http://www.vcu.edu/engweb/eng391/critdef.html" TargetMode="External"/><Relationship Id="rId33" Type="http://schemas.openxmlformats.org/officeDocument/2006/relationships/control" Target="activeX/activeX2.xml"/><Relationship Id="rId38" Type="http://schemas.openxmlformats.org/officeDocument/2006/relationships/hyperlink" Target="http://www.ehow.com/how_4449636_write-process-analysis-essay.html"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vcu.edu/engweb/eng391/critdef.html" TargetMode="External"/><Relationship Id="rId20" Type="http://schemas.openxmlformats.org/officeDocument/2006/relationships/hyperlink" Target="http://www.vcu.edu/engweb/eng391/critdef.html" TargetMode="External"/><Relationship Id="rId29" Type="http://schemas.openxmlformats.org/officeDocument/2006/relationships/hyperlink" Target="http://www.vcu.edu/engweb/eng391/critdef.html" TargetMode="External"/><Relationship Id="rId41" Type="http://schemas.openxmlformats.org/officeDocument/2006/relationships/hyperlink" Target="http://www.essaytown.com" TargetMode="External"/><Relationship Id="rId1" Type="http://schemas.openxmlformats.org/officeDocument/2006/relationships/numbering" Target="numbering.xml"/><Relationship Id="rId6" Type="http://schemas.openxmlformats.org/officeDocument/2006/relationships/hyperlink" Target="http://www.vcu.edu/engweb/eng391/poem1.html" TargetMode="External"/><Relationship Id="rId11" Type="http://schemas.openxmlformats.org/officeDocument/2006/relationships/hyperlink" Target="http://www.vcu.edu/engweb/eng391/critdef.html" TargetMode="External"/><Relationship Id="rId24" Type="http://schemas.openxmlformats.org/officeDocument/2006/relationships/hyperlink" Target="http://www.vcu.edu/engweb/eng391/critdef.html" TargetMode="External"/><Relationship Id="rId32" Type="http://schemas.openxmlformats.org/officeDocument/2006/relationships/control" Target="activeX/activeX1.xml"/><Relationship Id="rId37" Type="http://schemas.openxmlformats.org/officeDocument/2006/relationships/control" Target="activeX/activeX5.xml"/><Relationship Id="rId40" Type="http://schemas.openxmlformats.org/officeDocument/2006/relationships/hyperlink" Target="http://www.essaytown.com/topics/process__analysis_essays_papers.html" TargetMode="External"/><Relationship Id="rId45" Type="http://schemas.openxmlformats.org/officeDocument/2006/relationships/hyperlink" Target="http://www.essaytown.com/thesis_help_thesis.html" TargetMode="External"/><Relationship Id="rId5" Type="http://schemas.openxmlformats.org/officeDocument/2006/relationships/hyperlink" Target="http://www.vcu.edu/engweb/eng391/readbase.html" TargetMode="External"/><Relationship Id="rId15" Type="http://schemas.openxmlformats.org/officeDocument/2006/relationships/hyperlink" Target="http://www.vcu.edu/engweb/eng391/fiction2.html" TargetMode="External"/><Relationship Id="rId23" Type="http://schemas.openxmlformats.org/officeDocument/2006/relationships/hyperlink" Target="http://www.vcu.edu/engweb/eng391/critdef.html" TargetMode="External"/><Relationship Id="rId28" Type="http://schemas.openxmlformats.org/officeDocument/2006/relationships/hyperlink" Target="http://www.vcu.edu/engweb/eng391/critdef.html" TargetMode="External"/><Relationship Id="rId36" Type="http://schemas.openxmlformats.org/officeDocument/2006/relationships/control" Target="activeX/activeX4.xml"/><Relationship Id="rId10" Type="http://schemas.openxmlformats.org/officeDocument/2006/relationships/hyperlink" Target="http://www.vcu.edu/engweb/eng391/critdef.html" TargetMode="External"/><Relationship Id="rId19" Type="http://schemas.openxmlformats.org/officeDocument/2006/relationships/hyperlink" Target="http://www.vcu.edu/engweb/eng391/critdef.html" TargetMode="External"/><Relationship Id="rId31" Type="http://schemas.openxmlformats.org/officeDocument/2006/relationships/image" Target="media/image1.wmf"/><Relationship Id="rId44" Type="http://schemas.openxmlformats.org/officeDocument/2006/relationships/hyperlink" Target="http://www.essaytown.com/writing/thesis-statement" TargetMode="External"/><Relationship Id="rId4" Type="http://schemas.openxmlformats.org/officeDocument/2006/relationships/webSettings" Target="webSettings.xml"/><Relationship Id="rId9" Type="http://schemas.openxmlformats.org/officeDocument/2006/relationships/hyperlink" Target="http://www.vcu.edu/engweb/eng391/critdef.html" TargetMode="External"/><Relationship Id="rId14" Type="http://schemas.openxmlformats.org/officeDocument/2006/relationships/hyperlink" Target="http://www.vcu.edu/engweb/eng391/poem2.html" TargetMode="External"/><Relationship Id="rId22" Type="http://schemas.openxmlformats.org/officeDocument/2006/relationships/hyperlink" Target="http://www.vcu.edu/engweb/eng391/critdef.html" TargetMode="External"/><Relationship Id="rId27" Type="http://schemas.openxmlformats.org/officeDocument/2006/relationships/hyperlink" Target="http://www.vcu.edu/engweb/eng391/critdef.html" TargetMode="External"/><Relationship Id="rId30" Type="http://schemas.openxmlformats.org/officeDocument/2006/relationships/hyperlink" Target="http://www.ehow.com/members/ds_ericasw9141.html" TargetMode="External"/><Relationship Id="rId35" Type="http://schemas.openxmlformats.org/officeDocument/2006/relationships/image" Target="media/image2.wmf"/><Relationship Id="rId43" Type="http://schemas.openxmlformats.org/officeDocument/2006/relationships/hyperlink" Target="http://www.essaytown.com/topics/process__analysis_essays_papers.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activeX/activeX2.xml><?xml version="1.0" encoding="utf-8"?>
<ax:ocx xmlns:ax="http://schemas.microsoft.com/office/2006/activeX" xmlns:r="http://schemas.openxmlformats.org/officeDocument/2006/relationships" ax:classid="{5512D112-5CC6-11CF-8D67-00AA00BDCE1D}" ax:persistence="persistStream" r:id="rId1"/>
</file>

<file path=word/activeX/activeX3.xml><?xml version="1.0" encoding="utf-8"?>
<ax:ocx xmlns:ax="http://schemas.microsoft.com/office/2006/activeX" xmlns:r="http://schemas.openxmlformats.org/officeDocument/2006/relationships" ax:classid="{5512D112-5CC6-11CF-8D67-00AA00BDCE1D}" ax:persistence="persistStream" r:id="rId1"/>
</file>

<file path=word/activeX/activeX4.xml><?xml version="1.0" encoding="utf-8"?>
<ax:ocx xmlns:ax="http://schemas.microsoft.com/office/2006/activeX" xmlns:r="http://schemas.openxmlformats.org/officeDocument/2006/relationships" ax:classid="{5512D112-5CC6-11CF-8D67-00AA00BDCE1D}" ax:persistence="persistStream" r:id="rId1"/>
</file>

<file path=word/activeX/activeX5.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cp:lastPrinted>2009-03-01T22:24:00Z</cp:lastPrinted>
  <dcterms:created xsi:type="dcterms:W3CDTF">2009-02-27T15:17:00Z</dcterms:created>
  <dcterms:modified xsi:type="dcterms:W3CDTF">2009-03-01T22:27:00Z</dcterms:modified>
</cp:coreProperties>
</file>