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703" w:rsidRDefault="000F38BE">
      <w:pPr>
        <w:rPr>
          <w:rFonts w:ascii="Times New Roman" w:hAnsi="Times New Roman" w:cs="Times New Roman"/>
          <w:b/>
          <w:sz w:val="24"/>
          <w:szCs w:val="24"/>
        </w:rPr>
      </w:pPr>
      <w:r w:rsidRPr="000F38BE">
        <w:rPr>
          <w:rFonts w:ascii="Times New Roman" w:hAnsi="Times New Roman" w:cs="Times New Roman"/>
          <w:b/>
          <w:sz w:val="24"/>
          <w:szCs w:val="24"/>
        </w:rPr>
        <w:t>LTB Sales Portal Functions Request</w:t>
      </w:r>
    </w:p>
    <w:p w:rsidR="006C203E" w:rsidRPr="006C203E" w:rsidRDefault="006C203E" w:rsidP="006C203E">
      <w:pPr>
        <w:rPr>
          <w:rFonts w:ascii="Times New Roman" w:hAnsi="Times New Roman" w:cs="Times New Roman"/>
          <w:b/>
          <w:sz w:val="24"/>
          <w:szCs w:val="24"/>
        </w:rPr>
      </w:pPr>
      <w:r w:rsidRPr="006C203E">
        <w:rPr>
          <w:rFonts w:ascii="Times New Roman" w:hAnsi="Times New Roman" w:cs="Times New Roman"/>
          <w:b/>
          <w:sz w:val="24"/>
          <w:szCs w:val="24"/>
        </w:rPr>
        <w:t>Forecast &amp; Flex Features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:rsidR="000F38BE" w:rsidRDefault="000F38BE" w:rsidP="000F38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</w:t>
      </w:r>
      <w:r w:rsidR="006C203E">
        <w:rPr>
          <w:rFonts w:ascii="Times New Roman" w:hAnsi="Times New Roman" w:cs="Times New Roman"/>
          <w:b/>
          <w:sz w:val="24"/>
          <w:szCs w:val="24"/>
        </w:rPr>
        <w:t>orecast</w:t>
      </w:r>
    </w:p>
    <w:p w:rsidR="000F38BE" w:rsidRPr="000F38BE" w:rsidRDefault="000F38BE" w:rsidP="000F38B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Heart Icon to turn it on and off.</w:t>
      </w:r>
    </w:p>
    <w:p w:rsidR="000F38BE" w:rsidRPr="000F38BE" w:rsidRDefault="000F38BE" w:rsidP="000F38B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Query builder</w:t>
      </w:r>
    </w:p>
    <w:p w:rsidR="000F38BE" w:rsidRPr="005367EC" w:rsidRDefault="000F38BE" w:rsidP="000F38B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Ability to save</w:t>
      </w:r>
      <w:r w:rsidR="005367EC">
        <w:rPr>
          <w:rFonts w:ascii="Times New Roman" w:hAnsi="Times New Roman" w:cs="Times New Roman"/>
          <w:sz w:val="24"/>
          <w:szCs w:val="24"/>
        </w:rPr>
        <w:t xml:space="preserve"> as objects</w:t>
      </w:r>
    </w:p>
    <w:p w:rsidR="005367EC" w:rsidRPr="005367EC" w:rsidRDefault="005367EC" w:rsidP="000F38B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Ability to share objects</w:t>
      </w:r>
    </w:p>
    <w:p w:rsidR="005367EC" w:rsidRPr="005367EC" w:rsidRDefault="005367EC" w:rsidP="005367EC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</w:p>
    <w:p w:rsidR="005367EC" w:rsidRPr="005367EC" w:rsidRDefault="005367EC" w:rsidP="005367E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8B2091">
        <w:rPr>
          <w:rFonts w:ascii="Times New Roman" w:hAnsi="Times New Roman" w:cs="Times New Roman"/>
          <w:color w:val="FF0000"/>
          <w:sz w:val="24"/>
          <w:szCs w:val="24"/>
        </w:rPr>
        <w:t xml:space="preserve">MTD </w:t>
      </w:r>
      <w:r>
        <w:rPr>
          <w:rFonts w:ascii="Times New Roman" w:hAnsi="Times New Roman" w:cs="Times New Roman"/>
          <w:sz w:val="24"/>
          <w:szCs w:val="24"/>
        </w:rPr>
        <w:t xml:space="preserve">Sales &amp; Open Orders </w:t>
      </w:r>
    </w:p>
    <w:p w:rsidR="005367EC" w:rsidRPr="005367EC" w:rsidRDefault="005367EC" w:rsidP="005367EC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Show as a % to Forecast</w:t>
      </w:r>
    </w:p>
    <w:p w:rsidR="00277905" w:rsidRPr="00277905" w:rsidRDefault="00277905" w:rsidP="0027790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Get Aggregated Up</w:t>
      </w:r>
    </w:p>
    <w:p w:rsidR="00277905" w:rsidRPr="00277905" w:rsidRDefault="00277905" w:rsidP="00277905">
      <w:pPr>
        <w:pStyle w:val="ListParagraph"/>
        <w:ind w:left="2160"/>
        <w:rPr>
          <w:rFonts w:ascii="Times New Roman" w:hAnsi="Times New Roman" w:cs="Times New Roman"/>
          <w:b/>
          <w:sz w:val="24"/>
          <w:szCs w:val="24"/>
        </w:rPr>
      </w:pPr>
    </w:p>
    <w:p w:rsidR="00277905" w:rsidRDefault="00277905" w:rsidP="00277905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ABC XYZ</w:t>
      </w:r>
    </w:p>
    <w:p w:rsidR="00277905" w:rsidRPr="00277905" w:rsidRDefault="00277905" w:rsidP="00277905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ABC (volume) – Corporate</w:t>
      </w:r>
    </w:p>
    <w:p w:rsidR="00277905" w:rsidRPr="00277905" w:rsidRDefault="00277905" w:rsidP="00277905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 months’ history</w:t>
      </w:r>
    </w:p>
    <w:p w:rsidR="00277905" w:rsidRPr="00277905" w:rsidRDefault="00277905" w:rsidP="00277905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 months’ sales plus </w:t>
      </w:r>
      <w:r w:rsidR="008B2091">
        <w:rPr>
          <w:rFonts w:ascii="Times New Roman" w:hAnsi="Times New Roman" w:cs="Times New Roman"/>
          <w:sz w:val="24"/>
          <w:szCs w:val="24"/>
        </w:rPr>
        <w:t>MTD</w:t>
      </w:r>
    </w:p>
    <w:p w:rsidR="008B2091" w:rsidRPr="008B2091" w:rsidRDefault="008B2091" w:rsidP="008B209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277905">
        <w:rPr>
          <w:rFonts w:ascii="Times New Roman" w:hAnsi="Times New Roman" w:cs="Times New Roman"/>
          <w:sz w:val="24"/>
          <w:szCs w:val="24"/>
        </w:rPr>
        <w:t>pen orders</w:t>
      </w:r>
    </w:p>
    <w:p w:rsidR="008B2091" w:rsidRPr="008B2091" w:rsidRDefault="008B2091" w:rsidP="008B209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Rank needs to be adjustable </w:t>
      </w:r>
    </w:p>
    <w:p w:rsidR="008B2091" w:rsidRPr="008B2091" w:rsidRDefault="008B2091" w:rsidP="008B209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Start with A=80%, B=15% and C=5%</w:t>
      </w:r>
    </w:p>
    <w:p w:rsidR="008B2091" w:rsidRPr="008B2091" w:rsidRDefault="008B2091" w:rsidP="008B209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Corporate all records</w:t>
      </w:r>
    </w:p>
    <w:p w:rsidR="008B2091" w:rsidRPr="008B2091" w:rsidRDefault="008B2091" w:rsidP="008B209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Planner, grouped by Planned</w:t>
      </w:r>
    </w:p>
    <w:p w:rsidR="008B2091" w:rsidRPr="008B2091" w:rsidRDefault="008B2091" w:rsidP="008B209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Customer, grouped by Customer Number</w:t>
      </w:r>
    </w:p>
    <w:p w:rsidR="008B2091" w:rsidRPr="008B2091" w:rsidRDefault="008B2091" w:rsidP="008B209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Manage exception report</w:t>
      </w:r>
    </w:p>
    <w:p w:rsidR="008B2091" w:rsidRPr="008B2091" w:rsidRDefault="008B2091" w:rsidP="008B2091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JS – grouping at SKU level</w:t>
      </w:r>
    </w:p>
    <w:p w:rsidR="008B2091" w:rsidRPr="008B2091" w:rsidRDefault="008B2091" w:rsidP="008B2091">
      <w:pPr>
        <w:pStyle w:val="ListParagraph"/>
        <w:ind w:left="3600"/>
        <w:rPr>
          <w:rFonts w:ascii="Times New Roman" w:hAnsi="Times New Roman" w:cs="Times New Roman"/>
          <w:b/>
          <w:sz w:val="24"/>
          <w:szCs w:val="24"/>
        </w:rPr>
      </w:pPr>
    </w:p>
    <w:p w:rsidR="008B2091" w:rsidRPr="008B2091" w:rsidRDefault="008B2091" w:rsidP="008B209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XYZ (Performance)</w:t>
      </w:r>
    </w:p>
    <w:p w:rsidR="008B2091" w:rsidRPr="008B2091" w:rsidRDefault="008B2091" w:rsidP="008B209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Based on 12 Month Performance</w:t>
      </w:r>
    </w:p>
    <w:p w:rsidR="008B2091" w:rsidRPr="008B2091" w:rsidRDefault="008B2091" w:rsidP="008B209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Error: X=0-10%, Y=11-30%, Z &gt;= 30%</w:t>
      </w:r>
    </w:p>
    <w:p w:rsidR="008B2091" w:rsidRPr="008B2091" w:rsidRDefault="008B2091" w:rsidP="008B2091">
      <w:pPr>
        <w:pStyle w:val="ListParagraph"/>
        <w:ind w:left="2880"/>
        <w:rPr>
          <w:rFonts w:ascii="Times New Roman" w:hAnsi="Times New Roman" w:cs="Times New Roman"/>
          <w:b/>
          <w:sz w:val="24"/>
          <w:szCs w:val="24"/>
        </w:rPr>
      </w:pPr>
    </w:p>
    <w:p w:rsidR="008B2091" w:rsidRPr="008B2091" w:rsidRDefault="008B2091" w:rsidP="008B2091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ABC / XYZ </w:t>
      </w:r>
    </w:p>
    <w:p w:rsidR="008B2091" w:rsidRPr="008B2091" w:rsidRDefault="008B2091" w:rsidP="008B2091">
      <w:pPr>
        <w:pStyle w:val="ListParagraph"/>
        <w:numPr>
          <w:ilvl w:val="3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Lag 3 level</w:t>
      </w:r>
    </w:p>
    <w:p w:rsidR="008B2091" w:rsidRPr="008B2091" w:rsidRDefault="008B2091" w:rsidP="008B2091">
      <w:pPr>
        <w:pStyle w:val="ListParagraph"/>
        <w:numPr>
          <w:ilvl w:val="4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Corporate Volume and Forecast Performance</w:t>
      </w:r>
    </w:p>
    <w:p w:rsidR="006C203E" w:rsidRDefault="006C203E" w:rsidP="006C20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6C203E">
        <w:rPr>
          <w:rFonts w:ascii="Times New Roman" w:hAnsi="Times New Roman" w:cs="Times New Roman"/>
          <w:b/>
          <w:sz w:val="24"/>
          <w:szCs w:val="24"/>
        </w:rPr>
        <w:t>Flex Features</w:t>
      </w:r>
    </w:p>
    <w:p w:rsidR="006C203E" w:rsidRPr="006C203E" w:rsidRDefault="006C203E" w:rsidP="006C203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Changes in Flex</w:t>
      </w:r>
    </w:p>
    <w:p w:rsidR="006C203E" w:rsidRPr="006C203E" w:rsidRDefault="006C203E" w:rsidP="006C203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should require a note to be entered</w:t>
      </w:r>
    </w:p>
    <w:p w:rsidR="006C203E" w:rsidRPr="006C203E" w:rsidRDefault="006C203E" w:rsidP="006C203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Flex Record</w:t>
      </w:r>
    </w:p>
    <w:p w:rsidR="006C203E" w:rsidRPr="006C203E" w:rsidRDefault="006C203E" w:rsidP="006C203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does it need to change into Fiscal View?</w:t>
      </w:r>
    </w:p>
    <w:p w:rsidR="006C203E" w:rsidRPr="006C203E" w:rsidRDefault="006C203E" w:rsidP="006C203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does it need to Convert to Price?</w:t>
      </w:r>
    </w:p>
    <w:p w:rsidR="006C203E" w:rsidRPr="006C203E" w:rsidRDefault="006C203E" w:rsidP="006C203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Allow for more than 12 Months for Budgets initially created</w:t>
      </w:r>
    </w:p>
    <w:p w:rsidR="006C203E" w:rsidRPr="006C203E" w:rsidRDefault="006C203E" w:rsidP="006C203E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Flex goes lower than the Forecast</w:t>
      </w:r>
    </w:p>
    <w:p w:rsidR="006C203E" w:rsidRPr="006C203E" w:rsidRDefault="006C203E" w:rsidP="006C203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Pop a Message</w:t>
      </w:r>
    </w:p>
    <w:p w:rsidR="006C203E" w:rsidRPr="006C203E" w:rsidRDefault="006C203E" w:rsidP="006C203E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a Visual Indicator</w:t>
      </w:r>
    </w:p>
    <w:p w:rsidR="006C203E" w:rsidRDefault="006C203E" w:rsidP="006C203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Connie Suggestions for Forecast and Flex Features</w:t>
      </w:r>
    </w:p>
    <w:p w:rsidR="006C203E" w:rsidRDefault="0076750A" w:rsidP="006C203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Program 1: </w:t>
      </w:r>
    </w:p>
    <w:p w:rsidR="0076750A" w:rsidRDefault="0076750A" w:rsidP="006C20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Sales people</w:t>
      </w:r>
      <w:r w:rsidRPr="0076750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have to adjust for the over or under shipment from the month before when they are updating their </w:t>
      </w:r>
      <w:r w:rsidRPr="0076750A">
        <w:rPr>
          <w:rFonts w:ascii="Times New Roman" w:hAnsi="Times New Roman" w:cs="Times New Roman"/>
          <w:color w:val="FF0000"/>
          <w:sz w:val="24"/>
          <w:szCs w:val="24"/>
        </w:rPr>
        <w:t>Flex Plan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76750A" w:rsidRDefault="0076750A" w:rsidP="00FC6033">
      <w:pPr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6750A">
        <w:rPr>
          <w:rFonts w:ascii="Times New Roman" w:hAnsi="Times New Roman" w:cs="Times New Roman"/>
          <w:b/>
          <w:sz w:val="24"/>
          <w:szCs w:val="24"/>
        </w:rPr>
        <w:t>Example:</w:t>
      </w:r>
    </w:p>
    <w:p w:rsidR="0076750A" w:rsidRDefault="0076750A" w:rsidP="00FC603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Sales person A Flexed for $2 Million sales in the month of October, which came and ended up with only a $1 Million of actual sales. In this case, sales person A is supposed to add the other unshipped $1 Million in the subsequent Flex Plan for the month of November to capture the difference so we are not in a hole. </w:t>
      </w:r>
    </w:p>
    <w:p w:rsidR="0076750A" w:rsidRDefault="00B80183" w:rsidP="00FC6033">
      <w:pPr>
        <w:spacing w:after="0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</w:t>
      </w:r>
    </w:p>
    <w:p w:rsidR="0076750A" w:rsidRDefault="0076750A" w:rsidP="00FC603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How can the Sales Tools help with this?</w:t>
      </w:r>
    </w:p>
    <w:p w:rsidR="00FC6033" w:rsidRDefault="00FC6033" w:rsidP="00FC603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1D41E3" w:rsidRDefault="001D41E3" w:rsidP="00FC6033">
      <w:pPr>
        <w:ind w:firstLine="720"/>
        <w:rPr>
          <w:rFonts w:ascii="Times New Roman" w:hAnsi="Times New Roman" w:cs="Times New Roman"/>
          <w:color w:val="FF0000"/>
          <w:sz w:val="24"/>
          <w:szCs w:val="24"/>
        </w:rPr>
      </w:pPr>
      <w:r w:rsidRPr="001D41E3">
        <w:rPr>
          <w:rFonts w:ascii="Times New Roman" w:hAnsi="Times New Roman" w:cs="Times New Roman"/>
          <w:b/>
          <w:sz w:val="24"/>
          <w:szCs w:val="24"/>
        </w:rPr>
        <w:t>Note: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1D41E3">
        <w:rPr>
          <w:rFonts w:ascii="Times New Roman" w:hAnsi="Times New Roman" w:cs="Times New Roman"/>
          <w:color w:val="FF0000"/>
          <w:sz w:val="24"/>
          <w:szCs w:val="24"/>
        </w:rPr>
        <w:t>This is an ar</w:t>
      </w:r>
      <w:r>
        <w:rPr>
          <w:rFonts w:ascii="Times New Roman" w:hAnsi="Times New Roman" w:cs="Times New Roman"/>
          <w:color w:val="FF0000"/>
          <w:sz w:val="24"/>
          <w:szCs w:val="24"/>
        </w:rPr>
        <w:t>ea that we see most mistakes</w:t>
      </w:r>
      <w:r w:rsidRPr="001D41E3">
        <w:rPr>
          <w:rFonts w:ascii="Times New Roman" w:hAnsi="Times New Roman" w:cs="Times New Roman"/>
          <w:color w:val="FF0000"/>
          <w:sz w:val="24"/>
          <w:szCs w:val="24"/>
        </w:rPr>
        <w:t>.</w:t>
      </w:r>
    </w:p>
    <w:p w:rsidR="00FC6033" w:rsidRPr="00FC6033" w:rsidRDefault="00FC6033" w:rsidP="00FC6033">
      <w:pPr>
        <w:ind w:firstLine="720"/>
        <w:rPr>
          <w:rFonts w:ascii="Times New Roman" w:hAnsi="Times New Roman" w:cs="Times New Roman"/>
          <w:color w:val="FF0000"/>
          <w:sz w:val="24"/>
          <w:szCs w:val="24"/>
        </w:rPr>
      </w:pPr>
      <w:bookmarkStart w:id="0" w:name="_GoBack"/>
      <w:bookmarkEnd w:id="0"/>
    </w:p>
    <w:p w:rsidR="006C203E" w:rsidRDefault="001D41E3" w:rsidP="006C203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Problem 2:</w:t>
      </w:r>
    </w:p>
    <w:p w:rsidR="001D41E3" w:rsidRDefault="001D41E3" w:rsidP="001D41E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Flex Plan Comparison</w:t>
      </w:r>
    </w:p>
    <w:p w:rsidR="001D41E3" w:rsidRPr="00B80183" w:rsidRDefault="00B80183" w:rsidP="00B8018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Detect Errors: </w:t>
      </w:r>
      <w:r w:rsidR="001D41E3" w:rsidRPr="00B80183">
        <w:rPr>
          <w:rFonts w:ascii="Times New Roman" w:hAnsi="Times New Roman" w:cs="Times New Roman"/>
          <w:sz w:val="24"/>
          <w:szCs w:val="24"/>
        </w:rPr>
        <w:t xml:space="preserve">Usually </w:t>
      </w:r>
      <w:r w:rsidRPr="00B80183">
        <w:rPr>
          <w:rFonts w:ascii="Times New Roman" w:hAnsi="Times New Roman" w:cs="Times New Roman"/>
          <w:sz w:val="24"/>
          <w:szCs w:val="24"/>
        </w:rPr>
        <w:t xml:space="preserve">Connie compares Flex Plan not only with DS Forecast columns, but also with </w:t>
      </w:r>
      <w:r w:rsidRPr="00B80183">
        <w:rPr>
          <w:rFonts w:ascii="Times New Roman" w:hAnsi="Times New Roman" w:cs="Times New Roman"/>
          <w:color w:val="FF0000"/>
          <w:sz w:val="24"/>
          <w:szCs w:val="24"/>
        </w:rPr>
        <w:t>Shipped Plus Open.</w:t>
      </w:r>
    </w:p>
    <w:p w:rsidR="00B80183" w:rsidRPr="00B80183" w:rsidRDefault="00B80183" w:rsidP="00B801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B80183">
        <w:rPr>
          <w:rFonts w:ascii="Times New Roman" w:hAnsi="Times New Roman" w:cs="Times New Roman"/>
          <w:b/>
          <w:sz w:val="24"/>
          <w:szCs w:val="24"/>
        </w:rPr>
        <w:t>Flex Plan Updates:</w:t>
      </w:r>
    </w:p>
    <w:p w:rsidR="00B80183" w:rsidRPr="00FC6033" w:rsidRDefault="00B80183" w:rsidP="00FC6033">
      <w:pPr>
        <w:pStyle w:val="ListParagraph"/>
        <w:numPr>
          <w:ilvl w:val="1"/>
          <w:numId w:val="2"/>
        </w:num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Update Reminder: Sometimes, even when we already receive orders, a sales person forgets to update the Flex Plan.</w:t>
      </w:r>
    </w:p>
    <w:p w:rsidR="00FC6033" w:rsidRPr="00B80183" w:rsidRDefault="00FC6033" w:rsidP="00FC6033">
      <w:pPr>
        <w:pStyle w:val="ListParagraph"/>
        <w:spacing w:after="0"/>
        <w:ind w:left="1800"/>
        <w:rPr>
          <w:rFonts w:ascii="Times New Roman" w:hAnsi="Times New Roman" w:cs="Times New Roman"/>
          <w:b/>
          <w:sz w:val="24"/>
          <w:szCs w:val="24"/>
        </w:rPr>
      </w:pPr>
    </w:p>
    <w:p w:rsidR="001D41E3" w:rsidRPr="00B80183" w:rsidRDefault="00B80183" w:rsidP="00FC6033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</w:t>
      </w:r>
    </w:p>
    <w:p w:rsidR="00FC6033" w:rsidRDefault="00B80183" w:rsidP="00FC603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80183">
        <w:rPr>
          <w:rFonts w:ascii="Times New Roman" w:hAnsi="Times New Roman" w:cs="Times New Roman"/>
          <w:sz w:val="24"/>
          <w:szCs w:val="24"/>
        </w:rPr>
        <w:tab/>
        <w:t>Can we include a Simple Logic to address a) and b) from Problem 2?</w:t>
      </w:r>
    </w:p>
    <w:p w:rsidR="00FC6033" w:rsidRDefault="00FC6033" w:rsidP="006C203E">
      <w:pPr>
        <w:rPr>
          <w:rFonts w:ascii="Times New Roman" w:hAnsi="Times New Roman" w:cs="Times New Roman"/>
          <w:sz w:val="24"/>
          <w:szCs w:val="24"/>
        </w:rPr>
      </w:pPr>
    </w:p>
    <w:p w:rsidR="00B80183" w:rsidRPr="00FC6033" w:rsidRDefault="00B80183" w:rsidP="006C203E">
      <w:pPr>
        <w:rPr>
          <w:rFonts w:ascii="Times New Roman" w:hAnsi="Times New Roman" w:cs="Times New Roman"/>
          <w:sz w:val="24"/>
          <w:szCs w:val="24"/>
        </w:rPr>
      </w:pPr>
      <w:r w:rsidRPr="00B80183">
        <w:rPr>
          <w:rFonts w:ascii="Times New Roman" w:hAnsi="Times New Roman" w:cs="Times New Roman"/>
          <w:b/>
          <w:sz w:val="24"/>
          <w:szCs w:val="24"/>
        </w:rPr>
        <w:t>Problem 3:</w:t>
      </w:r>
    </w:p>
    <w:p w:rsidR="00B80183" w:rsidRDefault="00B80183" w:rsidP="00B8018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“Small Accounts” (W4 Record) Updates</w:t>
      </w:r>
    </w:p>
    <w:p w:rsidR="00B80183" w:rsidRPr="00FC6033" w:rsidRDefault="00B80183" w:rsidP="00B80183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Divisions are responsible to update the small accounts, such as the customer that aggregates all unbudgeted accounts, </w:t>
      </w:r>
      <w:r w:rsidR="00FC6033">
        <w:rPr>
          <w:rFonts w:ascii="Times New Roman" w:hAnsi="Times New Roman" w:cs="Times New Roman"/>
          <w:sz w:val="24"/>
          <w:szCs w:val="24"/>
        </w:rPr>
        <w:t>in Demand Solutions</w:t>
      </w:r>
      <w:r w:rsidR="00FC6033">
        <w:rPr>
          <w:rFonts w:ascii="Times New Roman" w:hAnsi="Times New Roman" w:cs="Times New Roman"/>
          <w:sz w:val="24"/>
          <w:szCs w:val="24"/>
        </w:rPr>
        <w:t>.</w:t>
      </w:r>
    </w:p>
    <w:p w:rsidR="00FC6033" w:rsidRDefault="00FC6033" w:rsidP="00FC6033">
      <w:pPr>
        <w:spacing w:after="0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</w:t>
      </w:r>
    </w:p>
    <w:p w:rsidR="00FC6033" w:rsidRDefault="00FC6033" w:rsidP="00FC603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Can the Sales Tools provide this group, Divisions, with the trend of Small Accounts?</w:t>
      </w:r>
    </w:p>
    <w:p w:rsidR="00FC6033" w:rsidRDefault="00FC6033" w:rsidP="00FC60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C6033" w:rsidRDefault="00FC6033" w:rsidP="00FC6033">
      <w:pPr>
        <w:rPr>
          <w:rFonts w:ascii="Times New Roman" w:hAnsi="Times New Roman" w:cs="Times New Roman"/>
          <w:b/>
          <w:sz w:val="24"/>
          <w:szCs w:val="24"/>
        </w:rPr>
      </w:pPr>
      <w:r w:rsidRPr="00FC6033">
        <w:rPr>
          <w:rFonts w:ascii="Times New Roman" w:hAnsi="Times New Roman" w:cs="Times New Roman"/>
          <w:b/>
          <w:sz w:val="24"/>
          <w:szCs w:val="24"/>
        </w:rPr>
        <w:lastRenderedPageBreak/>
        <w:t>Problem 4:</w:t>
      </w:r>
    </w:p>
    <w:p w:rsidR="00FC6033" w:rsidRDefault="00FC6033" w:rsidP="00FC603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Deadline Alert:</w:t>
      </w:r>
    </w:p>
    <w:p w:rsidR="00FC6033" w:rsidRPr="00FC6033" w:rsidRDefault="00FC6033" w:rsidP="00FC6033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Connie would like to get an alert when someone misses a deadline.  Why? Because they report Flex Plan on a date that affects other financial reporting actives, and any delay has a domino effect.</w:t>
      </w:r>
    </w:p>
    <w:p w:rsidR="00FC6033" w:rsidRPr="00FC6033" w:rsidRDefault="00FC6033" w:rsidP="00FC6033">
      <w:pPr>
        <w:spacing w:after="0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FC6033">
        <w:rPr>
          <w:rFonts w:ascii="Times New Roman" w:hAnsi="Times New Roman" w:cs="Times New Roman"/>
          <w:b/>
          <w:sz w:val="24"/>
          <w:szCs w:val="24"/>
        </w:rPr>
        <w:t>Question:</w:t>
      </w:r>
    </w:p>
    <w:p w:rsidR="00FC6033" w:rsidRDefault="00FC6033" w:rsidP="00FC6033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 the Sales Tools help us with that?</w:t>
      </w:r>
    </w:p>
    <w:p w:rsidR="00FC6033" w:rsidRDefault="00FC6033" w:rsidP="00FC6033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p w:rsidR="00FC6033" w:rsidRDefault="00FC6033" w:rsidP="00FC6033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FC6033">
        <w:rPr>
          <w:rFonts w:ascii="Times New Roman" w:hAnsi="Times New Roman" w:cs="Times New Roman"/>
          <w:b/>
          <w:sz w:val="24"/>
          <w:szCs w:val="24"/>
        </w:rPr>
        <w:t>Note: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FC6033" w:rsidRDefault="00FC6033" w:rsidP="00FC6033">
      <w:pPr>
        <w:spacing w:after="0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Today, we are achieving almost 100% on time submission, and it would be great if the Sales Tools can help us maintain this rate.</w:t>
      </w:r>
    </w:p>
    <w:p w:rsidR="00FC6033" w:rsidRPr="00FC6033" w:rsidRDefault="00FC6033" w:rsidP="00FC6033">
      <w:pPr>
        <w:spacing w:after="0"/>
        <w:ind w:left="720"/>
        <w:rPr>
          <w:rFonts w:ascii="Times New Roman" w:hAnsi="Times New Roman" w:cs="Times New Roman"/>
          <w:b/>
          <w:sz w:val="24"/>
          <w:szCs w:val="24"/>
        </w:rPr>
      </w:pPr>
    </w:p>
    <w:p w:rsidR="000F38BE" w:rsidRPr="000F38BE" w:rsidRDefault="000F38BE" w:rsidP="000F38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NON Forecast Features</w:t>
      </w:r>
    </w:p>
    <w:p w:rsidR="000F38BE" w:rsidRPr="000F38BE" w:rsidRDefault="000F38BE">
      <w:pPr>
        <w:rPr>
          <w:rFonts w:ascii="Times New Roman" w:hAnsi="Times New Roman" w:cs="Times New Roman"/>
          <w:b/>
          <w:sz w:val="24"/>
          <w:szCs w:val="24"/>
        </w:rPr>
      </w:pPr>
    </w:p>
    <w:sectPr w:rsidR="000F38BE" w:rsidRPr="000F3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8A2FE1"/>
    <w:multiLevelType w:val="hybridMultilevel"/>
    <w:tmpl w:val="1CE4DA34"/>
    <w:lvl w:ilvl="0" w:tplc="6EF89EF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D25A60"/>
    <w:multiLevelType w:val="hybridMultilevel"/>
    <w:tmpl w:val="D94CE082"/>
    <w:lvl w:ilvl="0" w:tplc="D25E088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5A77BB9"/>
    <w:multiLevelType w:val="hybridMultilevel"/>
    <w:tmpl w:val="025A8C4E"/>
    <w:lvl w:ilvl="0" w:tplc="6DCA482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FC9106C"/>
    <w:multiLevelType w:val="hybridMultilevel"/>
    <w:tmpl w:val="875EC9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8BE"/>
    <w:rsid w:val="000F38BE"/>
    <w:rsid w:val="001D41E3"/>
    <w:rsid w:val="00277905"/>
    <w:rsid w:val="005367EC"/>
    <w:rsid w:val="006C203E"/>
    <w:rsid w:val="006F3703"/>
    <w:rsid w:val="0076750A"/>
    <w:rsid w:val="008B2091"/>
    <w:rsid w:val="00B80183"/>
    <w:rsid w:val="00FC6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EC719"/>
  <w15:chartTrackingRefBased/>
  <w15:docId w15:val="{8C6453F8-6F4C-41E9-82EB-F5BD4A855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38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Piter Garcia</dc:creator>
  <cp:keywords/>
  <dc:description/>
  <cp:lastModifiedBy>Piter Garcia</cp:lastModifiedBy>
  <cp:revision>1</cp:revision>
  <dcterms:created xsi:type="dcterms:W3CDTF">2016-01-02T03:59:00Z</dcterms:created>
  <dcterms:modified xsi:type="dcterms:W3CDTF">2016-01-02T05:32:00Z</dcterms:modified>
</cp:coreProperties>
</file>