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D9E238" w14:textId="77777777" w:rsidR="00E26E00" w:rsidRDefault="00E26E00" w:rsidP="0087381C">
      <w:pPr>
        <w:pStyle w:val="Body1"/>
        <w:contextualSpacing/>
        <w:jc w:val="center"/>
        <w:rPr>
          <w:b/>
          <w:sz w:val="28"/>
        </w:rPr>
      </w:pPr>
    </w:p>
    <w:p w14:paraId="60DCF0D6" w14:textId="77777777" w:rsidR="00B458AC" w:rsidRPr="005040B4" w:rsidRDefault="00B458AC" w:rsidP="00B458AC">
      <w:pPr>
        <w:jc w:val="center"/>
        <w:outlineLvl w:val="0"/>
        <w:rPr>
          <w:b/>
          <w:bCs/>
        </w:rPr>
      </w:pPr>
      <w:r w:rsidRPr="005040B4">
        <w:rPr>
          <w:b/>
          <w:bCs/>
        </w:rPr>
        <w:t>University of Rochester</w:t>
      </w:r>
    </w:p>
    <w:p w14:paraId="17103270" w14:textId="77777777" w:rsidR="00B458AC" w:rsidRPr="005040B4" w:rsidRDefault="00B458AC" w:rsidP="00B458AC">
      <w:pPr>
        <w:jc w:val="center"/>
        <w:outlineLvl w:val="0"/>
        <w:rPr>
          <w:b/>
          <w:bCs/>
        </w:rPr>
      </w:pPr>
      <w:r w:rsidRPr="005040B4">
        <w:rPr>
          <w:b/>
          <w:bCs/>
        </w:rPr>
        <w:t>Warner School of Education</w:t>
      </w:r>
    </w:p>
    <w:p w14:paraId="72C85C27" w14:textId="77777777" w:rsidR="00E26E00" w:rsidRDefault="00E26E00" w:rsidP="0087381C">
      <w:pPr>
        <w:pStyle w:val="Body1"/>
        <w:contextualSpacing/>
        <w:jc w:val="center"/>
        <w:rPr>
          <w:b/>
          <w:sz w:val="28"/>
        </w:rPr>
      </w:pPr>
    </w:p>
    <w:p w14:paraId="4F458FEA" w14:textId="14C1AA24" w:rsidR="0087381C" w:rsidRPr="00307AB4" w:rsidRDefault="0087381C" w:rsidP="0087381C">
      <w:pPr>
        <w:pStyle w:val="Body1"/>
        <w:contextualSpacing/>
        <w:jc w:val="center"/>
        <w:rPr>
          <w:b/>
          <w:sz w:val="28"/>
        </w:rPr>
      </w:pPr>
      <w:r w:rsidRPr="00307AB4">
        <w:rPr>
          <w:b/>
          <w:sz w:val="28"/>
        </w:rPr>
        <w:t>Candidate Preservice Assessment of Student Teaching (CPAST)</w:t>
      </w:r>
    </w:p>
    <w:p w14:paraId="6772EDAD" w14:textId="77777777" w:rsidR="004C75C2" w:rsidRPr="00307AB4" w:rsidRDefault="004C75C2" w:rsidP="004C75C2">
      <w:pPr>
        <w:rPr>
          <w:sz w:val="22"/>
        </w:rPr>
      </w:pPr>
    </w:p>
    <w:p w14:paraId="2952ABB2" w14:textId="22853F46" w:rsidR="008C24CD" w:rsidRPr="00307AB4" w:rsidRDefault="001665BA" w:rsidP="00751C9C">
      <w:pPr>
        <w:pStyle w:val="ListParagraph"/>
        <w:numPr>
          <w:ilvl w:val="0"/>
          <w:numId w:val="12"/>
        </w:numPr>
        <w:rPr>
          <w:sz w:val="22"/>
        </w:rPr>
      </w:pPr>
      <w:hyperlink w:anchor="Pedagogy" w:history="1">
        <w:r w:rsidR="008C24CD" w:rsidRPr="00307AB4">
          <w:rPr>
            <w:rStyle w:val="Hyperlink"/>
            <w:sz w:val="22"/>
          </w:rPr>
          <w:t>Pedagogy</w:t>
        </w:r>
      </w:hyperlink>
      <w:r w:rsidR="008C24CD" w:rsidRPr="00307AB4">
        <w:rPr>
          <w:sz w:val="22"/>
        </w:rPr>
        <w:t xml:space="preserve"> Evaluation</w:t>
      </w:r>
    </w:p>
    <w:p w14:paraId="63918D60" w14:textId="6CD92E47" w:rsidR="008C24CD" w:rsidRPr="00307AB4" w:rsidRDefault="001665BA" w:rsidP="00751C9C">
      <w:pPr>
        <w:pStyle w:val="ListParagraph"/>
        <w:numPr>
          <w:ilvl w:val="0"/>
          <w:numId w:val="12"/>
        </w:numPr>
        <w:rPr>
          <w:sz w:val="22"/>
        </w:rPr>
      </w:pPr>
      <w:hyperlink w:anchor="Dispositions" w:history="1">
        <w:r w:rsidR="008C24CD" w:rsidRPr="00307AB4">
          <w:rPr>
            <w:rStyle w:val="Hyperlink"/>
            <w:sz w:val="22"/>
          </w:rPr>
          <w:t>Dispositions</w:t>
        </w:r>
      </w:hyperlink>
      <w:r w:rsidR="008C24CD" w:rsidRPr="00307AB4">
        <w:rPr>
          <w:sz w:val="22"/>
        </w:rPr>
        <w:t xml:space="preserve"> Evaluation</w:t>
      </w:r>
    </w:p>
    <w:p w14:paraId="0FD66243" w14:textId="5B67C966" w:rsidR="00237F43" w:rsidRPr="00307AB4" w:rsidRDefault="001665BA" w:rsidP="00751C9C">
      <w:pPr>
        <w:pStyle w:val="ListParagraph"/>
        <w:numPr>
          <w:ilvl w:val="0"/>
          <w:numId w:val="12"/>
        </w:numPr>
        <w:rPr>
          <w:sz w:val="22"/>
        </w:rPr>
      </w:pPr>
      <w:hyperlink w:anchor="Goals4ST" w:history="1">
        <w:r w:rsidR="00237F43" w:rsidRPr="00307AB4">
          <w:rPr>
            <w:rStyle w:val="Hyperlink"/>
            <w:sz w:val="22"/>
          </w:rPr>
          <w:t>Goals</w:t>
        </w:r>
      </w:hyperlink>
    </w:p>
    <w:p w14:paraId="37E97181" w14:textId="77777777" w:rsidR="002E4319" w:rsidRPr="00307AB4" w:rsidRDefault="002E4319" w:rsidP="001D77F2">
      <w:pPr>
        <w:rPr>
          <w:sz w:val="22"/>
        </w:rPr>
      </w:pPr>
    </w:p>
    <w:tbl>
      <w:tblPr>
        <w:tblStyle w:val="TableGrid"/>
        <w:tblW w:w="1431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05"/>
        <w:gridCol w:w="1728"/>
        <w:gridCol w:w="6030"/>
        <w:gridCol w:w="1147"/>
      </w:tblGrid>
      <w:tr w:rsidR="00051729" w:rsidRPr="00307AB4" w14:paraId="41B240E1" w14:textId="77777777" w:rsidTr="006B2445">
        <w:trPr>
          <w:trHeight w:val="143"/>
        </w:trPr>
        <w:tc>
          <w:tcPr>
            <w:tcW w:w="5405" w:type="dxa"/>
          </w:tcPr>
          <w:p w14:paraId="0441425F" w14:textId="77777777" w:rsidR="00051729" w:rsidRPr="00307AB4" w:rsidRDefault="00051729" w:rsidP="00C4096A">
            <w:pPr>
              <w:contextualSpacing/>
              <w:jc w:val="center"/>
              <w:rPr>
                <w:rFonts w:ascii="Calibri" w:hAnsi="Calibri"/>
                <w:b/>
                <w:sz w:val="20"/>
                <w:szCs w:val="18"/>
              </w:rPr>
            </w:pPr>
            <w:r w:rsidRPr="00307AB4">
              <w:rPr>
                <w:rFonts w:ascii="Calibri" w:hAnsi="Calibri"/>
                <w:b/>
                <w:sz w:val="20"/>
                <w:szCs w:val="18"/>
              </w:rPr>
              <w:t>Pedagogy</w:t>
            </w:r>
          </w:p>
        </w:tc>
        <w:tc>
          <w:tcPr>
            <w:tcW w:w="1728" w:type="dxa"/>
          </w:tcPr>
          <w:p w14:paraId="569BE843" w14:textId="41A40A8B" w:rsidR="00051729" w:rsidRPr="00307AB4" w:rsidRDefault="00051729" w:rsidP="00C4096A">
            <w:pPr>
              <w:contextualSpacing/>
              <w:jc w:val="center"/>
              <w:rPr>
                <w:rFonts w:ascii="Calibri" w:hAnsi="Calibri"/>
                <w:b/>
                <w:sz w:val="20"/>
                <w:szCs w:val="18"/>
              </w:rPr>
            </w:pPr>
            <w:r w:rsidRPr="00307AB4">
              <w:rPr>
                <w:rFonts w:ascii="Calibri" w:hAnsi="Calibri"/>
                <w:b/>
                <w:sz w:val="20"/>
                <w:szCs w:val="18"/>
              </w:rPr>
              <w:t>Alignment</w:t>
            </w:r>
            <w:r w:rsidR="008E7DAC" w:rsidRPr="00307AB4">
              <w:rPr>
                <w:rFonts w:ascii="Calibri" w:hAnsi="Calibri"/>
                <w:b/>
                <w:sz w:val="20"/>
                <w:szCs w:val="18"/>
              </w:rPr>
              <w:t xml:space="preserve"> </w:t>
            </w:r>
          </w:p>
        </w:tc>
        <w:tc>
          <w:tcPr>
            <w:tcW w:w="6030" w:type="dxa"/>
          </w:tcPr>
          <w:p w14:paraId="362A438F" w14:textId="77777777" w:rsidR="00051729" w:rsidRPr="00307AB4" w:rsidRDefault="00051729" w:rsidP="00C4096A">
            <w:pPr>
              <w:contextualSpacing/>
              <w:jc w:val="center"/>
              <w:rPr>
                <w:rFonts w:ascii="Calibri" w:hAnsi="Calibri"/>
                <w:b/>
                <w:sz w:val="20"/>
                <w:szCs w:val="18"/>
              </w:rPr>
            </w:pPr>
            <w:r w:rsidRPr="00307AB4">
              <w:rPr>
                <w:rFonts w:ascii="Calibri" w:hAnsi="Calibri"/>
                <w:b/>
                <w:sz w:val="20"/>
                <w:szCs w:val="18"/>
              </w:rPr>
              <w:t>Dispositions</w:t>
            </w:r>
          </w:p>
        </w:tc>
        <w:tc>
          <w:tcPr>
            <w:tcW w:w="1147" w:type="dxa"/>
          </w:tcPr>
          <w:p w14:paraId="0E6E8A09" w14:textId="278BE236" w:rsidR="00051729" w:rsidRPr="00307AB4" w:rsidRDefault="00BC4392" w:rsidP="00C4096A">
            <w:pPr>
              <w:contextualSpacing/>
              <w:jc w:val="center"/>
              <w:rPr>
                <w:rFonts w:ascii="Calibri" w:hAnsi="Calibri"/>
                <w:b/>
                <w:sz w:val="20"/>
                <w:szCs w:val="18"/>
              </w:rPr>
            </w:pPr>
            <w:r w:rsidRPr="00307AB4">
              <w:rPr>
                <w:rFonts w:ascii="Calibri" w:hAnsi="Calibri"/>
                <w:b/>
                <w:sz w:val="20"/>
                <w:szCs w:val="18"/>
              </w:rPr>
              <w:t xml:space="preserve">Alignment </w:t>
            </w:r>
          </w:p>
        </w:tc>
      </w:tr>
      <w:tr w:rsidR="00051729" w:rsidRPr="00307AB4" w14:paraId="3E815F4F" w14:textId="77777777" w:rsidTr="007C62E0">
        <w:trPr>
          <w:trHeight w:val="242"/>
        </w:trPr>
        <w:tc>
          <w:tcPr>
            <w:tcW w:w="7133" w:type="dxa"/>
            <w:gridSpan w:val="2"/>
            <w:shd w:val="clear" w:color="auto" w:fill="D6E3BC" w:themeFill="accent3" w:themeFillTint="66"/>
          </w:tcPr>
          <w:p w14:paraId="7669AF37" w14:textId="277B49C1" w:rsidR="00051729" w:rsidRPr="00307AB4" w:rsidRDefault="00051729" w:rsidP="009714CF">
            <w:pPr>
              <w:jc w:val="center"/>
              <w:rPr>
                <w:rFonts w:ascii="Calibri" w:eastAsia="Arial Unicode MS" w:hAnsi="Calibri"/>
                <w:b/>
                <w:sz w:val="20"/>
                <w:szCs w:val="18"/>
                <w:u w:color="000000"/>
              </w:rPr>
            </w:pPr>
            <w:r w:rsidRPr="00307AB4">
              <w:rPr>
                <w:rFonts w:ascii="Calibri" w:hAnsi="Calibri"/>
                <w:b/>
                <w:sz w:val="20"/>
                <w:szCs w:val="18"/>
              </w:rPr>
              <w:t>Planning for Instruction and Assessment</w:t>
            </w:r>
          </w:p>
        </w:tc>
        <w:tc>
          <w:tcPr>
            <w:tcW w:w="7177" w:type="dxa"/>
            <w:gridSpan w:val="2"/>
            <w:shd w:val="clear" w:color="auto" w:fill="FBD4B4" w:themeFill="accent6" w:themeFillTint="66"/>
          </w:tcPr>
          <w:p w14:paraId="2724814E" w14:textId="38873C00" w:rsidR="00051729" w:rsidRPr="00307AB4" w:rsidRDefault="00051729" w:rsidP="009714CF">
            <w:pPr>
              <w:contextualSpacing/>
              <w:jc w:val="center"/>
              <w:rPr>
                <w:rFonts w:ascii="Calibri" w:eastAsia="Arial Unicode MS" w:hAnsi="Calibri"/>
                <w:b/>
                <w:sz w:val="20"/>
                <w:szCs w:val="18"/>
                <w:u w:color="000000"/>
              </w:rPr>
            </w:pPr>
            <w:r w:rsidRPr="00307AB4">
              <w:rPr>
                <w:rFonts w:ascii="Calibri" w:hAnsi="Calibri"/>
                <w:b/>
                <w:sz w:val="20"/>
                <w:szCs w:val="18"/>
              </w:rPr>
              <w:t>Professional Commitment and Behaviors</w:t>
            </w:r>
          </w:p>
        </w:tc>
      </w:tr>
      <w:tr w:rsidR="0087381C" w:rsidRPr="00307AB4" w14:paraId="087A169E" w14:textId="77777777" w:rsidTr="006B2445">
        <w:tc>
          <w:tcPr>
            <w:tcW w:w="5405" w:type="dxa"/>
            <w:shd w:val="clear" w:color="auto" w:fill="EAF1DD" w:themeFill="accent3" w:themeFillTint="33"/>
          </w:tcPr>
          <w:p w14:paraId="6E6FC7C2" w14:textId="0BC27928" w:rsidR="0087381C" w:rsidRPr="00307AB4" w:rsidRDefault="0087381C" w:rsidP="0087381C">
            <w:pPr>
              <w:shd w:val="clear" w:color="auto" w:fill="EAF1DD" w:themeFill="accent3" w:themeFillTint="33"/>
              <w:ind w:left="257" w:hanging="257"/>
              <w:contextualSpacing/>
              <w:rPr>
                <w:rFonts w:ascii="Calibri" w:eastAsia="Arial Unicode MS" w:hAnsi="Calibri"/>
                <w:b/>
                <w:sz w:val="20"/>
                <w:szCs w:val="18"/>
                <w:u w:color="000000"/>
              </w:rPr>
            </w:pPr>
            <w:r w:rsidRPr="00307AB4">
              <w:rPr>
                <w:rFonts w:ascii="Calibri" w:eastAsia="Arial Unicode MS" w:hAnsi="Calibri"/>
                <w:b/>
                <w:sz w:val="20"/>
                <w:szCs w:val="18"/>
                <w:u w:color="000000"/>
              </w:rPr>
              <w:t>A.  Focus for Learning: Standards and Objectives/Targets</w:t>
            </w:r>
          </w:p>
        </w:tc>
        <w:tc>
          <w:tcPr>
            <w:tcW w:w="1728" w:type="dxa"/>
            <w:shd w:val="clear" w:color="auto" w:fill="EAF1DD" w:themeFill="accent3" w:themeFillTint="33"/>
          </w:tcPr>
          <w:p w14:paraId="6CBE2E79" w14:textId="00D054B4" w:rsidR="0087381C" w:rsidRPr="00307AB4" w:rsidRDefault="0087381C" w:rsidP="0087381C">
            <w:pPr>
              <w:shd w:val="clear" w:color="auto" w:fill="EAF1DD" w:themeFill="accent3" w:themeFillTint="33"/>
              <w:contextualSpacing/>
              <w:rPr>
                <w:rFonts w:ascii="Calibri" w:eastAsia="Arial Unicode MS" w:hAnsi="Calibri"/>
                <w:sz w:val="20"/>
                <w:szCs w:val="18"/>
                <w:u w:color="000000"/>
              </w:rPr>
            </w:pPr>
            <w:proofErr w:type="spellStart"/>
            <w:r w:rsidRPr="00307AB4">
              <w:rPr>
                <w:rFonts w:ascii="Calibri" w:eastAsia="Arial Unicode MS" w:hAnsi="Calibri"/>
                <w:sz w:val="20"/>
                <w:szCs w:val="18"/>
                <w:u w:color="000000"/>
              </w:rPr>
              <w:t>InTASC</w:t>
            </w:r>
            <w:proofErr w:type="spellEnd"/>
            <w:r w:rsidRPr="00307AB4">
              <w:rPr>
                <w:rFonts w:ascii="Calibri" w:eastAsia="Arial Unicode MS" w:hAnsi="Calibri"/>
                <w:sz w:val="20"/>
                <w:szCs w:val="18"/>
                <w:u w:color="000000"/>
              </w:rPr>
              <w:t xml:space="preserve"> 7a</w:t>
            </w:r>
          </w:p>
        </w:tc>
        <w:tc>
          <w:tcPr>
            <w:tcW w:w="6030" w:type="dxa"/>
            <w:shd w:val="clear" w:color="auto" w:fill="FDE9D9" w:themeFill="accent6" w:themeFillTint="33"/>
          </w:tcPr>
          <w:p w14:paraId="5709C8CC" w14:textId="50623598" w:rsidR="0087381C" w:rsidRPr="00307AB4" w:rsidRDefault="003E73C1" w:rsidP="0087381C">
            <w:pPr>
              <w:ind w:left="234" w:hanging="234"/>
              <w:contextualSpacing/>
              <w:rPr>
                <w:rFonts w:ascii="Calibri" w:eastAsia="Arial Unicode MS" w:hAnsi="Calibri"/>
                <w:b/>
                <w:sz w:val="20"/>
                <w:szCs w:val="18"/>
                <w:u w:color="000000"/>
              </w:rPr>
            </w:pPr>
            <w:r w:rsidRPr="00307AB4">
              <w:rPr>
                <w:rFonts w:ascii="Calibri" w:eastAsia="Arial Unicode MS" w:hAnsi="Calibri"/>
                <w:b/>
                <w:sz w:val="20"/>
                <w:szCs w:val="18"/>
                <w:u w:color="000000"/>
              </w:rPr>
              <w:t>N</w:t>
            </w:r>
            <w:r w:rsidR="0087381C" w:rsidRPr="00307AB4">
              <w:rPr>
                <w:rFonts w:ascii="Calibri" w:eastAsia="Arial Unicode MS" w:hAnsi="Calibri"/>
                <w:b/>
                <w:sz w:val="20"/>
                <w:szCs w:val="18"/>
                <w:u w:color="000000"/>
              </w:rPr>
              <w:t>.</w:t>
            </w:r>
            <w:r w:rsidR="0087381C" w:rsidRPr="00307AB4">
              <w:rPr>
                <w:rFonts w:ascii="Calibri" w:hAnsi="Calibri" w:cs="Arial"/>
                <w:b/>
                <w:sz w:val="20"/>
                <w:szCs w:val="18"/>
              </w:rPr>
              <w:t xml:space="preserve"> </w:t>
            </w:r>
            <w:r w:rsidR="0087381C" w:rsidRPr="00307AB4">
              <w:rPr>
                <w:rFonts w:ascii="Calibri" w:hAnsi="Calibri" w:cs="Arial"/>
                <w:b/>
                <w:sz w:val="20"/>
                <w:szCs w:val="18"/>
              </w:rPr>
              <w:tab/>
              <w:t>Participates in Professional Development</w:t>
            </w:r>
          </w:p>
        </w:tc>
        <w:tc>
          <w:tcPr>
            <w:tcW w:w="1147" w:type="dxa"/>
            <w:shd w:val="clear" w:color="auto" w:fill="FDE9D9" w:themeFill="accent6" w:themeFillTint="33"/>
          </w:tcPr>
          <w:p w14:paraId="365F7E39" w14:textId="36F40710" w:rsidR="0087381C" w:rsidRPr="00307AB4" w:rsidRDefault="0087381C" w:rsidP="0087381C">
            <w:pPr>
              <w:contextualSpacing/>
              <w:rPr>
                <w:rFonts w:ascii="Calibri" w:hAnsi="Calibri"/>
                <w:sz w:val="20"/>
                <w:szCs w:val="18"/>
              </w:rPr>
            </w:pPr>
          </w:p>
        </w:tc>
      </w:tr>
      <w:tr w:rsidR="0087381C" w:rsidRPr="00307AB4" w14:paraId="097F46D6" w14:textId="77777777" w:rsidTr="006B2445">
        <w:trPr>
          <w:trHeight w:val="278"/>
        </w:trPr>
        <w:tc>
          <w:tcPr>
            <w:tcW w:w="5405" w:type="dxa"/>
            <w:shd w:val="clear" w:color="auto" w:fill="EAF1DD" w:themeFill="accent3" w:themeFillTint="33"/>
          </w:tcPr>
          <w:p w14:paraId="4EC270EE" w14:textId="7BBDCEE9" w:rsidR="0087381C" w:rsidRPr="00307AB4" w:rsidRDefault="0087381C" w:rsidP="0087381C">
            <w:pPr>
              <w:shd w:val="clear" w:color="auto" w:fill="EAF1DD" w:themeFill="accent3" w:themeFillTint="33"/>
              <w:ind w:left="257" w:hanging="257"/>
              <w:contextualSpacing/>
              <w:rPr>
                <w:rFonts w:ascii="Calibri" w:eastAsia="Arial Unicode MS" w:hAnsi="Calibri"/>
                <w:b/>
                <w:sz w:val="20"/>
                <w:szCs w:val="18"/>
                <w:u w:color="000000"/>
              </w:rPr>
            </w:pPr>
            <w:r w:rsidRPr="00307AB4">
              <w:rPr>
                <w:rFonts w:ascii="Calibri" w:eastAsia="Arial Unicode MS" w:hAnsi="Calibri"/>
                <w:b/>
                <w:sz w:val="20"/>
                <w:szCs w:val="18"/>
                <w:u w:color="000000"/>
              </w:rPr>
              <w:t>B.  Materials and Resources</w:t>
            </w:r>
          </w:p>
        </w:tc>
        <w:tc>
          <w:tcPr>
            <w:tcW w:w="1728" w:type="dxa"/>
            <w:shd w:val="clear" w:color="auto" w:fill="EAF1DD" w:themeFill="accent3" w:themeFillTint="33"/>
          </w:tcPr>
          <w:p w14:paraId="25E61A67" w14:textId="59EE0C3A" w:rsidR="0087381C" w:rsidRPr="00307AB4" w:rsidRDefault="0087381C" w:rsidP="0087381C">
            <w:pPr>
              <w:shd w:val="clear" w:color="auto" w:fill="EAF1DD" w:themeFill="accent3" w:themeFillTint="33"/>
              <w:contextualSpacing/>
              <w:rPr>
                <w:rFonts w:ascii="Calibri" w:eastAsia="Arial Unicode MS" w:hAnsi="Calibri"/>
                <w:sz w:val="20"/>
                <w:szCs w:val="18"/>
                <w:u w:color="000000"/>
              </w:rPr>
            </w:pPr>
            <w:proofErr w:type="spellStart"/>
            <w:r w:rsidRPr="00307AB4">
              <w:rPr>
                <w:rFonts w:ascii="Calibri" w:eastAsia="Arial Unicode MS" w:hAnsi="Calibri"/>
                <w:sz w:val="20"/>
                <w:szCs w:val="18"/>
                <w:u w:color="000000"/>
              </w:rPr>
              <w:t>InTASC</w:t>
            </w:r>
            <w:proofErr w:type="spellEnd"/>
            <w:r w:rsidRPr="00307AB4">
              <w:rPr>
                <w:rFonts w:ascii="Calibri" w:eastAsia="Arial Unicode MS" w:hAnsi="Calibri"/>
                <w:sz w:val="20"/>
                <w:szCs w:val="18"/>
                <w:u w:color="000000"/>
              </w:rPr>
              <w:t xml:space="preserve"> 7b</w:t>
            </w:r>
          </w:p>
        </w:tc>
        <w:tc>
          <w:tcPr>
            <w:tcW w:w="6030" w:type="dxa"/>
            <w:shd w:val="clear" w:color="auto" w:fill="FDE9D9" w:themeFill="accent6" w:themeFillTint="33"/>
          </w:tcPr>
          <w:p w14:paraId="078F96D8" w14:textId="6B0640E7" w:rsidR="0087381C" w:rsidRPr="00307AB4" w:rsidRDefault="003E73C1" w:rsidP="0087381C">
            <w:pPr>
              <w:ind w:left="234" w:hanging="234"/>
              <w:contextualSpacing/>
              <w:rPr>
                <w:rFonts w:ascii="Calibri" w:eastAsia="Arial Unicode MS" w:hAnsi="Calibri"/>
                <w:b/>
                <w:sz w:val="20"/>
                <w:szCs w:val="18"/>
                <w:u w:color="000000"/>
              </w:rPr>
            </w:pPr>
            <w:r w:rsidRPr="00307AB4">
              <w:rPr>
                <w:rFonts w:ascii="Calibri" w:hAnsi="Calibri" w:cs="Arial"/>
                <w:b/>
                <w:bCs/>
                <w:sz w:val="20"/>
                <w:szCs w:val="18"/>
              </w:rPr>
              <w:t>O</w:t>
            </w:r>
            <w:r w:rsidR="0087381C" w:rsidRPr="00307AB4">
              <w:rPr>
                <w:rFonts w:ascii="Calibri" w:hAnsi="Calibri" w:cs="Arial"/>
                <w:b/>
                <w:bCs/>
                <w:sz w:val="20"/>
                <w:szCs w:val="18"/>
              </w:rPr>
              <w:t xml:space="preserve">. </w:t>
            </w:r>
            <w:r w:rsidR="0087381C" w:rsidRPr="00307AB4">
              <w:rPr>
                <w:rFonts w:ascii="Calibri" w:hAnsi="Calibri" w:cs="Arial"/>
                <w:b/>
                <w:bCs/>
                <w:sz w:val="20"/>
                <w:szCs w:val="18"/>
              </w:rPr>
              <w:tab/>
              <w:t>Demonstrates Effective Communication with Parents or Legal Guardians</w:t>
            </w:r>
          </w:p>
        </w:tc>
        <w:tc>
          <w:tcPr>
            <w:tcW w:w="1147" w:type="dxa"/>
            <w:shd w:val="clear" w:color="auto" w:fill="FDE9D9" w:themeFill="accent6" w:themeFillTint="33"/>
          </w:tcPr>
          <w:p w14:paraId="2A9AA381" w14:textId="1B4D9686" w:rsidR="0087381C" w:rsidRPr="00307AB4" w:rsidRDefault="0087381C" w:rsidP="0087381C">
            <w:pPr>
              <w:contextualSpacing/>
              <w:rPr>
                <w:rFonts w:ascii="Calibri" w:hAnsi="Calibri"/>
                <w:sz w:val="20"/>
                <w:szCs w:val="18"/>
              </w:rPr>
            </w:pPr>
            <w:proofErr w:type="spellStart"/>
            <w:r w:rsidRPr="00307AB4">
              <w:rPr>
                <w:rFonts w:ascii="Calibri" w:hAnsi="Calibri"/>
                <w:sz w:val="20"/>
                <w:szCs w:val="18"/>
              </w:rPr>
              <w:t>InTASC</w:t>
            </w:r>
            <w:proofErr w:type="spellEnd"/>
            <w:r w:rsidRPr="00307AB4">
              <w:rPr>
                <w:rFonts w:ascii="Calibri" w:hAnsi="Calibri"/>
                <w:sz w:val="20"/>
                <w:szCs w:val="18"/>
              </w:rPr>
              <w:t xml:space="preserve"> 10d</w:t>
            </w:r>
          </w:p>
        </w:tc>
      </w:tr>
      <w:tr w:rsidR="0087381C" w:rsidRPr="00307AB4" w14:paraId="5BABE2C4" w14:textId="77777777" w:rsidTr="006B2445">
        <w:tc>
          <w:tcPr>
            <w:tcW w:w="5405" w:type="dxa"/>
            <w:shd w:val="clear" w:color="auto" w:fill="EAF1DD" w:themeFill="accent3" w:themeFillTint="33"/>
          </w:tcPr>
          <w:p w14:paraId="72CD3158" w14:textId="70F3DEB6" w:rsidR="0087381C" w:rsidRPr="00307AB4" w:rsidRDefault="0087381C" w:rsidP="0087381C">
            <w:pPr>
              <w:shd w:val="clear" w:color="auto" w:fill="EAF1DD" w:themeFill="accent3" w:themeFillTint="33"/>
              <w:ind w:left="257" w:hanging="257"/>
              <w:contextualSpacing/>
              <w:rPr>
                <w:rFonts w:ascii="Calibri" w:eastAsia="Arial Unicode MS" w:hAnsi="Calibri"/>
                <w:b/>
                <w:sz w:val="20"/>
                <w:szCs w:val="18"/>
                <w:u w:color="000000"/>
              </w:rPr>
            </w:pPr>
            <w:r w:rsidRPr="00307AB4">
              <w:rPr>
                <w:rFonts w:ascii="Calibri" w:eastAsia="Arial Unicode MS" w:hAnsi="Calibri"/>
                <w:b/>
                <w:sz w:val="20"/>
                <w:szCs w:val="18"/>
                <w:u w:color="000000"/>
              </w:rPr>
              <w:t>C.  Assessment of P-12 Learning</w:t>
            </w:r>
          </w:p>
        </w:tc>
        <w:tc>
          <w:tcPr>
            <w:tcW w:w="1728" w:type="dxa"/>
            <w:shd w:val="clear" w:color="auto" w:fill="EAF1DD" w:themeFill="accent3" w:themeFillTint="33"/>
          </w:tcPr>
          <w:p w14:paraId="68EA067E" w14:textId="23798FA3" w:rsidR="0087381C" w:rsidRPr="00307AB4" w:rsidRDefault="0087381C" w:rsidP="0087381C">
            <w:pPr>
              <w:contextualSpacing/>
              <w:rPr>
                <w:rFonts w:ascii="Calibri" w:hAnsi="Calibri"/>
                <w:sz w:val="20"/>
                <w:szCs w:val="18"/>
              </w:rPr>
            </w:pPr>
            <w:proofErr w:type="spellStart"/>
            <w:r w:rsidRPr="00307AB4">
              <w:rPr>
                <w:rFonts w:ascii="Calibri" w:eastAsia="Arial Unicode MS" w:hAnsi="Calibri"/>
                <w:sz w:val="20"/>
                <w:szCs w:val="18"/>
                <w:u w:color="000000"/>
              </w:rPr>
              <w:t>InTASC</w:t>
            </w:r>
            <w:proofErr w:type="spellEnd"/>
            <w:r w:rsidRPr="00307AB4">
              <w:rPr>
                <w:rFonts w:ascii="Calibri" w:eastAsia="Arial Unicode MS" w:hAnsi="Calibri"/>
                <w:sz w:val="20"/>
                <w:szCs w:val="18"/>
                <w:u w:color="000000"/>
              </w:rPr>
              <w:t xml:space="preserve"> 6b</w:t>
            </w:r>
          </w:p>
        </w:tc>
        <w:tc>
          <w:tcPr>
            <w:tcW w:w="6030" w:type="dxa"/>
            <w:shd w:val="clear" w:color="auto" w:fill="FDE9D9" w:themeFill="accent6" w:themeFillTint="33"/>
          </w:tcPr>
          <w:p w14:paraId="75080915" w14:textId="6F1D1DE9" w:rsidR="0087381C" w:rsidRPr="00307AB4" w:rsidRDefault="003E73C1" w:rsidP="0087381C">
            <w:pPr>
              <w:ind w:left="234" w:right="-108" w:hanging="234"/>
              <w:contextualSpacing/>
              <w:rPr>
                <w:rFonts w:ascii="Calibri" w:eastAsia="Arial Unicode MS" w:hAnsi="Calibri"/>
                <w:b/>
                <w:sz w:val="20"/>
                <w:szCs w:val="18"/>
                <w:u w:color="000000"/>
              </w:rPr>
            </w:pPr>
            <w:r w:rsidRPr="00307AB4">
              <w:rPr>
                <w:rFonts w:ascii="Calibri" w:hAnsi="Calibri" w:cs="Arial"/>
                <w:b/>
                <w:bCs/>
                <w:sz w:val="20"/>
                <w:szCs w:val="18"/>
              </w:rPr>
              <w:t>P</w:t>
            </w:r>
            <w:r w:rsidR="0087381C" w:rsidRPr="00307AB4">
              <w:rPr>
                <w:rFonts w:ascii="Calibri" w:hAnsi="Calibri" w:cs="Arial"/>
                <w:b/>
                <w:bCs/>
                <w:sz w:val="20"/>
                <w:szCs w:val="18"/>
              </w:rPr>
              <w:t xml:space="preserve">. </w:t>
            </w:r>
            <w:r w:rsidR="0087381C" w:rsidRPr="00307AB4">
              <w:rPr>
                <w:rFonts w:ascii="Calibri" w:hAnsi="Calibri" w:cs="Arial"/>
                <w:b/>
                <w:bCs/>
                <w:sz w:val="20"/>
                <w:szCs w:val="18"/>
              </w:rPr>
              <w:tab/>
              <w:t xml:space="preserve">Demonstrates Punctuality </w:t>
            </w:r>
          </w:p>
        </w:tc>
        <w:tc>
          <w:tcPr>
            <w:tcW w:w="1147" w:type="dxa"/>
            <w:shd w:val="clear" w:color="auto" w:fill="FDE9D9" w:themeFill="accent6" w:themeFillTint="33"/>
          </w:tcPr>
          <w:p w14:paraId="078A31F9" w14:textId="00854756" w:rsidR="0087381C" w:rsidRPr="00307AB4" w:rsidRDefault="0087381C" w:rsidP="0087381C">
            <w:pPr>
              <w:contextualSpacing/>
              <w:rPr>
                <w:rFonts w:ascii="Calibri" w:hAnsi="Calibri"/>
                <w:sz w:val="20"/>
                <w:szCs w:val="18"/>
              </w:rPr>
            </w:pPr>
            <w:proofErr w:type="spellStart"/>
            <w:r w:rsidRPr="00307AB4">
              <w:rPr>
                <w:rFonts w:ascii="Calibri" w:hAnsi="Calibri"/>
                <w:sz w:val="20"/>
                <w:szCs w:val="18"/>
              </w:rPr>
              <w:t>InTASC</w:t>
            </w:r>
            <w:proofErr w:type="spellEnd"/>
            <w:r w:rsidRPr="00307AB4">
              <w:rPr>
                <w:rFonts w:ascii="Calibri" w:hAnsi="Calibri"/>
                <w:sz w:val="20"/>
                <w:szCs w:val="18"/>
              </w:rPr>
              <w:t xml:space="preserve"> 9o</w:t>
            </w:r>
          </w:p>
        </w:tc>
      </w:tr>
      <w:tr w:rsidR="0087381C" w:rsidRPr="00307AB4" w14:paraId="2A1E948D" w14:textId="77777777" w:rsidTr="006B2445">
        <w:trPr>
          <w:trHeight w:val="251"/>
        </w:trPr>
        <w:tc>
          <w:tcPr>
            <w:tcW w:w="5405" w:type="dxa"/>
            <w:vMerge w:val="restart"/>
            <w:shd w:val="clear" w:color="auto" w:fill="EAF1DD" w:themeFill="accent3" w:themeFillTint="33"/>
          </w:tcPr>
          <w:p w14:paraId="6C2753B7" w14:textId="222A8D29" w:rsidR="0087381C" w:rsidRPr="00307AB4" w:rsidRDefault="0087381C" w:rsidP="0087381C">
            <w:pPr>
              <w:shd w:val="clear" w:color="auto" w:fill="EAF1DD" w:themeFill="accent3" w:themeFillTint="33"/>
              <w:ind w:left="257" w:hanging="257"/>
              <w:contextualSpacing/>
              <w:rPr>
                <w:rFonts w:ascii="Calibri" w:eastAsia="Arial Unicode MS" w:hAnsi="Calibri"/>
                <w:b/>
                <w:sz w:val="20"/>
                <w:szCs w:val="18"/>
                <w:u w:color="000000"/>
              </w:rPr>
            </w:pPr>
            <w:r w:rsidRPr="00307AB4">
              <w:rPr>
                <w:rFonts w:ascii="Calibri" w:hAnsi="Calibri"/>
                <w:sz w:val="20"/>
                <w:szCs w:val="18"/>
              </w:rPr>
              <w:br w:type="page"/>
            </w:r>
            <w:r w:rsidRPr="00307AB4">
              <w:rPr>
                <w:rFonts w:ascii="Calibri" w:eastAsia="Arial Unicode MS" w:hAnsi="Calibri"/>
                <w:b/>
                <w:sz w:val="20"/>
                <w:szCs w:val="18"/>
                <w:u w:color="000000"/>
              </w:rPr>
              <w:t>D.  Differentiated Methods</w:t>
            </w:r>
          </w:p>
        </w:tc>
        <w:tc>
          <w:tcPr>
            <w:tcW w:w="1728" w:type="dxa"/>
            <w:vMerge w:val="restart"/>
            <w:shd w:val="clear" w:color="auto" w:fill="EAF1DD" w:themeFill="accent3" w:themeFillTint="33"/>
          </w:tcPr>
          <w:p w14:paraId="55B2989A" w14:textId="26A3A8C5" w:rsidR="0087381C" w:rsidRPr="00307AB4" w:rsidRDefault="0087381C" w:rsidP="0087381C">
            <w:pPr>
              <w:contextualSpacing/>
              <w:rPr>
                <w:rFonts w:ascii="Calibri" w:hAnsi="Calibri"/>
                <w:sz w:val="20"/>
                <w:szCs w:val="18"/>
              </w:rPr>
            </w:pPr>
            <w:proofErr w:type="spellStart"/>
            <w:r w:rsidRPr="00307AB4">
              <w:rPr>
                <w:rFonts w:ascii="Calibri" w:hAnsi="Calibri"/>
                <w:sz w:val="20"/>
                <w:szCs w:val="18"/>
              </w:rPr>
              <w:t>InTASC</w:t>
            </w:r>
            <w:proofErr w:type="spellEnd"/>
            <w:r w:rsidRPr="00307AB4">
              <w:rPr>
                <w:rFonts w:ascii="Calibri" w:hAnsi="Calibri"/>
                <w:sz w:val="20"/>
                <w:szCs w:val="18"/>
              </w:rPr>
              <w:t xml:space="preserve"> 2c</w:t>
            </w:r>
          </w:p>
        </w:tc>
        <w:tc>
          <w:tcPr>
            <w:tcW w:w="6030" w:type="dxa"/>
            <w:shd w:val="clear" w:color="auto" w:fill="FDE9D9" w:themeFill="accent6" w:themeFillTint="33"/>
          </w:tcPr>
          <w:p w14:paraId="3F952483" w14:textId="5EEE8A7E" w:rsidR="0087381C" w:rsidRPr="00307AB4" w:rsidRDefault="003E73C1" w:rsidP="0087381C">
            <w:pPr>
              <w:ind w:left="234" w:hanging="234"/>
              <w:contextualSpacing/>
              <w:rPr>
                <w:rFonts w:ascii="Calibri" w:eastAsia="Arial Unicode MS" w:hAnsi="Calibri"/>
                <w:b/>
                <w:sz w:val="20"/>
                <w:szCs w:val="18"/>
                <w:u w:color="000000"/>
              </w:rPr>
            </w:pPr>
            <w:r w:rsidRPr="00307AB4">
              <w:rPr>
                <w:rFonts w:ascii="Calibri" w:eastAsia="Arial Unicode MS" w:hAnsi="Calibri"/>
                <w:b/>
                <w:sz w:val="20"/>
                <w:szCs w:val="18"/>
                <w:u w:color="000000"/>
              </w:rPr>
              <w:t>Q</w:t>
            </w:r>
            <w:r w:rsidR="0087381C" w:rsidRPr="00307AB4">
              <w:rPr>
                <w:rFonts w:ascii="Calibri" w:eastAsia="Arial Unicode MS" w:hAnsi="Calibri"/>
                <w:b/>
                <w:sz w:val="20"/>
                <w:szCs w:val="18"/>
                <w:u w:color="000000"/>
              </w:rPr>
              <w:t>.</w:t>
            </w:r>
            <w:r w:rsidRPr="00307AB4">
              <w:rPr>
                <w:rFonts w:ascii="Calibri" w:hAnsi="Calibri" w:cs="Arial"/>
                <w:b/>
                <w:bCs/>
                <w:sz w:val="20"/>
                <w:szCs w:val="18"/>
              </w:rPr>
              <w:t xml:space="preserve"> </w:t>
            </w:r>
            <w:r w:rsidR="0087381C" w:rsidRPr="00307AB4">
              <w:rPr>
                <w:rFonts w:ascii="Calibri" w:hAnsi="Calibri" w:cs="Arial"/>
                <w:b/>
                <w:bCs/>
                <w:sz w:val="20"/>
                <w:szCs w:val="18"/>
              </w:rPr>
              <w:t>Meets Deadlines and Obligations</w:t>
            </w:r>
          </w:p>
        </w:tc>
        <w:tc>
          <w:tcPr>
            <w:tcW w:w="1147" w:type="dxa"/>
            <w:shd w:val="clear" w:color="auto" w:fill="FDE9D9" w:themeFill="accent6" w:themeFillTint="33"/>
          </w:tcPr>
          <w:p w14:paraId="57A683E4" w14:textId="3940D609" w:rsidR="0087381C" w:rsidRPr="00307AB4" w:rsidRDefault="0087381C" w:rsidP="0087381C">
            <w:pPr>
              <w:contextualSpacing/>
              <w:rPr>
                <w:rFonts w:ascii="Calibri" w:hAnsi="Calibri"/>
                <w:sz w:val="20"/>
                <w:szCs w:val="18"/>
              </w:rPr>
            </w:pPr>
            <w:proofErr w:type="spellStart"/>
            <w:r w:rsidRPr="00307AB4">
              <w:rPr>
                <w:rFonts w:ascii="Calibri" w:hAnsi="Calibri"/>
                <w:sz w:val="20"/>
                <w:szCs w:val="18"/>
              </w:rPr>
              <w:t>InTASC</w:t>
            </w:r>
            <w:proofErr w:type="spellEnd"/>
            <w:r w:rsidRPr="00307AB4">
              <w:rPr>
                <w:rFonts w:ascii="Calibri" w:hAnsi="Calibri"/>
                <w:sz w:val="20"/>
                <w:szCs w:val="18"/>
              </w:rPr>
              <w:t xml:space="preserve"> 9o</w:t>
            </w:r>
          </w:p>
        </w:tc>
      </w:tr>
      <w:tr w:rsidR="0087381C" w:rsidRPr="00307AB4" w14:paraId="186931FD" w14:textId="77777777" w:rsidTr="006B2445">
        <w:trPr>
          <w:trHeight w:val="287"/>
        </w:trPr>
        <w:tc>
          <w:tcPr>
            <w:tcW w:w="5405" w:type="dxa"/>
            <w:vMerge/>
            <w:shd w:val="clear" w:color="auto" w:fill="EAF1DD" w:themeFill="accent3" w:themeFillTint="33"/>
          </w:tcPr>
          <w:p w14:paraId="174EFFC9" w14:textId="07CB01FF" w:rsidR="0087381C" w:rsidRPr="00307AB4" w:rsidRDefault="0087381C" w:rsidP="0087381C">
            <w:pPr>
              <w:shd w:val="clear" w:color="auto" w:fill="EAF1DD" w:themeFill="accent3" w:themeFillTint="33"/>
              <w:contextualSpacing/>
              <w:rPr>
                <w:rFonts w:ascii="Calibri" w:eastAsia="Arial Unicode MS" w:hAnsi="Calibri"/>
                <w:sz w:val="20"/>
                <w:szCs w:val="18"/>
                <w:u w:color="000000"/>
              </w:rPr>
            </w:pPr>
          </w:p>
        </w:tc>
        <w:tc>
          <w:tcPr>
            <w:tcW w:w="1728" w:type="dxa"/>
            <w:vMerge/>
            <w:shd w:val="clear" w:color="auto" w:fill="EAF1DD" w:themeFill="accent3" w:themeFillTint="33"/>
          </w:tcPr>
          <w:p w14:paraId="0DD7A5FC" w14:textId="5369A796" w:rsidR="0087381C" w:rsidRPr="00307AB4" w:rsidRDefault="0087381C" w:rsidP="0087381C">
            <w:pPr>
              <w:shd w:val="clear" w:color="auto" w:fill="EAF1DD" w:themeFill="accent3" w:themeFillTint="33"/>
              <w:contextualSpacing/>
              <w:rPr>
                <w:rFonts w:ascii="Calibri" w:eastAsia="Arial Unicode MS" w:hAnsi="Calibri"/>
                <w:sz w:val="20"/>
                <w:szCs w:val="18"/>
                <w:u w:color="000000"/>
              </w:rPr>
            </w:pPr>
          </w:p>
        </w:tc>
        <w:tc>
          <w:tcPr>
            <w:tcW w:w="6030" w:type="dxa"/>
            <w:shd w:val="clear" w:color="auto" w:fill="FDE9D9" w:themeFill="accent6" w:themeFillTint="33"/>
          </w:tcPr>
          <w:p w14:paraId="25077DAE" w14:textId="47433A14" w:rsidR="0087381C" w:rsidRPr="00307AB4" w:rsidRDefault="003E73C1" w:rsidP="0087381C">
            <w:pPr>
              <w:ind w:left="234" w:hanging="234"/>
              <w:contextualSpacing/>
              <w:rPr>
                <w:rFonts w:ascii="Calibri" w:eastAsia="Arial Unicode MS" w:hAnsi="Calibri"/>
                <w:b/>
                <w:sz w:val="20"/>
                <w:szCs w:val="18"/>
                <w:u w:color="000000"/>
              </w:rPr>
            </w:pPr>
            <w:r w:rsidRPr="00307AB4">
              <w:rPr>
                <w:rFonts w:ascii="Calibri" w:eastAsia="Arial Unicode MS" w:hAnsi="Calibri"/>
                <w:b/>
                <w:sz w:val="20"/>
                <w:szCs w:val="18"/>
                <w:u w:color="000000"/>
              </w:rPr>
              <w:t>R</w:t>
            </w:r>
            <w:r w:rsidR="0087381C" w:rsidRPr="00307AB4">
              <w:rPr>
                <w:rFonts w:ascii="Calibri" w:eastAsia="Arial Unicode MS" w:hAnsi="Calibri"/>
                <w:b/>
                <w:sz w:val="20"/>
                <w:szCs w:val="18"/>
                <w:u w:color="000000"/>
              </w:rPr>
              <w:t xml:space="preserve">. </w:t>
            </w:r>
            <w:r w:rsidR="0087381C" w:rsidRPr="00307AB4">
              <w:rPr>
                <w:rFonts w:ascii="Calibri" w:eastAsia="Arial Unicode MS" w:hAnsi="Calibri"/>
                <w:b/>
                <w:sz w:val="20"/>
                <w:szCs w:val="18"/>
                <w:u w:color="000000"/>
              </w:rPr>
              <w:tab/>
              <w:t>Preparation</w:t>
            </w:r>
          </w:p>
        </w:tc>
        <w:tc>
          <w:tcPr>
            <w:tcW w:w="1147" w:type="dxa"/>
            <w:shd w:val="clear" w:color="auto" w:fill="FDE9D9" w:themeFill="accent6" w:themeFillTint="33"/>
          </w:tcPr>
          <w:p w14:paraId="2B6D3A7A" w14:textId="66E46D6E" w:rsidR="0087381C" w:rsidRPr="00307AB4" w:rsidRDefault="0087381C" w:rsidP="0087381C">
            <w:pPr>
              <w:contextualSpacing/>
              <w:rPr>
                <w:rFonts w:ascii="Calibri" w:hAnsi="Calibri"/>
                <w:sz w:val="20"/>
                <w:szCs w:val="18"/>
              </w:rPr>
            </w:pPr>
            <w:proofErr w:type="spellStart"/>
            <w:r w:rsidRPr="00307AB4">
              <w:rPr>
                <w:rFonts w:ascii="Calibri" w:hAnsi="Calibri"/>
                <w:sz w:val="20"/>
                <w:szCs w:val="18"/>
              </w:rPr>
              <w:t>InTASC</w:t>
            </w:r>
            <w:proofErr w:type="spellEnd"/>
            <w:r w:rsidRPr="00307AB4">
              <w:rPr>
                <w:rFonts w:ascii="Calibri" w:hAnsi="Calibri"/>
                <w:sz w:val="20"/>
                <w:szCs w:val="18"/>
              </w:rPr>
              <w:t xml:space="preserve"> 3d</w:t>
            </w:r>
          </w:p>
        </w:tc>
      </w:tr>
      <w:tr w:rsidR="00051729" w:rsidRPr="00307AB4" w14:paraId="62F22212" w14:textId="644C2549" w:rsidTr="008B71CF">
        <w:trPr>
          <w:trHeight w:val="197"/>
        </w:trPr>
        <w:tc>
          <w:tcPr>
            <w:tcW w:w="7133" w:type="dxa"/>
            <w:gridSpan w:val="2"/>
            <w:shd w:val="clear" w:color="auto" w:fill="B8CCE4" w:themeFill="accent1" w:themeFillTint="66"/>
          </w:tcPr>
          <w:p w14:paraId="0B213286" w14:textId="1FF69942" w:rsidR="00051729" w:rsidRPr="00307AB4" w:rsidRDefault="00051729" w:rsidP="00051729">
            <w:pPr>
              <w:jc w:val="center"/>
              <w:rPr>
                <w:rFonts w:ascii="Calibri" w:eastAsia="Arial Unicode MS" w:hAnsi="Calibri"/>
                <w:b/>
                <w:sz w:val="20"/>
                <w:szCs w:val="18"/>
                <w:u w:color="000000"/>
              </w:rPr>
            </w:pPr>
            <w:r w:rsidRPr="00307AB4">
              <w:rPr>
                <w:rFonts w:ascii="Calibri" w:hAnsi="Calibri"/>
                <w:b/>
                <w:sz w:val="20"/>
                <w:szCs w:val="18"/>
              </w:rPr>
              <w:t>Instructional Delivery</w:t>
            </w:r>
          </w:p>
        </w:tc>
        <w:tc>
          <w:tcPr>
            <w:tcW w:w="7177" w:type="dxa"/>
            <w:gridSpan w:val="2"/>
            <w:shd w:val="clear" w:color="auto" w:fill="FFFF99"/>
          </w:tcPr>
          <w:p w14:paraId="766384FF" w14:textId="7172B739" w:rsidR="00051729" w:rsidRPr="00307AB4" w:rsidRDefault="00051729" w:rsidP="00051729">
            <w:pPr>
              <w:jc w:val="center"/>
              <w:rPr>
                <w:rFonts w:ascii="Calibri" w:hAnsi="Calibri"/>
                <w:sz w:val="20"/>
                <w:szCs w:val="18"/>
              </w:rPr>
            </w:pPr>
            <w:r w:rsidRPr="00307AB4">
              <w:rPr>
                <w:rFonts w:ascii="Calibri" w:hAnsi="Calibri"/>
                <w:b/>
                <w:sz w:val="20"/>
                <w:szCs w:val="18"/>
              </w:rPr>
              <w:t>Professional Relationships</w:t>
            </w:r>
          </w:p>
        </w:tc>
      </w:tr>
      <w:tr w:rsidR="0087381C" w:rsidRPr="00307AB4" w14:paraId="62B8BFF0" w14:textId="77777777" w:rsidTr="006B2445">
        <w:tc>
          <w:tcPr>
            <w:tcW w:w="5405" w:type="dxa"/>
            <w:shd w:val="clear" w:color="auto" w:fill="DBE5F1" w:themeFill="accent1" w:themeFillTint="33"/>
          </w:tcPr>
          <w:p w14:paraId="7E11FB0E" w14:textId="2E40101D" w:rsidR="0087381C" w:rsidRPr="00307AB4" w:rsidRDefault="0087381C" w:rsidP="0087381C">
            <w:pPr>
              <w:ind w:left="257" w:hanging="270"/>
              <w:rPr>
                <w:rFonts w:ascii="Calibri" w:eastAsia="Arial Unicode MS" w:hAnsi="Calibri"/>
                <w:b/>
                <w:sz w:val="20"/>
                <w:szCs w:val="18"/>
                <w:u w:color="000000"/>
              </w:rPr>
            </w:pPr>
            <w:r w:rsidRPr="00307AB4">
              <w:rPr>
                <w:rFonts w:ascii="Calibri" w:eastAsia="Arial Unicode MS" w:hAnsi="Calibri"/>
                <w:b/>
                <w:sz w:val="20"/>
                <w:szCs w:val="18"/>
                <w:u w:color="000000"/>
              </w:rPr>
              <w:t xml:space="preserve">E. </w:t>
            </w:r>
            <w:r w:rsidRPr="00307AB4">
              <w:rPr>
                <w:rFonts w:ascii="Calibri" w:eastAsia="Arial Unicode MS" w:hAnsi="Calibri"/>
                <w:b/>
                <w:sz w:val="20"/>
                <w:szCs w:val="18"/>
                <w:u w:color="000000"/>
              </w:rPr>
              <w:tab/>
              <w:t>Learning Target and Directions</w:t>
            </w:r>
          </w:p>
        </w:tc>
        <w:tc>
          <w:tcPr>
            <w:tcW w:w="1728" w:type="dxa"/>
            <w:shd w:val="clear" w:color="auto" w:fill="DBE5F1" w:themeFill="accent1" w:themeFillTint="33"/>
          </w:tcPr>
          <w:p w14:paraId="44C1BB33" w14:textId="7AF8D633" w:rsidR="0087381C" w:rsidRPr="00307AB4" w:rsidRDefault="0087381C" w:rsidP="0087381C">
            <w:pPr>
              <w:rPr>
                <w:rFonts w:ascii="Calibri" w:eastAsia="Arial Unicode MS" w:hAnsi="Calibri"/>
                <w:sz w:val="20"/>
                <w:szCs w:val="18"/>
                <w:u w:color="000000"/>
              </w:rPr>
            </w:pPr>
            <w:proofErr w:type="spellStart"/>
            <w:r w:rsidRPr="00307AB4">
              <w:rPr>
                <w:rFonts w:ascii="Calibri" w:eastAsia="Arial Unicode MS" w:hAnsi="Calibri"/>
                <w:sz w:val="20"/>
                <w:szCs w:val="18"/>
                <w:u w:color="000000"/>
              </w:rPr>
              <w:t>InTASC</w:t>
            </w:r>
            <w:proofErr w:type="spellEnd"/>
            <w:r w:rsidRPr="00307AB4">
              <w:rPr>
                <w:rFonts w:ascii="Calibri" w:eastAsia="Arial Unicode MS" w:hAnsi="Calibri"/>
                <w:sz w:val="20"/>
                <w:szCs w:val="18"/>
                <w:u w:color="000000"/>
              </w:rPr>
              <w:t xml:space="preserve"> 7c</w:t>
            </w:r>
          </w:p>
        </w:tc>
        <w:tc>
          <w:tcPr>
            <w:tcW w:w="6030" w:type="dxa"/>
            <w:shd w:val="clear" w:color="auto" w:fill="FFFBCD"/>
          </w:tcPr>
          <w:p w14:paraId="57377083" w14:textId="23A0C205" w:rsidR="0087381C" w:rsidRPr="00307AB4" w:rsidRDefault="0087381C" w:rsidP="0087381C">
            <w:pPr>
              <w:ind w:left="234" w:hanging="234"/>
              <w:contextualSpacing/>
              <w:rPr>
                <w:rFonts w:ascii="Calibri" w:eastAsia="Arial Unicode MS" w:hAnsi="Calibri"/>
                <w:b/>
                <w:sz w:val="20"/>
                <w:szCs w:val="18"/>
                <w:u w:color="000000"/>
              </w:rPr>
            </w:pPr>
            <w:r w:rsidRPr="00307AB4">
              <w:rPr>
                <w:rFonts w:ascii="Calibri" w:hAnsi="Calibri"/>
                <w:sz w:val="20"/>
                <w:szCs w:val="18"/>
              </w:rPr>
              <w:br w:type="page"/>
            </w:r>
            <w:r w:rsidR="003E73C1" w:rsidRPr="00307AB4">
              <w:rPr>
                <w:rFonts w:ascii="Calibri" w:eastAsia="Arial Unicode MS" w:hAnsi="Calibri"/>
                <w:b/>
                <w:sz w:val="20"/>
                <w:szCs w:val="18"/>
                <w:u w:color="000000"/>
              </w:rPr>
              <w:t>S</w:t>
            </w:r>
            <w:r w:rsidRPr="00307AB4">
              <w:rPr>
                <w:rFonts w:ascii="Calibri" w:eastAsia="Arial Unicode MS" w:hAnsi="Calibri"/>
                <w:b/>
                <w:sz w:val="20"/>
                <w:szCs w:val="18"/>
                <w:u w:color="000000"/>
              </w:rPr>
              <w:t xml:space="preserve">. </w:t>
            </w:r>
            <w:r w:rsidRPr="00307AB4">
              <w:rPr>
                <w:rFonts w:ascii="Calibri" w:eastAsia="Arial Unicode MS" w:hAnsi="Calibri"/>
                <w:b/>
                <w:sz w:val="20"/>
                <w:szCs w:val="18"/>
                <w:u w:color="000000"/>
              </w:rPr>
              <w:tab/>
              <w:t>Collaboration</w:t>
            </w:r>
          </w:p>
        </w:tc>
        <w:tc>
          <w:tcPr>
            <w:tcW w:w="1147" w:type="dxa"/>
            <w:shd w:val="clear" w:color="auto" w:fill="FFFBCD"/>
          </w:tcPr>
          <w:p w14:paraId="6EB2F6F3" w14:textId="482CAC2D" w:rsidR="0087381C" w:rsidRPr="00307AB4" w:rsidRDefault="0087381C" w:rsidP="0087381C">
            <w:pPr>
              <w:rPr>
                <w:rFonts w:ascii="Calibri" w:hAnsi="Calibri"/>
                <w:sz w:val="20"/>
                <w:szCs w:val="18"/>
              </w:rPr>
            </w:pPr>
            <w:proofErr w:type="spellStart"/>
            <w:r w:rsidRPr="00307AB4">
              <w:rPr>
                <w:rFonts w:ascii="Calibri" w:hAnsi="Calibri"/>
                <w:sz w:val="20"/>
                <w:szCs w:val="18"/>
              </w:rPr>
              <w:t>InTASC</w:t>
            </w:r>
            <w:proofErr w:type="spellEnd"/>
            <w:r w:rsidRPr="00307AB4">
              <w:rPr>
                <w:rFonts w:ascii="Calibri" w:hAnsi="Calibri"/>
                <w:sz w:val="20"/>
                <w:szCs w:val="18"/>
              </w:rPr>
              <w:t xml:space="preserve"> 10b</w:t>
            </w:r>
          </w:p>
        </w:tc>
      </w:tr>
      <w:tr w:rsidR="0087381C" w:rsidRPr="00307AB4" w14:paraId="17D23DA2" w14:textId="77777777" w:rsidTr="006B2445">
        <w:tc>
          <w:tcPr>
            <w:tcW w:w="5405" w:type="dxa"/>
            <w:shd w:val="clear" w:color="auto" w:fill="DBE5F1" w:themeFill="accent1" w:themeFillTint="33"/>
          </w:tcPr>
          <w:p w14:paraId="64A8372C" w14:textId="77242D56" w:rsidR="0087381C" w:rsidRPr="00307AB4" w:rsidRDefault="0087381C" w:rsidP="0087381C">
            <w:pPr>
              <w:ind w:left="257" w:hanging="270"/>
              <w:contextualSpacing/>
              <w:rPr>
                <w:rFonts w:ascii="Calibri" w:eastAsia="Arial Unicode MS" w:hAnsi="Calibri"/>
                <w:b/>
                <w:sz w:val="20"/>
                <w:szCs w:val="18"/>
                <w:u w:color="000000"/>
              </w:rPr>
            </w:pPr>
            <w:r w:rsidRPr="00307AB4">
              <w:rPr>
                <w:rFonts w:ascii="Calibri" w:eastAsia="Arial Unicode MS" w:hAnsi="Calibri"/>
                <w:b/>
                <w:sz w:val="20"/>
                <w:szCs w:val="18"/>
                <w:u w:color="000000"/>
              </w:rPr>
              <w:t xml:space="preserve">F. </w:t>
            </w:r>
            <w:r w:rsidRPr="00307AB4">
              <w:rPr>
                <w:rFonts w:ascii="Calibri" w:eastAsia="Arial Unicode MS" w:hAnsi="Calibri"/>
                <w:b/>
                <w:sz w:val="20"/>
                <w:szCs w:val="18"/>
                <w:u w:color="000000"/>
              </w:rPr>
              <w:tab/>
              <w:t>Critical Thinking</w:t>
            </w:r>
          </w:p>
        </w:tc>
        <w:tc>
          <w:tcPr>
            <w:tcW w:w="1728" w:type="dxa"/>
            <w:shd w:val="clear" w:color="auto" w:fill="DBE5F1" w:themeFill="accent1" w:themeFillTint="33"/>
          </w:tcPr>
          <w:p w14:paraId="1814F0C8" w14:textId="6E7780A6" w:rsidR="0087381C" w:rsidRPr="00307AB4" w:rsidRDefault="0087381C" w:rsidP="0087381C">
            <w:pPr>
              <w:shd w:val="clear" w:color="auto" w:fill="DBE5F1" w:themeFill="accent1" w:themeFillTint="33"/>
              <w:contextualSpacing/>
              <w:rPr>
                <w:rFonts w:ascii="Calibri" w:eastAsia="Arial Unicode MS" w:hAnsi="Calibri"/>
                <w:sz w:val="20"/>
                <w:szCs w:val="18"/>
                <w:u w:color="000000"/>
              </w:rPr>
            </w:pPr>
            <w:proofErr w:type="spellStart"/>
            <w:r w:rsidRPr="00307AB4">
              <w:rPr>
                <w:rFonts w:ascii="Calibri" w:eastAsia="Arial Unicode MS" w:hAnsi="Calibri"/>
                <w:sz w:val="20"/>
                <w:szCs w:val="18"/>
                <w:u w:color="000000"/>
              </w:rPr>
              <w:t>InTASC</w:t>
            </w:r>
            <w:proofErr w:type="spellEnd"/>
            <w:r w:rsidRPr="00307AB4">
              <w:rPr>
                <w:rFonts w:ascii="Calibri" w:eastAsia="Arial Unicode MS" w:hAnsi="Calibri"/>
                <w:sz w:val="20"/>
                <w:szCs w:val="18"/>
                <w:u w:color="000000"/>
              </w:rPr>
              <w:t xml:space="preserve"> 5d</w:t>
            </w:r>
          </w:p>
        </w:tc>
        <w:tc>
          <w:tcPr>
            <w:tcW w:w="6030" w:type="dxa"/>
            <w:shd w:val="clear" w:color="auto" w:fill="FFFBCD"/>
          </w:tcPr>
          <w:p w14:paraId="7665E040" w14:textId="550921B6" w:rsidR="0087381C" w:rsidRPr="00307AB4" w:rsidRDefault="003E73C1" w:rsidP="0087381C">
            <w:pPr>
              <w:ind w:left="234" w:hanging="234"/>
              <w:contextualSpacing/>
              <w:rPr>
                <w:rFonts w:ascii="Calibri" w:eastAsia="Arial Unicode MS" w:hAnsi="Calibri"/>
                <w:b/>
                <w:sz w:val="20"/>
                <w:szCs w:val="18"/>
                <w:u w:color="000000"/>
              </w:rPr>
            </w:pPr>
            <w:r w:rsidRPr="00307AB4">
              <w:rPr>
                <w:rFonts w:ascii="Calibri" w:eastAsia="Arial Unicode MS" w:hAnsi="Calibri"/>
                <w:b/>
                <w:sz w:val="20"/>
                <w:szCs w:val="18"/>
                <w:u w:color="000000"/>
              </w:rPr>
              <w:t>T</w:t>
            </w:r>
            <w:r w:rsidR="0087381C" w:rsidRPr="00307AB4">
              <w:rPr>
                <w:rFonts w:ascii="Calibri" w:eastAsia="Arial Unicode MS" w:hAnsi="Calibri"/>
                <w:b/>
                <w:sz w:val="20"/>
                <w:szCs w:val="18"/>
                <w:u w:color="000000"/>
              </w:rPr>
              <w:t xml:space="preserve">. </w:t>
            </w:r>
            <w:r w:rsidR="0087381C" w:rsidRPr="00307AB4">
              <w:rPr>
                <w:rFonts w:ascii="Calibri" w:eastAsia="Arial Unicode MS" w:hAnsi="Calibri"/>
                <w:b/>
                <w:sz w:val="20"/>
                <w:szCs w:val="18"/>
                <w:u w:color="000000"/>
              </w:rPr>
              <w:tab/>
              <w:t>Advocacy to Meet the Needs of Learners or for the Teaching Profession</w:t>
            </w:r>
          </w:p>
        </w:tc>
        <w:tc>
          <w:tcPr>
            <w:tcW w:w="1147" w:type="dxa"/>
            <w:shd w:val="clear" w:color="auto" w:fill="FFFBCD"/>
          </w:tcPr>
          <w:p w14:paraId="3D58EEE9" w14:textId="6D8116A6" w:rsidR="0087381C" w:rsidRPr="00307AB4" w:rsidRDefault="0087381C" w:rsidP="0087381C">
            <w:pPr>
              <w:contextualSpacing/>
              <w:rPr>
                <w:rFonts w:ascii="Calibri" w:hAnsi="Calibri"/>
                <w:sz w:val="20"/>
                <w:szCs w:val="18"/>
              </w:rPr>
            </w:pPr>
            <w:proofErr w:type="spellStart"/>
            <w:r w:rsidRPr="00307AB4">
              <w:rPr>
                <w:rFonts w:ascii="Calibri" w:eastAsia="Arial Unicode MS" w:hAnsi="Calibri"/>
                <w:sz w:val="20"/>
                <w:szCs w:val="18"/>
                <w:u w:color="000000"/>
              </w:rPr>
              <w:t>InTASC</w:t>
            </w:r>
            <w:proofErr w:type="spellEnd"/>
            <w:r w:rsidRPr="00307AB4">
              <w:rPr>
                <w:rFonts w:ascii="Calibri" w:eastAsia="Arial Unicode MS" w:hAnsi="Calibri"/>
                <w:sz w:val="20"/>
                <w:szCs w:val="18"/>
                <w:u w:color="000000"/>
              </w:rPr>
              <w:t xml:space="preserve"> 10j</w:t>
            </w:r>
          </w:p>
        </w:tc>
      </w:tr>
      <w:tr w:rsidR="0087381C" w:rsidRPr="00307AB4" w14:paraId="3C64C101" w14:textId="77777777" w:rsidTr="006B2445">
        <w:trPr>
          <w:trHeight w:val="431"/>
        </w:trPr>
        <w:tc>
          <w:tcPr>
            <w:tcW w:w="5405" w:type="dxa"/>
            <w:shd w:val="clear" w:color="auto" w:fill="DBE5F1" w:themeFill="accent1" w:themeFillTint="33"/>
          </w:tcPr>
          <w:p w14:paraId="31DDA4FE" w14:textId="07AF87E6" w:rsidR="0087381C" w:rsidRPr="00307AB4" w:rsidRDefault="0087381C" w:rsidP="0087381C">
            <w:pPr>
              <w:shd w:val="clear" w:color="auto" w:fill="DBE5F1" w:themeFill="accent1" w:themeFillTint="33"/>
              <w:ind w:left="257" w:hanging="270"/>
              <w:contextualSpacing/>
              <w:rPr>
                <w:rFonts w:ascii="Calibri" w:eastAsia="Arial Unicode MS" w:hAnsi="Calibri"/>
                <w:b/>
                <w:sz w:val="20"/>
                <w:szCs w:val="18"/>
                <w:u w:color="000000"/>
              </w:rPr>
            </w:pPr>
            <w:r w:rsidRPr="00307AB4">
              <w:rPr>
                <w:rFonts w:ascii="Calibri" w:eastAsia="Arial Unicode MS" w:hAnsi="Calibri"/>
                <w:b/>
                <w:sz w:val="20"/>
                <w:szCs w:val="18"/>
                <w:u w:color="000000"/>
              </w:rPr>
              <w:t xml:space="preserve">G. </w:t>
            </w:r>
            <w:r w:rsidRPr="00307AB4">
              <w:rPr>
                <w:rFonts w:ascii="Calibri" w:eastAsia="Arial Unicode MS" w:hAnsi="Calibri"/>
                <w:b/>
                <w:sz w:val="20"/>
                <w:szCs w:val="18"/>
                <w:u w:color="000000"/>
              </w:rPr>
              <w:tab/>
              <w:t>Checking for Understanding and Adjusting Instruction through Formative Assessment</w:t>
            </w:r>
          </w:p>
        </w:tc>
        <w:tc>
          <w:tcPr>
            <w:tcW w:w="1728" w:type="dxa"/>
            <w:shd w:val="clear" w:color="auto" w:fill="DBE5F1" w:themeFill="accent1" w:themeFillTint="33"/>
          </w:tcPr>
          <w:p w14:paraId="1F0F6EE8" w14:textId="1B8A2851" w:rsidR="0087381C" w:rsidRPr="00307AB4" w:rsidRDefault="0087381C" w:rsidP="0087381C">
            <w:pPr>
              <w:contextualSpacing/>
              <w:rPr>
                <w:rFonts w:ascii="Calibri" w:eastAsia="Arial Unicode MS" w:hAnsi="Calibri"/>
                <w:i/>
                <w:sz w:val="20"/>
                <w:szCs w:val="18"/>
                <w:u w:color="000000"/>
              </w:rPr>
            </w:pPr>
            <w:proofErr w:type="spellStart"/>
            <w:r w:rsidRPr="00307AB4">
              <w:rPr>
                <w:rFonts w:ascii="Calibri" w:eastAsia="Arial Unicode MS" w:hAnsi="Calibri"/>
                <w:sz w:val="20"/>
                <w:szCs w:val="18"/>
                <w:u w:color="000000"/>
              </w:rPr>
              <w:t>InTASC</w:t>
            </w:r>
            <w:proofErr w:type="spellEnd"/>
            <w:r w:rsidRPr="00307AB4">
              <w:rPr>
                <w:rFonts w:ascii="Calibri" w:eastAsia="Arial Unicode MS" w:hAnsi="Calibri"/>
                <w:sz w:val="20"/>
                <w:szCs w:val="18"/>
                <w:u w:color="000000"/>
              </w:rPr>
              <w:t xml:space="preserve"> 8b</w:t>
            </w:r>
          </w:p>
        </w:tc>
        <w:tc>
          <w:tcPr>
            <w:tcW w:w="7177" w:type="dxa"/>
            <w:gridSpan w:val="2"/>
            <w:shd w:val="clear" w:color="auto" w:fill="00FFFF"/>
          </w:tcPr>
          <w:p w14:paraId="5FE702D6" w14:textId="1F44509E" w:rsidR="0087381C" w:rsidRPr="00307AB4" w:rsidRDefault="0087381C" w:rsidP="0087381C">
            <w:pPr>
              <w:contextualSpacing/>
              <w:jc w:val="center"/>
              <w:rPr>
                <w:rFonts w:ascii="Calibri" w:hAnsi="Calibri"/>
                <w:sz w:val="20"/>
                <w:szCs w:val="18"/>
              </w:rPr>
            </w:pPr>
            <w:r w:rsidRPr="00307AB4">
              <w:rPr>
                <w:rFonts w:ascii="Calibri" w:hAnsi="Calibri"/>
                <w:b/>
                <w:sz w:val="20"/>
                <w:szCs w:val="18"/>
              </w:rPr>
              <w:t>Critical Thinking and Reflective Practice</w:t>
            </w:r>
          </w:p>
        </w:tc>
      </w:tr>
      <w:tr w:rsidR="0087381C" w:rsidRPr="00307AB4" w14:paraId="7D6DDF10" w14:textId="77777777" w:rsidTr="006B2445">
        <w:tc>
          <w:tcPr>
            <w:tcW w:w="5405" w:type="dxa"/>
            <w:shd w:val="clear" w:color="auto" w:fill="DBE5F1" w:themeFill="accent1" w:themeFillTint="33"/>
          </w:tcPr>
          <w:p w14:paraId="598901DA" w14:textId="73FD37AD" w:rsidR="0087381C" w:rsidRPr="00307AB4" w:rsidRDefault="0087381C" w:rsidP="0087381C">
            <w:pPr>
              <w:shd w:val="clear" w:color="auto" w:fill="DBE5F1" w:themeFill="accent1" w:themeFillTint="33"/>
              <w:ind w:left="257" w:hanging="270"/>
              <w:contextualSpacing/>
              <w:rPr>
                <w:rFonts w:ascii="Calibri" w:eastAsia="Arial Unicode MS" w:hAnsi="Calibri"/>
                <w:b/>
                <w:sz w:val="20"/>
                <w:szCs w:val="18"/>
                <w:u w:color="000000"/>
              </w:rPr>
            </w:pPr>
            <w:r w:rsidRPr="00307AB4">
              <w:rPr>
                <w:rFonts w:ascii="Calibri" w:hAnsi="Calibri"/>
                <w:sz w:val="20"/>
                <w:szCs w:val="18"/>
              </w:rPr>
              <w:br w:type="page"/>
            </w:r>
            <w:r w:rsidRPr="00307AB4">
              <w:rPr>
                <w:rFonts w:ascii="Calibri" w:eastAsia="Arial Unicode MS" w:hAnsi="Calibri"/>
                <w:b/>
                <w:sz w:val="20"/>
                <w:szCs w:val="18"/>
                <w:u w:color="000000"/>
              </w:rPr>
              <w:t xml:space="preserve">H. </w:t>
            </w:r>
            <w:r w:rsidRPr="00307AB4">
              <w:rPr>
                <w:rFonts w:ascii="Calibri" w:eastAsia="Arial Unicode MS" w:hAnsi="Calibri"/>
                <w:b/>
                <w:sz w:val="20"/>
                <w:szCs w:val="18"/>
                <w:u w:color="000000"/>
              </w:rPr>
              <w:tab/>
              <w:t>Digital Tools and Resources</w:t>
            </w:r>
          </w:p>
        </w:tc>
        <w:tc>
          <w:tcPr>
            <w:tcW w:w="1728" w:type="dxa"/>
            <w:shd w:val="clear" w:color="auto" w:fill="DBE5F1" w:themeFill="accent1" w:themeFillTint="33"/>
          </w:tcPr>
          <w:p w14:paraId="7818F450" w14:textId="34D43F3E" w:rsidR="0087381C" w:rsidRPr="00307AB4" w:rsidRDefault="0087381C" w:rsidP="0087381C">
            <w:pPr>
              <w:contextualSpacing/>
              <w:rPr>
                <w:rFonts w:ascii="Calibri" w:eastAsia="Arial Unicode MS" w:hAnsi="Calibri"/>
                <w:sz w:val="20"/>
                <w:szCs w:val="18"/>
                <w:u w:color="000000"/>
              </w:rPr>
            </w:pPr>
            <w:r w:rsidRPr="00307AB4">
              <w:rPr>
                <w:rFonts w:ascii="Calibri" w:eastAsia="Arial Unicode MS" w:hAnsi="Calibri"/>
                <w:sz w:val="20"/>
                <w:szCs w:val="18"/>
                <w:u w:color="000000"/>
              </w:rPr>
              <w:t>CAEP 1.5</w:t>
            </w:r>
          </w:p>
        </w:tc>
        <w:tc>
          <w:tcPr>
            <w:tcW w:w="6030" w:type="dxa"/>
            <w:shd w:val="clear" w:color="auto" w:fill="CCFFFF"/>
          </w:tcPr>
          <w:p w14:paraId="61935EAF" w14:textId="0CEF7FCD" w:rsidR="0087381C" w:rsidRPr="00307AB4" w:rsidRDefault="003E73C1" w:rsidP="0087381C">
            <w:pPr>
              <w:ind w:left="234" w:hanging="234"/>
              <w:contextualSpacing/>
              <w:rPr>
                <w:rFonts w:ascii="Calibri" w:hAnsi="Calibri"/>
                <w:sz w:val="20"/>
                <w:szCs w:val="18"/>
              </w:rPr>
            </w:pPr>
            <w:r w:rsidRPr="00307AB4">
              <w:rPr>
                <w:rFonts w:ascii="Calibri" w:eastAsia="Arial Unicode MS" w:hAnsi="Calibri"/>
                <w:b/>
                <w:sz w:val="20"/>
                <w:szCs w:val="18"/>
                <w:u w:color="000000"/>
              </w:rPr>
              <w:t>U</w:t>
            </w:r>
            <w:r w:rsidR="0087381C" w:rsidRPr="00307AB4">
              <w:rPr>
                <w:rFonts w:ascii="Calibri" w:eastAsia="Arial Unicode MS" w:hAnsi="Calibri"/>
                <w:b/>
                <w:sz w:val="20"/>
                <w:szCs w:val="18"/>
                <w:u w:color="000000"/>
              </w:rPr>
              <w:t>.</w:t>
            </w:r>
            <w:r w:rsidR="0087381C" w:rsidRPr="00307AB4">
              <w:rPr>
                <w:rFonts w:ascii="Calibri" w:eastAsia="Arial Unicode MS" w:hAnsi="Calibri"/>
                <w:b/>
                <w:sz w:val="20"/>
                <w:szCs w:val="18"/>
                <w:u w:color="000000"/>
              </w:rPr>
              <w:tab/>
              <w:t>Responds Positively to Constructive Criticism</w:t>
            </w:r>
          </w:p>
        </w:tc>
        <w:tc>
          <w:tcPr>
            <w:tcW w:w="1147" w:type="dxa"/>
            <w:shd w:val="clear" w:color="auto" w:fill="CCFFFF"/>
          </w:tcPr>
          <w:p w14:paraId="6D129869" w14:textId="42AFA60D" w:rsidR="0087381C" w:rsidRPr="00307AB4" w:rsidRDefault="0087381C" w:rsidP="0087381C">
            <w:pPr>
              <w:contextualSpacing/>
              <w:rPr>
                <w:rFonts w:ascii="Calibri" w:hAnsi="Calibri"/>
                <w:sz w:val="20"/>
                <w:szCs w:val="18"/>
              </w:rPr>
            </w:pPr>
            <w:proofErr w:type="spellStart"/>
            <w:r w:rsidRPr="00307AB4">
              <w:rPr>
                <w:rFonts w:ascii="Calibri" w:hAnsi="Calibri"/>
                <w:sz w:val="20"/>
                <w:szCs w:val="18"/>
              </w:rPr>
              <w:t>InTASC</w:t>
            </w:r>
            <w:proofErr w:type="spellEnd"/>
            <w:r w:rsidRPr="00307AB4">
              <w:rPr>
                <w:rFonts w:ascii="Calibri" w:hAnsi="Calibri"/>
                <w:sz w:val="20"/>
                <w:szCs w:val="18"/>
              </w:rPr>
              <w:t xml:space="preserve"> 9n</w:t>
            </w:r>
          </w:p>
        </w:tc>
      </w:tr>
      <w:tr w:rsidR="0087381C" w:rsidRPr="00307AB4" w14:paraId="1EDB64B1" w14:textId="77777777" w:rsidTr="006B2445">
        <w:tc>
          <w:tcPr>
            <w:tcW w:w="5405" w:type="dxa"/>
            <w:shd w:val="clear" w:color="auto" w:fill="DBE5F1" w:themeFill="accent1" w:themeFillTint="33"/>
          </w:tcPr>
          <w:p w14:paraId="7FEDF1EE" w14:textId="544DDFBB" w:rsidR="0087381C" w:rsidRPr="00307AB4" w:rsidRDefault="0087381C" w:rsidP="0087381C">
            <w:pPr>
              <w:ind w:left="257" w:hanging="270"/>
              <w:contextualSpacing/>
              <w:rPr>
                <w:rFonts w:ascii="Calibri" w:eastAsia="Arial Unicode MS" w:hAnsi="Calibri"/>
                <w:b/>
                <w:sz w:val="20"/>
                <w:szCs w:val="18"/>
                <w:u w:color="000000"/>
              </w:rPr>
            </w:pPr>
            <w:r w:rsidRPr="00307AB4">
              <w:rPr>
                <w:rFonts w:ascii="Calibri" w:eastAsia="Arial Unicode MS" w:hAnsi="Calibri"/>
                <w:b/>
                <w:sz w:val="20"/>
                <w:szCs w:val="18"/>
                <w:u w:color="000000"/>
              </w:rPr>
              <w:t xml:space="preserve">I.  </w:t>
            </w:r>
            <w:r w:rsidRPr="00307AB4">
              <w:rPr>
                <w:rFonts w:ascii="Calibri" w:eastAsia="Arial Unicode MS" w:hAnsi="Calibri"/>
                <w:b/>
                <w:sz w:val="20"/>
                <w:szCs w:val="18"/>
                <w:u w:color="000000"/>
              </w:rPr>
              <w:tab/>
              <w:t>Safe and Respectful Learning Environment</w:t>
            </w:r>
          </w:p>
        </w:tc>
        <w:tc>
          <w:tcPr>
            <w:tcW w:w="1728" w:type="dxa"/>
            <w:shd w:val="clear" w:color="auto" w:fill="DBE5F1" w:themeFill="accent1" w:themeFillTint="33"/>
          </w:tcPr>
          <w:p w14:paraId="66673749" w14:textId="1667BCC4" w:rsidR="0087381C" w:rsidRPr="00307AB4" w:rsidRDefault="0087381C" w:rsidP="0087381C">
            <w:pPr>
              <w:contextualSpacing/>
              <w:rPr>
                <w:rFonts w:ascii="Calibri" w:eastAsia="Arial Unicode MS" w:hAnsi="Calibri"/>
                <w:sz w:val="20"/>
                <w:szCs w:val="18"/>
                <w:u w:color="000000"/>
              </w:rPr>
            </w:pPr>
            <w:proofErr w:type="spellStart"/>
            <w:r w:rsidRPr="00307AB4">
              <w:rPr>
                <w:rFonts w:ascii="Calibri" w:eastAsia="Arial Unicode MS" w:hAnsi="Calibri"/>
                <w:sz w:val="20"/>
                <w:szCs w:val="18"/>
                <w:u w:color="000000"/>
              </w:rPr>
              <w:t>InTASC</w:t>
            </w:r>
            <w:proofErr w:type="spellEnd"/>
            <w:r w:rsidRPr="00307AB4">
              <w:rPr>
                <w:rFonts w:ascii="Calibri" w:eastAsia="Arial Unicode MS" w:hAnsi="Calibri"/>
                <w:sz w:val="20"/>
                <w:szCs w:val="18"/>
                <w:u w:color="000000"/>
              </w:rPr>
              <w:t xml:space="preserve"> 3d</w:t>
            </w:r>
          </w:p>
        </w:tc>
        <w:tc>
          <w:tcPr>
            <w:tcW w:w="6030" w:type="dxa"/>
            <w:shd w:val="clear" w:color="auto" w:fill="auto"/>
          </w:tcPr>
          <w:p w14:paraId="1D9F2E0A" w14:textId="77777777" w:rsidR="0087381C" w:rsidRPr="00307AB4" w:rsidRDefault="0087381C" w:rsidP="0087381C">
            <w:pPr>
              <w:ind w:right="-108"/>
              <w:contextualSpacing/>
              <w:rPr>
                <w:rFonts w:ascii="Calibri" w:hAnsi="Calibri"/>
                <w:b/>
                <w:sz w:val="20"/>
                <w:szCs w:val="18"/>
              </w:rPr>
            </w:pPr>
          </w:p>
        </w:tc>
        <w:tc>
          <w:tcPr>
            <w:tcW w:w="1147" w:type="dxa"/>
            <w:shd w:val="clear" w:color="auto" w:fill="auto"/>
          </w:tcPr>
          <w:p w14:paraId="237371A4" w14:textId="32631256" w:rsidR="0087381C" w:rsidRPr="00307AB4" w:rsidRDefault="0087381C" w:rsidP="0087381C">
            <w:pPr>
              <w:ind w:right="-108"/>
              <w:contextualSpacing/>
              <w:rPr>
                <w:rFonts w:ascii="Calibri" w:hAnsi="Calibri"/>
                <w:b/>
                <w:sz w:val="20"/>
                <w:szCs w:val="18"/>
              </w:rPr>
            </w:pPr>
          </w:p>
        </w:tc>
      </w:tr>
      <w:tr w:rsidR="0087381C" w:rsidRPr="00307AB4" w14:paraId="16C82C15" w14:textId="77777777" w:rsidTr="007C62E0">
        <w:trPr>
          <w:trHeight w:val="197"/>
        </w:trPr>
        <w:tc>
          <w:tcPr>
            <w:tcW w:w="7133" w:type="dxa"/>
            <w:gridSpan w:val="2"/>
            <w:shd w:val="clear" w:color="auto" w:fill="CCC0D9" w:themeFill="accent4" w:themeFillTint="66"/>
          </w:tcPr>
          <w:p w14:paraId="25A15BD8" w14:textId="4BD74780" w:rsidR="0087381C" w:rsidRPr="00307AB4" w:rsidRDefault="0087381C" w:rsidP="0087381C">
            <w:pPr>
              <w:jc w:val="center"/>
              <w:rPr>
                <w:rFonts w:ascii="Calibri" w:eastAsia="Arial Unicode MS" w:hAnsi="Calibri"/>
                <w:b/>
                <w:sz w:val="20"/>
                <w:szCs w:val="18"/>
                <w:u w:color="000000"/>
              </w:rPr>
            </w:pPr>
            <w:r w:rsidRPr="00307AB4">
              <w:rPr>
                <w:rFonts w:ascii="Calibri" w:eastAsia="Arial Unicode MS" w:hAnsi="Calibri"/>
                <w:b/>
                <w:sz w:val="20"/>
                <w:szCs w:val="18"/>
                <w:u w:color="000000"/>
              </w:rPr>
              <w:t>Assessment</w:t>
            </w:r>
          </w:p>
        </w:tc>
        <w:tc>
          <w:tcPr>
            <w:tcW w:w="6030" w:type="dxa"/>
            <w:shd w:val="clear" w:color="auto" w:fill="auto"/>
          </w:tcPr>
          <w:p w14:paraId="3A4D376C" w14:textId="658279B5" w:rsidR="0087381C" w:rsidRPr="00307AB4" w:rsidRDefault="0087381C" w:rsidP="0087381C">
            <w:pPr>
              <w:contextualSpacing/>
              <w:rPr>
                <w:rFonts w:ascii="Calibri" w:eastAsia="Arial Unicode MS" w:hAnsi="Calibri"/>
                <w:b/>
                <w:sz w:val="20"/>
                <w:szCs w:val="18"/>
                <w:u w:color="000000"/>
              </w:rPr>
            </w:pPr>
          </w:p>
        </w:tc>
        <w:tc>
          <w:tcPr>
            <w:tcW w:w="1147" w:type="dxa"/>
            <w:shd w:val="clear" w:color="auto" w:fill="auto"/>
          </w:tcPr>
          <w:p w14:paraId="3F540ECA" w14:textId="1DC33986" w:rsidR="0087381C" w:rsidRPr="00307AB4" w:rsidRDefault="0087381C" w:rsidP="0087381C">
            <w:pPr>
              <w:contextualSpacing/>
              <w:rPr>
                <w:rFonts w:ascii="Calibri" w:eastAsia="Arial Unicode MS" w:hAnsi="Calibri"/>
                <w:sz w:val="20"/>
                <w:szCs w:val="18"/>
                <w:u w:color="000000"/>
              </w:rPr>
            </w:pPr>
          </w:p>
        </w:tc>
      </w:tr>
      <w:tr w:rsidR="0087381C" w:rsidRPr="00307AB4" w14:paraId="1C114BF5" w14:textId="77777777" w:rsidTr="006B2445">
        <w:trPr>
          <w:trHeight w:val="189"/>
        </w:trPr>
        <w:tc>
          <w:tcPr>
            <w:tcW w:w="5405" w:type="dxa"/>
            <w:shd w:val="clear" w:color="auto" w:fill="E5DFEC" w:themeFill="accent4" w:themeFillTint="33"/>
          </w:tcPr>
          <w:p w14:paraId="76AEB12F" w14:textId="434A5E2A" w:rsidR="0087381C" w:rsidRPr="00307AB4" w:rsidRDefault="0087381C" w:rsidP="0087381C">
            <w:pPr>
              <w:ind w:left="257" w:hanging="270"/>
              <w:contextualSpacing/>
              <w:rPr>
                <w:rFonts w:ascii="Calibri" w:eastAsia="Arial Unicode MS" w:hAnsi="Calibri"/>
                <w:b/>
                <w:sz w:val="20"/>
                <w:szCs w:val="18"/>
                <w:u w:color="000000"/>
              </w:rPr>
            </w:pPr>
            <w:r w:rsidRPr="00307AB4">
              <w:rPr>
                <w:rFonts w:ascii="Calibri" w:eastAsia="Arial Unicode MS" w:hAnsi="Calibri"/>
                <w:b/>
                <w:sz w:val="20"/>
                <w:szCs w:val="18"/>
                <w:u w:color="000000"/>
              </w:rPr>
              <w:t xml:space="preserve">J. </w:t>
            </w:r>
            <w:r w:rsidRPr="00307AB4">
              <w:rPr>
                <w:rFonts w:ascii="Calibri" w:eastAsia="Arial Unicode MS" w:hAnsi="Calibri"/>
                <w:b/>
                <w:sz w:val="20"/>
                <w:szCs w:val="18"/>
                <w:u w:color="000000"/>
              </w:rPr>
              <w:tab/>
              <w:t>Data-Guided Instruction</w:t>
            </w:r>
          </w:p>
        </w:tc>
        <w:tc>
          <w:tcPr>
            <w:tcW w:w="1728" w:type="dxa"/>
            <w:shd w:val="clear" w:color="auto" w:fill="E5DFEC" w:themeFill="accent4" w:themeFillTint="33"/>
          </w:tcPr>
          <w:p w14:paraId="26D043D3" w14:textId="50F2D161" w:rsidR="0087381C" w:rsidRPr="00307AB4" w:rsidRDefault="0087381C" w:rsidP="0087381C">
            <w:pPr>
              <w:contextualSpacing/>
              <w:rPr>
                <w:rFonts w:ascii="Calibri" w:eastAsia="Arial Unicode MS" w:hAnsi="Calibri"/>
                <w:sz w:val="20"/>
                <w:szCs w:val="18"/>
                <w:u w:color="000000"/>
              </w:rPr>
            </w:pPr>
            <w:r w:rsidRPr="00307AB4">
              <w:rPr>
                <w:rFonts w:ascii="Calibri" w:eastAsia="Arial Unicode MS" w:hAnsi="Calibri"/>
                <w:sz w:val="20"/>
                <w:szCs w:val="18"/>
                <w:u w:color="000000"/>
              </w:rPr>
              <w:t>CAEP 2.3</w:t>
            </w:r>
          </w:p>
        </w:tc>
        <w:tc>
          <w:tcPr>
            <w:tcW w:w="7177" w:type="dxa"/>
            <w:gridSpan w:val="2"/>
            <w:shd w:val="clear" w:color="auto" w:fill="auto"/>
          </w:tcPr>
          <w:p w14:paraId="4AEDB3A3" w14:textId="5983FF27" w:rsidR="0087381C" w:rsidRPr="00307AB4" w:rsidRDefault="0087381C" w:rsidP="0087381C">
            <w:pPr>
              <w:jc w:val="center"/>
              <w:rPr>
                <w:rFonts w:ascii="Calibri" w:eastAsia="Arial Unicode MS" w:hAnsi="Calibri"/>
                <w:sz w:val="20"/>
                <w:szCs w:val="18"/>
                <w:u w:color="000000"/>
              </w:rPr>
            </w:pPr>
          </w:p>
        </w:tc>
      </w:tr>
      <w:tr w:rsidR="0087381C" w:rsidRPr="00307AB4" w14:paraId="3FF96433" w14:textId="77777777" w:rsidTr="006B2445">
        <w:trPr>
          <w:trHeight w:val="243"/>
        </w:trPr>
        <w:tc>
          <w:tcPr>
            <w:tcW w:w="5405" w:type="dxa"/>
            <w:shd w:val="clear" w:color="auto" w:fill="E5DFEC" w:themeFill="accent4" w:themeFillTint="33"/>
          </w:tcPr>
          <w:p w14:paraId="3F082E96" w14:textId="170B41F5" w:rsidR="0087381C" w:rsidRPr="00307AB4" w:rsidRDefault="0087381C" w:rsidP="0087381C">
            <w:pPr>
              <w:ind w:left="257" w:hanging="270"/>
              <w:contextualSpacing/>
              <w:rPr>
                <w:rFonts w:ascii="Calibri" w:eastAsia="Arial Unicode MS" w:hAnsi="Calibri"/>
                <w:b/>
                <w:sz w:val="20"/>
                <w:szCs w:val="18"/>
                <w:u w:color="000000"/>
              </w:rPr>
            </w:pPr>
            <w:r w:rsidRPr="00307AB4">
              <w:rPr>
                <w:rFonts w:ascii="Calibri" w:eastAsia="Arial Unicode MS" w:hAnsi="Calibri"/>
                <w:b/>
                <w:sz w:val="20"/>
                <w:szCs w:val="18"/>
                <w:u w:color="000000"/>
              </w:rPr>
              <w:t xml:space="preserve">K. </w:t>
            </w:r>
            <w:r w:rsidRPr="00307AB4">
              <w:rPr>
                <w:rFonts w:ascii="Calibri" w:eastAsia="Arial Unicode MS" w:hAnsi="Calibri"/>
                <w:b/>
                <w:sz w:val="20"/>
                <w:szCs w:val="18"/>
                <w:u w:color="000000"/>
              </w:rPr>
              <w:tab/>
              <w:t>Feedback to Learners</w:t>
            </w:r>
            <w:r w:rsidRPr="00307AB4">
              <w:rPr>
                <w:rFonts w:ascii="Calibri" w:eastAsia="Arial Unicode MS" w:hAnsi="Calibri"/>
                <w:sz w:val="20"/>
                <w:szCs w:val="18"/>
                <w:u w:color="000000"/>
              </w:rPr>
              <w:t xml:space="preserve"> </w:t>
            </w:r>
          </w:p>
        </w:tc>
        <w:tc>
          <w:tcPr>
            <w:tcW w:w="1728" w:type="dxa"/>
            <w:shd w:val="clear" w:color="auto" w:fill="E5DFEC" w:themeFill="accent4" w:themeFillTint="33"/>
          </w:tcPr>
          <w:p w14:paraId="37F0034A" w14:textId="564ACC6E" w:rsidR="0087381C" w:rsidRPr="00307AB4" w:rsidRDefault="0087381C" w:rsidP="0087381C">
            <w:pPr>
              <w:contextualSpacing/>
              <w:rPr>
                <w:rFonts w:ascii="Calibri" w:eastAsia="Arial Unicode MS" w:hAnsi="Calibri"/>
                <w:sz w:val="20"/>
                <w:szCs w:val="18"/>
                <w:u w:color="000000"/>
              </w:rPr>
            </w:pPr>
            <w:proofErr w:type="spellStart"/>
            <w:r w:rsidRPr="00307AB4">
              <w:rPr>
                <w:rFonts w:ascii="Calibri" w:eastAsia="Arial Unicode MS" w:hAnsi="Calibri"/>
                <w:sz w:val="20"/>
                <w:szCs w:val="18"/>
                <w:u w:color="000000"/>
              </w:rPr>
              <w:t>InTASC</w:t>
            </w:r>
            <w:proofErr w:type="spellEnd"/>
            <w:r w:rsidRPr="00307AB4">
              <w:rPr>
                <w:rFonts w:ascii="Calibri" w:eastAsia="Arial Unicode MS" w:hAnsi="Calibri"/>
                <w:sz w:val="20"/>
                <w:szCs w:val="18"/>
                <w:u w:color="000000"/>
              </w:rPr>
              <w:t xml:space="preserve"> 6d</w:t>
            </w:r>
          </w:p>
        </w:tc>
        <w:tc>
          <w:tcPr>
            <w:tcW w:w="6030" w:type="dxa"/>
            <w:vMerge w:val="restart"/>
            <w:shd w:val="clear" w:color="auto" w:fill="auto"/>
          </w:tcPr>
          <w:p w14:paraId="523FC690" w14:textId="37E0524F" w:rsidR="0087381C" w:rsidRPr="00307AB4" w:rsidRDefault="0087381C" w:rsidP="0087381C">
            <w:pPr>
              <w:rPr>
                <w:rFonts w:ascii="Calibri" w:eastAsia="Arial Unicode MS" w:hAnsi="Calibri"/>
                <w:sz w:val="20"/>
                <w:szCs w:val="18"/>
                <w:u w:color="000000"/>
              </w:rPr>
            </w:pPr>
          </w:p>
        </w:tc>
        <w:tc>
          <w:tcPr>
            <w:tcW w:w="1147" w:type="dxa"/>
            <w:vMerge w:val="restart"/>
            <w:shd w:val="clear" w:color="auto" w:fill="auto"/>
          </w:tcPr>
          <w:p w14:paraId="597D88E3" w14:textId="77113232" w:rsidR="0087381C" w:rsidRPr="00307AB4" w:rsidRDefault="0087381C" w:rsidP="0087381C">
            <w:pPr>
              <w:rPr>
                <w:rFonts w:ascii="Calibri" w:eastAsia="Arial Unicode MS" w:hAnsi="Calibri"/>
                <w:sz w:val="20"/>
                <w:szCs w:val="18"/>
                <w:u w:color="000000"/>
              </w:rPr>
            </w:pPr>
          </w:p>
        </w:tc>
      </w:tr>
      <w:tr w:rsidR="0087381C" w:rsidRPr="00307AB4" w14:paraId="6082783F" w14:textId="77777777" w:rsidTr="006B2445">
        <w:trPr>
          <w:trHeight w:val="180"/>
        </w:trPr>
        <w:tc>
          <w:tcPr>
            <w:tcW w:w="5405" w:type="dxa"/>
            <w:shd w:val="clear" w:color="auto" w:fill="E5DFEC" w:themeFill="accent4" w:themeFillTint="33"/>
          </w:tcPr>
          <w:p w14:paraId="58B8B658" w14:textId="25EE1F89" w:rsidR="0087381C" w:rsidRPr="00307AB4" w:rsidRDefault="0087381C" w:rsidP="0087381C">
            <w:pPr>
              <w:ind w:left="257" w:hanging="270"/>
              <w:contextualSpacing/>
              <w:rPr>
                <w:rFonts w:ascii="Calibri" w:eastAsia="Arial Unicode MS" w:hAnsi="Calibri"/>
                <w:b/>
                <w:sz w:val="20"/>
                <w:szCs w:val="18"/>
                <w:u w:color="000000"/>
              </w:rPr>
            </w:pPr>
            <w:r w:rsidRPr="00307AB4">
              <w:rPr>
                <w:rFonts w:ascii="Calibri" w:eastAsia="Arial Unicode MS" w:hAnsi="Calibri"/>
                <w:b/>
                <w:sz w:val="20"/>
                <w:szCs w:val="18"/>
                <w:u w:color="000000"/>
              </w:rPr>
              <w:t xml:space="preserve">L.  </w:t>
            </w:r>
            <w:r w:rsidRPr="00307AB4">
              <w:rPr>
                <w:rFonts w:ascii="Calibri" w:eastAsia="Arial Unicode MS" w:hAnsi="Calibri"/>
                <w:b/>
                <w:sz w:val="20"/>
                <w:szCs w:val="18"/>
                <w:u w:color="000000"/>
              </w:rPr>
              <w:tab/>
              <w:t>Assessment Techniques</w:t>
            </w:r>
          </w:p>
        </w:tc>
        <w:tc>
          <w:tcPr>
            <w:tcW w:w="1728" w:type="dxa"/>
            <w:shd w:val="clear" w:color="auto" w:fill="E5DFEC" w:themeFill="accent4" w:themeFillTint="33"/>
          </w:tcPr>
          <w:p w14:paraId="413832BF" w14:textId="6A089E03" w:rsidR="0087381C" w:rsidRPr="00307AB4" w:rsidRDefault="0087381C" w:rsidP="0087381C">
            <w:pPr>
              <w:contextualSpacing/>
              <w:rPr>
                <w:rFonts w:ascii="Calibri" w:eastAsia="Arial Unicode MS" w:hAnsi="Calibri"/>
                <w:sz w:val="20"/>
                <w:szCs w:val="18"/>
                <w:u w:color="000000"/>
              </w:rPr>
            </w:pPr>
            <w:proofErr w:type="spellStart"/>
            <w:r w:rsidRPr="00307AB4">
              <w:rPr>
                <w:rFonts w:ascii="Calibri" w:eastAsia="Arial Unicode MS" w:hAnsi="Calibri"/>
                <w:sz w:val="20"/>
                <w:szCs w:val="18"/>
                <w:u w:color="000000"/>
              </w:rPr>
              <w:t>InTASC</w:t>
            </w:r>
            <w:proofErr w:type="spellEnd"/>
            <w:r w:rsidRPr="00307AB4">
              <w:rPr>
                <w:rFonts w:ascii="Calibri" w:eastAsia="Arial Unicode MS" w:hAnsi="Calibri"/>
                <w:sz w:val="20"/>
                <w:szCs w:val="18"/>
                <w:u w:color="000000"/>
              </w:rPr>
              <w:t xml:space="preserve"> 7d</w:t>
            </w:r>
          </w:p>
        </w:tc>
        <w:tc>
          <w:tcPr>
            <w:tcW w:w="6030" w:type="dxa"/>
            <w:vMerge/>
            <w:shd w:val="clear" w:color="auto" w:fill="auto"/>
          </w:tcPr>
          <w:p w14:paraId="23FFAEFE" w14:textId="77777777" w:rsidR="0087381C" w:rsidRPr="00307AB4" w:rsidRDefault="0087381C" w:rsidP="0087381C">
            <w:pPr>
              <w:rPr>
                <w:rFonts w:ascii="Calibri" w:eastAsia="Arial Unicode MS" w:hAnsi="Calibri"/>
                <w:b/>
                <w:sz w:val="20"/>
                <w:szCs w:val="18"/>
                <w:u w:color="000000"/>
              </w:rPr>
            </w:pPr>
          </w:p>
        </w:tc>
        <w:tc>
          <w:tcPr>
            <w:tcW w:w="1147" w:type="dxa"/>
            <w:vMerge/>
            <w:shd w:val="clear" w:color="auto" w:fill="auto"/>
          </w:tcPr>
          <w:p w14:paraId="22E90571" w14:textId="77777777" w:rsidR="0087381C" w:rsidRPr="00307AB4" w:rsidRDefault="0087381C" w:rsidP="0087381C">
            <w:pPr>
              <w:rPr>
                <w:rFonts w:ascii="Calibri" w:eastAsia="Arial Unicode MS" w:hAnsi="Calibri"/>
                <w:sz w:val="20"/>
                <w:szCs w:val="18"/>
                <w:u w:color="000000"/>
              </w:rPr>
            </w:pPr>
          </w:p>
        </w:tc>
      </w:tr>
      <w:tr w:rsidR="0087381C" w:rsidRPr="00307AB4" w14:paraId="11107EAA" w14:textId="77777777" w:rsidTr="007C62E0">
        <w:trPr>
          <w:trHeight w:val="224"/>
        </w:trPr>
        <w:tc>
          <w:tcPr>
            <w:tcW w:w="7133" w:type="dxa"/>
            <w:gridSpan w:val="2"/>
            <w:shd w:val="clear" w:color="auto" w:fill="D99594" w:themeFill="accent2" w:themeFillTint="99"/>
          </w:tcPr>
          <w:p w14:paraId="671992DA" w14:textId="3DC32489" w:rsidR="0087381C" w:rsidRPr="00307AB4" w:rsidRDefault="0087381C" w:rsidP="0087381C">
            <w:pPr>
              <w:contextualSpacing/>
              <w:jc w:val="center"/>
              <w:rPr>
                <w:rFonts w:ascii="Calibri" w:eastAsia="Arial Unicode MS" w:hAnsi="Calibri"/>
                <w:b/>
                <w:sz w:val="20"/>
                <w:szCs w:val="18"/>
                <w:u w:color="000000"/>
              </w:rPr>
            </w:pPr>
            <w:r w:rsidRPr="00307AB4">
              <w:rPr>
                <w:rFonts w:ascii="Calibri" w:eastAsia="Arial Unicode MS" w:hAnsi="Calibri"/>
                <w:b/>
                <w:sz w:val="20"/>
                <w:szCs w:val="18"/>
                <w:u w:color="000000"/>
              </w:rPr>
              <w:t>Analysis of Teaching</w:t>
            </w:r>
          </w:p>
        </w:tc>
        <w:tc>
          <w:tcPr>
            <w:tcW w:w="6030" w:type="dxa"/>
            <w:vMerge/>
            <w:shd w:val="clear" w:color="auto" w:fill="auto"/>
          </w:tcPr>
          <w:p w14:paraId="5B23B22D" w14:textId="77777777" w:rsidR="0087381C" w:rsidRPr="00307AB4" w:rsidRDefault="0087381C" w:rsidP="0087381C">
            <w:pPr>
              <w:rPr>
                <w:rFonts w:ascii="Calibri" w:eastAsia="Arial Unicode MS" w:hAnsi="Calibri"/>
                <w:b/>
                <w:sz w:val="20"/>
                <w:szCs w:val="18"/>
                <w:u w:color="000000"/>
              </w:rPr>
            </w:pPr>
          </w:p>
        </w:tc>
        <w:tc>
          <w:tcPr>
            <w:tcW w:w="1147" w:type="dxa"/>
            <w:vMerge/>
            <w:shd w:val="clear" w:color="auto" w:fill="auto"/>
          </w:tcPr>
          <w:p w14:paraId="0377414B" w14:textId="77777777" w:rsidR="0087381C" w:rsidRPr="00307AB4" w:rsidRDefault="0087381C" w:rsidP="0087381C">
            <w:pPr>
              <w:rPr>
                <w:rFonts w:ascii="Calibri" w:eastAsia="Arial Unicode MS" w:hAnsi="Calibri"/>
                <w:sz w:val="20"/>
                <w:szCs w:val="18"/>
                <w:u w:color="000000"/>
              </w:rPr>
            </w:pPr>
          </w:p>
        </w:tc>
      </w:tr>
      <w:tr w:rsidR="0087381C" w:rsidRPr="00307AB4" w14:paraId="341ACE96" w14:textId="77777777" w:rsidTr="006B2445">
        <w:trPr>
          <w:trHeight w:val="242"/>
        </w:trPr>
        <w:tc>
          <w:tcPr>
            <w:tcW w:w="5405" w:type="dxa"/>
            <w:shd w:val="clear" w:color="auto" w:fill="F2DBDB" w:themeFill="accent2" w:themeFillTint="33"/>
          </w:tcPr>
          <w:p w14:paraId="7D43BA14" w14:textId="5CE151AF" w:rsidR="0087381C" w:rsidRPr="00307AB4" w:rsidRDefault="0087381C" w:rsidP="0087381C">
            <w:pPr>
              <w:ind w:left="257" w:hanging="270"/>
              <w:rPr>
                <w:rFonts w:ascii="Calibri" w:eastAsia="Arial Unicode MS" w:hAnsi="Calibri"/>
                <w:b/>
                <w:sz w:val="20"/>
                <w:szCs w:val="18"/>
                <w:u w:color="000000"/>
              </w:rPr>
            </w:pPr>
            <w:r w:rsidRPr="00307AB4">
              <w:rPr>
                <w:rFonts w:ascii="Calibri" w:eastAsia="Arial Unicode MS" w:hAnsi="Calibri"/>
                <w:b/>
                <w:sz w:val="20"/>
                <w:szCs w:val="18"/>
                <w:u w:color="000000"/>
              </w:rPr>
              <w:t>M.</w:t>
            </w:r>
            <w:r w:rsidRPr="00307AB4">
              <w:rPr>
                <w:rFonts w:ascii="Calibri" w:eastAsia="Arial Unicode MS" w:hAnsi="Calibri"/>
                <w:b/>
                <w:sz w:val="20"/>
                <w:szCs w:val="18"/>
                <w:u w:color="000000"/>
              </w:rPr>
              <w:tab/>
              <w:t>Connections to Research and Theory</w:t>
            </w:r>
          </w:p>
        </w:tc>
        <w:tc>
          <w:tcPr>
            <w:tcW w:w="1728" w:type="dxa"/>
            <w:shd w:val="clear" w:color="auto" w:fill="F2DBDB" w:themeFill="accent2" w:themeFillTint="33"/>
          </w:tcPr>
          <w:p w14:paraId="21B52F34" w14:textId="54923B9E" w:rsidR="0087381C" w:rsidRPr="00307AB4" w:rsidRDefault="0087381C" w:rsidP="0087381C">
            <w:pPr>
              <w:rPr>
                <w:rFonts w:ascii="Calibri" w:eastAsia="Arial Unicode MS" w:hAnsi="Calibri"/>
                <w:sz w:val="20"/>
                <w:szCs w:val="18"/>
                <w:u w:color="000000"/>
              </w:rPr>
            </w:pPr>
            <w:r w:rsidRPr="00307AB4">
              <w:rPr>
                <w:rFonts w:ascii="Calibri" w:eastAsia="Arial Unicode MS" w:hAnsi="Calibri"/>
                <w:sz w:val="20"/>
                <w:szCs w:val="18"/>
                <w:u w:color="000000"/>
              </w:rPr>
              <w:t>CAEP 1.2</w:t>
            </w:r>
          </w:p>
        </w:tc>
        <w:tc>
          <w:tcPr>
            <w:tcW w:w="6030" w:type="dxa"/>
            <w:vMerge/>
            <w:shd w:val="clear" w:color="auto" w:fill="auto"/>
          </w:tcPr>
          <w:p w14:paraId="3EE0B302" w14:textId="77777777" w:rsidR="0087381C" w:rsidRPr="00307AB4" w:rsidRDefault="0087381C" w:rsidP="0087381C">
            <w:pPr>
              <w:rPr>
                <w:rFonts w:ascii="Calibri" w:eastAsia="Arial Unicode MS" w:hAnsi="Calibri"/>
                <w:b/>
                <w:sz w:val="20"/>
                <w:szCs w:val="18"/>
                <w:u w:color="000000"/>
              </w:rPr>
            </w:pPr>
          </w:p>
        </w:tc>
        <w:tc>
          <w:tcPr>
            <w:tcW w:w="1147" w:type="dxa"/>
            <w:vMerge/>
            <w:shd w:val="clear" w:color="auto" w:fill="auto"/>
          </w:tcPr>
          <w:p w14:paraId="4D403AC1" w14:textId="77777777" w:rsidR="0087381C" w:rsidRPr="00307AB4" w:rsidRDefault="0087381C" w:rsidP="0087381C">
            <w:pPr>
              <w:rPr>
                <w:rFonts w:ascii="Calibri" w:eastAsia="Arial Unicode MS" w:hAnsi="Calibri"/>
                <w:sz w:val="20"/>
                <w:szCs w:val="18"/>
                <w:u w:color="000000"/>
              </w:rPr>
            </w:pPr>
          </w:p>
        </w:tc>
      </w:tr>
    </w:tbl>
    <w:p w14:paraId="0D78C5B4" w14:textId="39A5E77B" w:rsidR="00A8664A" w:rsidRPr="00307AB4" w:rsidRDefault="00A8664A">
      <w:pPr>
        <w:rPr>
          <w:rFonts w:asciiTheme="majorHAnsi" w:eastAsia="Arial Unicode MS" w:hAnsiTheme="majorHAnsi" w:cs="Times New Roman"/>
          <w:b/>
          <w:i/>
          <w:color w:val="000000"/>
          <w:sz w:val="20"/>
          <w:szCs w:val="20"/>
          <w:u w:val="single" w:color="000000"/>
        </w:rPr>
      </w:pPr>
      <w:bookmarkStart w:id="0" w:name="Pedagogy"/>
    </w:p>
    <w:p w14:paraId="2C889B78" w14:textId="3BD42ED7" w:rsidR="009B5C8B" w:rsidRPr="002371FC" w:rsidRDefault="005C4975" w:rsidP="00510E0F">
      <w:pPr>
        <w:rPr>
          <w:rFonts w:asciiTheme="majorHAnsi" w:eastAsia="Arial Unicode MS" w:hAnsiTheme="majorHAnsi" w:cs="Times New Roman"/>
          <w:b/>
          <w:i/>
          <w:color w:val="000000"/>
          <w:sz w:val="32"/>
          <w:szCs w:val="20"/>
          <w:u w:val="single" w:color="000000"/>
        </w:rPr>
      </w:pPr>
      <w:r w:rsidRPr="00307AB4">
        <w:rPr>
          <w:rFonts w:asciiTheme="majorHAnsi" w:hAnsiTheme="majorHAnsi"/>
          <w:b/>
          <w:i/>
          <w:sz w:val="32"/>
          <w:u w:val="single"/>
        </w:rPr>
        <w:br w:type="page"/>
      </w:r>
      <w:bookmarkEnd w:id="0"/>
      <w:r w:rsidR="00510E0F">
        <w:rPr>
          <w:rFonts w:asciiTheme="majorHAnsi" w:hAnsiTheme="majorHAnsi"/>
        </w:rPr>
        <w:lastRenderedPageBreak/>
        <w:t>Candidate</w:t>
      </w:r>
      <w:r w:rsidR="009B5C8B" w:rsidRPr="00307AB4">
        <w:rPr>
          <w:rFonts w:asciiTheme="majorHAnsi" w:hAnsiTheme="majorHAnsi"/>
        </w:rPr>
        <w:t>: ________________________________________</w:t>
      </w:r>
      <w:r w:rsidR="00B03954">
        <w:rPr>
          <w:rFonts w:asciiTheme="majorHAnsi" w:hAnsiTheme="majorHAnsi"/>
        </w:rPr>
        <w:t>___</w:t>
      </w:r>
      <w:r w:rsidR="00510E0F">
        <w:rPr>
          <w:rFonts w:asciiTheme="majorHAnsi" w:hAnsiTheme="majorHAnsi"/>
        </w:rPr>
        <w:t>_____</w:t>
      </w:r>
      <w:r w:rsidR="009B5C8B" w:rsidRPr="00307AB4">
        <w:rPr>
          <w:rFonts w:asciiTheme="majorHAnsi" w:hAnsiTheme="majorHAnsi"/>
        </w:rPr>
        <w:t xml:space="preserve">    </w:t>
      </w:r>
      <w:r w:rsidR="009B5C8B" w:rsidRPr="00307AB4">
        <w:rPr>
          <w:rFonts w:asciiTheme="majorHAnsi" w:hAnsiTheme="majorHAnsi"/>
        </w:rPr>
        <w:tab/>
      </w:r>
      <w:r w:rsidR="00A7724A" w:rsidRPr="00307AB4">
        <w:rPr>
          <w:rFonts w:asciiTheme="majorHAnsi" w:hAnsiTheme="majorHAnsi"/>
        </w:rPr>
        <w:t xml:space="preserve">University </w:t>
      </w:r>
      <w:r w:rsidR="009B5C8B" w:rsidRPr="00307AB4">
        <w:rPr>
          <w:rFonts w:asciiTheme="majorHAnsi" w:hAnsiTheme="majorHAnsi"/>
        </w:rPr>
        <w:t>Supervisor: ________________</w:t>
      </w:r>
      <w:r w:rsidR="00A7724A" w:rsidRPr="00307AB4">
        <w:rPr>
          <w:rFonts w:asciiTheme="majorHAnsi" w:hAnsiTheme="majorHAnsi"/>
        </w:rPr>
        <w:t>______________________</w:t>
      </w:r>
    </w:p>
    <w:p w14:paraId="5BE501B2" w14:textId="77777777" w:rsidR="0013238F" w:rsidRDefault="0013238F" w:rsidP="009401DA">
      <w:pPr>
        <w:contextualSpacing/>
        <w:rPr>
          <w:rFonts w:asciiTheme="majorHAnsi" w:hAnsiTheme="majorHAnsi"/>
        </w:rPr>
      </w:pPr>
    </w:p>
    <w:p w14:paraId="0FC11C32" w14:textId="4A6B6CCC" w:rsidR="009B5C8B" w:rsidRPr="00307AB4" w:rsidRDefault="009B5C8B" w:rsidP="009401DA">
      <w:pPr>
        <w:contextualSpacing/>
        <w:rPr>
          <w:rFonts w:asciiTheme="majorHAnsi" w:hAnsiTheme="majorHAnsi"/>
        </w:rPr>
      </w:pPr>
      <w:r w:rsidRPr="00307AB4">
        <w:rPr>
          <w:rFonts w:asciiTheme="majorHAnsi" w:hAnsiTheme="majorHAnsi"/>
        </w:rPr>
        <w:t xml:space="preserve">Cooperating Teacher/s: ______________________________________    </w:t>
      </w:r>
      <w:r w:rsidRPr="00307AB4">
        <w:rPr>
          <w:rFonts w:asciiTheme="majorHAnsi" w:hAnsiTheme="majorHAnsi"/>
        </w:rPr>
        <w:tab/>
        <w:t>Semester:  ________________ Date: __________________________</w:t>
      </w:r>
    </w:p>
    <w:p w14:paraId="7E635638" w14:textId="77777777" w:rsidR="009B5C8B" w:rsidRPr="00307AB4" w:rsidRDefault="009B5C8B" w:rsidP="009401DA">
      <w:pPr>
        <w:contextualSpacing/>
        <w:rPr>
          <w:rFonts w:asciiTheme="majorHAnsi" w:hAnsiTheme="majorHAnsi"/>
          <w:b/>
        </w:rPr>
      </w:pPr>
    </w:p>
    <w:p w14:paraId="2AC21B32" w14:textId="6690F248" w:rsidR="002371FC" w:rsidRDefault="00EB06D5" w:rsidP="0013238F">
      <w:pPr>
        <w:pStyle w:val="Body1"/>
        <w:contextualSpacing/>
        <w:rPr>
          <w:rFonts w:asciiTheme="majorHAnsi" w:hAnsiTheme="majorHAnsi"/>
          <w:sz w:val="18"/>
        </w:rPr>
      </w:pPr>
      <w:r w:rsidRPr="00307AB4">
        <w:rPr>
          <w:rFonts w:asciiTheme="majorHAnsi" w:hAnsiTheme="majorHAnsi"/>
          <w:b/>
          <w:i/>
          <w:sz w:val="18"/>
        </w:rPr>
        <w:t>Direct</w:t>
      </w:r>
      <w:r w:rsidR="009B7C59">
        <w:rPr>
          <w:rFonts w:asciiTheme="majorHAnsi" w:hAnsiTheme="majorHAnsi"/>
          <w:b/>
          <w:i/>
          <w:sz w:val="18"/>
        </w:rPr>
        <w:t xml:space="preserve">ions: </w:t>
      </w:r>
      <w:r w:rsidRPr="00307AB4">
        <w:rPr>
          <w:rFonts w:asciiTheme="majorHAnsi" w:hAnsiTheme="majorHAnsi"/>
          <w:b/>
          <w:i/>
          <w:sz w:val="18"/>
        </w:rPr>
        <w:t xml:space="preserve"> </w:t>
      </w:r>
      <w:r w:rsidR="00040C94">
        <w:rPr>
          <w:rFonts w:asciiTheme="majorHAnsi" w:hAnsiTheme="majorHAnsi"/>
          <w:sz w:val="18"/>
        </w:rPr>
        <w:t>This form typically is used three times: (1) at the end of the initial student teaching placement; (2) in the middle of the culminating student teaching placement, as a formative mid-point assessment; and (3) at the end of the culminating student teaching placement, as a summative assessment. In each instance, the university supervisor, cooperating teacher, and candidate will complete the form and conduct a three-way conference to discuss their ratings. The university supervisor is responsible for submitting the consensus scores as formal evaluation of the initial student teaching placement (1, above) and the culminating student teaching placement (3, above). More specifically:</w:t>
      </w:r>
    </w:p>
    <w:p w14:paraId="61E264AE" w14:textId="2BC16952" w:rsidR="00EB06D5" w:rsidRPr="00307AB4" w:rsidRDefault="00EB06D5" w:rsidP="00040C94">
      <w:pPr>
        <w:pStyle w:val="Body1"/>
        <w:contextualSpacing/>
        <w:rPr>
          <w:rFonts w:asciiTheme="majorHAnsi" w:hAnsiTheme="majorHAnsi"/>
          <w:sz w:val="18"/>
        </w:rPr>
      </w:pPr>
      <w:r w:rsidRPr="00307AB4">
        <w:rPr>
          <w:rFonts w:asciiTheme="majorHAnsi" w:hAnsiTheme="majorHAnsi"/>
          <w:sz w:val="18"/>
        </w:rPr>
        <w:t>Each member of the team (</w:t>
      </w:r>
      <w:r w:rsidR="00040C94">
        <w:rPr>
          <w:rFonts w:asciiTheme="majorHAnsi" w:hAnsiTheme="majorHAnsi"/>
          <w:sz w:val="18"/>
        </w:rPr>
        <w:t>university supervisor, cooperating teacher, and candidate</w:t>
      </w:r>
      <w:r w:rsidRPr="00307AB4">
        <w:rPr>
          <w:rFonts w:asciiTheme="majorHAnsi" w:hAnsiTheme="majorHAnsi"/>
          <w:sz w:val="18"/>
        </w:rPr>
        <w:t>)</w:t>
      </w:r>
      <w:r w:rsidR="002371FC">
        <w:rPr>
          <w:rFonts w:asciiTheme="majorHAnsi" w:hAnsiTheme="majorHAnsi"/>
          <w:sz w:val="18"/>
        </w:rPr>
        <w:t>:</w:t>
      </w:r>
      <w:r w:rsidRPr="00307AB4">
        <w:rPr>
          <w:rFonts w:asciiTheme="majorHAnsi" w:hAnsiTheme="majorHAnsi"/>
          <w:sz w:val="18"/>
        </w:rPr>
        <w:t xml:space="preserve"> </w:t>
      </w:r>
    </w:p>
    <w:p w14:paraId="453D5043" w14:textId="34C191E5" w:rsidR="00EB06D5" w:rsidRPr="00307AB4" w:rsidRDefault="00EB06D5" w:rsidP="00040C94">
      <w:pPr>
        <w:numPr>
          <w:ilvl w:val="0"/>
          <w:numId w:val="6"/>
        </w:numPr>
        <w:contextualSpacing/>
        <w:rPr>
          <w:rFonts w:asciiTheme="majorHAnsi" w:hAnsiTheme="majorHAnsi"/>
          <w:sz w:val="18"/>
          <w:szCs w:val="18"/>
        </w:rPr>
      </w:pPr>
      <w:r w:rsidRPr="00307AB4">
        <w:rPr>
          <w:rFonts w:asciiTheme="majorHAnsi" w:hAnsiTheme="majorHAnsi"/>
          <w:sz w:val="18"/>
          <w:szCs w:val="18"/>
        </w:rPr>
        <w:t xml:space="preserve">Completes the evaluation </w:t>
      </w:r>
      <w:r w:rsidR="00040C94">
        <w:rPr>
          <w:rFonts w:asciiTheme="majorHAnsi" w:hAnsiTheme="majorHAnsi"/>
          <w:sz w:val="18"/>
          <w:szCs w:val="18"/>
        </w:rPr>
        <w:t>at the points indicated above; and</w:t>
      </w:r>
    </w:p>
    <w:p w14:paraId="5C3CE724" w14:textId="4EDE09B7" w:rsidR="00EB06D5" w:rsidRPr="00307AB4" w:rsidRDefault="00EB06D5" w:rsidP="00EB06D5">
      <w:pPr>
        <w:pStyle w:val="Body1"/>
        <w:numPr>
          <w:ilvl w:val="0"/>
          <w:numId w:val="6"/>
        </w:numPr>
        <w:contextualSpacing/>
        <w:rPr>
          <w:rFonts w:asciiTheme="majorHAnsi" w:hAnsiTheme="majorHAnsi"/>
          <w:sz w:val="18"/>
        </w:rPr>
      </w:pPr>
      <w:r w:rsidRPr="00307AB4">
        <w:rPr>
          <w:rFonts w:asciiTheme="majorHAnsi" w:hAnsiTheme="majorHAnsi"/>
          <w:sz w:val="18"/>
        </w:rPr>
        <w:t xml:space="preserve">Brings the completed </w:t>
      </w:r>
      <w:r w:rsidR="00FF7AE3" w:rsidRPr="00307AB4">
        <w:rPr>
          <w:rFonts w:asciiTheme="majorHAnsi" w:hAnsiTheme="majorHAnsi"/>
          <w:sz w:val="18"/>
        </w:rPr>
        <w:t xml:space="preserve">form </w:t>
      </w:r>
      <w:r w:rsidRPr="00307AB4">
        <w:rPr>
          <w:rFonts w:asciiTheme="majorHAnsi" w:hAnsiTheme="majorHAnsi"/>
          <w:sz w:val="18"/>
        </w:rPr>
        <w:t>to</w:t>
      </w:r>
      <w:r w:rsidR="00040C94">
        <w:rPr>
          <w:rFonts w:asciiTheme="majorHAnsi" w:hAnsiTheme="majorHAnsi"/>
          <w:sz w:val="18"/>
        </w:rPr>
        <w:t xml:space="preserve"> 3-way conferences scheduled at the end of the initial placement, and in the middle and at the end of the culminating placement</w:t>
      </w:r>
    </w:p>
    <w:p w14:paraId="277C30E3" w14:textId="02FEBBA1" w:rsidR="00EB06D5" w:rsidRPr="00307AB4" w:rsidRDefault="00EB06D5" w:rsidP="00040C94">
      <w:pPr>
        <w:pStyle w:val="Body1"/>
        <w:contextualSpacing/>
        <w:rPr>
          <w:rFonts w:asciiTheme="majorHAnsi" w:hAnsiTheme="majorHAnsi"/>
          <w:sz w:val="18"/>
        </w:rPr>
      </w:pPr>
      <w:r w:rsidRPr="00307AB4">
        <w:rPr>
          <w:rFonts w:asciiTheme="majorHAnsi" w:hAnsiTheme="majorHAnsi"/>
          <w:sz w:val="18"/>
        </w:rPr>
        <w:t xml:space="preserve">At the </w:t>
      </w:r>
      <w:r w:rsidR="00040C94">
        <w:rPr>
          <w:rFonts w:asciiTheme="majorHAnsi" w:hAnsiTheme="majorHAnsi"/>
          <w:sz w:val="18"/>
        </w:rPr>
        <w:t>3-way conferences at the end of the initial placement and the middle of the culminating placement:</w:t>
      </w:r>
    </w:p>
    <w:p w14:paraId="626C4204" w14:textId="373B56E1" w:rsidR="00EB06D5" w:rsidRPr="00307AB4" w:rsidRDefault="00BC7DF6" w:rsidP="002371FC">
      <w:pPr>
        <w:pStyle w:val="Body1"/>
        <w:numPr>
          <w:ilvl w:val="0"/>
          <w:numId w:val="7"/>
        </w:numPr>
        <w:contextualSpacing/>
        <w:rPr>
          <w:rFonts w:asciiTheme="majorHAnsi" w:hAnsiTheme="majorHAnsi"/>
          <w:sz w:val="18"/>
        </w:rPr>
      </w:pPr>
      <w:r>
        <w:rPr>
          <w:rFonts w:asciiTheme="majorHAnsi" w:hAnsiTheme="majorHAnsi"/>
          <w:sz w:val="18"/>
        </w:rPr>
        <w:t>Competencies and progress are discussed and g</w:t>
      </w:r>
      <w:r w:rsidR="00EB06D5" w:rsidRPr="00307AB4">
        <w:rPr>
          <w:rFonts w:asciiTheme="majorHAnsi" w:hAnsiTheme="majorHAnsi"/>
          <w:sz w:val="18"/>
        </w:rPr>
        <w:t xml:space="preserve">oals are set for the remainder of the </w:t>
      </w:r>
      <w:r w:rsidR="002371FC">
        <w:rPr>
          <w:rFonts w:asciiTheme="majorHAnsi" w:hAnsiTheme="majorHAnsi"/>
          <w:sz w:val="18"/>
        </w:rPr>
        <w:t>clinical</w:t>
      </w:r>
      <w:r w:rsidR="00EB06D5" w:rsidRPr="00307AB4">
        <w:rPr>
          <w:rFonts w:asciiTheme="majorHAnsi" w:hAnsiTheme="majorHAnsi"/>
          <w:sz w:val="18"/>
        </w:rPr>
        <w:t xml:space="preserve"> experience</w:t>
      </w:r>
      <w:r w:rsidR="00040C94">
        <w:rPr>
          <w:rFonts w:asciiTheme="majorHAnsi" w:hAnsiTheme="majorHAnsi"/>
          <w:sz w:val="18"/>
        </w:rPr>
        <w:t>s</w:t>
      </w:r>
      <w:r>
        <w:rPr>
          <w:rFonts w:asciiTheme="majorHAnsi" w:hAnsiTheme="majorHAnsi"/>
          <w:sz w:val="18"/>
        </w:rPr>
        <w:t>; and</w:t>
      </w:r>
    </w:p>
    <w:p w14:paraId="6E2D6D37" w14:textId="05279DA7" w:rsidR="00EB06D5" w:rsidRPr="00307AB4" w:rsidRDefault="00BC7DF6" w:rsidP="002371FC">
      <w:pPr>
        <w:pStyle w:val="Body1"/>
        <w:numPr>
          <w:ilvl w:val="0"/>
          <w:numId w:val="7"/>
        </w:numPr>
        <w:contextualSpacing/>
        <w:rPr>
          <w:rFonts w:asciiTheme="majorHAnsi" w:hAnsiTheme="majorHAnsi"/>
          <w:sz w:val="18"/>
        </w:rPr>
      </w:pPr>
      <w:r>
        <w:rPr>
          <w:rFonts w:asciiTheme="majorHAnsi" w:hAnsiTheme="majorHAnsi"/>
          <w:sz w:val="18"/>
        </w:rPr>
        <w:t>The university supervisor records the consensus ratings; only the</w:t>
      </w:r>
      <w:r w:rsidR="002371FC">
        <w:rPr>
          <w:rFonts w:asciiTheme="majorHAnsi" w:hAnsiTheme="majorHAnsi"/>
          <w:sz w:val="18"/>
        </w:rPr>
        <w:t xml:space="preserve"> ratings from the initial student teaching placement are entered in </w:t>
      </w:r>
      <w:proofErr w:type="spellStart"/>
      <w:r w:rsidR="002371FC">
        <w:rPr>
          <w:rFonts w:asciiTheme="majorHAnsi" w:hAnsiTheme="majorHAnsi"/>
          <w:sz w:val="18"/>
        </w:rPr>
        <w:t>Taskstream</w:t>
      </w:r>
      <w:proofErr w:type="spellEnd"/>
      <w:r w:rsidR="002371FC">
        <w:rPr>
          <w:rFonts w:asciiTheme="majorHAnsi" w:hAnsiTheme="majorHAnsi"/>
          <w:sz w:val="18"/>
        </w:rPr>
        <w:t xml:space="preserve"> (CPAST 1/student teaching 1)</w:t>
      </w:r>
      <w:r>
        <w:rPr>
          <w:rFonts w:asciiTheme="majorHAnsi" w:hAnsiTheme="majorHAnsi"/>
          <w:sz w:val="18"/>
        </w:rPr>
        <w:t>.</w:t>
      </w:r>
    </w:p>
    <w:p w14:paraId="5FC3C80C" w14:textId="30A04B49" w:rsidR="00EB06D5" w:rsidRPr="00307AB4" w:rsidRDefault="00EB06D5" w:rsidP="002371FC">
      <w:pPr>
        <w:pStyle w:val="Body1"/>
        <w:contextualSpacing/>
        <w:rPr>
          <w:rFonts w:asciiTheme="majorHAnsi" w:hAnsiTheme="majorHAnsi"/>
          <w:sz w:val="18"/>
        </w:rPr>
      </w:pPr>
      <w:r w:rsidRPr="00307AB4">
        <w:rPr>
          <w:rFonts w:asciiTheme="majorHAnsi" w:hAnsiTheme="majorHAnsi"/>
          <w:sz w:val="18"/>
        </w:rPr>
        <w:t>At the 3-way conference</w:t>
      </w:r>
      <w:r w:rsidR="002371FC">
        <w:rPr>
          <w:rFonts w:asciiTheme="majorHAnsi" w:hAnsiTheme="majorHAnsi"/>
          <w:sz w:val="18"/>
        </w:rPr>
        <w:t xml:space="preserve"> at the end of the culminating placement:</w:t>
      </w:r>
    </w:p>
    <w:p w14:paraId="2B430049" w14:textId="596856AC" w:rsidR="008E7DAC" w:rsidRPr="00307AB4" w:rsidRDefault="002371FC" w:rsidP="002371FC">
      <w:pPr>
        <w:pStyle w:val="Body1"/>
        <w:numPr>
          <w:ilvl w:val="0"/>
          <w:numId w:val="5"/>
        </w:numPr>
        <w:contextualSpacing/>
        <w:rPr>
          <w:rFonts w:asciiTheme="majorHAnsi" w:hAnsiTheme="majorHAnsi"/>
          <w:sz w:val="18"/>
        </w:rPr>
      </w:pPr>
      <w:r>
        <w:rPr>
          <w:rFonts w:asciiTheme="majorHAnsi" w:hAnsiTheme="majorHAnsi"/>
          <w:sz w:val="18"/>
        </w:rPr>
        <w:t>Ratings are based on practice during the entire culminating placement, and s</w:t>
      </w:r>
      <w:r w:rsidR="00EB06D5" w:rsidRPr="00307AB4">
        <w:rPr>
          <w:rFonts w:asciiTheme="majorHAnsi" w:hAnsiTheme="majorHAnsi"/>
          <w:sz w:val="18"/>
        </w:rPr>
        <w:t>uggestions and comments are made to assis</w:t>
      </w:r>
      <w:r>
        <w:rPr>
          <w:rFonts w:asciiTheme="majorHAnsi" w:hAnsiTheme="majorHAnsi"/>
          <w:sz w:val="18"/>
        </w:rPr>
        <w:t>t in the transition to teaching; and</w:t>
      </w:r>
    </w:p>
    <w:p w14:paraId="0FFA85BC" w14:textId="5BD7D20E" w:rsidR="00EB06D5" w:rsidRPr="00307AB4" w:rsidRDefault="00EB06D5" w:rsidP="002371FC">
      <w:pPr>
        <w:pStyle w:val="Body1"/>
        <w:numPr>
          <w:ilvl w:val="0"/>
          <w:numId w:val="5"/>
        </w:numPr>
        <w:contextualSpacing/>
        <w:rPr>
          <w:rFonts w:asciiTheme="majorHAnsi" w:hAnsiTheme="majorHAnsi"/>
          <w:sz w:val="18"/>
        </w:rPr>
      </w:pPr>
      <w:r w:rsidRPr="00307AB4">
        <w:rPr>
          <w:rFonts w:asciiTheme="majorHAnsi" w:hAnsiTheme="majorHAnsi"/>
          <w:sz w:val="18"/>
        </w:rPr>
        <w:t xml:space="preserve">The </w:t>
      </w:r>
      <w:r w:rsidR="002371FC">
        <w:rPr>
          <w:rFonts w:asciiTheme="majorHAnsi" w:hAnsiTheme="majorHAnsi"/>
          <w:sz w:val="18"/>
        </w:rPr>
        <w:t xml:space="preserve">university supervisor records the consensus ratings and enters them in </w:t>
      </w:r>
      <w:proofErr w:type="spellStart"/>
      <w:r w:rsidR="002371FC">
        <w:rPr>
          <w:rFonts w:asciiTheme="majorHAnsi" w:hAnsiTheme="majorHAnsi"/>
          <w:sz w:val="18"/>
        </w:rPr>
        <w:t>Taskstream</w:t>
      </w:r>
      <w:proofErr w:type="spellEnd"/>
      <w:r w:rsidR="002371FC">
        <w:rPr>
          <w:rFonts w:asciiTheme="majorHAnsi" w:hAnsiTheme="majorHAnsi"/>
          <w:sz w:val="18"/>
        </w:rPr>
        <w:t xml:space="preserve"> (CPAST 2/student teaching 2). </w:t>
      </w:r>
    </w:p>
    <w:p w14:paraId="20F00741" w14:textId="77777777" w:rsidR="002371FC" w:rsidRDefault="002371FC" w:rsidP="002371FC">
      <w:pPr>
        <w:pStyle w:val="Body1"/>
        <w:contextualSpacing/>
        <w:jc w:val="center"/>
        <w:rPr>
          <w:rFonts w:asciiTheme="majorHAnsi" w:hAnsiTheme="majorHAnsi"/>
          <w:sz w:val="18"/>
        </w:rPr>
      </w:pPr>
    </w:p>
    <w:p w14:paraId="1E078117" w14:textId="77777777" w:rsidR="002371FC" w:rsidRPr="00307AB4" w:rsidRDefault="002371FC" w:rsidP="002371FC">
      <w:pPr>
        <w:pStyle w:val="Body1"/>
        <w:contextualSpacing/>
        <w:jc w:val="center"/>
        <w:rPr>
          <w:rFonts w:asciiTheme="majorHAnsi" w:hAnsiTheme="majorHAnsi"/>
          <w:strike/>
        </w:rPr>
      </w:pPr>
      <w:r w:rsidRPr="00307AB4">
        <w:rPr>
          <w:rFonts w:asciiTheme="majorHAnsi" w:hAnsiTheme="majorHAnsi"/>
          <w:b/>
          <w:i/>
          <w:sz w:val="32"/>
          <w:u w:val="single"/>
        </w:rPr>
        <w:t>Pedagogy Evaluation</w:t>
      </w:r>
    </w:p>
    <w:p w14:paraId="38447492" w14:textId="7801A828" w:rsidR="000F11DA" w:rsidRPr="00307AB4" w:rsidRDefault="000F11DA" w:rsidP="002371FC">
      <w:pPr>
        <w:pStyle w:val="Body1"/>
        <w:contextualSpacing/>
        <w:jc w:val="center"/>
        <w:rPr>
          <w:rFonts w:asciiTheme="majorHAnsi" w:hAnsiTheme="majorHAnsi"/>
          <w:sz w:val="18"/>
        </w:rPr>
      </w:pPr>
    </w:p>
    <w:tbl>
      <w:tblPr>
        <w:tblStyle w:val="TableGrid"/>
        <w:tblpPr w:leftFromText="180" w:rightFromText="180" w:vertAnchor="text" w:tblpY="1"/>
        <w:tblOverlap w:val="never"/>
        <w:tblW w:w="5002" w:type="pct"/>
        <w:tblLayout w:type="fixed"/>
        <w:tblLook w:val="04A0" w:firstRow="1" w:lastRow="0" w:firstColumn="1" w:lastColumn="0" w:noHBand="0" w:noVBand="1"/>
      </w:tblPr>
      <w:tblGrid>
        <w:gridCol w:w="2081"/>
        <w:gridCol w:w="3419"/>
        <w:gridCol w:w="2881"/>
        <w:gridCol w:w="2790"/>
        <w:gridCol w:w="2726"/>
        <w:gridCol w:w="6"/>
        <w:gridCol w:w="719"/>
      </w:tblGrid>
      <w:tr w:rsidR="00666430" w:rsidRPr="00307AB4" w14:paraId="56BCF46C" w14:textId="3E022305" w:rsidTr="00666430">
        <w:trPr>
          <w:tblHeader/>
        </w:trPr>
        <w:tc>
          <w:tcPr>
            <w:tcW w:w="712" w:type="pct"/>
            <w:tcBorders>
              <w:bottom w:val="single" w:sz="4" w:space="0" w:color="auto"/>
            </w:tcBorders>
            <w:shd w:val="clear" w:color="auto" w:fill="BFBFBF" w:themeFill="background1" w:themeFillShade="BF"/>
          </w:tcPr>
          <w:p w14:paraId="4C655912" w14:textId="7C175E5C" w:rsidR="00D67BDF" w:rsidRPr="00307AB4" w:rsidRDefault="00D67BDF" w:rsidP="002371FC">
            <w:pPr>
              <w:contextualSpacing/>
              <w:jc w:val="center"/>
              <w:rPr>
                <w:rFonts w:asciiTheme="majorHAnsi" w:eastAsia="Arial Unicode MS" w:hAnsiTheme="majorHAnsi"/>
                <w:b/>
                <w:color w:val="000000"/>
                <w:sz w:val="18"/>
                <w:szCs w:val="18"/>
                <w:u w:color="000000"/>
              </w:rPr>
            </w:pPr>
            <w:r w:rsidRPr="00307AB4">
              <w:rPr>
                <w:rFonts w:asciiTheme="majorHAnsi" w:eastAsia="Arial Unicode MS" w:hAnsiTheme="majorHAnsi"/>
                <w:b/>
                <w:color w:val="000000"/>
                <w:sz w:val="18"/>
                <w:szCs w:val="18"/>
                <w:u w:color="000000"/>
              </w:rPr>
              <w:t>Item</w:t>
            </w:r>
          </w:p>
        </w:tc>
        <w:tc>
          <w:tcPr>
            <w:tcW w:w="1169" w:type="pct"/>
            <w:tcBorders>
              <w:bottom w:val="single" w:sz="4" w:space="0" w:color="auto"/>
            </w:tcBorders>
            <w:shd w:val="clear" w:color="auto" w:fill="BFBFBF" w:themeFill="background1" w:themeFillShade="BF"/>
          </w:tcPr>
          <w:p w14:paraId="278BE5BC" w14:textId="729CFE57" w:rsidR="00D67BDF" w:rsidRPr="00307AB4" w:rsidRDefault="00D67BDF" w:rsidP="002371FC">
            <w:pPr>
              <w:contextualSpacing/>
              <w:jc w:val="center"/>
              <w:rPr>
                <w:rFonts w:asciiTheme="majorHAnsi" w:eastAsia="Arial Unicode MS" w:hAnsiTheme="majorHAnsi"/>
                <w:b/>
                <w:color w:val="000000"/>
                <w:sz w:val="18"/>
                <w:szCs w:val="18"/>
                <w:u w:color="000000"/>
              </w:rPr>
            </w:pPr>
            <w:r w:rsidRPr="00307AB4">
              <w:rPr>
                <w:rFonts w:asciiTheme="majorHAnsi" w:eastAsia="Arial Unicode MS" w:hAnsiTheme="majorHAnsi"/>
                <w:b/>
                <w:color w:val="000000"/>
                <w:sz w:val="18"/>
                <w:szCs w:val="18"/>
                <w:u w:color="000000"/>
              </w:rPr>
              <w:t>Exceeds Expectations</w:t>
            </w:r>
          </w:p>
          <w:p w14:paraId="6716E280" w14:textId="4DA230F3" w:rsidR="00D67BDF" w:rsidRPr="00307AB4" w:rsidRDefault="00FF7379" w:rsidP="002371FC">
            <w:pPr>
              <w:contextualSpacing/>
              <w:jc w:val="center"/>
              <w:rPr>
                <w:rFonts w:asciiTheme="majorHAnsi" w:eastAsia="Arial Unicode MS" w:hAnsiTheme="majorHAnsi"/>
                <w:b/>
                <w:color w:val="000000"/>
                <w:sz w:val="18"/>
                <w:szCs w:val="18"/>
                <w:u w:color="000000"/>
              </w:rPr>
            </w:pPr>
            <w:r>
              <w:rPr>
                <w:rFonts w:asciiTheme="majorHAnsi" w:eastAsia="Arial Unicode MS" w:hAnsiTheme="majorHAnsi"/>
                <w:b/>
                <w:color w:val="000000"/>
                <w:sz w:val="18"/>
                <w:szCs w:val="18"/>
                <w:u w:color="000000"/>
              </w:rPr>
              <w:t>(4</w:t>
            </w:r>
            <w:r w:rsidR="00D67BDF" w:rsidRPr="00307AB4">
              <w:rPr>
                <w:rFonts w:asciiTheme="majorHAnsi" w:eastAsia="Arial Unicode MS" w:hAnsiTheme="majorHAnsi"/>
                <w:b/>
                <w:color w:val="000000"/>
                <w:sz w:val="18"/>
                <w:szCs w:val="18"/>
                <w:u w:color="000000"/>
              </w:rPr>
              <w:t xml:space="preserve"> points)</w:t>
            </w:r>
          </w:p>
        </w:tc>
        <w:tc>
          <w:tcPr>
            <w:tcW w:w="985" w:type="pct"/>
            <w:tcBorders>
              <w:bottom w:val="single" w:sz="4" w:space="0" w:color="auto"/>
            </w:tcBorders>
            <w:shd w:val="clear" w:color="auto" w:fill="BFBFBF" w:themeFill="background1" w:themeFillShade="BF"/>
          </w:tcPr>
          <w:p w14:paraId="3EB117CD" w14:textId="0BD63A88" w:rsidR="00D67BDF" w:rsidRPr="00307AB4" w:rsidRDefault="00D67BDF" w:rsidP="002371FC">
            <w:pPr>
              <w:contextualSpacing/>
              <w:jc w:val="center"/>
              <w:rPr>
                <w:rFonts w:asciiTheme="majorHAnsi" w:eastAsia="Arial Unicode MS" w:hAnsiTheme="majorHAnsi"/>
                <w:b/>
                <w:color w:val="000000"/>
                <w:sz w:val="18"/>
                <w:szCs w:val="18"/>
                <w:u w:color="000000"/>
              </w:rPr>
            </w:pPr>
            <w:r w:rsidRPr="00307AB4">
              <w:rPr>
                <w:rFonts w:asciiTheme="majorHAnsi" w:eastAsia="Arial Unicode MS" w:hAnsiTheme="majorHAnsi"/>
                <w:b/>
                <w:color w:val="000000"/>
                <w:sz w:val="18"/>
                <w:szCs w:val="18"/>
                <w:u w:color="000000"/>
              </w:rPr>
              <w:t>Meets Expectations</w:t>
            </w:r>
          </w:p>
          <w:p w14:paraId="73FC35F8" w14:textId="2852A424" w:rsidR="00D67BDF" w:rsidRPr="00307AB4" w:rsidRDefault="00FF7379" w:rsidP="002371FC">
            <w:pPr>
              <w:contextualSpacing/>
              <w:jc w:val="center"/>
              <w:rPr>
                <w:rFonts w:asciiTheme="majorHAnsi" w:eastAsia="Arial Unicode MS" w:hAnsiTheme="majorHAnsi"/>
                <w:b/>
                <w:color w:val="000000"/>
                <w:sz w:val="18"/>
                <w:szCs w:val="18"/>
                <w:u w:color="000000"/>
              </w:rPr>
            </w:pPr>
            <w:r>
              <w:rPr>
                <w:rFonts w:asciiTheme="majorHAnsi" w:eastAsia="Arial Unicode MS" w:hAnsiTheme="majorHAnsi"/>
                <w:b/>
                <w:color w:val="000000"/>
                <w:sz w:val="18"/>
                <w:szCs w:val="18"/>
                <w:u w:color="000000"/>
              </w:rPr>
              <w:t>(3</w:t>
            </w:r>
            <w:r w:rsidR="00D67BDF" w:rsidRPr="00307AB4">
              <w:rPr>
                <w:rFonts w:asciiTheme="majorHAnsi" w:eastAsia="Arial Unicode MS" w:hAnsiTheme="majorHAnsi"/>
                <w:b/>
                <w:color w:val="000000"/>
                <w:sz w:val="18"/>
                <w:szCs w:val="18"/>
                <w:u w:color="000000"/>
              </w:rPr>
              <w:t xml:space="preserve"> points)</w:t>
            </w:r>
          </w:p>
        </w:tc>
        <w:tc>
          <w:tcPr>
            <w:tcW w:w="954" w:type="pct"/>
            <w:tcBorders>
              <w:bottom w:val="single" w:sz="4" w:space="0" w:color="auto"/>
            </w:tcBorders>
            <w:shd w:val="clear" w:color="auto" w:fill="BFBFBF" w:themeFill="background1" w:themeFillShade="BF"/>
          </w:tcPr>
          <w:p w14:paraId="135993D2" w14:textId="34902EAD" w:rsidR="00D67BDF" w:rsidRPr="00307AB4" w:rsidRDefault="00D67BDF" w:rsidP="002371FC">
            <w:pPr>
              <w:contextualSpacing/>
              <w:jc w:val="center"/>
              <w:rPr>
                <w:rFonts w:asciiTheme="majorHAnsi" w:eastAsia="Arial Unicode MS" w:hAnsiTheme="majorHAnsi"/>
                <w:b/>
                <w:color w:val="000000"/>
                <w:sz w:val="18"/>
                <w:szCs w:val="18"/>
                <w:u w:color="000000"/>
              </w:rPr>
            </w:pPr>
            <w:r w:rsidRPr="00307AB4">
              <w:rPr>
                <w:rFonts w:asciiTheme="majorHAnsi" w:eastAsia="Arial Unicode MS" w:hAnsiTheme="majorHAnsi"/>
                <w:b/>
                <w:color w:val="000000"/>
                <w:sz w:val="18"/>
                <w:szCs w:val="18"/>
                <w:u w:color="000000"/>
              </w:rPr>
              <w:t>Emerging</w:t>
            </w:r>
          </w:p>
          <w:p w14:paraId="2DAF5365" w14:textId="09CEDCAB" w:rsidR="00D67BDF" w:rsidRPr="00307AB4" w:rsidRDefault="00FF7379" w:rsidP="002371FC">
            <w:pPr>
              <w:contextualSpacing/>
              <w:jc w:val="center"/>
              <w:rPr>
                <w:rFonts w:asciiTheme="majorHAnsi" w:eastAsia="Arial Unicode MS" w:hAnsiTheme="majorHAnsi"/>
                <w:b/>
                <w:color w:val="000000"/>
                <w:sz w:val="18"/>
                <w:szCs w:val="18"/>
                <w:u w:color="000000"/>
              </w:rPr>
            </w:pPr>
            <w:r>
              <w:rPr>
                <w:rFonts w:asciiTheme="majorHAnsi" w:eastAsia="Arial Unicode MS" w:hAnsiTheme="majorHAnsi"/>
                <w:b/>
                <w:color w:val="000000"/>
                <w:sz w:val="18"/>
                <w:szCs w:val="18"/>
                <w:u w:color="000000"/>
              </w:rPr>
              <w:t>(2</w:t>
            </w:r>
            <w:r w:rsidR="00D67BDF" w:rsidRPr="00307AB4">
              <w:rPr>
                <w:rFonts w:asciiTheme="majorHAnsi" w:eastAsia="Arial Unicode MS" w:hAnsiTheme="majorHAnsi"/>
                <w:b/>
                <w:color w:val="000000"/>
                <w:sz w:val="18"/>
                <w:szCs w:val="18"/>
                <w:u w:color="000000"/>
              </w:rPr>
              <w:t xml:space="preserve"> point)</w:t>
            </w:r>
          </w:p>
        </w:tc>
        <w:tc>
          <w:tcPr>
            <w:tcW w:w="934" w:type="pct"/>
            <w:gridSpan w:val="2"/>
            <w:tcBorders>
              <w:bottom w:val="single" w:sz="4" w:space="0" w:color="auto"/>
            </w:tcBorders>
            <w:shd w:val="clear" w:color="auto" w:fill="BFBFBF" w:themeFill="background1" w:themeFillShade="BF"/>
          </w:tcPr>
          <w:p w14:paraId="0B029D64" w14:textId="77777777" w:rsidR="00D67BDF" w:rsidRPr="00307AB4" w:rsidRDefault="00D67BDF" w:rsidP="002371FC">
            <w:pPr>
              <w:contextualSpacing/>
              <w:jc w:val="center"/>
              <w:rPr>
                <w:rFonts w:asciiTheme="majorHAnsi" w:eastAsia="Arial Unicode MS" w:hAnsiTheme="majorHAnsi"/>
                <w:b/>
                <w:color w:val="000000"/>
                <w:sz w:val="18"/>
                <w:szCs w:val="18"/>
                <w:u w:color="000000"/>
              </w:rPr>
            </w:pPr>
            <w:r w:rsidRPr="00307AB4">
              <w:rPr>
                <w:rFonts w:asciiTheme="majorHAnsi" w:eastAsia="Arial Unicode MS" w:hAnsiTheme="majorHAnsi"/>
                <w:b/>
                <w:color w:val="000000"/>
                <w:sz w:val="18"/>
                <w:szCs w:val="18"/>
                <w:u w:color="000000"/>
              </w:rPr>
              <w:t>Does Not Meet Expectations</w:t>
            </w:r>
          </w:p>
          <w:p w14:paraId="3A1F1D89" w14:textId="668B0DBD" w:rsidR="00D67BDF" w:rsidRPr="00307AB4" w:rsidRDefault="00FF7379" w:rsidP="002371FC">
            <w:pPr>
              <w:contextualSpacing/>
              <w:jc w:val="center"/>
              <w:rPr>
                <w:rFonts w:asciiTheme="majorHAnsi" w:eastAsia="Arial Unicode MS" w:hAnsiTheme="majorHAnsi"/>
                <w:b/>
                <w:color w:val="000000"/>
                <w:sz w:val="18"/>
                <w:szCs w:val="18"/>
                <w:u w:color="000000"/>
              </w:rPr>
            </w:pPr>
            <w:r>
              <w:rPr>
                <w:rFonts w:asciiTheme="majorHAnsi" w:eastAsia="Arial Unicode MS" w:hAnsiTheme="majorHAnsi"/>
                <w:b/>
                <w:color w:val="000000"/>
                <w:sz w:val="18"/>
                <w:szCs w:val="18"/>
                <w:u w:color="000000"/>
              </w:rPr>
              <w:t>(1</w:t>
            </w:r>
            <w:r w:rsidR="00D67BDF" w:rsidRPr="00307AB4">
              <w:rPr>
                <w:rFonts w:asciiTheme="majorHAnsi" w:eastAsia="Arial Unicode MS" w:hAnsiTheme="majorHAnsi"/>
                <w:b/>
                <w:color w:val="000000"/>
                <w:sz w:val="18"/>
                <w:szCs w:val="18"/>
                <w:u w:color="000000"/>
              </w:rPr>
              <w:t xml:space="preserve"> points)</w:t>
            </w:r>
          </w:p>
        </w:tc>
        <w:tc>
          <w:tcPr>
            <w:tcW w:w="246" w:type="pct"/>
            <w:tcBorders>
              <w:bottom w:val="single" w:sz="4" w:space="0" w:color="auto"/>
            </w:tcBorders>
            <w:shd w:val="clear" w:color="auto" w:fill="BFBFBF" w:themeFill="background1" w:themeFillShade="BF"/>
          </w:tcPr>
          <w:p w14:paraId="73063B4C" w14:textId="064808E6" w:rsidR="00D67BDF" w:rsidRPr="00307AB4" w:rsidRDefault="00717880" w:rsidP="002371FC">
            <w:pPr>
              <w:ind w:right="-197"/>
              <w:contextualSpacing/>
              <w:jc w:val="center"/>
              <w:rPr>
                <w:rFonts w:asciiTheme="majorHAnsi" w:eastAsia="Arial Unicode MS" w:hAnsiTheme="majorHAnsi"/>
                <w:b/>
                <w:color w:val="000000"/>
                <w:sz w:val="18"/>
                <w:szCs w:val="18"/>
                <w:u w:color="000000"/>
              </w:rPr>
            </w:pPr>
            <w:r w:rsidRPr="00307AB4">
              <w:rPr>
                <w:rFonts w:asciiTheme="majorHAnsi" w:eastAsia="Arial Unicode MS" w:hAnsiTheme="majorHAnsi"/>
                <w:b/>
                <w:color w:val="000000"/>
                <w:sz w:val="18"/>
                <w:szCs w:val="18"/>
                <w:u w:color="000000"/>
              </w:rPr>
              <w:t>Row Score</w:t>
            </w:r>
          </w:p>
        </w:tc>
      </w:tr>
      <w:tr w:rsidR="00D67BDF" w:rsidRPr="00307AB4" w14:paraId="01DE7E3F" w14:textId="511DD38F" w:rsidTr="00666430">
        <w:tc>
          <w:tcPr>
            <w:tcW w:w="4754" w:type="pct"/>
            <w:gridSpan w:val="6"/>
            <w:shd w:val="clear" w:color="auto" w:fill="C2D69B" w:themeFill="accent3" w:themeFillTint="99"/>
          </w:tcPr>
          <w:p w14:paraId="247399C2" w14:textId="4470690F" w:rsidR="00D67BDF" w:rsidRPr="00666430" w:rsidRDefault="00D67BDF" w:rsidP="005C5A15">
            <w:pPr>
              <w:tabs>
                <w:tab w:val="center" w:pos="7200"/>
                <w:tab w:val="left" w:pos="11735"/>
              </w:tabs>
              <w:autoSpaceDE w:val="0"/>
              <w:autoSpaceDN w:val="0"/>
              <w:adjustRightInd w:val="0"/>
              <w:contextualSpacing/>
              <w:rPr>
                <w:rFonts w:asciiTheme="majorHAnsi" w:hAnsiTheme="majorHAnsi"/>
                <w:b/>
              </w:rPr>
            </w:pPr>
            <w:r w:rsidRPr="00666430">
              <w:rPr>
                <w:rFonts w:asciiTheme="majorHAnsi" w:hAnsiTheme="majorHAnsi"/>
                <w:b/>
              </w:rPr>
              <w:tab/>
              <w:t>Planning for Instruction and Assessment</w:t>
            </w:r>
            <w:r w:rsidRPr="00666430">
              <w:rPr>
                <w:rFonts w:asciiTheme="majorHAnsi" w:hAnsiTheme="majorHAnsi"/>
                <w:b/>
              </w:rPr>
              <w:tab/>
            </w:r>
          </w:p>
        </w:tc>
        <w:tc>
          <w:tcPr>
            <w:tcW w:w="246" w:type="pct"/>
            <w:shd w:val="clear" w:color="auto" w:fill="C2D69B" w:themeFill="accent3" w:themeFillTint="99"/>
          </w:tcPr>
          <w:p w14:paraId="004A0605" w14:textId="77777777" w:rsidR="00D67BDF" w:rsidRPr="00307AB4" w:rsidRDefault="00D67BDF" w:rsidP="005C5A15">
            <w:pPr>
              <w:tabs>
                <w:tab w:val="center" w:pos="7200"/>
                <w:tab w:val="left" w:pos="11735"/>
              </w:tabs>
              <w:autoSpaceDE w:val="0"/>
              <w:autoSpaceDN w:val="0"/>
              <w:adjustRightInd w:val="0"/>
              <w:contextualSpacing/>
              <w:rPr>
                <w:rFonts w:asciiTheme="majorHAnsi" w:hAnsiTheme="majorHAnsi"/>
                <w:b/>
                <w:szCs w:val="20"/>
              </w:rPr>
            </w:pPr>
          </w:p>
        </w:tc>
      </w:tr>
      <w:tr w:rsidR="00666430" w:rsidRPr="00307AB4" w14:paraId="43B176B0" w14:textId="32D5A4F7" w:rsidTr="00666430">
        <w:tc>
          <w:tcPr>
            <w:tcW w:w="712" w:type="pct"/>
            <w:shd w:val="clear" w:color="auto" w:fill="EAF1DD" w:themeFill="accent3" w:themeFillTint="33"/>
          </w:tcPr>
          <w:p w14:paraId="13B016FE" w14:textId="4EFA6BAD" w:rsidR="00717880" w:rsidRPr="00666430" w:rsidRDefault="00717880" w:rsidP="00717880">
            <w:pPr>
              <w:shd w:val="clear" w:color="auto" w:fill="EAF1DD" w:themeFill="accent3" w:themeFillTint="33"/>
              <w:contextualSpacing/>
              <w:rPr>
                <w:rStyle w:val="Hyperlink"/>
                <w:rFonts w:ascii="Calibri" w:eastAsia="Arial Unicode MS" w:hAnsi="Calibri"/>
                <w:b/>
                <w:sz w:val="20"/>
                <w:szCs w:val="20"/>
                <w:u w:color="000000"/>
              </w:rPr>
            </w:pPr>
            <w:r w:rsidRPr="00666430">
              <w:rPr>
                <w:rFonts w:ascii="Calibri" w:eastAsia="Arial Unicode MS" w:hAnsi="Calibri"/>
                <w:b/>
                <w:sz w:val="20"/>
                <w:szCs w:val="20"/>
                <w:u w:color="000000"/>
              </w:rPr>
              <w:t xml:space="preserve">A.  Focus for Learning: Standards and </w:t>
            </w:r>
            <w:hyperlink w:anchor="ObjectiveTargets" w:history="1">
              <w:r w:rsidR="002371FC" w:rsidRPr="00666430">
                <w:rPr>
                  <w:rStyle w:val="Hyperlink"/>
                  <w:rFonts w:ascii="Calibri" w:eastAsia="Arial Unicode MS" w:hAnsi="Calibri"/>
                  <w:b/>
                  <w:sz w:val="20"/>
                  <w:szCs w:val="20"/>
                  <w:u w:color="000000"/>
                </w:rPr>
                <w:t>Objectives</w:t>
              </w:r>
              <w:r w:rsidRPr="00666430">
                <w:rPr>
                  <w:rStyle w:val="Hyperlink"/>
                  <w:rFonts w:ascii="Calibri" w:eastAsia="Arial Unicode MS" w:hAnsi="Calibri"/>
                  <w:b/>
                  <w:sz w:val="20"/>
                  <w:szCs w:val="20"/>
                  <w:u w:color="000000"/>
                </w:rPr>
                <w:t>/Targets</w:t>
              </w:r>
            </w:hyperlink>
          </w:p>
          <w:p w14:paraId="220D615D" w14:textId="05F51EB3" w:rsidR="0070132A" w:rsidRPr="00666430" w:rsidRDefault="0070132A" w:rsidP="00717880">
            <w:pPr>
              <w:shd w:val="clear" w:color="auto" w:fill="EAF1DD" w:themeFill="accent3" w:themeFillTint="33"/>
              <w:contextualSpacing/>
              <w:rPr>
                <w:rFonts w:ascii="Calibri" w:eastAsia="Arial Unicode MS" w:hAnsi="Calibri"/>
                <w:b/>
                <w:sz w:val="20"/>
                <w:szCs w:val="20"/>
                <w:u w:color="000000"/>
              </w:rPr>
            </w:pPr>
            <w:proofErr w:type="spellStart"/>
            <w:r w:rsidRPr="00666430">
              <w:rPr>
                <w:rFonts w:ascii="Calibri" w:eastAsia="Arial Unicode MS" w:hAnsi="Calibri"/>
                <w:sz w:val="20"/>
                <w:szCs w:val="20"/>
                <w:u w:color="000000"/>
              </w:rPr>
              <w:t>InTASC</w:t>
            </w:r>
            <w:proofErr w:type="spellEnd"/>
            <w:r w:rsidRPr="00666430">
              <w:rPr>
                <w:rFonts w:ascii="Calibri" w:eastAsia="Arial Unicode MS" w:hAnsi="Calibri"/>
                <w:sz w:val="20"/>
                <w:szCs w:val="20"/>
                <w:u w:color="000000"/>
              </w:rPr>
              <w:t xml:space="preserve"> 7a</w:t>
            </w:r>
          </w:p>
        </w:tc>
        <w:tc>
          <w:tcPr>
            <w:tcW w:w="1169" w:type="pct"/>
            <w:shd w:val="clear" w:color="auto" w:fill="EAF1DD" w:themeFill="accent3" w:themeFillTint="33"/>
          </w:tcPr>
          <w:p w14:paraId="765CF9BC" w14:textId="5424FC2E" w:rsidR="00717880" w:rsidRPr="00666430" w:rsidRDefault="005C4975"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 xml:space="preserve">Plans align to appropriate P-12 state learning </w:t>
            </w:r>
            <w:r w:rsidRPr="00666430">
              <w:rPr>
                <w:rFonts w:ascii="Calibri" w:hAnsi="Calibri"/>
                <w:b/>
                <w:sz w:val="18"/>
                <w:szCs w:val="18"/>
              </w:rPr>
              <w:t>standards</w:t>
            </w:r>
          </w:p>
          <w:p w14:paraId="66419717"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p>
          <w:p w14:paraId="408078A9"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cs="Calibri"/>
                <w:noProof/>
                <w:sz w:val="18"/>
                <w:szCs w:val="18"/>
              </w:rPr>
            </w:pPr>
            <w:r w:rsidRPr="00666430">
              <w:rPr>
                <w:rFonts w:ascii="Calibri" w:hAnsi="Calibri" w:cs="Calibri"/>
                <w:noProof/>
                <w:sz w:val="18"/>
                <w:szCs w:val="18"/>
              </w:rPr>
              <w:t>AND</w:t>
            </w:r>
          </w:p>
          <w:p w14:paraId="1BA1C3D0" w14:textId="4E010C0C" w:rsidR="00717880" w:rsidRPr="00666430" w:rsidRDefault="001665BA" w:rsidP="00717880">
            <w:pPr>
              <w:shd w:val="clear" w:color="auto" w:fill="EAF1DD" w:themeFill="accent3" w:themeFillTint="33"/>
              <w:contextualSpacing/>
              <w:rPr>
                <w:rFonts w:ascii="Calibri" w:hAnsi="Calibri" w:cs="Calibri"/>
                <w:noProof/>
                <w:sz w:val="18"/>
                <w:szCs w:val="18"/>
              </w:rPr>
            </w:pPr>
            <w:hyperlink w:anchor="Goals" w:history="1">
              <w:r w:rsidR="00717880" w:rsidRPr="00666430">
                <w:rPr>
                  <w:rStyle w:val="Hyperlink"/>
                  <w:rFonts w:ascii="Calibri" w:hAnsi="Calibri" w:cs="Calibri"/>
                  <w:b/>
                  <w:noProof/>
                  <w:sz w:val="18"/>
                  <w:szCs w:val="18"/>
                </w:rPr>
                <w:t>Goals</w:t>
              </w:r>
              <w:r w:rsidR="00717880" w:rsidRPr="00666430">
                <w:rPr>
                  <w:rStyle w:val="Hyperlink"/>
                  <w:rFonts w:ascii="Calibri" w:hAnsi="Calibri" w:cs="Calibri"/>
                  <w:noProof/>
                  <w:sz w:val="18"/>
                  <w:szCs w:val="18"/>
                </w:rPr>
                <w:t xml:space="preserve"> are measureable</w:t>
              </w:r>
            </w:hyperlink>
            <w:r w:rsidR="00717880" w:rsidRPr="00666430">
              <w:rPr>
                <w:rFonts w:ascii="Calibri" w:hAnsi="Calibri" w:cs="Calibri"/>
                <w:noProof/>
                <w:sz w:val="18"/>
                <w:szCs w:val="18"/>
              </w:rPr>
              <w:t xml:space="preserve"> </w:t>
            </w:r>
          </w:p>
          <w:p w14:paraId="081B5593"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p>
          <w:p w14:paraId="1BAE9E0E"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AND</w:t>
            </w:r>
          </w:p>
          <w:p w14:paraId="14F234AA"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 xml:space="preserve">Standards, </w:t>
            </w:r>
            <w:r w:rsidRPr="00666430">
              <w:rPr>
                <w:rFonts w:ascii="Calibri" w:hAnsi="Calibri"/>
                <w:b/>
                <w:sz w:val="18"/>
                <w:szCs w:val="18"/>
              </w:rPr>
              <w:t>objectives/targets</w:t>
            </w:r>
            <w:r w:rsidRPr="00666430">
              <w:rPr>
                <w:rFonts w:ascii="Calibri" w:hAnsi="Calibri"/>
                <w:sz w:val="18"/>
                <w:szCs w:val="18"/>
              </w:rPr>
              <w:t>, and learning tasks are consistently aligned with each other</w:t>
            </w:r>
          </w:p>
          <w:p w14:paraId="1DCE95F8"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p>
          <w:p w14:paraId="195C0278"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AND</w:t>
            </w:r>
          </w:p>
          <w:p w14:paraId="5578614F" w14:textId="0106DEBE" w:rsidR="00717880" w:rsidRPr="00666430" w:rsidRDefault="00717880" w:rsidP="00717880">
            <w:pPr>
              <w:shd w:val="clear" w:color="auto" w:fill="EAF1DD" w:themeFill="accent3" w:themeFillTint="33"/>
              <w:autoSpaceDE w:val="0"/>
              <w:autoSpaceDN w:val="0"/>
              <w:adjustRightInd w:val="0"/>
              <w:contextualSpacing/>
              <w:rPr>
                <w:rFonts w:ascii="Calibri" w:hAnsi="Calibri" w:cs="Calibri"/>
                <w:noProof/>
                <w:sz w:val="18"/>
                <w:szCs w:val="18"/>
              </w:rPr>
            </w:pPr>
            <w:r w:rsidRPr="00666430">
              <w:rPr>
                <w:rFonts w:ascii="Calibri" w:hAnsi="Calibri"/>
                <w:sz w:val="18"/>
                <w:szCs w:val="18"/>
              </w:rPr>
              <w:t xml:space="preserve">Articulates </w:t>
            </w:r>
            <w:r w:rsidRPr="00666430">
              <w:rPr>
                <w:rFonts w:ascii="Calibri" w:hAnsi="Calibri"/>
                <w:b/>
                <w:sz w:val="18"/>
                <w:szCs w:val="18"/>
              </w:rPr>
              <w:t>objectives/targets</w:t>
            </w:r>
            <w:r w:rsidRPr="00666430">
              <w:rPr>
                <w:rFonts w:ascii="Calibri" w:hAnsi="Calibri"/>
                <w:sz w:val="18"/>
                <w:szCs w:val="18"/>
              </w:rPr>
              <w:t xml:space="preserve"> that are appropriate for</w:t>
            </w:r>
            <w:hyperlink w:anchor="Learner" w:history="1">
              <w:r w:rsidRPr="00666430">
                <w:rPr>
                  <w:rStyle w:val="Hyperlink"/>
                  <w:rFonts w:ascii="Calibri" w:hAnsi="Calibri"/>
                  <w:sz w:val="18"/>
                  <w:szCs w:val="18"/>
                </w:rPr>
                <w:t xml:space="preserve"> learners</w:t>
              </w:r>
            </w:hyperlink>
            <w:r w:rsidRPr="00666430">
              <w:rPr>
                <w:rFonts w:ascii="Calibri" w:hAnsi="Calibri"/>
                <w:sz w:val="18"/>
                <w:szCs w:val="18"/>
              </w:rPr>
              <w:t xml:space="preserve"> and </w:t>
            </w:r>
            <w:r w:rsidRPr="00666430">
              <w:rPr>
                <w:rFonts w:ascii="Calibri" w:hAnsi="Calibri"/>
                <w:i/>
                <w:sz w:val="18"/>
                <w:szCs w:val="18"/>
              </w:rPr>
              <w:t xml:space="preserve">attend to appropriate </w:t>
            </w:r>
            <w:hyperlink w:anchor="DevelopmentalTheory" w:history="1">
              <w:r w:rsidRPr="00666430">
                <w:rPr>
                  <w:rStyle w:val="Hyperlink"/>
                  <w:rFonts w:ascii="Calibri" w:hAnsi="Calibri"/>
                  <w:i/>
                  <w:sz w:val="18"/>
                  <w:szCs w:val="18"/>
                </w:rPr>
                <w:t>developmental progressions</w:t>
              </w:r>
            </w:hyperlink>
            <w:r w:rsidRPr="00666430">
              <w:rPr>
                <w:rFonts w:ascii="Calibri" w:hAnsi="Calibri"/>
                <w:i/>
                <w:sz w:val="18"/>
                <w:szCs w:val="18"/>
              </w:rPr>
              <w:t xml:space="preserve"> relative to age and content-area</w:t>
            </w:r>
          </w:p>
        </w:tc>
        <w:tc>
          <w:tcPr>
            <w:tcW w:w="985" w:type="pct"/>
            <w:shd w:val="clear" w:color="auto" w:fill="EAF1DD" w:themeFill="accent3" w:themeFillTint="33"/>
          </w:tcPr>
          <w:p w14:paraId="6C823A17" w14:textId="0599D913" w:rsidR="00717880" w:rsidRPr="00666430" w:rsidRDefault="005C4975"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 xml:space="preserve">Plans align to appropriate P-12 state learning </w:t>
            </w:r>
            <w:r w:rsidRPr="00666430">
              <w:rPr>
                <w:rFonts w:ascii="Calibri" w:hAnsi="Calibri"/>
                <w:b/>
                <w:sz w:val="18"/>
                <w:szCs w:val="18"/>
              </w:rPr>
              <w:t>standards</w:t>
            </w:r>
          </w:p>
          <w:p w14:paraId="0EF1EE03"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cs="Calibri"/>
                <w:noProof/>
                <w:sz w:val="18"/>
                <w:szCs w:val="18"/>
              </w:rPr>
            </w:pPr>
          </w:p>
          <w:p w14:paraId="50DAE7EA"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cs="Calibri"/>
                <w:i/>
                <w:noProof/>
                <w:sz w:val="18"/>
                <w:szCs w:val="18"/>
              </w:rPr>
            </w:pPr>
            <w:r w:rsidRPr="00666430">
              <w:rPr>
                <w:rFonts w:ascii="Calibri" w:hAnsi="Calibri" w:cs="Calibri"/>
                <w:i/>
                <w:noProof/>
                <w:sz w:val="18"/>
                <w:szCs w:val="18"/>
              </w:rPr>
              <w:t>AND</w:t>
            </w:r>
          </w:p>
          <w:p w14:paraId="78FFD638" w14:textId="6D761107" w:rsidR="00717880" w:rsidRPr="00666430" w:rsidRDefault="00717880" w:rsidP="00717880">
            <w:pPr>
              <w:shd w:val="clear" w:color="auto" w:fill="EAF1DD" w:themeFill="accent3" w:themeFillTint="33"/>
              <w:contextualSpacing/>
              <w:rPr>
                <w:rFonts w:ascii="Calibri" w:hAnsi="Calibri" w:cs="Calibri"/>
                <w:noProof/>
                <w:sz w:val="18"/>
                <w:szCs w:val="18"/>
              </w:rPr>
            </w:pPr>
            <w:r w:rsidRPr="00666430">
              <w:rPr>
                <w:rFonts w:ascii="Calibri" w:hAnsi="Calibri" w:cs="Calibri"/>
                <w:b/>
                <w:noProof/>
                <w:sz w:val="18"/>
                <w:szCs w:val="18"/>
              </w:rPr>
              <w:t>Goals</w:t>
            </w:r>
            <w:r w:rsidRPr="00666430">
              <w:rPr>
                <w:rFonts w:ascii="Calibri" w:hAnsi="Calibri" w:cs="Calibri"/>
                <w:noProof/>
                <w:sz w:val="18"/>
                <w:szCs w:val="18"/>
              </w:rPr>
              <w:t xml:space="preserve"> </w:t>
            </w:r>
            <w:r w:rsidRPr="00666430">
              <w:rPr>
                <w:rFonts w:ascii="Calibri" w:hAnsi="Calibri" w:cs="Calibri"/>
                <w:i/>
                <w:noProof/>
                <w:sz w:val="18"/>
                <w:szCs w:val="18"/>
              </w:rPr>
              <w:t>are</w:t>
            </w:r>
            <w:r w:rsidRPr="00666430">
              <w:rPr>
                <w:rFonts w:ascii="Calibri" w:hAnsi="Calibri" w:cs="Calibri"/>
                <w:noProof/>
                <w:sz w:val="18"/>
                <w:szCs w:val="18"/>
              </w:rPr>
              <w:t xml:space="preserve"> measureable </w:t>
            </w:r>
          </w:p>
          <w:p w14:paraId="4C3A43BA"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p>
          <w:p w14:paraId="7245217E"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i/>
                <w:sz w:val="18"/>
                <w:szCs w:val="18"/>
              </w:rPr>
            </w:pPr>
            <w:r w:rsidRPr="00666430">
              <w:rPr>
                <w:rFonts w:ascii="Calibri" w:hAnsi="Calibri"/>
                <w:i/>
                <w:sz w:val="18"/>
                <w:szCs w:val="18"/>
              </w:rPr>
              <w:t>AND</w:t>
            </w:r>
          </w:p>
          <w:p w14:paraId="195D5986" w14:textId="1D6E21EF" w:rsidR="00717880" w:rsidRPr="00666430" w:rsidRDefault="00717880" w:rsidP="00717880">
            <w:pPr>
              <w:shd w:val="clear" w:color="auto" w:fill="EAF1DD" w:themeFill="accent3" w:themeFillTint="33"/>
              <w:contextualSpacing/>
              <w:rPr>
                <w:rFonts w:ascii="Calibri" w:hAnsi="Calibri" w:cs="Calibri"/>
                <w:noProof/>
                <w:sz w:val="18"/>
                <w:szCs w:val="18"/>
              </w:rPr>
            </w:pPr>
            <w:r w:rsidRPr="00666430">
              <w:rPr>
                <w:rFonts w:ascii="Calibri" w:hAnsi="Calibri"/>
                <w:sz w:val="18"/>
                <w:szCs w:val="18"/>
              </w:rPr>
              <w:t xml:space="preserve">Standards, </w:t>
            </w:r>
            <w:r w:rsidRPr="00666430">
              <w:rPr>
                <w:rFonts w:ascii="Calibri" w:hAnsi="Calibri"/>
                <w:b/>
                <w:sz w:val="18"/>
                <w:szCs w:val="18"/>
              </w:rPr>
              <w:t>objectives/ targets</w:t>
            </w:r>
            <w:r w:rsidRPr="00666430">
              <w:rPr>
                <w:rFonts w:ascii="Calibri" w:hAnsi="Calibri"/>
                <w:sz w:val="18"/>
                <w:szCs w:val="18"/>
              </w:rPr>
              <w:t xml:space="preserve">, and learning tasks </w:t>
            </w:r>
            <w:r w:rsidRPr="00666430">
              <w:rPr>
                <w:rFonts w:ascii="Calibri" w:hAnsi="Calibri"/>
                <w:i/>
                <w:sz w:val="18"/>
                <w:szCs w:val="18"/>
              </w:rPr>
              <w:t>are consistently aligned</w:t>
            </w:r>
            <w:r w:rsidRPr="00666430">
              <w:rPr>
                <w:rFonts w:ascii="Calibri" w:hAnsi="Calibri"/>
                <w:sz w:val="18"/>
                <w:szCs w:val="18"/>
              </w:rPr>
              <w:t xml:space="preserve"> with each other</w:t>
            </w:r>
            <w:r w:rsidRPr="00666430">
              <w:rPr>
                <w:rFonts w:ascii="Calibri" w:hAnsi="Calibri" w:cs="Calibri"/>
                <w:noProof/>
                <w:sz w:val="18"/>
                <w:szCs w:val="18"/>
              </w:rPr>
              <w:t xml:space="preserve"> </w:t>
            </w:r>
          </w:p>
          <w:p w14:paraId="41B83119"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cs="Calibri"/>
                <w:noProof/>
                <w:sz w:val="18"/>
                <w:szCs w:val="18"/>
              </w:rPr>
            </w:pPr>
          </w:p>
          <w:p w14:paraId="0FEE32B4"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cs="Calibri"/>
                <w:i/>
                <w:noProof/>
                <w:sz w:val="18"/>
                <w:szCs w:val="18"/>
              </w:rPr>
            </w:pPr>
            <w:r w:rsidRPr="00666430">
              <w:rPr>
                <w:rFonts w:ascii="Calibri" w:hAnsi="Calibri" w:cs="Calibri"/>
                <w:i/>
                <w:noProof/>
                <w:sz w:val="18"/>
                <w:szCs w:val="18"/>
              </w:rPr>
              <w:t>AND</w:t>
            </w:r>
          </w:p>
          <w:p w14:paraId="7DD1DE32" w14:textId="1C71BB68"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i/>
                <w:sz w:val="18"/>
                <w:szCs w:val="18"/>
              </w:rPr>
              <w:t>Articulates</w:t>
            </w:r>
            <w:r w:rsidRPr="00666430">
              <w:rPr>
                <w:rFonts w:ascii="Calibri" w:hAnsi="Calibri"/>
                <w:sz w:val="18"/>
                <w:szCs w:val="18"/>
              </w:rPr>
              <w:t xml:space="preserve"> </w:t>
            </w:r>
            <w:r w:rsidRPr="00666430">
              <w:rPr>
                <w:rFonts w:ascii="Calibri" w:hAnsi="Calibri"/>
                <w:b/>
                <w:sz w:val="18"/>
                <w:szCs w:val="18"/>
              </w:rPr>
              <w:t>objectives/targets</w:t>
            </w:r>
            <w:r w:rsidRPr="00666430">
              <w:rPr>
                <w:rFonts w:ascii="Calibri" w:hAnsi="Calibri"/>
                <w:sz w:val="18"/>
                <w:szCs w:val="18"/>
              </w:rPr>
              <w:t xml:space="preserve"> that are appropriate for learners</w:t>
            </w:r>
          </w:p>
        </w:tc>
        <w:tc>
          <w:tcPr>
            <w:tcW w:w="954" w:type="pct"/>
            <w:shd w:val="clear" w:color="auto" w:fill="EAF1DD" w:themeFill="accent3" w:themeFillTint="33"/>
          </w:tcPr>
          <w:p w14:paraId="7D83BA6B" w14:textId="3885CB4F"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 xml:space="preserve">Plans </w:t>
            </w:r>
            <w:r w:rsidRPr="00666430">
              <w:rPr>
                <w:rFonts w:ascii="Calibri" w:hAnsi="Calibri"/>
                <w:i/>
                <w:sz w:val="18"/>
                <w:szCs w:val="18"/>
              </w:rPr>
              <w:t>align</w:t>
            </w:r>
            <w:r w:rsidRPr="00666430">
              <w:rPr>
                <w:rFonts w:ascii="Calibri" w:hAnsi="Calibri"/>
                <w:sz w:val="18"/>
                <w:szCs w:val="18"/>
              </w:rPr>
              <w:t xml:space="preserve"> to </w:t>
            </w:r>
            <w:proofErr w:type="gramStart"/>
            <w:r w:rsidRPr="00666430">
              <w:rPr>
                <w:rFonts w:ascii="Calibri" w:hAnsi="Calibri"/>
                <w:sz w:val="18"/>
                <w:szCs w:val="18"/>
              </w:rPr>
              <w:t xml:space="preserve">appropriate </w:t>
            </w:r>
            <w:r w:rsidR="005C4975" w:rsidRPr="00666430">
              <w:rPr>
                <w:rFonts w:ascii="Calibri" w:hAnsi="Calibri"/>
                <w:sz w:val="18"/>
                <w:szCs w:val="18"/>
              </w:rPr>
              <w:t xml:space="preserve"> P</w:t>
            </w:r>
            <w:proofErr w:type="gramEnd"/>
            <w:r w:rsidR="005C4975" w:rsidRPr="00666430">
              <w:rPr>
                <w:rFonts w:ascii="Calibri" w:hAnsi="Calibri"/>
                <w:sz w:val="18"/>
                <w:szCs w:val="18"/>
              </w:rPr>
              <w:t xml:space="preserve">-12 state learning </w:t>
            </w:r>
            <w:r w:rsidR="005C4975" w:rsidRPr="00666430">
              <w:rPr>
                <w:rFonts w:ascii="Calibri" w:hAnsi="Calibri"/>
                <w:b/>
                <w:sz w:val="18"/>
                <w:szCs w:val="18"/>
              </w:rPr>
              <w:t>standards</w:t>
            </w:r>
          </w:p>
          <w:p w14:paraId="6A3DCA2E" w14:textId="77777777" w:rsidR="00717880" w:rsidRPr="00666430" w:rsidRDefault="00717880" w:rsidP="00717880">
            <w:pPr>
              <w:shd w:val="clear" w:color="auto" w:fill="EAF1DD" w:themeFill="accent3" w:themeFillTint="33"/>
              <w:contextualSpacing/>
              <w:rPr>
                <w:rFonts w:ascii="Calibri" w:hAnsi="Calibri" w:cs="Calibri"/>
                <w:noProof/>
                <w:sz w:val="18"/>
                <w:szCs w:val="18"/>
              </w:rPr>
            </w:pPr>
          </w:p>
          <w:p w14:paraId="773EB86C"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cs="Calibri"/>
                <w:noProof/>
                <w:sz w:val="18"/>
                <w:szCs w:val="18"/>
              </w:rPr>
            </w:pPr>
            <w:r w:rsidRPr="00666430">
              <w:rPr>
                <w:rFonts w:ascii="Calibri" w:hAnsi="Calibri" w:cs="Calibri"/>
                <w:noProof/>
                <w:sz w:val="18"/>
                <w:szCs w:val="18"/>
              </w:rPr>
              <w:t>AND/OR</w:t>
            </w:r>
          </w:p>
          <w:p w14:paraId="5F8248DC" w14:textId="7A079D60"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cs="Calibri"/>
                <w:i/>
                <w:noProof/>
                <w:sz w:val="18"/>
                <w:szCs w:val="18"/>
              </w:rPr>
              <w:t>Some</w:t>
            </w:r>
            <w:r w:rsidRPr="00666430">
              <w:rPr>
                <w:rFonts w:ascii="Calibri" w:hAnsi="Calibri" w:cs="Calibri"/>
                <w:noProof/>
                <w:sz w:val="18"/>
                <w:szCs w:val="18"/>
              </w:rPr>
              <w:t xml:space="preserve"> </w:t>
            </w:r>
            <w:r w:rsidRPr="00666430">
              <w:rPr>
                <w:rFonts w:ascii="Calibri" w:hAnsi="Calibri" w:cs="Calibri"/>
                <w:b/>
                <w:noProof/>
                <w:sz w:val="18"/>
                <w:szCs w:val="18"/>
              </w:rPr>
              <w:t>goals</w:t>
            </w:r>
            <w:r w:rsidRPr="00666430">
              <w:rPr>
                <w:rFonts w:ascii="Calibri" w:hAnsi="Calibri" w:cs="Calibri"/>
                <w:noProof/>
                <w:sz w:val="18"/>
                <w:szCs w:val="18"/>
              </w:rPr>
              <w:t xml:space="preserve"> are measureable </w:t>
            </w:r>
          </w:p>
          <w:p w14:paraId="24320D52"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p>
          <w:p w14:paraId="4FF77896"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cs="Calibri"/>
                <w:noProof/>
                <w:sz w:val="18"/>
                <w:szCs w:val="18"/>
              </w:rPr>
            </w:pPr>
            <w:r w:rsidRPr="00666430">
              <w:rPr>
                <w:rFonts w:ascii="Calibri" w:hAnsi="Calibri" w:cs="Calibri"/>
                <w:noProof/>
                <w:sz w:val="18"/>
                <w:szCs w:val="18"/>
              </w:rPr>
              <w:t>AND/OR</w:t>
            </w:r>
          </w:p>
          <w:p w14:paraId="73482952" w14:textId="70934123" w:rsidR="00717880" w:rsidRPr="00666430" w:rsidRDefault="00717880" w:rsidP="00717880">
            <w:pPr>
              <w:shd w:val="clear" w:color="auto" w:fill="EAF1DD" w:themeFill="accent3" w:themeFillTint="33"/>
              <w:contextualSpacing/>
              <w:rPr>
                <w:rFonts w:ascii="Calibri" w:hAnsi="Calibri"/>
                <w:sz w:val="18"/>
                <w:szCs w:val="18"/>
              </w:rPr>
            </w:pPr>
            <w:r w:rsidRPr="00666430">
              <w:rPr>
                <w:rFonts w:ascii="Calibri" w:hAnsi="Calibri"/>
                <w:sz w:val="18"/>
                <w:szCs w:val="18"/>
              </w:rPr>
              <w:t xml:space="preserve">Standards, </w:t>
            </w:r>
            <w:r w:rsidRPr="00666430">
              <w:rPr>
                <w:rFonts w:ascii="Calibri" w:hAnsi="Calibri"/>
                <w:b/>
                <w:sz w:val="18"/>
                <w:szCs w:val="18"/>
              </w:rPr>
              <w:t>objectives/targets</w:t>
            </w:r>
            <w:r w:rsidRPr="00666430">
              <w:rPr>
                <w:rFonts w:ascii="Calibri" w:hAnsi="Calibri"/>
                <w:sz w:val="18"/>
                <w:szCs w:val="18"/>
              </w:rPr>
              <w:t xml:space="preserve">, and learning tasks, are </w:t>
            </w:r>
            <w:r w:rsidRPr="00666430">
              <w:rPr>
                <w:rFonts w:ascii="Calibri" w:hAnsi="Calibri"/>
                <w:i/>
                <w:sz w:val="18"/>
                <w:szCs w:val="18"/>
              </w:rPr>
              <w:t>loosely or are not consistently</w:t>
            </w:r>
            <w:r w:rsidRPr="00666430">
              <w:rPr>
                <w:rFonts w:ascii="Calibri" w:hAnsi="Calibri"/>
                <w:sz w:val="18"/>
                <w:szCs w:val="18"/>
              </w:rPr>
              <w:t xml:space="preserve"> aligned with each other</w:t>
            </w:r>
          </w:p>
          <w:p w14:paraId="498D02FB"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cs="Calibri"/>
                <w:noProof/>
                <w:sz w:val="18"/>
                <w:szCs w:val="18"/>
              </w:rPr>
            </w:pPr>
          </w:p>
          <w:p w14:paraId="112D5D65"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cs="Calibri"/>
                <w:noProof/>
                <w:sz w:val="18"/>
                <w:szCs w:val="18"/>
              </w:rPr>
            </w:pPr>
            <w:r w:rsidRPr="00666430">
              <w:rPr>
                <w:rFonts w:ascii="Calibri" w:hAnsi="Calibri" w:cs="Calibri"/>
                <w:noProof/>
                <w:sz w:val="18"/>
                <w:szCs w:val="18"/>
              </w:rPr>
              <w:t>AND/OR</w:t>
            </w:r>
          </w:p>
          <w:p w14:paraId="75081368" w14:textId="14D4FA24"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 xml:space="preserve">Articulates </w:t>
            </w:r>
            <w:r w:rsidRPr="00666430">
              <w:rPr>
                <w:rFonts w:ascii="Calibri" w:hAnsi="Calibri"/>
                <w:i/>
                <w:sz w:val="18"/>
                <w:szCs w:val="18"/>
              </w:rPr>
              <w:t>some</w:t>
            </w:r>
            <w:r w:rsidRPr="00666430">
              <w:rPr>
                <w:rFonts w:ascii="Calibri" w:hAnsi="Calibri"/>
                <w:sz w:val="18"/>
                <w:szCs w:val="18"/>
              </w:rPr>
              <w:t xml:space="preserve"> </w:t>
            </w:r>
            <w:r w:rsidRPr="00666430">
              <w:rPr>
                <w:rFonts w:ascii="Calibri" w:hAnsi="Calibri"/>
                <w:b/>
                <w:sz w:val="18"/>
                <w:szCs w:val="18"/>
              </w:rPr>
              <w:t>objectives/targets</w:t>
            </w:r>
            <w:r w:rsidRPr="00666430">
              <w:rPr>
                <w:rFonts w:ascii="Calibri" w:hAnsi="Calibri"/>
                <w:sz w:val="18"/>
                <w:szCs w:val="18"/>
              </w:rPr>
              <w:t xml:space="preserve"> that are appropriate for learners </w:t>
            </w:r>
          </w:p>
        </w:tc>
        <w:tc>
          <w:tcPr>
            <w:tcW w:w="934" w:type="pct"/>
            <w:gridSpan w:val="2"/>
            <w:shd w:val="clear" w:color="auto" w:fill="EAF1DD" w:themeFill="accent3" w:themeFillTint="33"/>
          </w:tcPr>
          <w:p w14:paraId="6428C568" w14:textId="28B0E384" w:rsidR="00717880" w:rsidRPr="00666430" w:rsidRDefault="00717880" w:rsidP="00717880">
            <w:pPr>
              <w:shd w:val="clear" w:color="auto" w:fill="EAF1DD" w:themeFill="accent3" w:themeFillTint="33"/>
              <w:autoSpaceDE w:val="0"/>
              <w:autoSpaceDN w:val="0"/>
              <w:adjustRightInd w:val="0"/>
              <w:contextualSpacing/>
              <w:rPr>
                <w:rFonts w:ascii="Calibri" w:hAnsi="Calibri"/>
                <w:b/>
                <w:sz w:val="18"/>
                <w:szCs w:val="18"/>
              </w:rPr>
            </w:pPr>
            <w:r w:rsidRPr="00666430">
              <w:rPr>
                <w:rFonts w:ascii="Calibri" w:hAnsi="Calibri"/>
                <w:sz w:val="18"/>
                <w:szCs w:val="18"/>
              </w:rPr>
              <w:t xml:space="preserve">Plans </w:t>
            </w:r>
            <w:r w:rsidRPr="00666430">
              <w:rPr>
                <w:rFonts w:ascii="Calibri" w:hAnsi="Calibri"/>
                <w:i/>
                <w:sz w:val="18"/>
                <w:szCs w:val="18"/>
              </w:rPr>
              <w:t>do not align</w:t>
            </w:r>
            <w:r w:rsidR="005C4975" w:rsidRPr="00666430">
              <w:rPr>
                <w:rFonts w:ascii="Calibri" w:hAnsi="Calibri"/>
                <w:sz w:val="18"/>
                <w:szCs w:val="18"/>
              </w:rPr>
              <w:t xml:space="preserve"> to the appropriate P-12 state learning </w:t>
            </w:r>
            <w:r w:rsidR="005C4975" w:rsidRPr="00666430">
              <w:rPr>
                <w:rFonts w:ascii="Calibri" w:hAnsi="Calibri"/>
                <w:b/>
                <w:sz w:val="18"/>
                <w:szCs w:val="18"/>
              </w:rPr>
              <w:t>standards</w:t>
            </w:r>
          </w:p>
          <w:p w14:paraId="20FEE3BC"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b/>
                <w:sz w:val="18"/>
                <w:szCs w:val="18"/>
              </w:rPr>
            </w:pPr>
          </w:p>
          <w:p w14:paraId="7FCE7954"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cs="Calibri"/>
                <w:noProof/>
                <w:sz w:val="18"/>
                <w:szCs w:val="18"/>
              </w:rPr>
            </w:pPr>
            <w:r w:rsidRPr="00666430">
              <w:rPr>
                <w:rFonts w:ascii="Calibri" w:hAnsi="Calibri" w:cs="Calibri"/>
                <w:noProof/>
                <w:sz w:val="18"/>
                <w:szCs w:val="18"/>
              </w:rPr>
              <w:t>AND/OR</w:t>
            </w:r>
          </w:p>
          <w:p w14:paraId="2F117970" w14:textId="238CB453"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cs="Calibri"/>
                <w:b/>
                <w:noProof/>
                <w:sz w:val="18"/>
                <w:szCs w:val="18"/>
              </w:rPr>
              <w:t>Goals</w:t>
            </w:r>
            <w:r w:rsidRPr="00666430">
              <w:rPr>
                <w:rFonts w:ascii="Calibri" w:hAnsi="Calibri" w:cs="Calibri"/>
                <w:noProof/>
                <w:sz w:val="18"/>
                <w:szCs w:val="18"/>
              </w:rPr>
              <w:t xml:space="preserve"> are </w:t>
            </w:r>
            <w:r w:rsidRPr="00666430">
              <w:rPr>
                <w:rFonts w:ascii="Calibri" w:hAnsi="Calibri" w:cs="Calibri"/>
                <w:i/>
                <w:noProof/>
                <w:sz w:val="18"/>
                <w:szCs w:val="18"/>
              </w:rPr>
              <w:t>absent or not measureable</w:t>
            </w:r>
            <w:r w:rsidRPr="00666430">
              <w:rPr>
                <w:rFonts w:ascii="Calibri" w:hAnsi="Calibri" w:cs="Calibri"/>
                <w:noProof/>
                <w:sz w:val="18"/>
                <w:szCs w:val="18"/>
              </w:rPr>
              <w:t xml:space="preserve"> </w:t>
            </w:r>
          </w:p>
          <w:p w14:paraId="6051DDF0"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p>
          <w:p w14:paraId="3FBC2C62"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AND/OR</w:t>
            </w:r>
          </w:p>
          <w:p w14:paraId="5EED702A" w14:textId="489D2D2B" w:rsidR="00717880" w:rsidRPr="00666430" w:rsidRDefault="00717880" w:rsidP="00717880">
            <w:pPr>
              <w:shd w:val="clear" w:color="auto" w:fill="EAF1DD" w:themeFill="accent3" w:themeFillTint="33"/>
              <w:contextualSpacing/>
              <w:rPr>
                <w:rFonts w:ascii="Calibri" w:hAnsi="Calibri" w:cs="Calibri"/>
                <w:noProof/>
                <w:sz w:val="18"/>
                <w:szCs w:val="18"/>
              </w:rPr>
            </w:pPr>
            <w:r w:rsidRPr="00666430">
              <w:rPr>
                <w:rFonts w:ascii="Calibri" w:hAnsi="Calibri"/>
                <w:sz w:val="18"/>
                <w:szCs w:val="18"/>
              </w:rPr>
              <w:t xml:space="preserve">Standards, </w:t>
            </w:r>
            <w:r w:rsidRPr="00666430">
              <w:rPr>
                <w:rFonts w:ascii="Calibri" w:hAnsi="Calibri"/>
                <w:b/>
                <w:sz w:val="18"/>
                <w:szCs w:val="18"/>
              </w:rPr>
              <w:t>objectives/targets</w:t>
            </w:r>
            <w:r w:rsidRPr="00666430">
              <w:rPr>
                <w:rFonts w:ascii="Calibri" w:hAnsi="Calibri"/>
                <w:sz w:val="18"/>
                <w:szCs w:val="18"/>
              </w:rPr>
              <w:t xml:space="preserve">, and learning tasks </w:t>
            </w:r>
            <w:r w:rsidRPr="00666430">
              <w:rPr>
                <w:rFonts w:ascii="Calibri" w:hAnsi="Calibri"/>
                <w:i/>
                <w:sz w:val="18"/>
                <w:szCs w:val="18"/>
              </w:rPr>
              <w:t>are not aligned</w:t>
            </w:r>
            <w:r w:rsidRPr="00666430">
              <w:rPr>
                <w:rFonts w:ascii="Calibri" w:hAnsi="Calibri"/>
                <w:sz w:val="18"/>
                <w:szCs w:val="18"/>
              </w:rPr>
              <w:t xml:space="preserve"> with each other</w:t>
            </w:r>
            <w:r w:rsidRPr="00666430">
              <w:rPr>
                <w:rFonts w:ascii="Calibri" w:hAnsi="Calibri" w:cs="Calibri"/>
                <w:noProof/>
                <w:sz w:val="18"/>
                <w:szCs w:val="18"/>
              </w:rPr>
              <w:t xml:space="preserve"> </w:t>
            </w:r>
          </w:p>
          <w:p w14:paraId="31825980" w14:textId="77777777" w:rsidR="00717880" w:rsidRPr="00666430" w:rsidRDefault="00717880" w:rsidP="00717880">
            <w:pPr>
              <w:shd w:val="clear" w:color="auto" w:fill="EAF1DD" w:themeFill="accent3" w:themeFillTint="33"/>
              <w:contextualSpacing/>
              <w:rPr>
                <w:rFonts w:ascii="Calibri" w:hAnsi="Calibri" w:cs="Calibri"/>
                <w:noProof/>
                <w:sz w:val="18"/>
                <w:szCs w:val="18"/>
              </w:rPr>
            </w:pPr>
          </w:p>
          <w:p w14:paraId="393A5E47" w14:textId="55F4F5B1" w:rsidR="00717880" w:rsidRPr="00666430" w:rsidRDefault="00717880" w:rsidP="00717880">
            <w:pPr>
              <w:shd w:val="clear" w:color="auto" w:fill="EAF1DD" w:themeFill="accent3" w:themeFillTint="33"/>
              <w:contextualSpacing/>
              <w:rPr>
                <w:rFonts w:ascii="Calibri" w:hAnsi="Calibri" w:cs="Calibri"/>
                <w:noProof/>
                <w:sz w:val="18"/>
                <w:szCs w:val="18"/>
              </w:rPr>
            </w:pPr>
            <w:r w:rsidRPr="00666430">
              <w:rPr>
                <w:rFonts w:ascii="Calibri" w:hAnsi="Calibri"/>
                <w:sz w:val="18"/>
                <w:szCs w:val="18"/>
              </w:rPr>
              <w:t>AND/OR</w:t>
            </w:r>
          </w:p>
          <w:p w14:paraId="420E8FDA" w14:textId="522F352F"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i/>
                <w:sz w:val="18"/>
                <w:szCs w:val="18"/>
              </w:rPr>
              <w:t>Does not</w:t>
            </w:r>
            <w:r w:rsidRPr="00666430">
              <w:rPr>
                <w:rFonts w:ascii="Calibri" w:hAnsi="Calibri"/>
                <w:sz w:val="18"/>
                <w:szCs w:val="18"/>
              </w:rPr>
              <w:t xml:space="preserve"> articulate </w:t>
            </w:r>
            <w:r w:rsidRPr="00666430">
              <w:rPr>
                <w:rFonts w:ascii="Calibri" w:hAnsi="Calibri"/>
                <w:b/>
                <w:sz w:val="18"/>
                <w:szCs w:val="18"/>
              </w:rPr>
              <w:t>objectives/targets</w:t>
            </w:r>
            <w:r w:rsidRPr="00666430">
              <w:rPr>
                <w:rFonts w:ascii="Calibri" w:hAnsi="Calibri"/>
                <w:sz w:val="18"/>
                <w:szCs w:val="18"/>
              </w:rPr>
              <w:t xml:space="preserve"> that are appropriate for learners </w:t>
            </w:r>
          </w:p>
        </w:tc>
        <w:tc>
          <w:tcPr>
            <w:tcW w:w="246" w:type="pct"/>
            <w:shd w:val="clear" w:color="auto" w:fill="EAF1DD" w:themeFill="accent3" w:themeFillTint="33"/>
            <w:vAlign w:val="center"/>
          </w:tcPr>
          <w:p w14:paraId="49266595" w14:textId="5E10418E" w:rsidR="00717880" w:rsidRPr="00307AB4" w:rsidRDefault="00717880" w:rsidP="00717880">
            <w:pPr>
              <w:shd w:val="clear" w:color="auto" w:fill="EAF1DD" w:themeFill="accent3" w:themeFillTint="33"/>
              <w:autoSpaceDE w:val="0"/>
              <w:autoSpaceDN w:val="0"/>
              <w:adjustRightInd w:val="0"/>
              <w:contextualSpacing/>
              <w:jc w:val="center"/>
              <w:rPr>
                <w:rFonts w:ascii="Calibri" w:hAnsi="Calibri"/>
                <w:sz w:val="18"/>
                <w:szCs w:val="18"/>
              </w:rPr>
            </w:pPr>
            <w:r w:rsidRPr="00307AB4">
              <w:rPr>
                <w:rFonts w:ascii="Calibri" w:hAnsi="Calibri"/>
                <w:sz w:val="18"/>
                <w:szCs w:val="18"/>
              </w:rPr>
              <w:t>____</w:t>
            </w:r>
          </w:p>
        </w:tc>
      </w:tr>
      <w:tr w:rsidR="00666430" w:rsidRPr="00307AB4" w14:paraId="6988CC62" w14:textId="6113E2CA" w:rsidTr="00666430">
        <w:tc>
          <w:tcPr>
            <w:tcW w:w="712" w:type="pct"/>
            <w:shd w:val="clear" w:color="auto" w:fill="EAF1DD" w:themeFill="accent3" w:themeFillTint="33"/>
          </w:tcPr>
          <w:p w14:paraId="00BD2E5A" w14:textId="77777777" w:rsidR="00717880" w:rsidRPr="00666430" w:rsidRDefault="00717880" w:rsidP="00717880">
            <w:pPr>
              <w:shd w:val="clear" w:color="auto" w:fill="EAF1DD" w:themeFill="accent3" w:themeFillTint="33"/>
              <w:contextualSpacing/>
              <w:rPr>
                <w:rFonts w:ascii="Calibri" w:eastAsia="Arial Unicode MS" w:hAnsi="Calibri"/>
                <w:b/>
                <w:color w:val="000000"/>
                <w:sz w:val="20"/>
                <w:szCs w:val="20"/>
                <w:u w:color="000000"/>
              </w:rPr>
            </w:pPr>
            <w:r w:rsidRPr="00666430">
              <w:rPr>
                <w:rFonts w:ascii="Calibri" w:eastAsia="Arial Unicode MS" w:hAnsi="Calibri"/>
                <w:b/>
                <w:color w:val="000000"/>
                <w:sz w:val="20"/>
                <w:szCs w:val="20"/>
                <w:u w:color="000000"/>
              </w:rPr>
              <w:t>B. Materials and Resources</w:t>
            </w:r>
          </w:p>
          <w:p w14:paraId="4025CDB8" w14:textId="794BAFED" w:rsidR="0070132A" w:rsidRPr="00666430" w:rsidRDefault="0070132A" w:rsidP="00717880">
            <w:pPr>
              <w:shd w:val="clear" w:color="auto" w:fill="EAF1DD" w:themeFill="accent3" w:themeFillTint="33"/>
              <w:contextualSpacing/>
              <w:rPr>
                <w:rFonts w:ascii="Calibri" w:eastAsia="Arial Unicode MS" w:hAnsi="Calibri"/>
                <w:b/>
                <w:color w:val="000000"/>
                <w:sz w:val="20"/>
                <w:szCs w:val="20"/>
                <w:u w:color="000000"/>
              </w:rPr>
            </w:pPr>
            <w:proofErr w:type="spellStart"/>
            <w:r w:rsidRPr="00666430">
              <w:rPr>
                <w:rFonts w:ascii="Calibri" w:eastAsia="Arial Unicode MS" w:hAnsi="Calibri"/>
                <w:sz w:val="20"/>
                <w:szCs w:val="20"/>
                <w:u w:color="000000"/>
              </w:rPr>
              <w:t>InTASC</w:t>
            </w:r>
            <w:proofErr w:type="spellEnd"/>
            <w:r w:rsidRPr="00666430">
              <w:rPr>
                <w:rFonts w:ascii="Calibri" w:eastAsia="Arial Unicode MS" w:hAnsi="Calibri"/>
                <w:sz w:val="20"/>
                <w:szCs w:val="20"/>
                <w:u w:color="000000"/>
              </w:rPr>
              <w:t xml:space="preserve"> 7b</w:t>
            </w:r>
          </w:p>
        </w:tc>
        <w:tc>
          <w:tcPr>
            <w:tcW w:w="1169" w:type="pct"/>
            <w:shd w:val="clear" w:color="auto" w:fill="EAF1DD" w:themeFill="accent3" w:themeFillTint="33"/>
          </w:tcPr>
          <w:p w14:paraId="76FDBAF2"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 xml:space="preserve">Uses a variety of </w:t>
            </w:r>
            <w:r w:rsidRPr="00666430">
              <w:rPr>
                <w:rFonts w:ascii="Calibri" w:hAnsi="Calibri"/>
                <w:b/>
                <w:sz w:val="18"/>
                <w:szCs w:val="18"/>
              </w:rPr>
              <w:t>materials and resources</w:t>
            </w:r>
            <w:r w:rsidRPr="00666430">
              <w:rPr>
                <w:rFonts w:ascii="Calibri" w:hAnsi="Calibri"/>
                <w:sz w:val="18"/>
                <w:szCs w:val="18"/>
              </w:rPr>
              <w:t xml:space="preserve"> that </w:t>
            </w:r>
          </w:p>
          <w:p w14:paraId="4423786B" w14:textId="1E04CAE1"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1. Align with all objectives/targets</w:t>
            </w:r>
          </w:p>
          <w:p w14:paraId="00947E8B" w14:textId="31E34FB2"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2. Make content relevant to learners</w:t>
            </w:r>
          </w:p>
          <w:p w14:paraId="408A96E8" w14:textId="3FE4ACCF"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 xml:space="preserve">3. </w:t>
            </w:r>
            <w:r w:rsidRPr="00666430">
              <w:rPr>
                <w:rFonts w:ascii="Calibri" w:hAnsi="Calibri"/>
                <w:i/>
                <w:sz w:val="18"/>
                <w:szCs w:val="18"/>
              </w:rPr>
              <w:t>Encourage individualization of learning</w:t>
            </w:r>
          </w:p>
        </w:tc>
        <w:tc>
          <w:tcPr>
            <w:tcW w:w="985" w:type="pct"/>
            <w:shd w:val="clear" w:color="auto" w:fill="EAF1DD" w:themeFill="accent3" w:themeFillTint="33"/>
          </w:tcPr>
          <w:p w14:paraId="1D69E706"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 xml:space="preserve">Uses a </w:t>
            </w:r>
            <w:r w:rsidRPr="00666430">
              <w:rPr>
                <w:rFonts w:ascii="Calibri" w:hAnsi="Calibri"/>
                <w:i/>
                <w:sz w:val="18"/>
                <w:szCs w:val="18"/>
              </w:rPr>
              <w:t xml:space="preserve">variety </w:t>
            </w:r>
            <w:r w:rsidRPr="00666430">
              <w:rPr>
                <w:rFonts w:ascii="Calibri" w:hAnsi="Calibri"/>
                <w:sz w:val="18"/>
                <w:szCs w:val="18"/>
              </w:rPr>
              <w:t xml:space="preserve">of </w:t>
            </w:r>
            <w:r w:rsidRPr="00666430">
              <w:rPr>
                <w:rFonts w:ascii="Calibri" w:hAnsi="Calibri"/>
                <w:b/>
                <w:sz w:val="18"/>
                <w:szCs w:val="18"/>
              </w:rPr>
              <w:t>materials and resources</w:t>
            </w:r>
            <w:r w:rsidRPr="00666430">
              <w:rPr>
                <w:rFonts w:ascii="Calibri" w:hAnsi="Calibri"/>
                <w:sz w:val="18"/>
                <w:szCs w:val="18"/>
              </w:rPr>
              <w:t xml:space="preserve"> that </w:t>
            </w:r>
          </w:p>
          <w:p w14:paraId="15306FF3" w14:textId="770492AF"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 xml:space="preserve">1. Align with </w:t>
            </w:r>
            <w:r w:rsidRPr="00666430">
              <w:rPr>
                <w:rFonts w:ascii="Calibri" w:hAnsi="Calibri"/>
                <w:i/>
                <w:sz w:val="18"/>
                <w:szCs w:val="18"/>
              </w:rPr>
              <w:t>all</w:t>
            </w:r>
            <w:r w:rsidRPr="00666430">
              <w:rPr>
                <w:rFonts w:ascii="Calibri" w:hAnsi="Calibri"/>
                <w:sz w:val="18"/>
                <w:szCs w:val="18"/>
              </w:rPr>
              <w:t xml:space="preserve"> objectives/targets </w:t>
            </w:r>
          </w:p>
          <w:p w14:paraId="7094377C" w14:textId="0B499ABB"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 xml:space="preserve">2. </w:t>
            </w:r>
            <w:r w:rsidRPr="00666430">
              <w:rPr>
                <w:rFonts w:ascii="Calibri" w:hAnsi="Calibri"/>
                <w:i/>
                <w:sz w:val="18"/>
                <w:szCs w:val="18"/>
              </w:rPr>
              <w:t>Make content relevant to learners</w:t>
            </w:r>
          </w:p>
        </w:tc>
        <w:tc>
          <w:tcPr>
            <w:tcW w:w="954" w:type="pct"/>
            <w:shd w:val="clear" w:color="auto" w:fill="EAF1DD" w:themeFill="accent3" w:themeFillTint="33"/>
          </w:tcPr>
          <w:p w14:paraId="5D3499F2" w14:textId="0FF888B1"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i/>
                <w:sz w:val="18"/>
                <w:szCs w:val="18"/>
              </w:rPr>
              <w:t>Uses</w:t>
            </w:r>
            <w:r w:rsidRPr="00666430">
              <w:rPr>
                <w:rFonts w:ascii="Calibri" w:hAnsi="Calibri"/>
                <w:sz w:val="18"/>
                <w:szCs w:val="18"/>
              </w:rPr>
              <w:t xml:space="preserve"> </w:t>
            </w:r>
            <w:r w:rsidRPr="00666430">
              <w:rPr>
                <w:rFonts w:ascii="Calibri" w:hAnsi="Calibri"/>
                <w:b/>
                <w:sz w:val="18"/>
                <w:szCs w:val="18"/>
              </w:rPr>
              <w:t>materials and resources</w:t>
            </w:r>
            <w:r w:rsidRPr="00666430">
              <w:rPr>
                <w:rFonts w:ascii="Calibri" w:hAnsi="Calibri"/>
                <w:sz w:val="18"/>
                <w:szCs w:val="18"/>
              </w:rPr>
              <w:t xml:space="preserve"> that </w:t>
            </w:r>
            <w:r w:rsidRPr="00666430">
              <w:rPr>
                <w:rFonts w:ascii="Calibri" w:hAnsi="Calibri"/>
                <w:i/>
                <w:sz w:val="18"/>
                <w:szCs w:val="18"/>
              </w:rPr>
              <w:t>align</w:t>
            </w:r>
            <w:r w:rsidRPr="00666430">
              <w:rPr>
                <w:rFonts w:ascii="Calibri" w:hAnsi="Calibri"/>
                <w:sz w:val="18"/>
                <w:szCs w:val="18"/>
              </w:rPr>
              <w:t xml:space="preserve"> with </w:t>
            </w:r>
            <w:r w:rsidRPr="00666430">
              <w:rPr>
                <w:rFonts w:ascii="Calibri" w:hAnsi="Calibri"/>
                <w:i/>
                <w:sz w:val="18"/>
                <w:szCs w:val="18"/>
              </w:rPr>
              <w:t>some</w:t>
            </w:r>
            <w:r w:rsidRPr="00666430">
              <w:rPr>
                <w:rFonts w:ascii="Calibri" w:hAnsi="Calibri"/>
                <w:sz w:val="18"/>
                <w:szCs w:val="18"/>
              </w:rPr>
              <w:t xml:space="preserve"> of the objectives/targets</w:t>
            </w:r>
          </w:p>
        </w:tc>
        <w:tc>
          <w:tcPr>
            <w:tcW w:w="934" w:type="pct"/>
            <w:gridSpan w:val="2"/>
            <w:shd w:val="clear" w:color="auto" w:fill="EAF1DD" w:themeFill="accent3" w:themeFillTint="33"/>
          </w:tcPr>
          <w:p w14:paraId="137ACFF6" w14:textId="7E7D1081"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b/>
                <w:sz w:val="18"/>
                <w:szCs w:val="18"/>
              </w:rPr>
              <w:t>Materials and resources</w:t>
            </w:r>
            <w:r w:rsidRPr="00666430">
              <w:rPr>
                <w:rFonts w:ascii="Calibri" w:hAnsi="Calibri"/>
                <w:sz w:val="18"/>
                <w:szCs w:val="18"/>
              </w:rPr>
              <w:t xml:space="preserve"> </w:t>
            </w:r>
            <w:r w:rsidRPr="00666430">
              <w:rPr>
                <w:rFonts w:ascii="Calibri" w:hAnsi="Calibri"/>
                <w:i/>
                <w:sz w:val="18"/>
                <w:szCs w:val="18"/>
              </w:rPr>
              <w:t xml:space="preserve">do not align </w:t>
            </w:r>
            <w:r w:rsidRPr="00666430">
              <w:rPr>
                <w:rFonts w:ascii="Calibri" w:hAnsi="Calibri"/>
                <w:sz w:val="18"/>
                <w:szCs w:val="18"/>
              </w:rPr>
              <w:t>with objectives/targets</w:t>
            </w:r>
          </w:p>
        </w:tc>
        <w:tc>
          <w:tcPr>
            <w:tcW w:w="246" w:type="pct"/>
            <w:shd w:val="clear" w:color="auto" w:fill="EAF1DD" w:themeFill="accent3" w:themeFillTint="33"/>
            <w:vAlign w:val="center"/>
          </w:tcPr>
          <w:p w14:paraId="52F03B2B" w14:textId="30AFD4D4" w:rsidR="00717880" w:rsidRPr="00307AB4" w:rsidRDefault="00717880" w:rsidP="00717880">
            <w:pPr>
              <w:shd w:val="clear" w:color="auto" w:fill="EAF1DD" w:themeFill="accent3" w:themeFillTint="33"/>
              <w:autoSpaceDE w:val="0"/>
              <w:autoSpaceDN w:val="0"/>
              <w:adjustRightInd w:val="0"/>
              <w:contextualSpacing/>
              <w:jc w:val="center"/>
              <w:rPr>
                <w:rFonts w:ascii="Calibri" w:hAnsi="Calibri"/>
                <w:b/>
                <w:sz w:val="18"/>
                <w:szCs w:val="18"/>
              </w:rPr>
            </w:pPr>
            <w:r w:rsidRPr="00307AB4">
              <w:rPr>
                <w:rFonts w:ascii="Calibri" w:hAnsi="Calibri"/>
                <w:sz w:val="18"/>
                <w:szCs w:val="18"/>
              </w:rPr>
              <w:t>____</w:t>
            </w:r>
          </w:p>
        </w:tc>
      </w:tr>
      <w:tr w:rsidR="00666430" w:rsidRPr="00307AB4" w14:paraId="0EF2E489" w14:textId="651ACE04" w:rsidTr="00666430">
        <w:tc>
          <w:tcPr>
            <w:tcW w:w="712" w:type="pct"/>
            <w:shd w:val="clear" w:color="auto" w:fill="EAF1DD" w:themeFill="accent3" w:themeFillTint="33"/>
          </w:tcPr>
          <w:p w14:paraId="67A90397" w14:textId="77777777" w:rsidR="00717880" w:rsidRPr="00666430" w:rsidRDefault="00717880" w:rsidP="00717880">
            <w:pPr>
              <w:shd w:val="clear" w:color="auto" w:fill="EAF1DD" w:themeFill="accent3" w:themeFillTint="33"/>
              <w:contextualSpacing/>
              <w:rPr>
                <w:rFonts w:ascii="Calibri" w:eastAsia="Arial Unicode MS" w:hAnsi="Calibri"/>
                <w:b/>
                <w:sz w:val="20"/>
                <w:szCs w:val="20"/>
                <w:u w:color="000000"/>
              </w:rPr>
            </w:pPr>
            <w:r w:rsidRPr="00666430">
              <w:rPr>
                <w:rFonts w:ascii="Calibri" w:eastAsia="Arial Unicode MS" w:hAnsi="Calibri"/>
                <w:b/>
                <w:sz w:val="20"/>
                <w:szCs w:val="20"/>
                <w:u w:color="000000"/>
              </w:rPr>
              <w:lastRenderedPageBreak/>
              <w:t xml:space="preserve">C. </w:t>
            </w:r>
            <w:hyperlink w:anchor="Assessment" w:history="1">
              <w:r w:rsidRPr="00666430">
                <w:rPr>
                  <w:rStyle w:val="Hyperlink"/>
                  <w:rFonts w:ascii="Calibri" w:eastAsia="Arial Unicode MS" w:hAnsi="Calibri"/>
                  <w:b/>
                  <w:sz w:val="20"/>
                  <w:szCs w:val="20"/>
                  <w:u w:color="000000"/>
                </w:rPr>
                <w:t>Assessment</w:t>
              </w:r>
            </w:hyperlink>
            <w:r w:rsidRPr="00666430">
              <w:rPr>
                <w:rFonts w:ascii="Calibri" w:eastAsia="Arial Unicode MS" w:hAnsi="Calibri"/>
                <w:b/>
                <w:sz w:val="20"/>
                <w:szCs w:val="20"/>
                <w:u w:color="000000"/>
              </w:rPr>
              <w:t xml:space="preserve"> of P-12 Learning</w:t>
            </w:r>
          </w:p>
          <w:p w14:paraId="04B7DC0E" w14:textId="42A30D84" w:rsidR="0070132A" w:rsidRPr="00666430" w:rsidRDefault="0070132A" w:rsidP="0070132A">
            <w:pPr>
              <w:shd w:val="clear" w:color="auto" w:fill="EAF1DD" w:themeFill="accent3" w:themeFillTint="33"/>
              <w:contextualSpacing/>
              <w:rPr>
                <w:rFonts w:ascii="Calibri" w:eastAsia="Arial Unicode MS" w:hAnsi="Calibri"/>
                <w:b/>
                <w:sz w:val="20"/>
                <w:szCs w:val="20"/>
                <w:u w:color="000000"/>
              </w:rPr>
            </w:pPr>
            <w:proofErr w:type="spellStart"/>
            <w:r w:rsidRPr="00666430">
              <w:rPr>
                <w:rFonts w:ascii="Calibri" w:eastAsia="Arial Unicode MS" w:hAnsi="Calibri"/>
                <w:sz w:val="20"/>
                <w:szCs w:val="20"/>
                <w:u w:color="000000"/>
              </w:rPr>
              <w:t>InTASC</w:t>
            </w:r>
            <w:proofErr w:type="spellEnd"/>
            <w:r w:rsidRPr="00666430">
              <w:rPr>
                <w:rFonts w:ascii="Calibri" w:eastAsia="Arial Unicode MS" w:hAnsi="Calibri"/>
                <w:sz w:val="20"/>
                <w:szCs w:val="20"/>
                <w:u w:color="000000"/>
              </w:rPr>
              <w:t xml:space="preserve"> 6b</w:t>
            </w:r>
          </w:p>
        </w:tc>
        <w:tc>
          <w:tcPr>
            <w:tcW w:w="1169" w:type="pct"/>
            <w:shd w:val="clear" w:color="auto" w:fill="EAF1DD" w:themeFill="accent3" w:themeFillTint="33"/>
          </w:tcPr>
          <w:p w14:paraId="13425940"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 xml:space="preserve">Plans a variety of </w:t>
            </w:r>
            <w:r w:rsidRPr="00666430">
              <w:rPr>
                <w:rFonts w:ascii="Calibri" w:hAnsi="Calibri"/>
                <w:b/>
                <w:sz w:val="18"/>
                <w:szCs w:val="18"/>
              </w:rPr>
              <w:t>assessments</w:t>
            </w:r>
            <w:r w:rsidRPr="00666430">
              <w:rPr>
                <w:rFonts w:ascii="Calibri" w:hAnsi="Calibri"/>
                <w:sz w:val="18"/>
                <w:szCs w:val="18"/>
              </w:rPr>
              <w:t xml:space="preserve"> that</w:t>
            </w:r>
          </w:p>
          <w:p w14:paraId="1F8D1FF6" w14:textId="6149FC1D"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 xml:space="preserve">1. Provide opportunities for learners of </w:t>
            </w:r>
            <w:r w:rsidRPr="00666430">
              <w:rPr>
                <w:rFonts w:ascii="Calibri" w:hAnsi="Calibri"/>
                <w:i/>
                <w:sz w:val="18"/>
                <w:szCs w:val="18"/>
              </w:rPr>
              <w:t>varying abilities</w:t>
            </w:r>
            <w:r w:rsidRPr="00666430">
              <w:rPr>
                <w:rFonts w:ascii="Calibri" w:hAnsi="Calibri"/>
                <w:sz w:val="18"/>
                <w:szCs w:val="18"/>
              </w:rPr>
              <w:t xml:space="preserve"> to illustrate competence (whole class)</w:t>
            </w:r>
          </w:p>
          <w:p w14:paraId="2B2295BD" w14:textId="750423E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 xml:space="preserve">2. </w:t>
            </w:r>
            <w:r w:rsidR="005C4975" w:rsidRPr="00666430">
              <w:rPr>
                <w:rFonts w:ascii="Calibri" w:hAnsi="Calibri"/>
                <w:sz w:val="18"/>
                <w:szCs w:val="18"/>
              </w:rPr>
              <w:t xml:space="preserve"> Align with the appropriate P-12 state learning standards</w:t>
            </w:r>
          </w:p>
          <w:p w14:paraId="68D74CE6" w14:textId="241AA944"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 xml:space="preserve">3. Are </w:t>
            </w:r>
            <w:hyperlink w:anchor="CulturallyRelevant" w:history="1">
              <w:r w:rsidRPr="00666430">
                <w:rPr>
                  <w:rStyle w:val="Hyperlink"/>
                  <w:rFonts w:ascii="Calibri" w:hAnsi="Calibri"/>
                  <w:sz w:val="18"/>
                  <w:szCs w:val="18"/>
                </w:rPr>
                <w:t>culturally relevant</w:t>
              </w:r>
            </w:hyperlink>
            <w:r w:rsidRPr="00666430">
              <w:rPr>
                <w:rFonts w:ascii="Calibri" w:hAnsi="Calibri"/>
                <w:sz w:val="18"/>
                <w:szCs w:val="18"/>
              </w:rPr>
              <w:t xml:space="preserve"> and draw from learners’ </w:t>
            </w:r>
            <w:hyperlink w:anchor="FundsofKnow" w:history="1">
              <w:r w:rsidRPr="00666430">
                <w:rPr>
                  <w:rStyle w:val="Hyperlink"/>
                  <w:rFonts w:ascii="Calibri" w:hAnsi="Calibri"/>
                  <w:sz w:val="18"/>
                  <w:szCs w:val="18"/>
                </w:rPr>
                <w:t>funds of knowledge</w:t>
              </w:r>
            </w:hyperlink>
          </w:p>
          <w:p w14:paraId="48889CA0" w14:textId="77777777" w:rsidR="00717880" w:rsidRDefault="00717880" w:rsidP="00717880">
            <w:pPr>
              <w:shd w:val="clear" w:color="auto" w:fill="EAF1DD" w:themeFill="accent3" w:themeFillTint="33"/>
              <w:autoSpaceDE w:val="0"/>
              <w:autoSpaceDN w:val="0"/>
              <w:adjustRightInd w:val="0"/>
              <w:contextualSpacing/>
              <w:rPr>
                <w:rFonts w:ascii="Calibri" w:hAnsi="Calibri"/>
                <w:i/>
                <w:sz w:val="18"/>
                <w:szCs w:val="18"/>
              </w:rPr>
            </w:pPr>
            <w:r w:rsidRPr="00666430">
              <w:rPr>
                <w:rFonts w:ascii="Calibri" w:hAnsi="Calibri"/>
                <w:sz w:val="18"/>
                <w:szCs w:val="18"/>
              </w:rPr>
              <w:t xml:space="preserve">4.  </w:t>
            </w:r>
            <w:r w:rsidRPr="00666430">
              <w:rPr>
                <w:rFonts w:ascii="Calibri" w:hAnsi="Calibri"/>
                <w:i/>
                <w:sz w:val="18"/>
                <w:szCs w:val="18"/>
              </w:rPr>
              <w:t>Promote learner growth</w:t>
            </w:r>
          </w:p>
          <w:p w14:paraId="1C81C022" w14:textId="26ADFA35" w:rsidR="00666430" w:rsidRPr="00666430" w:rsidRDefault="00666430" w:rsidP="00717880">
            <w:pPr>
              <w:shd w:val="clear" w:color="auto" w:fill="EAF1DD" w:themeFill="accent3" w:themeFillTint="33"/>
              <w:autoSpaceDE w:val="0"/>
              <w:autoSpaceDN w:val="0"/>
              <w:adjustRightInd w:val="0"/>
              <w:contextualSpacing/>
              <w:rPr>
                <w:rFonts w:ascii="Calibri" w:hAnsi="Calibri"/>
                <w:sz w:val="18"/>
                <w:szCs w:val="18"/>
              </w:rPr>
            </w:pPr>
          </w:p>
        </w:tc>
        <w:tc>
          <w:tcPr>
            <w:tcW w:w="985" w:type="pct"/>
            <w:shd w:val="clear" w:color="auto" w:fill="EAF1DD" w:themeFill="accent3" w:themeFillTint="33"/>
          </w:tcPr>
          <w:p w14:paraId="10AA9EC9" w14:textId="32740BE1"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 xml:space="preserve">Plans a </w:t>
            </w:r>
            <w:r w:rsidRPr="00666430">
              <w:rPr>
                <w:rFonts w:ascii="Calibri" w:hAnsi="Calibri"/>
                <w:i/>
                <w:sz w:val="18"/>
                <w:szCs w:val="18"/>
              </w:rPr>
              <w:t>variety</w:t>
            </w:r>
            <w:r w:rsidRPr="00666430">
              <w:rPr>
                <w:rFonts w:ascii="Calibri" w:hAnsi="Calibri"/>
                <w:sz w:val="18"/>
                <w:szCs w:val="18"/>
              </w:rPr>
              <w:t xml:space="preserve"> of </w:t>
            </w:r>
            <w:r w:rsidRPr="00666430">
              <w:rPr>
                <w:rFonts w:ascii="Calibri" w:hAnsi="Calibri"/>
                <w:b/>
                <w:sz w:val="18"/>
                <w:szCs w:val="18"/>
              </w:rPr>
              <w:t>assessments</w:t>
            </w:r>
            <w:r w:rsidRPr="00666430">
              <w:rPr>
                <w:rFonts w:ascii="Calibri" w:hAnsi="Calibri"/>
                <w:sz w:val="18"/>
                <w:szCs w:val="18"/>
              </w:rPr>
              <w:t xml:space="preserve"> that</w:t>
            </w:r>
          </w:p>
          <w:p w14:paraId="29F48C40" w14:textId="1443BCD9"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 xml:space="preserve">1. Provide opportunities for </w:t>
            </w:r>
            <w:r w:rsidRPr="00666430">
              <w:rPr>
                <w:rFonts w:ascii="Calibri" w:hAnsi="Calibri"/>
                <w:i/>
                <w:sz w:val="18"/>
                <w:szCs w:val="18"/>
              </w:rPr>
              <w:t>learners</w:t>
            </w:r>
            <w:r w:rsidRPr="00666430">
              <w:rPr>
                <w:rFonts w:ascii="Calibri" w:hAnsi="Calibri"/>
                <w:sz w:val="18"/>
                <w:szCs w:val="18"/>
              </w:rPr>
              <w:t xml:space="preserve"> to illustrate competence (whole class)</w:t>
            </w:r>
          </w:p>
          <w:p w14:paraId="6EE618D5" w14:textId="258EF67B"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 xml:space="preserve">2. </w:t>
            </w:r>
            <w:r w:rsidR="005C4975" w:rsidRPr="00666430">
              <w:rPr>
                <w:rFonts w:ascii="Calibri" w:hAnsi="Calibri"/>
                <w:sz w:val="18"/>
                <w:szCs w:val="18"/>
              </w:rPr>
              <w:t xml:space="preserve"> Align with the appropriate P-12 state learning standards</w:t>
            </w:r>
          </w:p>
          <w:p w14:paraId="38B490EC" w14:textId="19FBAB30"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 xml:space="preserve">3. </w:t>
            </w:r>
            <w:r w:rsidRPr="00666430">
              <w:rPr>
                <w:rFonts w:ascii="Calibri" w:hAnsi="Calibri"/>
                <w:i/>
                <w:sz w:val="18"/>
                <w:szCs w:val="18"/>
              </w:rPr>
              <w:t>Are culturally relevant and draw from learners’ funds of knowledge</w:t>
            </w:r>
          </w:p>
        </w:tc>
        <w:tc>
          <w:tcPr>
            <w:tcW w:w="954" w:type="pct"/>
            <w:shd w:val="clear" w:color="auto" w:fill="EAF1DD" w:themeFill="accent3" w:themeFillTint="33"/>
          </w:tcPr>
          <w:p w14:paraId="0A4F9ABA"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 xml:space="preserve">Planned </w:t>
            </w:r>
            <w:r w:rsidRPr="00666430">
              <w:rPr>
                <w:rFonts w:ascii="Calibri" w:hAnsi="Calibri"/>
                <w:b/>
                <w:sz w:val="18"/>
                <w:szCs w:val="18"/>
              </w:rPr>
              <w:t>assessments</w:t>
            </w:r>
            <w:r w:rsidRPr="00666430">
              <w:rPr>
                <w:rFonts w:ascii="Calibri" w:hAnsi="Calibri"/>
                <w:sz w:val="18"/>
                <w:szCs w:val="18"/>
              </w:rPr>
              <w:t xml:space="preserve"> </w:t>
            </w:r>
          </w:p>
          <w:p w14:paraId="6E927F21" w14:textId="065EBE3A"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 xml:space="preserve">1. </w:t>
            </w:r>
            <w:r w:rsidRPr="00666430">
              <w:rPr>
                <w:rFonts w:ascii="Calibri" w:hAnsi="Calibri"/>
                <w:i/>
                <w:sz w:val="18"/>
                <w:szCs w:val="18"/>
              </w:rPr>
              <w:t>Provide opportunities for some learners to illustrate competence (whole class)</w:t>
            </w:r>
          </w:p>
          <w:p w14:paraId="02288CE6" w14:textId="45B4BDB3"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 xml:space="preserve">2. </w:t>
            </w:r>
            <w:r w:rsidR="005C4975" w:rsidRPr="00666430">
              <w:rPr>
                <w:rFonts w:ascii="Calibri" w:hAnsi="Calibri"/>
                <w:sz w:val="18"/>
                <w:szCs w:val="18"/>
              </w:rPr>
              <w:t xml:space="preserve"> </w:t>
            </w:r>
            <w:r w:rsidR="005C4975" w:rsidRPr="00666430">
              <w:rPr>
                <w:rFonts w:ascii="Calibri" w:hAnsi="Calibri"/>
                <w:i/>
                <w:sz w:val="18"/>
                <w:szCs w:val="18"/>
              </w:rPr>
              <w:t>Align</w:t>
            </w:r>
            <w:r w:rsidR="005C4975" w:rsidRPr="00666430">
              <w:rPr>
                <w:rFonts w:ascii="Calibri" w:hAnsi="Calibri"/>
                <w:sz w:val="18"/>
                <w:szCs w:val="18"/>
              </w:rPr>
              <w:t xml:space="preserve"> with the appropriate P-12 state learning standards</w:t>
            </w:r>
          </w:p>
        </w:tc>
        <w:tc>
          <w:tcPr>
            <w:tcW w:w="934" w:type="pct"/>
            <w:gridSpan w:val="2"/>
            <w:shd w:val="clear" w:color="auto" w:fill="EAF1DD" w:themeFill="accent3" w:themeFillTint="33"/>
          </w:tcPr>
          <w:p w14:paraId="2530A343"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 xml:space="preserve">Planned </w:t>
            </w:r>
            <w:r w:rsidRPr="00666430">
              <w:rPr>
                <w:rFonts w:ascii="Calibri" w:hAnsi="Calibri"/>
                <w:b/>
                <w:sz w:val="18"/>
                <w:szCs w:val="18"/>
              </w:rPr>
              <w:t>assessments</w:t>
            </w:r>
            <w:r w:rsidRPr="00666430">
              <w:rPr>
                <w:rFonts w:ascii="Calibri" w:hAnsi="Calibri"/>
                <w:sz w:val="18"/>
                <w:szCs w:val="18"/>
              </w:rPr>
              <w:t xml:space="preserve"> </w:t>
            </w:r>
          </w:p>
          <w:p w14:paraId="395F3EE7" w14:textId="606AEC16"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 xml:space="preserve">1. </w:t>
            </w:r>
            <w:r w:rsidRPr="00666430">
              <w:rPr>
                <w:rFonts w:ascii="Calibri" w:hAnsi="Calibri"/>
                <w:i/>
                <w:sz w:val="18"/>
                <w:szCs w:val="18"/>
              </w:rPr>
              <w:t>Are not included</w:t>
            </w:r>
            <w:r w:rsidRPr="00666430">
              <w:rPr>
                <w:rFonts w:ascii="Calibri" w:hAnsi="Calibri"/>
                <w:sz w:val="18"/>
                <w:szCs w:val="18"/>
              </w:rPr>
              <w:t xml:space="preserve"> </w:t>
            </w:r>
          </w:p>
          <w:p w14:paraId="5DDDEA33" w14:textId="1C7E7978"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OR</w:t>
            </w:r>
          </w:p>
          <w:p w14:paraId="68B1FAE4" w14:textId="1C443163"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i/>
                <w:sz w:val="18"/>
                <w:szCs w:val="18"/>
              </w:rPr>
              <w:t>2. Do not</w:t>
            </w:r>
            <w:r w:rsidRPr="00666430">
              <w:rPr>
                <w:rFonts w:ascii="Calibri" w:hAnsi="Calibri"/>
                <w:sz w:val="18"/>
                <w:szCs w:val="18"/>
              </w:rPr>
              <w:t xml:space="preserve"> </w:t>
            </w:r>
            <w:r w:rsidRPr="00666430">
              <w:rPr>
                <w:rFonts w:ascii="Calibri" w:hAnsi="Calibri"/>
                <w:i/>
                <w:sz w:val="18"/>
                <w:szCs w:val="18"/>
              </w:rPr>
              <w:t>align</w:t>
            </w:r>
            <w:r w:rsidR="005C4975" w:rsidRPr="00666430">
              <w:rPr>
                <w:rFonts w:ascii="Calibri" w:hAnsi="Calibri"/>
                <w:sz w:val="18"/>
                <w:szCs w:val="18"/>
              </w:rPr>
              <w:t xml:space="preserve"> with the appropriate P-12 state learning standards</w:t>
            </w:r>
          </w:p>
        </w:tc>
        <w:tc>
          <w:tcPr>
            <w:tcW w:w="246" w:type="pct"/>
            <w:shd w:val="clear" w:color="auto" w:fill="EAF1DD" w:themeFill="accent3" w:themeFillTint="33"/>
            <w:vAlign w:val="center"/>
          </w:tcPr>
          <w:p w14:paraId="505E50C9" w14:textId="6484A699" w:rsidR="00717880" w:rsidRPr="00307AB4" w:rsidRDefault="00717880" w:rsidP="00717880">
            <w:pPr>
              <w:shd w:val="clear" w:color="auto" w:fill="EAF1DD" w:themeFill="accent3" w:themeFillTint="33"/>
              <w:autoSpaceDE w:val="0"/>
              <w:autoSpaceDN w:val="0"/>
              <w:adjustRightInd w:val="0"/>
              <w:contextualSpacing/>
              <w:jc w:val="center"/>
              <w:rPr>
                <w:rFonts w:ascii="Calibri" w:hAnsi="Calibri"/>
                <w:sz w:val="18"/>
                <w:szCs w:val="18"/>
              </w:rPr>
            </w:pPr>
            <w:r w:rsidRPr="00307AB4">
              <w:rPr>
                <w:rFonts w:ascii="Calibri" w:hAnsi="Calibri"/>
                <w:sz w:val="18"/>
                <w:szCs w:val="18"/>
              </w:rPr>
              <w:t>____</w:t>
            </w:r>
          </w:p>
        </w:tc>
      </w:tr>
      <w:tr w:rsidR="00666430" w:rsidRPr="00307AB4" w14:paraId="1CBF4922" w14:textId="4D4E06FC" w:rsidTr="00666430">
        <w:tc>
          <w:tcPr>
            <w:tcW w:w="712" w:type="pct"/>
            <w:shd w:val="clear" w:color="auto" w:fill="EAF1DD" w:themeFill="accent3" w:themeFillTint="33"/>
          </w:tcPr>
          <w:p w14:paraId="044A56E6" w14:textId="77777777" w:rsidR="00717880" w:rsidRPr="00666430" w:rsidRDefault="00717880" w:rsidP="00717880">
            <w:pPr>
              <w:shd w:val="clear" w:color="auto" w:fill="EAF1DD" w:themeFill="accent3" w:themeFillTint="33"/>
              <w:contextualSpacing/>
              <w:rPr>
                <w:rFonts w:ascii="Calibri" w:eastAsia="Arial Unicode MS" w:hAnsi="Calibri"/>
                <w:b/>
                <w:sz w:val="20"/>
                <w:szCs w:val="20"/>
                <w:u w:color="000000"/>
              </w:rPr>
            </w:pPr>
            <w:r w:rsidRPr="00666430">
              <w:rPr>
                <w:rFonts w:ascii="Calibri" w:hAnsi="Calibri"/>
                <w:sz w:val="20"/>
                <w:szCs w:val="20"/>
              </w:rPr>
              <w:br w:type="page"/>
            </w:r>
            <w:r w:rsidRPr="00666430">
              <w:rPr>
                <w:rFonts w:ascii="Calibri" w:eastAsia="Arial Unicode MS" w:hAnsi="Calibri"/>
                <w:b/>
                <w:sz w:val="20"/>
                <w:szCs w:val="20"/>
                <w:u w:color="000000"/>
              </w:rPr>
              <w:t>D.  Differentiated Methods</w:t>
            </w:r>
          </w:p>
          <w:p w14:paraId="1C4FF101" w14:textId="79C45C3D" w:rsidR="0070132A" w:rsidRPr="00666430" w:rsidRDefault="0070132A" w:rsidP="0070132A">
            <w:pPr>
              <w:shd w:val="clear" w:color="auto" w:fill="EAF1DD" w:themeFill="accent3" w:themeFillTint="33"/>
              <w:contextualSpacing/>
              <w:rPr>
                <w:rFonts w:ascii="Calibri" w:eastAsia="Arial Unicode MS" w:hAnsi="Calibri"/>
                <w:b/>
                <w:sz w:val="20"/>
                <w:szCs w:val="20"/>
                <w:u w:color="000000"/>
              </w:rPr>
            </w:pPr>
            <w:proofErr w:type="spellStart"/>
            <w:r w:rsidRPr="00666430">
              <w:rPr>
                <w:rFonts w:ascii="Calibri" w:eastAsia="Arial Unicode MS" w:hAnsi="Calibri"/>
                <w:sz w:val="20"/>
                <w:szCs w:val="20"/>
                <w:u w:color="000000"/>
              </w:rPr>
              <w:t>InTASC</w:t>
            </w:r>
            <w:proofErr w:type="spellEnd"/>
            <w:r w:rsidRPr="00666430">
              <w:rPr>
                <w:rFonts w:ascii="Calibri" w:eastAsia="Arial Unicode MS" w:hAnsi="Calibri"/>
                <w:sz w:val="20"/>
                <w:szCs w:val="20"/>
                <w:u w:color="000000"/>
              </w:rPr>
              <w:t xml:space="preserve"> 2c</w:t>
            </w:r>
          </w:p>
        </w:tc>
        <w:tc>
          <w:tcPr>
            <w:tcW w:w="1169" w:type="pct"/>
            <w:shd w:val="clear" w:color="auto" w:fill="EAF1DD" w:themeFill="accent3" w:themeFillTint="33"/>
          </w:tcPr>
          <w:p w14:paraId="3E2F9B8D" w14:textId="4D3B7150" w:rsidR="00717880" w:rsidRPr="00666430" w:rsidRDefault="00717880" w:rsidP="00717880">
            <w:pPr>
              <w:shd w:val="clear" w:color="auto" w:fill="EAF1DD" w:themeFill="accent3" w:themeFillTint="33"/>
              <w:autoSpaceDE w:val="0"/>
              <w:autoSpaceDN w:val="0"/>
              <w:adjustRightInd w:val="0"/>
              <w:contextualSpacing/>
              <w:rPr>
                <w:rFonts w:ascii="Calibri" w:hAnsi="Calibri"/>
                <w:noProof/>
                <w:sz w:val="18"/>
                <w:szCs w:val="18"/>
              </w:rPr>
            </w:pPr>
            <w:r w:rsidRPr="00666430">
              <w:rPr>
                <w:rFonts w:ascii="Calibri" w:hAnsi="Calibri"/>
                <w:noProof/>
                <w:sz w:val="18"/>
                <w:szCs w:val="18"/>
              </w:rPr>
              <w:t xml:space="preserve">Lessons make meaningful and </w:t>
            </w:r>
            <w:hyperlink w:anchor="CulturallyRelevant" w:history="1">
              <w:r w:rsidRPr="00666430">
                <w:rPr>
                  <w:rStyle w:val="Hyperlink"/>
                  <w:rFonts w:ascii="Calibri" w:hAnsi="Calibri"/>
                  <w:noProof/>
                  <w:sz w:val="18"/>
                  <w:szCs w:val="18"/>
                </w:rPr>
                <w:t>culturally relevant</w:t>
              </w:r>
            </w:hyperlink>
            <w:r w:rsidRPr="00666430">
              <w:rPr>
                <w:rFonts w:ascii="Calibri" w:hAnsi="Calibri"/>
                <w:noProof/>
                <w:sz w:val="18"/>
                <w:szCs w:val="18"/>
              </w:rPr>
              <w:t xml:space="preserve"> connections to </w:t>
            </w:r>
          </w:p>
          <w:p w14:paraId="29F712FC" w14:textId="06877841" w:rsidR="00717880" w:rsidRPr="00666430" w:rsidRDefault="00717880" w:rsidP="00717880">
            <w:pPr>
              <w:shd w:val="clear" w:color="auto" w:fill="EAF1DD" w:themeFill="accent3" w:themeFillTint="33"/>
              <w:contextualSpacing/>
              <w:rPr>
                <w:rFonts w:ascii="Calibri" w:hAnsi="Calibri"/>
                <w:noProof/>
                <w:sz w:val="18"/>
                <w:szCs w:val="18"/>
              </w:rPr>
            </w:pPr>
            <w:r w:rsidRPr="00666430">
              <w:rPr>
                <w:rFonts w:ascii="Calibri" w:hAnsi="Calibri"/>
                <w:noProof/>
                <w:sz w:val="18"/>
                <w:szCs w:val="18"/>
              </w:rPr>
              <w:t>1. Learners’ prior knowledge</w:t>
            </w:r>
          </w:p>
          <w:p w14:paraId="06A01E53" w14:textId="1D57800A" w:rsidR="00717880" w:rsidRPr="00666430" w:rsidRDefault="00717880" w:rsidP="00717880">
            <w:pPr>
              <w:shd w:val="clear" w:color="auto" w:fill="EAF1DD" w:themeFill="accent3" w:themeFillTint="33"/>
              <w:contextualSpacing/>
              <w:rPr>
                <w:rFonts w:ascii="Calibri" w:hAnsi="Calibri"/>
                <w:noProof/>
                <w:sz w:val="18"/>
                <w:szCs w:val="18"/>
              </w:rPr>
            </w:pPr>
            <w:r w:rsidRPr="00666430">
              <w:rPr>
                <w:rFonts w:ascii="Calibri" w:hAnsi="Calibri"/>
                <w:noProof/>
                <w:sz w:val="18"/>
                <w:szCs w:val="18"/>
              </w:rPr>
              <w:t xml:space="preserve">2. Previous lessons </w:t>
            </w:r>
          </w:p>
          <w:p w14:paraId="1A717BC4" w14:textId="31EFFD74" w:rsidR="00717880" w:rsidRPr="00666430" w:rsidRDefault="00717880" w:rsidP="00717880">
            <w:pPr>
              <w:shd w:val="clear" w:color="auto" w:fill="EAF1DD" w:themeFill="accent3" w:themeFillTint="33"/>
              <w:autoSpaceDE w:val="0"/>
              <w:autoSpaceDN w:val="0"/>
              <w:adjustRightInd w:val="0"/>
              <w:contextualSpacing/>
              <w:rPr>
                <w:rFonts w:ascii="Calibri" w:hAnsi="Calibri"/>
                <w:noProof/>
                <w:sz w:val="18"/>
                <w:szCs w:val="18"/>
              </w:rPr>
            </w:pPr>
            <w:r w:rsidRPr="00666430">
              <w:rPr>
                <w:rFonts w:ascii="Calibri" w:hAnsi="Calibri"/>
                <w:noProof/>
                <w:sz w:val="18"/>
                <w:szCs w:val="18"/>
              </w:rPr>
              <w:t>3. Future learning</w:t>
            </w:r>
          </w:p>
          <w:p w14:paraId="377EA93D" w14:textId="194784A4" w:rsidR="00717880" w:rsidRPr="00666430" w:rsidRDefault="00717880" w:rsidP="00717880">
            <w:pPr>
              <w:shd w:val="clear" w:color="auto" w:fill="EAF1DD" w:themeFill="accent3" w:themeFillTint="33"/>
              <w:autoSpaceDE w:val="0"/>
              <w:autoSpaceDN w:val="0"/>
              <w:adjustRightInd w:val="0"/>
              <w:contextualSpacing/>
              <w:rPr>
                <w:rFonts w:ascii="Calibri" w:hAnsi="Calibri"/>
                <w:noProof/>
                <w:sz w:val="18"/>
                <w:szCs w:val="18"/>
              </w:rPr>
            </w:pPr>
            <w:r w:rsidRPr="00666430">
              <w:rPr>
                <w:rFonts w:ascii="Calibri" w:hAnsi="Calibri"/>
                <w:noProof/>
                <w:sz w:val="18"/>
                <w:szCs w:val="18"/>
              </w:rPr>
              <w:t>4. Other disciplines and real-world experiences</w:t>
            </w:r>
          </w:p>
          <w:p w14:paraId="73BE85E7"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noProof/>
                <w:sz w:val="18"/>
                <w:szCs w:val="18"/>
              </w:rPr>
            </w:pPr>
          </w:p>
          <w:p w14:paraId="501DAF7E" w14:textId="116F865C" w:rsidR="00717880" w:rsidRPr="00666430" w:rsidRDefault="00717880" w:rsidP="00717880">
            <w:pPr>
              <w:shd w:val="clear" w:color="auto" w:fill="EAF1DD" w:themeFill="accent3" w:themeFillTint="33"/>
              <w:autoSpaceDE w:val="0"/>
              <w:autoSpaceDN w:val="0"/>
              <w:adjustRightInd w:val="0"/>
              <w:contextualSpacing/>
              <w:rPr>
                <w:rFonts w:ascii="Calibri" w:hAnsi="Calibri"/>
                <w:noProof/>
                <w:sz w:val="18"/>
                <w:szCs w:val="18"/>
              </w:rPr>
            </w:pPr>
            <w:r w:rsidRPr="00666430">
              <w:rPr>
                <w:rFonts w:ascii="Calibri" w:hAnsi="Calibri"/>
                <w:noProof/>
                <w:sz w:val="18"/>
                <w:szCs w:val="18"/>
              </w:rPr>
              <w:t>AND</w:t>
            </w:r>
          </w:p>
          <w:p w14:paraId="1CB341AA" w14:textId="6F34912D" w:rsidR="00717880" w:rsidRPr="00666430" w:rsidRDefault="001665BA" w:rsidP="00717880">
            <w:pPr>
              <w:shd w:val="clear" w:color="auto" w:fill="EAF1DD" w:themeFill="accent3" w:themeFillTint="33"/>
              <w:autoSpaceDE w:val="0"/>
              <w:autoSpaceDN w:val="0"/>
              <w:adjustRightInd w:val="0"/>
              <w:contextualSpacing/>
              <w:rPr>
                <w:rFonts w:ascii="Calibri" w:hAnsi="Calibri"/>
                <w:sz w:val="18"/>
                <w:szCs w:val="18"/>
              </w:rPr>
            </w:pPr>
            <w:hyperlink w:anchor="DifferentiationofInstruction" w:history="1">
              <w:r w:rsidR="00717880" w:rsidRPr="00666430">
                <w:rPr>
                  <w:rStyle w:val="Hyperlink"/>
                  <w:rFonts w:ascii="Calibri" w:hAnsi="Calibri"/>
                  <w:b/>
                  <w:sz w:val="18"/>
                  <w:szCs w:val="18"/>
                </w:rPr>
                <w:t xml:space="preserve">Differentiation of </w:t>
              </w:r>
              <w:r w:rsidR="00717880" w:rsidRPr="00666430">
                <w:rPr>
                  <w:rStyle w:val="Hyperlink"/>
                  <w:rFonts w:ascii="Calibri" w:hAnsi="Calibri"/>
                  <w:sz w:val="18"/>
                  <w:szCs w:val="18"/>
                </w:rPr>
                <w:t>instruction</w:t>
              </w:r>
            </w:hyperlink>
            <w:r w:rsidR="00717880" w:rsidRPr="00666430">
              <w:rPr>
                <w:rFonts w:ascii="Calibri" w:hAnsi="Calibri"/>
                <w:sz w:val="18"/>
                <w:szCs w:val="18"/>
              </w:rPr>
              <w:t xml:space="preserve"> supports learner development</w:t>
            </w:r>
          </w:p>
          <w:p w14:paraId="23EAD8B2"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p>
          <w:p w14:paraId="0387F883"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AND</w:t>
            </w:r>
          </w:p>
          <w:p w14:paraId="3BED7626" w14:textId="77777777" w:rsidR="0071788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Organizes instruction to ensure content is comprehensible, relevant, and challenging for learners</w:t>
            </w:r>
          </w:p>
          <w:p w14:paraId="3325AF4F" w14:textId="67A84CC8" w:rsidR="00666430" w:rsidRPr="00666430" w:rsidRDefault="00666430" w:rsidP="00717880">
            <w:pPr>
              <w:shd w:val="clear" w:color="auto" w:fill="EAF1DD" w:themeFill="accent3" w:themeFillTint="33"/>
              <w:autoSpaceDE w:val="0"/>
              <w:autoSpaceDN w:val="0"/>
              <w:adjustRightInd w:val="0"/>
              <w:contextualSpacing/>
              <w:rPr>
                <w:rFonts w:ascii="Calibri" w:hAnsi="Calibri"/>
                <w:sz w:val="18"/>
                <w:szCs w:val="18"/>
              </w:rPr>
            </w:pPr>
          </w:p>
        </w:tc>
        <w:tc>
          <w:tcPr>
            <w:tcW w:w="985" w:type="pct"/>
            <w:shd w:val="clear" w:color="auto" w:fill="EAF1DD" w:themeFill="accent3" w:themeFillTint="33"/>
          </w:tcPr>
          <w:p w14:paraId="2C50FDA4" w14:textId="11B4F871" w:rsidR="00717880" w:rsidRPr="00666430" w:rsidRDefault="00717880" w:rsidP="00717880">
            <w:pPr>
              <w:shd w:val="clear" w:color="auto" w:fill="EAF1DD" w:themeFill="accent3" w:themeFillTint="33"/>
              <w:contextualSpacing/>
              <w:rPr>
                <w:rFonts w:ascii="Calibri" w:hAnsi="Calibri"/>
                <w:noProof/>
                <w:sz w:val="18"/>
                <w:szCs w:val="18"/>
              </w:rPr>
            </w:pPr>
            <w:r w:rsidRPr="00666430">
              <w:rPr>
                <w:rFonts w:ascii="Calibri" w:hAnsi="Calibri"/>
                <w:noProof/>
                <w:sz w:val="18"/>
                <w:szCs w:val="18"/>
              </w:rPr>
              <w:t xml:space="preserve">Lessons make clear and coherent connections to </w:t>
            </w:r>
          </w:p>
          <w:p w14:paraId="5DE38E62" w14:textId="3379CF9F" w:rsidR="00717880" w:rsidRPr="00666430" w:rsidRDefault="00717880" w:rsidP="00717880">
            <w:pPr>
              <w:shd w:val="clear" w:color="auto" w:fill="EAF1DD" w:themeFill="accent3" w:themeFillTint="33"/>
              <w:contextualSpacing/>
              <w:rPr>
                <w:rFonts w:ascii="Calibri" w:hAnsi="Calibri"/>
                <w:noProof/>
                <w:sz w:val="18"/>
                <w:szCs w:val="18"/>
              </w:rPr>
            </w:pPr>
            <w:r w:rsidRPr="00666430">
              <w:rPr>
                <w:rFonts w:ascii="Calibri" w:hAnsi="Calibri"/>
                <w:noProof/>
                <w:sz w:val="18"/>
                <w:szCs w:val="18"/>
              </w:rPr>
              <w:t>1. Learners’</w:t>
            </w:r>
            <w:r w:rsidRPr="00666430" w:rsidDel="008E5714">
              <w:rPr>
                <w:rFonts w:ascii="Calibri" w:hAnsi="Calibri"/>
                <w:noProof/>
                <w:sz w:val="18"/>
                <w:szCs w:val="18"/>
              </w:rPr>
              <w:t xml:space="preserve"> </w:t>
            </w:r>
            <w:r w:rsidRPr="00666430">
              <w:rPr>
                <w:rFonts w:ascii="Calibri" w:hAnsi="Calibri"/>
                <w:noProof/>
                <w:sz w:val="18"/>
                <w:szCs w:val="18"/>
              </w:rPr>
              <w:t>prior knowledge</w:t>
            </w:r>
          </w:p>
          <w:p w14:paraId="1851CE9C" w14:textId="71C186DF" w:rsidR="00717880" w:rsidRPr="00666430" w:rsidRDefault="00717880" w:rsidP="00717880">
            <w:pPr>
              <w:shd w:val="clear" w:color="auto" w:fill="EAF1DD" w:themeFill="accent3" w:themeFillTint="33"/>
              <w:contextualSpacing/>
              <w:rPr>
                <w:rFonts w:ascii="Calibri" w:hAnsi="Calibri"/>
                <w:noProof/>
                <w:sz w:val="18"/>
                <w:szCs w:val="18"/>
              </w:rPr>
            </w:pPr>
            <w:r w:rsidRPr="00666430">
              <w:rPr>
                <w:rFonts w:ascii="Calibri" w:hAnsi="Calibri"/>
                <w:noProof/>
                <w:sz w:val="18"/>
                <w:szCs w:val="18"/>
              </w:rPr>
              <w:t xml:space="preserve">2. Previous lessons </w:t>
            </w:r>
          </w:p>
          <w:p w14:paraId="5B776740" w14:textId="56250249" w:rsidR="00717880" w:rsidRPr="00666430" w:rsidRDefault="00717880" w:rsidP="00717880">
            <w:pPr>
              <w:shd w:val="clear" w:color="auto" w:fill="EAF1DD" w:themeFill="accent3" w:themeFillTint="33"/>
              <w:contextualSpacing/>
              <w:rPr>
                <w:rFonts w:ascii="Calibri" w:hAnsi="Calibri"/>
                <w:noProof/>
                <w:sz w:val="18"/>
                <w:szCs w:val="18"/>
              </w:rPr>
            </w:pPr>
            <w:r w:rsidRPr="00666430">
              <w:rPr>
                <w:rFonts w:ascii="Calibri" w:hAnsi="Calibri"/>
                <w:noProof/>
                <w:sz w:val="18"/>
                <w:szCs w:val="18"/>
              </w:rPr>
              <w:t xml:space="preserve">3. Future learning </w:t>
            </w:r>
          </w:p>
          <w:p w14:paraId="0E265E5D"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p>
          <w:p w14:paraId="537DB883" w14:textId="43EA4A04"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AND</w:t>
            </w:r>
          </w:p>
          <w:p w14:paraId="191C6C4F" w14:textId="2A3F2D4E"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b/>
                <w:sz w:val="18"/>
                <w:szCs w:val="18"/>
              </w:rPr>
              <w:t xml:space="preserve">Differentiation of </w:t>
            </w:r>
            <w:r w:rsidRPr="00666430">
              <w:rPr>
                <w:rFonts w:ascii="Calibri" w:hAnsi="Calibri"/>
                <w:sz w:val="18"/>
                <w:szCs w:val="18"/>
              </w:rPr>
              <w:t>instruction supports learner development</w:t>
            </w:r>
          </w:p>
          <w:p w14:paraId="7273D528"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p>
          <w:p w14:paraId="60C56427"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AND</w:t>
            </w:r>
          </w:p>
          <w:p w14:paraId="47C339F3" w14:textId="0A02554A"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Organizes instruction to ensure content is comprehensible and relevant for learners</w:t>
            </w:r>
          </w:p>
        </w:tc>
        <w:tc>
          <w:tcPr>
            <w:tcW w:w="954" w:type="pct"/>
            <w:shd w:val="clear" w:color="auto" w:fill="EAF1DD" w:themeFill="accent3" w:themeFillTint="33"/>
          </w:tcPr>
          <w:p w14:paraId="18BF35E6" w14:textId="02AA9542" w:rsidR="00717880" w:rsidRPr="00666430" w:rsidRDefault="00717880" w:rsidP="00717880">
            <w:pPr>
              <w:shd w:val="clear" w:color="auto" w:fill="EAF1DD" w:themeFill="accent3" w:themeFillTint="33"/>
              <w:autoSpaceDE w:val="0"/>
              <w:autoSpaceDN w:val="0"/>
              <w:adjustRightInd w:val="0"/>
              <w:contextualSpacing/>
              <w:rPr>
                <w:rFonts w:ascii="Calibri" w:hAnsi="Calibri" w:cs="Calibri"/>
                <w:noProof/>
                <w:sz w:val="18"/>
                <w:szCs w:val="18"/>
              </w:rPr>
            </w:pPr>
            <w:r w:rsidRPr="00666430">
              <w:rPr>
                <w:rFonts w:ascii="Calibri" w:hAnsi="Calibri" w:cs="Calibri"/>
                <w:noProof/>
                <w:sz w:val="18"/>
                <w:szCs w:val="18"/>
              </w:rPr>
              <w:t xml:space="preserve">Lessons </w:t>
            </w:r>
            <w:r w:rsidRPr="00666430">
              <w:rPr>
                <w:rFonts w:ascii="Calibri" w:hAnsi="Calibri" w:cs="Calibri"/>
                <w:i/>
                <w:noProof/>
                <w:sz w:val="18"/>
                <w:szCs w:val="18"/>
              </w:rPr>
              <w:t>make an attempt</w:t>
            </w:r>
            <w:r w:rsidRPr="00666430">
              <w:rPr>
                <w:rFonts w:ascii="Calibri" w:hAnsi="Calibri" w:cs="Calibri"/>
                <w:noProof/>
                <w:sz w:val="18"/>
                <w:szCs w:val="18"/>
              </w:rPr>
              <w:t xml:space="preserve"> t</w:t>
            </w:r>
            <w:r w:rsidRPr="00666430">
              <w:rPr>
                <w:rFonts w:ascii="Calibri" w:hAnsi="Calibri" w:cs="Calibri"/>
                <w:i/>
                <w:noProof/>
                <w:sz w:val="18"/>
                <w:szCs w:val="18"/>
              </w:rPr>
              <w:t>o build on</w:t>
            </w:r>
            <w:r w:rsidRPr="00666430">
              <w:rPr>
                <w:rFonts w:ascii="Calibri" w:hAnsi="Calibri" w:cs="Calibri"/>
                <w:noProof/>
                <w:sz w:val="18"/>
                <w:szCs w:val="18"/>
              </w:rPr>
              <w:t xml:space="preserve">, </w:t>
            </w:r>
            <w:r w:rsidRPr="00666430">
              <w:rPr>
                <w:rFonts w:ascii="Calibri" w:hAnsi="Calibri" w:cs="Calibri"/>
                <w:i/>
                <w:noProof/>
                <w:sz w:val="18"/>
                <w:szCs w:val="18"/>
              </w:rPr>
              <w:t>but are not completely successful at</w:t>
            </w:r>
            <w:r w:rsidRPr="00666430">
              <w:rPr>
                <w:rFonts w:ascii="Calibri" w:hAnsi="Calibri" w:cs="Calibri"/>
                <w:noProof/>
                <w:sz w:val="18"/>
                <w:szCs w:val="18"/>
              </w:rPr>
              <w:t xml:space="preserve"> connecting to </w:t>
            </w:r>
          </w:p>
          <w:p w14:paraId="6A9CFA43" w14:textId="7E9F799D" w:rsidR="00717880" w:rsidRPr="00666430" w:rsidRDefault="00717880" w:rsidP="00717880">
            <w:pPr>
              <w:shd w:val="clear" w:color="auto" w:fill="EAF1DD" w:themeFill="accent3" w:themeFillTint="33"/>
              <w:autoSpaceDE w:val="0"/>
              <w:autoSpaceDN w:val="0"/>
              <w:adjustRightInd w:val="0"/>
              <w:contextualSpacing/>
              <w:rPr>
                <w:rFonts w:ascii="Calibri" w:hAnsi="Calibri" w:cs="Calibri"/>
                <w:noProof/>
                <w:sz w:val="18"/>
                <w:szCs w:val="18"/>
              </w:rPr>
            </w:pPr>
            <w:r w:rsidRPr="00666430">
              <w:rPr>
                <w:rFonts w:ascii="Calibri" w:hAnsi="Calibri" w:cs="Calibri"/>
                <w:noProof/>
                <w:sz w:val="18"/>
                <w:szCs w:val="18"/>
              </w:rPr>
              <w:t>1. Learners’</w:t>
            </w:r>
            <w:r w:rsidRPr="00666430" w:rsidDel="008E5714">
              <w:rPr>
                <w:rFonts w:ascii="Calibri" w:hAnsi="Calibri" w:cs="Calibri"/>
                <w:noProof/>
                <w:sz w:val="18"/>
                <w:szCs w:val="18"/>
              </w:rPr>
              <w:t xml:space="preserve"> </w:t>
            </w:r>
            <w:r w:rsidRPr="00666430">
              <w:rPr>
                <w:rFonts w:ascii="Calibri" w:hAnsi="Calibri" w:cs="Calibri"/>
                <w:noProof/>
                <w:sz w:val="18"/>
                <w:szCs w:val="18"/>
              </w:rPr>
              <w:t xml:space="preserve"> prior knowledge, </w:t>
            </w:r>
          </w:p>
          <w:p w14:paraId="06D2FB85" w14:textId="6BEF7673" w:rsidR="00717880" w:rsidRPr="00666430" w:rsidRDefault="00717880" w:rsidP="00717880">
            <w:pPr>
              <w:shd w:val="clear" w:color="auto" w:fill="EAF1DD" w:themeFill="accent3" w:themeFillTint="33"/>
              <w:autoSpaceDE w:val="0"/>
              <w:autoSpaceDN w:val="0"/>
              <w:adjustRightInd w:val="0"/>
              <w:contextualSpacing/>
              <w:rPr>
                <w:rFonts w:ascii="Calibri" w:hAnsi="Calibri" w:cs="Calibri"/>
                <w:noProof/>
                <w:sz w:val="18"/>
                <w:szCs w:val="18"/>
              </w:rPr>
            </w:pPr>
            <w:r w:rsidRPr="00666430">
              <w:rPr>
                <w:rFonts w:ascii="Calibri" w:hAnsi="Calibri" w:cs="Calibri"/>
                <w:noProof/>
                <w:sz w:val="18"/>
                <w:szCs w:val="18"/>
              </w:rPr>
              <w:t xml:space="preserve">2. Previous lessons, OR future learning </w:t>
            </w:r>
          </w:p>
          <w:p w14:paraId="6707C267"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cs="Calibri"/>
                <w:i/>
                <w:noProof/>
                <w:sz w:val="18"/>
                <w:szCs w:val="18"/>
              </w:rPr>
            </w:pPr>
          </w:p>
          <w:p w14:paraId="2FB9E640"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AND</w:t>
            </w:r>
          </w:p>
          <w:p w14:paraId="09C2F042"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b/>
                <w:sz w:val="18"/>
                <w:szCs w:val="18"/>
              </w:rPr>
              <w:t>Differentiation</w:t>
            </w:r>
            <w:r w:rsidRPr="00666430">
              <w:rPr>
                <w:rFonts w:ascii="Calibri" w:hAnsi="Calibri"/>
                <w:sz w:val="18"/>
                <w:szCs w:val="18"/>
              </w:rPr>
              <w:t xml:space="preserve"> of instruction is minimal  </w:t>
            </w:r>
          </w:p>
          <w:p w14:paraId="1687C0A3"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p>
          <w:p w14:paraId="70F5EA94" w14:textId="77777777" w:rsidR="00717880" w:rsidRPr="00666430" w:rsidRDefault="00717880" w:rsidP="00717880">
            <w:pPr>
              <w:shd w:val="clear" w:color="auto" w:fill="EAF1DD" w:themeFill="accent3" w:themeFillTint="33"/>
              <w:autoSpaceDE w:val="0"/>
              <w:autoSpaceDN w:val="0"/>
              <w:adjustRightInd w:val="0"/>
              <w:contextualSpacing/>
              <w:rPr>
                <w:rFonts w:ascii="Calibri" w:hAnsi="Calibri"/>
                <w:i/>
                <w:sz w:val="18"/>
                <w:szCs w:val="18"/>
              </w:rPr>
            </w:pPr>
            <w:r w:rsidRPr="00666430">
              <w:rPr>
                <w:rFonts w:ascii="Calibri" w:hAnsi="Calibri"/>
                <w:i/>
                <w:sz w:val="18"/>
                <w:szCs w:val="18"/>
              </w:rPr>
              <w:t>AND</w:t>
            </w:r>
          </w:p>
          <w:p w14:paraId="49C28438" w14:textId="29E623F0"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i/>
                <w:sz w:val="18"/>
                <w:szCs w:val="18"/>
              </w:rPr>
              <w:t>Organizes instruction to ensure content is comprehensible for learners</w:t>
            </w:r>
          </w:p>
        </w:tc>
        <w:tc>
          <w:tcPr>
            <w:tcW w:w="934" w:type="pct"/>
            <w:gridSpan w:val="2"/>
            <w:shd w:val="clear" w:color="auto" w:fill="EAF1DD" w:themeFill="accent3" w:themeFillTint="33"/>
          </w:tcPr>
          <w:p w14:paraId="444EDA86" w14:textId="39EACE24" w:rsidR="00717880" w:rsidRPr="00666430" w:rsidRDefault="00717880" w:rsidP="00717880">
            <w:pPr>
              <w:shd w:val="clear" w:color="auto" w:fill="EAF1DD" w:themeFill="accent3" w:themeFillTint="33"/>
              <w:contextualSpacing/>
              <w:rPr>
                <w:rFonts w:ascii="Calibri" w:hAnsi="Calibri" w:cs="Calibri"/>
                <w:noProof/>
                <w:sz w:val="18"/>
                <w:szCs w:val="18"/>
              </w:rPr>
            </w:pPr>
            <w:r w:rsidRPr="00666430">
              <w:rPr>
                <w:rFonts w:ascii="Calibri" w:hAnsi="Calibri" w:cs="Calibri"/>
                <w:noProof/>
                <w:sz w:val="18"/>
                <w:szCs w:val="18"/>
              </w:rPr>
              <w:t xml:space="preserve">Lessons </w:t>
            </w:r>
            <w:r w:rsidRPr="00666430">
              <w:rPr>
                <w:rFonts w:ascii="Calibri" w:hAnsi="Calibri" w:cs="Calibri"/>
                <w:i/>
                <w:noProof/>
                <w:sz w:val="18"/>
                <w:szCs w:val="18"/>
              </w:rPr>
              <w:t>do not</w:t>
            </w:r>
            <w:r w:rsidRPr="00666430">
              <w:rPr>
                <w:rFonts w:ascii="Calibri" w:hAnsi="Calibri" w:cs="Calibri"/>
                <w:noProof/>
                <w:sz w:val="18"/>
                <w:szCs w:val="18"/>
              </w:rPr>
              <w:t xml:space="preserve"> </w:t>
            </w:r>
            <w:r w:rsidRPr="00666430">
              <w:rPr>
                <w:rFonts w:ascii="Calibri" w:hAnsi="Calibri" w:cs="Calibri"/>
                <w:i/>
                <w:noProof/>
                <w:sz w:val="18"/>
                <w:szCs w:val="18"/>
              </w:rPr>
              <w:t>build</w:t>
            </w:r>
            <w:r w:rsidRPr="00666430">
              <w:rPr>
                <w:rFonts w:ascii="Calibri" w:hAnsi="Calibri" w:cs="Calibri"/>
                <w:noProof/>
                <w:sz w:val="18"/>
                <w:szCs w:val="18"/>
              </w:rPr>
              <w:t xml:space="preserve"> on or connect to learners’</w:t>
            </w:r>
            <w:r w:rsidRPr="00666430" w:rsidDel="008E5714">
              <w:rPr>
                <w:rFonts w:ascii="Calibri" w:hAnsi="Calibri" w:cs="Calibri"/>
                <w:noProof/>
                <w:sz w:val="18"/>
                <w:szCs w:val="18"/>
              </w:rPr>
              <w:t xml:space="preserve"> </w:t>
            </w:r>
            <w:r w:rsidRPr="00666430">
              <w:rPr>
                <w:rFonts w:ascii="Calibri" w:hAnsi="Calibri" w:cs="Calibri"/>
                <w:noProof/>
                <w:sz w:val="18"/>
                <w:szCs w:val="18"/>
              </w:rPr>
              <w:t xml:space="preserve">prior knowledge </w:t>
            </w:r>
          </w:p>
          <w:p w14:paraId="209BBC6E" w14:textId="77777777" w:rsidR="00717880" w:rsidRPr="00666430" w:rsidRDefault="00717880" w:rsidP="00717880">
            <w:pPr>
              <w:shd w:val="clear" w:color="auto" w:fill="EAF1DD" w:themeFill="accent3" w:themeFillTint="33"/>
              <w:contextualSpacing/>
              <w:rPr>
                <w:rFonts w:ascii="Calibri" w:hAnsi="Calibri" w:cs="Calibri"/>
                <w:noProof/>
                <w:sz w:val="18"/>
                <w:szCs w:val="18"/>
              </w:rPr>
            </w:pPr>
          </w:p>
          <w:p w14:paraId="3AFC8F1F" w14:textId="7AF79C01" w:rsidR="00717880" w:rsidRPr="00666430" w:rsidRDefault="00717880" w:rsidP="00717880">
            <w:pPr>
              <w:shd w:val="clear" w:color="auto" w:fill="EAF1DD" w:themeFill="accent3" w:themeFillTint="33"/>
              <w:contextualSpacing/>
              <w:rPr>
                <w:rFonts w:ascii="Calibri" w:hAnsi="Calibri" w:cs="Calibri"/>
                <w:noProof/>
                <w:sz w:val="18"/>
                <w:szCs w:val="18"/>
              </w:rPr>
            </w:pPr>
            <w:r w:rsidRPr="00666430">
              <w:rPr>
                <w:rFonts w:ascii="Calibri" w:hAnsi="Calibri" w:cs="Calibri"/>
                <w:noProof/>
                <w:sz w:val="18"/>
                <w:szCs w:val="18"/>
              </w:rPr>
              <w:t xml:space="preserve">AND/OR </w:t>
            </w:r>
          </w:p>
          <w:p w14:paraId="49C204F4" w14:textId="7DCF3C03" w:rsidR="00717880" w:rsidRPr="00666430" w:rsidRDefault="00717880" w:rsidP="00717880">
            <w:pPr>
              <w:shd w:val="clear" w:color="auto" w:fill="EAF1DD" w:themeFill="accent3" w:themeFillTint="33"/>
              <w:contextualSpacing/>
              <w:rPr>
                <w:rFonts w:ascii="Calibri" w:hAnsi="Calibri" w:cs="Calibri"/>
                <w:noProof/>
                <w:sz w:val="18"/>
                <w:szCs w:val="18"/>
              </w:rPr>
            </w:pPr>
            <w:r w:rsidRPr="00666430">
              <w:rPr>
                <w:rFonts w:ascii="Calibri" w:hAnsi="Calibri" w:cs="Calibri"/>
                <w:noProof/>
                <w:sz w:val="18"/>
                <w:szCs w:val="18"/>
              </w:rPr>
              <w:t xml:space="preserve">Explanations given </w:t>
            </w:r>
            <w:r w:rsidRPr="00666430">
              <w:rPr>
                <w:rFonts w:ascii="Calibri" w:hAnsi="Calibri" w:cs="Calibri"/>
                <w:i/>
                <w:noProof/>
                <w:sz w:val="18"/>
                <w:szCs w:val="18"/>
              </w:rPr>
              <w:t>are illogical or inaccurate</w:t>
            </w:r>
            <w:r w:rsidRPr="00666430">
              <w:rPr>
                <w:rFonts w:ascii="Calibri" w:hAnsi="Calibri" w:cs="Calibri"/>
                <w:noProof/>
                <w:sz w:val="18"/>
                <w:szCs w:val="18"/>
              </w:rPr>
              <w:t xml:space="preserve"> as to how the content connects to previous and future learning</w:t>
            </w:r>
          </w:p>
          <w:p w14:paraId="3344E706" w14:textId="77777777" w:rsidR="00717880" w:rsidRPr="00666430" w:rsidRDefault="00717880" w:rsidP="00717880">
            <w:pPr>
              <w:shd w:val="clear" w:color="auto" w:fill="EAF1DD" w:themeFill="accent3" w:themeFillTint="33"/>
              <w:contextualSpacing/>
              <w:rPr>
                <w:rFonts w:ascii="Calibri" w:hAnsi="Calibri" w:cs="Calibri"/>
                <w:noProof/>
                <w:sz w:val="18"/>
                <w:szCs w:val="18"/>
              </w:rPr>
            </w:pPr>
          </w:p>
          <w:p w14:paraId="755F979C" w14:textId="0828CF0C" w:rsidR="00717880" w:rsidRPr="00666430" w:rsidRDefault="00717880" w:rsidP="00717880">
            <w:pPr>
              <w:shd w:val="clear" w:color="auto" w:fill="EAF1DD" w:themeFill="accent3" w:themeFillTint="33"/>
              <w:autoSpaceDE w:val="0"/>
              <w:autoSpaceDN w:val="0"/>
              <w:adjustRightInd w:val="0"/>
              <w:contextualSpacing/>
              <w:rPr>
                <w:rFonts w:ascii="Calibri" w:hAnsi="Calibri"/>
                <w:sz w:val="18"/>
                <w:szCs w:val="18"/>
              </w:rPr>
            </w:pPr>
            <w:r w:rsidRPr="00666430">
              <w:rPr>
                <w:rFonts w:ascii="Calibri" w:hAnsi="Calibri"/>
                <w:sz w:val="18"/>
                <w:szCs w:val="18"/>
              </w:rPr>
              <w:t>AND/OR</w:t>
            </w:r>
          </w:p>
          <w:p w14:paraId="46574357" w14:textId="382F5254" w:rsidR="00717880" w:rsidRPr="00666430" w:rsidRDefault="00717880" w:rsidP="00717880">
            <w:pPr>
              <w:shd w:val="clear" w:color="auto" w:fill="EAF1DD" w:themeFill="accent3" w:themeFillTint="33"/>
              <w:contextualSpacing/>
              <w:rPr>
                <w:rFonts w:ascii="Calibri" w:hAnsi="Calibri"/>
                <w:sz w:val="18"/>
                <w:szCs w:val="18"/>
              </w:rPr>
            </w:pPr>
            <w:r w:rsidRPr="00666430">
              <w:rPr>
                <w:rFonts w:ascii="Calibri" w:hAnsi="Calibri"/>
                <w:b/>
                <w:sz w:val="18"/>
                <w:szCs w:val="18"/>
              </w:rPr>
              <w:t>Differentiation</w:t>
            </w:r>
            <w:r w:rsidRPr="00666430">
              <w:rPr>
                <w:rFonts w:ascii="Calibri" w:hAnsi="Calibri"/>
                <w:sz w:val="18"/>
                <w:szCs w:val="18"/>
              </w:rPr>
              <w:t xml:space="preserve"> of instruction is absent</w:t>
            </w:r>
          </w:p>
        </w:tc>
        <w:tc>
          <w:tcPr>
            <w:tcW w:w="246" w:type="pct"/>
            <w:shd w:val="clear" w:color="auto" w:fill="EAF1DD" w:themeFill="accent3" w:themeFillTint="33"/>
            <w:vAlign w:val="center"/>
          </w:tcPr>
          <w:p w14:paraId="456ED4D4" w14:textId="4FF836C3" w:rsidR="00717880" w:rsidRPr="00307AB4" w:rsidRDefault="00717880" w:rsidP="00717880">
            <w:pPr>
              <w:shd w:val="clear" w:color="auto" w:fill="EAF1DD" w:themeFill="accent3" w:themeFillTint="33"/>
              <w:contextualSpacing/>
              <w:jc w:val="center"/>
              <w:rPr>
                <w:rFonts w:ascii="Calibri" w:hAnsi="Calibri" w:cs="Calibri"/>
                <w:noProof/>
                <w:sz w:val="18"/>
                <w:szCs w:val="18"/>
              </w:rPr>
            </w:pPr>
            <w:r w:rsidRPr="00307AB4">
              <w:rPr>
                <w:rFonts w:ascii="Calibri" w:hAnsi="Calibri"/>
                <w:sz w:val="18"/>
                <w:szCs w:val="18"/>
              </w:rPr>
              <w:t>____</w:t>
            </w:r>
          </w:p>
        </w:tc>
      </w:tr>
      <w:tr w:rsidR="00D67BDF" w:rsidRPr="00307AB4" w14:paraId="57B4ABFC" w14:textId="47E79657" w:rsidTr="00666430">
        <w:trPr>
          <w:trHeight w:val="278"/>
        </w:trPr>
        <w:tc>
          <w:tcPr>
            <w:tcW w:w="4754" w:type="pct"/>
            <w:gridSpan w:val="6"/>
            <w:shd w:val="clear" w:color="auto" w:fill="95B3D7" w:themeFill="accent1" w:themeFillTint="99"/>
          </w:tcPr>
          <w:p w14:paraId="2F5B2C06" w14:textId="3448D5B6" w:rsidR="00D67BDF" w:rsidRPr="00666430" w:rsidRDefault="00D67BDF" w:rsidP="005C5A15">
            <w:pPr>
              <w:contextualSpacing/>
              <w:jc w:val="center"/>
              <w:rPr>
                <w:rFonts w:asciiTheme="majorHAnsi" w:hAnsiTheme="majorHAnsi"/>
                <w:b/>
              </w:rPr>
            </w:pPr>
            <w:r w:rsidRPr="00666430">
              <w:rPr>
                <w:rFonts w:asciiTheme="majorHAnsi" w:hAnsiTheme="majorHAnsi"/>
                <w:b/>
              </w:rPr>
              <w:t>Instructional Delivery</w:t>
            </w:r>
          </w:p>
        </w:tc>
        <w:tc>
          <w:tcPr>
            <w:tcW w:w="246" w:type="pct"/>
            <w:shd w:val="clear" w:color="auto" w:fill="95B3D7" w:themeFill="accent1" w:themeFillTint="99"/>
          </w:tcPr>
          <w:p w14:paraId="1A7F72D5" w14:textId="77777777" w:rsidR="00D67BDF" w:rsidRPr="00307AB4" w:rsidRDefault="00D67BDF" w:rsidP="005C5A15">
            <w:pPr>
              <w:contextualSpacing/>
              <w:jc w:val="center"/>
              <w:rPr>
                <w:rFonts w:asciiTheme="majorHAnsi" w:hAnsiTheme="majorHAnsi"/>
                <w:b/>
                <w:szCs w:val="20"/>
              </w:rPr>
            </w:pPr>
          </w:p>
        </w:tc>
      </w:tr>
      <w:tr w:rsidR="00666430" w:rsidRPr="00307AB4" w14:paraId="2D4917CC" w14:textId="26650616" w:rsidTr="00666430">
        <w:tc>
          <w:tcPr>
            <w:tcW w:w="712" w:type="pct"/>
            <w:tcBorders>
              <w:bottom w:val="single" w:sz="4" w:space="0" w:color="auto"/>
            </w:tcBorders>
            <w:shd w:val="clear" w:color="auto" w:fill="DBE5F1" w:themeFill="accent1" w:themeFillTint="33"/>
          </w:tcPr>
          <w:p w14:paraId="7D137FCD" w14:textId="77777777" w:rsidR="00D67BDF" w:rsidRPr="00666430" w:rsidRDefault="00D67BDF" w:rsidP="00E74ED5">
            <w:pPr>
              <w:shd w:val="clear" w:color="auto" w:fill="DBE5F1" w:themeFill="accent1" w:themeFillTint="33"/>
              <w:contextualSpacing/>
              <w:rPr>
                <w:rFonts w:asciiTheme="majorHAnsi" w:eastAsia="Arial Unicode MS" w:hAnsiTheme="majorHAnsi"/>
                <w:b/>
                <w:sz w:val="20"/>
                <w:szCs w:val="20"/>
                <w:u w:color="000000"/>
              </w:rPr>
            </w:pPr>
            <w:r w:rsidRPr="00666430">
              <w:rPr>
                <w:rFonts w:asciiTheme="majorHAnsi" w:eastAsia="Arial Unicode MS" w:hAnsiTheme="majorHAnsi"/>
                <w:b/>
                <w:sz w:val="20"/>
                <w:szCs w:val="20"/>
                <w:u w:color="000000"/>
              </w:rPr>
              <w:t xml:space="preserve">E. Learning </w:t>
            </w:r>
            <w:hyperlink w:anchor="Targets" w:history="1">
              <w:r w:rsidRPr="00666430">
                <w:rPr>
                  <w:rStyle w:val="Hyperlink"/>
                  <w:rFonts w:asciiTheme="majorHAnsi" w:eastAsia="Arial Unicode MS" w:hAnsiTheme="majorHAnsi"/>
                  <w:b/>
                  <w:sz w:val="20"/>
                  <w:szCs w:val="20"/>
                  <w:u w:color="000000"/>
                </w:rPr>
                <w:t>Target</w:t>
              </w:r>
            </w:hyperlink>
            <w:r w:rsidRPr="00666430">
              <w:rPr>
                <w:rFonts w:asciiTheme="majorHAnsi" w:eastAsia="Arial Unicode MS" w:hAnsiTheme="majorHAnsi"/>
                <w:b/>
                <w:sz w:val="20"/>
                <w:szCs w:val="20"/>
                <w:u w:color="000000"/>
              </w:rPr>
              <w:t xml:space="preserve"> and Directions</w:t>
            </w:r>
          </w:p>
          <w:p w14:paraId="19F6686B" w14:textId="6CAD2C54" w:rsidR="0070132A" w:rsidRPr="00666430" w:rsidRDefault="0070132A" w:rsidP="00E74ED5">
            <w:pPr>
              <w:shd w:val="clear" w:color="auto" w:fill="DBE5F1" w:themeFill="accent1" w:themeFillTint="33"/>
              <w:contextualSpacing/>
              <w:rPr>
                <w:rFonts w:asciiTheme="majorHAnsi" w:eastAsia="Arial Unicode MS" w:hAnsiTheme="majorHAnsi"/>
                <w:b/>
                <w:sz w:val="20"/>
                <w:szCs w:val="20"/>
                <w:u w:color="000000"/>
              </w:rPr>
            </w:pPr>
            <w:proofErr w:type="spellStart"/>
            <w:r w:rsidRPr="00666430">
              <w:rPr>
                <w:rFonts w:asciiTheme="majorHAnsi" w:eastAsia="Arial Unicode MS" w:hAnsiTheme="majorHAnsi"/>
                <w:sz w:val="20"/>
                <w:szCs w:val="20"/>
                <w:u w:color="000000"/>
              </w:rPr>
              <w:t>InTASC</w:t>
            </w:r>
            <w:proofErr w:type="spellEnd"/>
            <w:r w:rsidRPr="00666430">
              <w:rPr>
                <w:rFonts w:asciiTheme="majorHAnsi" w:eastAsia="Arial Unicode MS" w:hAnsiTheme="majorHAnsi"/>
                <w:sz w:val="20"/>
                <w:szCs w:val="20"/>
                <w:u w:color="000000"/>
              </w:rPr>
              <w:t xml:space="preserve"> 7c</w:t>
            </w:r>
          </w:p>
        </w:tc>
        <w:tc>
          <w:tcPr>
            <w:tcW w:w="1169" w:type="pct"/>
            <w:tcBorders>
              <w:bottom w:val="single" w:sz="4" w:space="0" w:color="auto"/>
            </w:tcBorders>
            <w:shd w:val="clear" w:color="auto" w:fill="DBE5F1" w:themeFill="accent1" w:themeFillTint="33"/>
          </w:tcPr>
          <w:p w14:paraId="28EC5444" w14:textId="53856846" w:rsidR="00D67BDF" w:rsidRPr="00666430" w:rsidRDefault="00D67BDF" w:rsidP="00E74ED5">
            <w:pPr>
              <w:shd w:val="clear" w:color="auto" w:fill="DBE5F1" w:themeFill="accent1" w:themeFillTint="33"/>
              <w:contextualSpacing/>
              <w:rPr>
                <w:rFonts w:ascii="Calibri" w:hAnsi="Calibri" w:cs="Calibri"/>
                <w:noProof/>
                <w:sz w:val="18"/>
                <w:szCs w:val="18"/>
              </w:rPr>
            </w:pPr>
            <w:r w:rsidRPr="00666430">
              <w:rPr>
                <w:rFonts w:ascii="Calibri" w:hAnsi="Calibri" w:cs="Calibri"/>
                <w:noProof/>
                <w:sz w:val="18"/>
                <w:szCs w:val="18"/>
              </w:rPr>
              <w:t>Articulates accurate and</w:t>
            </w:r>
            <w:r w:rsidRPr="00666430">
              <w:rPr>
                <w:rFonts w:ascii="Calibri" w:hAnsi="Calibri" w:cs="Calibri"/>
                <w:i/>
                <w:noProof/>
                <w:sz w:val="18"/>
                <w:szCs w:val="18"/>
              </w:rPr>
              <w:t xml:space="preserve"> coherent</w:t>
            </w:r>
            <w:r w:rsidRPr="00666430">
              <w:rPr>
                <w:rFonts w:ascii="Calibri" w:hAnsi="Calibri" w:cs="Calibri"/>
                <w:noProof/>
                <w:sz w:val="18"/>
                <w:szCs w:val="18"/>
              </w:rPr>
              <w:t xml:space="preserve"> </w:t>
            </w:r>
            <w:r w:rsidRPr="00666430">
              <w:rPr>
                <w:rFonts w:ascii="Calibri" w:hAnsi="Calibri" w:cs="Calibri"/>
                <w:b/>
                <w:noProof/>
                <w:sz w:val="18"/>
                <w:szCs w:val="18"/>
              </w:rPr>
              <w:t>learning targets</w:t>
            </w:r>
          </w:p>
          <w:p w14:paraId="46E648CB" w14:textId="77777777" w:rsidR="00D67BDF" w:rsidRPr="00666430" w:rsidRDefault="00D67BDF" w:rsidP="00E74ED5">
            <w:pPr>
              <w:shd w:val="clear" w:color="auto" w:fill="DBE5F1" w:themeFill="accent1" w:themeFillTint="33"/>
              <w:contextualSpacing/>
              <w:rPr>
                <w:rFonts w:ascii="Calibri" w:hAnsi="Calibri" w:cs="Calibri"/>
                <w:noProof/>
                <w:sz w:val="18"/>
                <w:szCs w:val="18"/>
              </w:rPr>
            </w:pPr>
          </w:p>
          <w:p w14:paraId="21D1073C" w14:textId="6B0F596B" w:rsidR="00D67BDF" w:rsidRPr="00666430" w:rsidRDefault="00D67BDF" w:rsidP="00E74ED5">
            <w:pPr>
              <w:shd w:val="clear" w:color="auto" w:fill="DBE5F1" w:themeFill="accent1" w:themeFillTint="33"/>
              <w:contextualSpacing/>
              <w:rPr>
                <w:rFonts w:ascii="Calibri" w:hAnsi="Calibri" w:cs="Calibri"/>
                <w:noProof/>
                <w:sz w:val="18"/>
                <w:szCs w:val="18"/>
              </w:rPr>
            </w:pPr>
            <w:r w:rsidRPr="00666430">
              <w:rPr>
                <w:rFonts w:ascii="Calibri" w:hAnsi="Calibri" w:cs="Calibri"/>
                <w:noProof/>
                <w:sz w:val="18"/>
                <w:szCs w:val="18"/>
              </w:rPr>
              <w:t>AND</w:t>
            </w:r>
          </w:p>
          <w:p w14:paraId="127C8922" w14:textId="3C48EE52" w:rsidR="00D67BDF" w:rsidRPr="00666430" w:rsidRDefault="00D67BDF" w:rsidP="00E74ED5">
            <w:pPr>
              <w:shd w:val="clear" w:color="auto" w:fill="DBE5F1" w:themeFill="accent1" w:themeFillTint="33"/>
              <w:contextualSpacing/>
              <w:rPr>
                <w:rFonts w:ascii="Calibri" w:hAnsi="Calibri" w:cs="Calibri"/>
                <w:i/>
                <w:noProof/>
                <w:sz w:val="18"/>
                <w:szCs w:val="18"/>
              </w:rPr>
            </w:pPr>
            <w:r w:rsidRPr="00666430">
              <w:rPr>
                <w:rFonts w:ascii="Calibri" w:hAnsi="Calibri" w:cs="Calibri"/>
                <w:noProof/>
                <w:sz w:val="18"/>
                <w:szCs w:val="18"/>
              </w:rPr>
              <w:t xml:space="preserve">Articulates accurate </w:t>
            </w:r>
            <w:r w:rsidRPr="00666430">
              <w:rPr>
                <w:rFonts w:ascii="Calibri" w:hAnsi="Calibri" w:cs="Calibri"/>
                <w:b/>
                <w:noProof/>
                <w:sz w:val="18"/>
                <w:szCs w:val="18"/>
              </w:rPr>
              <w:t>directions/</w:t>
            </w:r>
            <w:r w:rsidRPr="00666430">
              <w:rPr>
                <w:rFonts w:ascii="Calibri" w:hAnsi="Calibri" w:cs="Calibri"/>
                <w:noProof/>
                <w:sz w:val="18"/>
                <w:szCs w:val="18"/>
              </w:rPr>
              <w:t xml:space="preserve">explanations </w:t>
            </w:r>
            <w:r w:rsidRPr="00666430">
              <w:rPr>
                <w:rFonts w:ascii="Calibri" w:hAnsi="Calibri" w:cs="Calibri"/>
                <w:i/>
                <w:noProof/>
                <w:sz w:val="18"/>
                <w:szCs w:val="18"/>
              </w:rPr>
              <w:t>throughout the lesson</w:t>
            </w:r>
          </w:p>
          <w:p w14:paraId="36D6229B" w14:textId="77777777" w:rsidR="00D67BDF" w:rsidRPr="00666430" w:rsidRDefault="00D67BDF" w:rsidP="00E74ED5">
            <w:pPr>
              <w:shd w:val="clear" w:color="auto" w:fill="DBE5F1" w:themeFill="accent1" w:themeFillTint="33"/>
              <w:contextualSpacing/>
              <w:rPr>
                <w:rFonts w:ascii="Calibri" w:hAnsi="Calibri" w:cs="Calibri"/>
                <w:noProof/>
                <w:sz w:val="18"/>
                <w:szCs w:val="18"/>
              </w:rPr>
            </w:pPr>
          </w:p>
          <w:p w14:paraId="4FFA587E" w14:textId="77777777" w:rsidR="00D67BDF" w:rsidRPr="00666430" w:rsidRDefault="00D67BDF" w:rsidP="00E74ED5">
            <w:pPr>
              <w:shd w:val="clear" w:color="auto" w:fill="DBE5F1" w:themeFill="accent1" w:themeFillTint="33"/>
              <w:contextualSpacing/>
              <w:rPr>
                <w:rFonts w:ascii="Calibri" w:hAnsi="Calibri" w:cs="Calibri"/>
                <w:noProof/>
                <w:sz w:val="18"/>
                <w:szCs w:val="18"/>
              </w:rPr>
            </w:pPr>
            <w:r w:rsidRPr="00666430">
              <w:rPr>
                <w:rFonts w:ascii="Calibri" w:hAnsi="Calibri" w:cs="Calibri"/>
                <w:noProof/>
                <w:sz w:val="18"/>
                <w:szCs w:val="18"/>
              </w:rPr>
              <w:t>AND</w:t>
            </w:r>
          </w:p>
          <w:p w14:paraId="1FDA6959" w14:textId="77777777" w:rsidR="00D67BDF" w:rsidRDefault="00D67BDF" w:rsidP="00E74ED5">
            <w:pPr>
              <w:shd w:val="clear" w:color="auto" w:fill="DBE5F1" w:themeFill="accent1" w:themeFillTint="33"/>
              <w:contextualSpacing/>
              <w:rPr>
                <w:rFonts w:ascii="Calibri" w:hAnsi="Calibri" w:cs="Calibri"/>
                <w:noProof/>
                <w:sz w:val="18"/>
                <w:szCs w:val="18"/>
              </w:rPr>
            </w:pPr>
            <w:r w:rsidRPr="00666430">
              <w:rPr>
                <w:rFonts w:ascii="Calibri" w:hAnsi="Calibri" w:cs="Calibri"/>
                <w:noProof/>
                <w:sz w:val="18"/>
                <w:szCs w:val="18"/>
              </w:rPr>
              <w:t>Sequences learning experiences appropriately</w:t>
            </w:r>
          </w:p>
          <w:p w14:paraId="1D10A312" w14:textId="5221BEDA" w:rsidR="00666430" w:rsidRPr="00666430" w:rsidRDefault="00666430" w:rsidP="00E74ED5">
            <w:pPr>
              <w:shd w:val="clear" w:color="auto" w:fill="DBE5F1" w:themeFill="accent1" w:themeFillTint="33"/>
              <w:contextualSpacing/>
              <w:rPr>
                <w:rFonts w:ascii="Calibri" w:hAnsi="Calibri" w:cs="Calibri"/>
                <w:noProof/>
                <w:sz w:val="18"/>
                <w:szCs w:val="18"/>
              </w:rPr>
            </w:pPr>
          </w:p>
        </w:tc>
        <w:tc>
          <w:tcPr>
            <w:tcW w:w="985" w:type="pct"/>
            <w:tcBorders>
              <w:bottom w:val="single" w:sz="4" w:space="0" w:color="auto"/>
            </w:tcBorders>
            <w:shd w:val="clear" w:color="auto" w:fill="DBE5F1" w:themeFill="accent1" w:themeFillTint="33"/>
          </w:tcPr>
          <w:p w14:paraId="0ADF4FE4" w14:textId="77777777" w:rsidR="00D67BDF" w:rsidRPr="00666430" w:rsidRDefault="00D67BDF" w:rsidP="00E74ED5">
            <w:pPr>
              <w:shd w:val="clear" w:color="auto" w:fill="DBE5F1" w:themeFill="accent1" w:themeFillTint="33"/>
              <w:contextualSpacing/>
              <w:rPr>
                <w:rFonts w:ascii="Calibri" w:hAnsi="Calibri" w:cs="Calibri"/>
                <w:noProof/>
                <w:sz w:val="18"/>
                <w:szCs w:val="18"/>
              </w:rPr>
            </w:pPr>
            <w:r w:rsidRPr="00666430">
              <w:rPr>
                <w:rFonts w:ascii="Calibri" w:hAnsi="Calibri" w:cs="Calibri"/>
                <w:noProof/>
                <w:sz w:val="18"/>
                <w:szCs w:val="18"/>
              </w:rPr>
              <w:t xml:space="preserve">Articulates an </w:t>
            </w:r>
            <w:r w:rsidRPr="00666430">
              <w:rPr>
                <w:rFonts w:ascii="Calibri" w:hAnsi="Calibri" w:cs="Calibri"/>
                <w:i/>
                <w:noProof/>
                <w:sz w:val="18"/>
                <w:szCs w:val="18"/>
              </w:rPr>
              <w:t>accurate</w:t>
            </w:r>
            <w:r w:rsidRPr="00666430">
              <w:rPr>
                <w:rFonts w:ascii="Calibri" w:hAnsi="Calibri" w:cs="Calibri"/>
                <w:noProof/>
                <w:sz w:val="18"/>
                <w:szCs w:val="18"/>
              </w:rPr>
              <w:t xml:space="preserve"> </w:t>
            </w:r>
            <w:r w:rsidRPr="00666430">
              <w:rPr>
                <w:rFonts w:ascii="Calibri" w:hAnsi="Calibri" w:cs="Calibri"/>
                <w:b/>
                <w:noProof/>
                <w:sz w:val="18"/>
                <w:szCs w:val="18"/>
              </w:rPr>
              <w:t xml:space="preserve">learning target </w:t>
            </w:r>
          </w:p>
          <w:p w14:paraId="498CDA0F" w14:textId="77777777" w:rsidR="00D67BDF" w:rsidRPr="00666430" w:rsidRDefault="00D67BDF" w:rsidP="00E74ED5">
            <w:pPr>
              <w:shd w:val="clear" w:color="auto" w:fill="DBE5F1" w:themeFill="accent1" w:themeFillTint="33"/>
              <w:contextualSpacing/>
              <w:rPr>
                <w:rFonts w:ascii="Calibri" w:hAnsi="Calibri" w:cs="Calibri"/>
                <w:noProof/>
                <w:sz w:val="18"/>
                <w:szCs w:val="18"/>
              </w:rPr>
            </w:pPr>
          </w:p>
          <w:p w14:paraId="3B963B67" w14:textId="77777777" w:rsidR="00D67BDF" w:rsidRPr="00666430" w:rsidRDefault="00D67BDF" w:rsidP="00E74ED5">
            <w:pPr>
              <w:shd w:val="clear" w:color="auto" w:fill="DBE5F1" w:themeFill="accent1" w:themeFillTint="33"/>
              <w:contextualSpacing/>
              <w:rPr>
                <w:rFonts w:ascii="Calibri" w:hAnsi="Calibri" w:cs="Calibri"/>
                <w:noProof/>
                <w:sz w:val="18"/>
                <w:szCs w:val="18"/>
              </w:rPr>
            </w:pPr>
            <w:r w:rsidRPr="00666430">
              <w:rPr>
                <w:rFonts w:ascii="Calibri" w:hAnsi="Calibri" w:cs="Calibri"/>
                <w:noProof/>
                <w:sz w:val="18"/>
                <w:szCs w:val="18"/>
              </w:rPr>
              <w:t xml:space="preserve">AND </w:t>
            </w:r>
          </w:p>
          <w:p w14:paraId="489BAE0D" w14:textId="644EE435" w:rsidR="00D67BDF" w:rsidRPr="00666430" w:rsidRDefault="00D67BDF" w:rsidP="00E74ED5">
            <w:pPr>
              <w:shd w:val="clear" w:color="auto" w:fill="DBE5F1" w:themeFill="accent1" w:themeFillTint="33"/>
              <w:contextualSpacing/>
              <w:rPr>
                <w:rFonts w:ascii="Calibri" w:hAnsi="Calibri" w:cs="Calibri"/>
                <w:noProof/>
                <w:sz w:val="18"/>
                <w:szCs w:val="18"/>
              </w:rPr>
            </w:pPr>
            <w:r w:rsidRPr="00666430">
              <w:rPr>
                <w:rFonts w:ascii="Calibri" w:hAnsi="Calibri" w:cs="Calibri"/>
                <w:noProof/>
                <w:sz w:val="18"/>
                <w:szCs w:val="18"/>
              </w:rPr>
              <w:t xml:space="preserve">Articulates </w:t>
            </w:r>
            <w:r w:rsidRPr="00666430">
              <w:rPr>
                <w:rFonts w:ascii="Calibri" w:hAnsi="Calibri" w:cs="Calibri"/>
                <w:i/>
                <w:noProof/>
                <w:sz w:val="18"/>
                <w:szCs w:val="18"/>
              </w:rPr>
              <w:t>accurate</w:t>
            </w:r>
            <w:r w:rsidRPr="00666430">
              <w:rPr>
                <w:rFonts w:ascii="Calibri" w:hAnsi="Calibri" w:cs="Calibri"/>
                <w:noProof/>
                <w:sz w:val="18"/>
                <w:szCs w:val="18"/>
              </w:rPr>
              <w:t xml:space="preserve"> </w:t>
            </w:r>
            <w:r w:rsidRPr="00666430">
              <w:rPr>
                <w:rFonts w:ascii="Calibri" w:hAnsi="Calibri" w:cs="Calibri"/>
                <w:b/>
                <w:noProof/>
                <w:sz w:val="18"/>
                <w:szCs w:val="18"/>
              </w:rPr>
              <w:t>directions</w:t>
            </w:r>
            <w:r w:rsidRPr="00666430">
              <w:rPr>
                <w:rFonts w:ascii="Calibri" w:hAnsi="Calibri" w:cs="Calibri"/>
                <w:noProof/>
                <w:sz w:val="18"/>
                <w:szCs w:val="18"/>
              </w:rPr>
              <w:t>/ explanations</w:t>
            </w:r>
          </w:p>
          <w:p w14:paraId="17710DF4" w14:textId="77777777" w:rsidR="00D67BDF" w:rsidRPr="00666430" w:rsidRDefault="00D67BDF" w:rsidP="00E74ED5">
            <w:pPr>
              <w:shd w:val="clear" w:color="auto" w:fill="DBE5F1" w:themeFill="accent1" w:themeFillTint="33"/>
              <w:contextualSpacing/>
              <w:rPr>
                <w:rFonts w:ascii="Calibri" w:hAnsi="Calibri" w:cs="Calibri"/>
                <w:noProof/>
                <w:sz w:val="18"/>
                <w:szCs w:val="18"/>
              </w:rPr>
            </w:pPr>
          </w:p>
          <w:p w14:paraId="67310C53" w14:textId="77777777" w:rsidR="00D67BDF" w:rsidRPr="00666430" w:rsidRDefault="00D67BDF" w:rsidP="00E74ED5">
            <w:pPr>
              <w:shd w:val="clear" w:color="auto" w:fill="DBE5F1" w:themeFill="accent1" w:themeFillTint="33"/>
              <w:contextualSpacing/>
              <w:rPr>
                <w:rFonts w:ascii="Calibri" w:hAnsi="Calibri" w:cs="Calibri"/>
                <w:noProof/>
                <w:sz w:val="18"/>
                <w:szCs w:val="18"/>
              </w:rPr>
            </w:pPr>
            <w:r w:rsidRPr="00666430">
              <w:rPr>
                <w:rFonts w:ascii="Calibri" w:hAnsi="Calibri" w:cs="Calibri"/>
                <w:noProof/>
                <w:sz w:val="18"/>
                <w:szCs w:val="18"/>
              </w:rPr>
              <w:t>AND</w:t>
            </w:r>
          </w:p>
          <w:p w14:paraId="224CA6FB" w14:textId="74083903" w:rsidR="00D67BDF" w:rsidRPr="00666430" w:rsidRDefault="00D67BDF" w:rsidP="00E74ED5">
            <w:pPr>
              <w:shd w:val="clear" w:color="auto" w:fill="DBE5F1" w:themeFill="accent1" w:themeFillTint="33"/>
              <w:contextualSpacing/>
              <w:rPr>
                <w:rFonts w:ascii="Calibri" w:hAnsi="Calibri" w:cs="Calibri"/>
                <w:i/>
                <w:noProof/>
                <w:sz w:val="18"/>
                <w:szCs w:val="18"/>
              </w:rPr>
            </w:pPr>
            <w:r w:rsidRPr="00666430">
              <w:rPr>
                <w:rFonts w:ascii="Calibri" w:hAnsi="Calibri" w:cs="Calibri"/>
                <w:i/>
                <w:noProof/>
                <w:sz w:val="18"/>
                <w:szCs w:val="18"/>
              </w:rPr>
              <w:t>Sequences learning experiences appropriately</w:t>
            </w:r>
          </w:p>
        </w:tc>
        <w:tc>
          <w:tcPr>
            <w:tcW w:w="954" w:type="pct"/>
            <w:tcBorders>
              <w:bottom w:val="single" w:sz="4" w:space="0" w:color="auto"/>
            </w:tcBorders>
            <w:shd w:val="clear" w:color="auto" w:fill="DBE5F1" w:themeFill="accent1" w:themeFillTint="33"/>
          </w:tcPr>
          <w:p w14:paraId="2CE240D3" w14:textId="77777777" w:rsidR="00D67BDF" w:rsidRPr="00666430" w:rsidRDefault="00D67BDF" w:rsidP="00E74ED5">
            <w:pPr>
              <w:shd w:val="clear" w:color="auto" w:fill="DBE5F1" w:themeFill="accent1" w:themeFillTint="33"/>
              <w:contextualSpacing/>
              <w:rPr>
                <w:rFonts w:ascii="Calibri" w:hAnsi="Calibri" w:cs="Calibri"/>
                <w:b/>
                <w:noProof/>
                <w:sz w:val="18"/>
                <w:szCs w:val="18"/>
              </w:rPr>
            </w:pPr>
            <w:r w:rsidRPr="00666430">
              <w:rPr>
                <w:rFonts w:ascii="Calibri" w:hAnsi="Calibri" w:cs="Calibri"/>
                <w:i/>
                <w:noProof/>
                <w:sz w:val="18"/>
                <w:szCs w:val="18"/>
              </w:rPr>
              <w:t>Articulates</w:t>
            </w:r>
            <w:r w:rsidRPr="00666430">
              <w:rPr>
                <w:rFonts w:ascii="Calibri" w:hAnsi="Calibri" w:cs="Calibri"/>
                <w:noProof/>
                <w:sz w:val="18"/>
                <w:szCs w:val="18"/>
              </w:rPr>
              <w:t xml:space="preserve"> an </w:t>
            </w:r>
            <w:r w:rsidRPr="00666430">
              <w:rPr>
                <w:rFonts w:ascii="Calibri" w:hAnsi="Calibri" w:cs="Calibri"/>
                <w:i/>
                <w:noProof/>
                <w:sz w:val="18"/>
                <w:szCs w:val="18"/>
              </w:rPr>
              <w:t>inaccurate</w:t>
            </w:r>
            <w:r w:rsidRPr="00666430">
              <w:rPr>
                <w:rFonts w:ascii="Calibri" w:hAnsi="Calibri" w:cs="Calibri"/>
                <w:noProof/>
                <w:sz w:val="18"/>
                <w:szCs w:val="18"/>
              </w:rPr>
              <w:t xml:space="preserve"> </w:t>
            </w:r>
            <w:r w:rsidRPr="00666430">
              <w:rPr>
                <w:rFonts w:ascii="Calibri" w:hAnsi="Calibri" w:cs="Calibri"/>
                <w:b/>
                <w:noProof/>
                <w:sz w:val="18"/>
                <w:szCs w:val="18"/>
              </w:rPr>
              <w:t xml:space="preserve">learning target </w:t>
            </w:r>
          </w:p>
          <w:p w14:paraId="1A2C94C2" w14:textId="77777777" w:rsidR="00D67BDF" w:rsidRPr="00666430" w:rsidRDefault="00D67BDF" w:rsidP="00E74ED5">
            <w:pPr>
              <w:shd w:val="clear" w:color="auto" w:fill="DBE5F1" w:themeFill="accent1" w:themeFillTint="33"/>
              <w:contextualSpacing/>
              <w:rPr>
                <w:rFonts w:ascii="Calibri" w:hAnsi="Calibri" w:cs="Calibri"/>
                <w:noProof/>
                <w:sz w:val="18"/>
                <w:szCs w:val="18"/>
              </w:rPr>
            </w:pPr>
          </w:p>
          <w:p w14:paraId="3B53A5D4" w14:textId="77777777" w:rsidR="00D67BDF" w:rsidRPr="00666430" w:rsidRDefault="00D67BDF" w:rsidP="00E74ED5">
            <w:pPr>
              <w:shd w:val="clear" w:color="auto" w:fill="DBE5F1" w:themeFill="accent1" w:themeFillTint="33"/>
              <w:contextualSpacing/>
              <w:rPr>
                <w:rFonts w:ascii="Calibri" w:hAnsi="Calibri" w:cs="Calibri"/>
                <w:i/>
                <w:noProof/>
                <w:sz w:val="18"/>
                <w:szCs w:val="18"/>
              </w:rPr>
            </w:pPr>
            <w:r w:rsidRPr="00666430">
              <w:rPr>
                <w:rFonts w:ascii="Calibri" w:hAnsi="Calibri" w:cs="Calibri"/>
                <w:i/>
                <w:noProof/>
                <w:sz w:val="18"/>
                <w:szCs w:val="18"/>
              </w:rPr>
              <w:t xml:space="preserve">AND/OR </w:t>
            </w:r>
          </w:p>
          <w:p w14:paraId="71AEC2EC" w14:textId="6BCD0B31" w:rsidR="00D67BDF" w:rsidRPr="00666430" w:rsidRDefault="00D67BDF" w:rsidP="009D46E5">
            <w:pPr>
              <w:shd w:val="clear" w:color="auto" w:fill="DBE5F1" w:themeFill="accent1" w:themeFillTint="33"/>
              <w:contextualSpacing/>
              <w:rPr>
                <w:rFonts w:ascii="Calibri" w:hAnsi="Calibri" w:cs="Calibri"/>
                <w:noProof/>
                <w:sz w:val="18"/>
                <w:szCs w:val="18"/>
              </w:rPr>
            </w:pPr>
            <w:r w:rsidRPr="00666430">
              <w:rPr>
                <w:rFonts w:ascii="Calibri" w:hAnsi="Calibri" w:cs="Calibri"/>
                <w:i/>
                <w:noProof/>
                <w:sz w:val="18"/>
                <w:szCs w:val="18"/>
              </w:rPr>
              <w:t>Articulates inaccurate</w:t>
            </w:r>
            <w:r w:rsidRPr="00666430">
              <w:rPr>
                <w:rFonts w:ascii="Calibri" w:hAnsi="Calibri" w:cs="Calibri"/>
                <w:noProof/>
                <w:sz w:val="18"/>
                <w:szCs w:val="18"/>
              </w:rPr>
              <w:t xml:space="preserve"> </w:t>
            </w:r>
            <w:r w:rsidRPr="00666430">
              <w:rPr>
                <w:rFonts w:ascii="Calibri" w:hAnsi="Calibri" w:cs="Calibri"/>
                <w:b/>
                <w:noProof/>
                <w:sz w:val="18"/>
                <w:szCs w:val="18"/>
              </w:rPr>
              <w:t>directions</w:t>
            </w:r>
            <w:r w:rsidRPr="00666430">
              <w:rPr>
                <w:rFonts w:ascii="Calibri" w:hAnsi="Calibri" w:cs="Calibri"/>
                <w:noProof/>
                <w:sz w:val="18"/>
                <w:szCs w:val="18"/>
              </w:rPr>
              <w:t>/explanations</w:t>
            </w:r>
          </w:p>
        </w:tc>
        <w:tc>
          <w:tcPr>
            <w:tcW w:w="934" w:type="pct"/>
            <w:gridSpan w:val="2"/>
            <w:tcBorders>
              <w:bottom w:val="single" w:sz="4" w:space="0" w:color="auto"/>
            </w:tcBorders>
            <w:shd w:val="clear" w:color="auto" w:fill="DBE5F1" w:themeFill="accent1" w:themeFillTint="33"/>
          </w:tcPr>
          <w:p w14:paraId="22CAC9A4" w14:textId="77777777" w:rsidR="00D67BDF" w:rsidRPr="00666430" w:rsidRDefault="00D67BDF" w:rsidP="00E74ED5">
            <w:pPr>
              <w:shd w:val="clear" w:color="auto" w:fill="DBE5F1" w:themeFill="accent1" w:themeFillTint="33"/>
              <w:contextualSpacing/>
              <w:rPr>
                <w:rFonts w:ascii="Calibri" w:hAnsi="Calibri" w:cs="Calibri"/>
                <w:b/>
                <w:noProof/>
                <w:sz w:val="18"/>
                <w:szCs w:val="18"/>
              </w:rPr>
            </w:pPr>
            <w:r w:rsidRPr="00666430">
              <w:rPr>
                <w:rFonts w:ascii="Calibri" w:hAnsi="Calibri" w:cs="Calibri"/>
                <w:i/>
                <w:noProof/>
                <w:sz w:val="18"/>
                <w:szCs w:val="18"/>
              </w:rPr>
              <w:t>Does not articulate</w:t>
            </w:r>
            <w:r w:rsidRPr="00666430">
              <w:rPr>
                <w:rFonts w:ascii="Calibri" w:hAnsi="Calibri" w:cs="Calibri"/>
                <w:noProof/>
                <w:sz w:val="18"/>
                <w:szCs w:val="18"/>
              </w:rPr>
              <w:t xml:space="preserve"> the </w:t>
            </w:r>
            <w:r w:rsidRPr="00666430">
              <w:rPr>
                <w:rFonts w:ascii="Calibri" w:hAnsi="Calibri" w:cs="Calibri"/>
                <w:b/>
                <w:noProof/>
                <w:sz w:val="18"/>
                <w:szCs w:val="18"/>
              </w:rPr>
              <w:t xml:space="preserve">learning target </w:t>
            </w:r>
          </w:p>
          <w:p w14:paraId="03C84CD3" w14:textId="77777777" w:rsidR="00D67BDF" w:rsidRPr="00666430" w:rsidRDefault="00D67BDF" w:rsidP="00E74ED5">
            <w:pPr>
              <w:shd w:val="clear" w:color="auto" w:fill="DBE5F1" w:themeFill="accent1" w:themeFillTint="33"/>
              <w:contextualSpacing/>
              <w:rPr>
                <w:rFonts w:ascii="Calibri" w:hAnsi="Calibri" w:cs="Calibri"/>
                <w:noProof/>
                <w:sz w:val="18"/>
                <w:szCs w:val="18"/>
              </w:rPr>
            </w:pPr>
          </w:p>
          <w:p w14:paraId="01721AD0" w14:textId="662D0BA9" w:rsidR="00D67BDF" w:rsidRPr="00666430" w:rsidRDefault="00D67BDF" w:rsidP="00E74ED5">
            <w:pPr>
              <w:shd w:val="clear" w:color="auto" w:fill="DBE5F1" w:themeFill="accent1" w:themeFillTint="33"/>
              <w:contextualSpacing/>
              <w:rPr>
                <w:rFonts w:ascii="Calibri" w:hAnsi="Calibri" w:cs="Calibri"/>
                <w:noProof/>
                <w:sz w:val="18"/>
                <w:szCs w:val="18"/>
              </w:rPr>
            </w:pPr>
            <w:r w:rsidRPr="00666430">
              <w:rPr>
                <w:rFonts w:ascii="Calibri" w:hAnsi="Calibri" w:cs="Calibri"/>
                <w:noProof/>
                <w:sz w:val="18"/>
                <w:szCs w:val="18"/>
              </w:rPr>
              <w:t>OR</w:t>
            </w:r>
          </w:p>
          <w:p w14:paraId="5878CC79" w14:textId="34333C54" w:rsidR="00D67BDF" w:rsidRPr="00666430" w:rsidRDefault="00D67BDF" w:rsidP="009D46E5">
            <w:pPr>
              <w:shd w:val="clear" w:color="auto" w:fill="DBE5F1" w:themeFill="accent1" w:themeFillTint="33"/>
              <w:contextualSpacing/>
              <w:rPr>
                <w:rFonts w:ascii="Calibri" w:hAnsi="Calibri" w:cs="Calibri"/>
                <w:noProof/>
                <w:sz w:val="18"/>
                <w:szCs w:val="18"/>
              </w:rPr>
            </w:pPr>
            <w:r w:rsidRPr="00666430">
              <w:rPr>
                <w:rFonts w:ascii="Calibri" w:hAnsi="Calibri" w:cs="Calibri"/>
                <w:i/>
                <w:noProof/>
                <w:sz w:val="18"/>
                <w:szCs w:val="18"/>
              </w:rPr>
              <w:t>Does not articulate</w:t>
            </w:r>
            <w:r w:rsidRPr="00666430">
              <w:rPr>
                <w:rFonts w:ascii="Calibri" w:hAnsi="Calibri" w:cs="Calibri"/>
                <w:noProof/>
                <w:sz w:val="18"/>
                <w:szCs w:val="18"/>
              </w:rPr>
              <w:t xml:space="preserve"> </w:t>
            </w:r>
            <w:r w:rsidRPr="00666430">
              <w:rPr>
                <w:rFonts w:ascii="Calibri" w:hAnsi="Calibri" w:cs="Calibri"/>
                <w:b/>
                <w:noProof/>
                <w:sz w:val="18"/>
                <w:szCs w:val="18"/>
              </w:rPr>
              <w:t>directions</w:t>
            </w:r>
            <w:r w:rsidRPr="00666430">
              <w:rPr>
                <w:rFonts w:ascii="Calibri" w:hAnsi="Calibri" w:cs="Calibri"/>
                <w:noProof/>
                <w:sz w:val="18"/>
                <w:szCs w:val="18"/>
              </w:rPr>
              <w:t>/ explanations</w:t>
            </w:r>
          </w:p>
        </w:tc>
        <w:tc>
          <w:tcPr>
            <w:tcW w:w="246" w:type="pct"/>
            <w:tcBorders>
              <w:bottom w:val="single" w:sz="4" w:space="0" w:color="auto"/>
            </w:tcBorders>
            <w:shd w:val="clear" w:color="auto" w:fill="DBE5F1" w:themeFill="accent1" w:themeFillTint="33"/>
            <w:vAlign w:val="center"/>
          </w:tcPr>
          <w:p w14:paraId="0CA73005" w14:textId="6D149693" w:rsidR="00D67BDF" w:rsidRPr="00307AB4" w:rsidRDefault="00717880" w:rsidP="00E74ED5">
            <w:pPr>
              <w:shd w:val="clear" w:color="auto" w:fill="DBE5F1" w:themeFill="accent1" w:themeFillTint="33"/>
              <w:contextualSpacing/>
              <w:rPr>
                <w:rFonts w:ascii="Calibri" w:hAnsi="Calibri" w:cs="Calibri"/>
                <w:i/>
                <w:noProof/>
                <w:sz w:val="18"/>
                <w:szCs w:val="18"/>
              </w:rPr>
            </w:pPr>
            <w:r w:rsidRPr="00307AB4">
              <w:rPr>
                <w:rFonts w:ascii="Calibri" w:hAnsi="Calibri"/>
                <w:sz w:val="18"/>
                <w:szCs w:val="18"/>
              </w:rPr>
              <w:t>____</w:t>
            </w:r>
          </w:p>
        </w:tc>
      </w:tr>
      <w:tr w:rsidR="00666430" w:rsidRPr="00307AB4" w14:paraId="0834093A" w14:textId="04E9E1DF" w:rsidTr="00666430">
        <w:tc>
          <w:tcPr>
            <w:tcW w:w="712"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A8A933E" w14:textId="77777777" w:rsidR="00D67BDF" w:rsidRPr="00666430" w:rsidRDefault="00D67BDF" w:rsidP="000B63D7">
            <w:pPr>
              <w:shd w:val="clear" w:color="auto" w:fill="DBE5F1" w:themeFill="accent1" w:themeFillTint="33"/>
              <w:contextualSpacing/>
              <w:rPr>
                <w:rFonts w:asciiTheme="majorHAnsi" w:eastAsia="Arial Unicode MS" w:hAnsiTheme="majorHAnsi"/>
                <w:b/>
                <w:sz w:val="20"/>
                <w:szCs w:val="20"/>
                <w:u w:color="000000"/>
              </w:rPr>
            </w:pPr>
            <w:r w:rsidRPr="00666430">
              <w:rPr>
                <w:rFonts w:asciiTheme="majorHAnsi" w:eastAsia="Arial Unicode MS" w:hAnsiTheme="majorHAnsi"/>
                <w:b/>
                <w:sz w:val="20"/>
                <w:szCs w:val="20"/>
                <w:u w:color="000000"/>
              </w:rPr>
              <w:t xml:space="preserve">F. </w:t>
            </w:r>
            <w:hyperlink w:anchor="CriticalThinking" w:history="1">
              <w:r w:rsidRPr="00666430">
                <w:rPr>
                  <w:rStyle w:val="Hyperlink"/>
                  <w:rFonts w:asciiTheme="majorHAnsi" w:eastAsia="Arial Unicode MS" w:hAnsiTheme="majorHAnsi"/>
                  <w:b/>
                  <w:sz w:val="20"/>
                  <w:szCs w:val="20"/>
                  <w:u w:color="000000"/>
                </w:rPr>
                <w:t>Critical Thinking</w:t>
              </w:r>
            </w:hyperlink>
            <w:r w:rsidRPr="00666430">
              <w:rPr>
                <w:rFonts w:asciiTheme="majorHAnsi" w:eastAsia="Arial Unicode MS" w:hAnsiTheme="majorHAnsi"/>
                <w:b/>
                <w:sz w:val="20"/>
                <w:szCs w:val="20"/>
                <w:u w:color="000000"/>
              </w:rPr>
              <w:t xml:space="preserve"> </w:t>
            </w:r>
          </w:p>
          <w:p w14:paraId="3E1AEC95" w14:textId="647CA2E7" w:rsidR="0070132A" w:rsidRPr="00666430" w:rsidRDefault="0070132A" w:rsidP="0070132A">
            <w:pPr>
              <w:shd w:val="clear" w:color="auto" w:fill="DBE5F1" w:themeFill="accent1" w:themeFillTint="33"/>
              <w:contextualSpacing/>
              <w:rPr>
                <w:rFonts w:asciiTheme="majorHAnsi" w:eastAsia="Arial Unicode MS" w:hAnsiTheme="majorHAnsi"/>
                <w:sz w:val="20"/>
                <w:szCs w:val="20"/>
                <w:u w:color="000000"/>
              </w:rPr>
            </w:pPr>
            <w:proofErr w:type="spellStart"/>
            <w:r w:rsidRPr="00666430">
              <w:rPr>
                <w:rFonts w:asciiTheme="majorHAnsi" w:eastAsia="Arial Unicode MS" w:hAnsiTheme="majorHAnsi"/>
                <w:sz w:val="20"/>
                <w:szCs w:val="20"/>
                <w:u w:color="000000"/>
              </w:rPr>
              <w:t>InTASC</w:t>
            </w:r>
            <w:proofErr w:type="spellEnd"/>
            <w:r w:rsidRPr="00666430">
              <w:rPr>
                <w:rFonts w:asciiTheme="majorHAnsi" w:eastAsia="Arial Unicode MS" w:hAnsiTheme="majorHAnsi"/>
                <w:sz w:val="20"/>
                <w:szCs w:val="20"/>
                <w:u w:color="000000"/>
              </w:rPr>
              <w:t xml:space="preserve"> 5d</w:t>
            </w:r>
          </w:p>
        </w:tc>
        <w:tc>
          <w:tcPr>
            <w:tcW w:w="1169"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FABFAB5" w14:textId="0C7F3F0C" w:rsidR="00D67BDF" w:rsidRPr="00666430" w:rsidRDefault="00D67BDF" w:rsidP="00CD6088">
            <w:pPr>
              <w:autoSpaceDE w:val="0"/>
              <w:autoSpaceDN w:val="0"/>
              <w:adjustRightInd w:val="0"/>
              <w:rPr>
                <w:rFonts w:ascii="Calibri" w:hAnsi="Calibri" w:cs="ArialNarrow"/>
                <w:sz w:val="18"/>
                <w:szCs w:val="18"/>
              </w:rPr>
            </w:pPr>
            <w:r w:rsidRPr="00666430">
              <w:rPr>
                <w:rFonts w:ascii="Calibri" w:hAnsi="Calibri" w:cs="ArialNarrow"/>
                <w:i/>
                <w:sz w:val="18"/>
                <w:szCs w:val="18"/>
              </w:rPr>
              <w:t>Engages learners</w:t>
            </w:r>
            <w:r w:rsidRPr="00666430">
              <w:rPr>
                <w:rFonts w:ascii="Calibri" w:hAnsi="Calibri" w:cs="ArialNarrow"/>
                <w:sz w:val="18"/>
                <w:szCs w:val="18"/>
              </w:rPr>
              <w:t xml:space="preserve"> in </w:t>
            </w:r>
            <w:r w:rsidRPr="00666430">
              <w:rPr>
                <w:rFonts w:ascii="Calibri" w:hAnsi="Calibri" w:cs="ArialNarrow"/>
                <w:b/>
                <w:sz w:val="18"/>
                <w:szCs w:val="18"/>
              </w:rPr>
              <w:t xml:space="preserve">critical thinking </w:t>
            </w:r>
            <w:r w:rsidRPr="00666430">
              <w:rPr>
                <w:rFonts w:ascii="Calibri" w:hAnsi="Calibri" w:cs="ArialNarrow"/>
                <w:i/>
                <w:sz w:val="18"/>
                <w:szCs w:val="18"/>
              </w:rPr>
              <w:t>in local and/or global contexts</w:t>
            </w:r>
            <w:r w:rsidRPr="00666430">
              <w:rPr>
                <w:rFonts w:ascii="Calibri" w:hAnsi="Calibri" w:cs="ArialNarrow"/>
                <w:sz w:val="18"/>
                <w:szCs w:val="18"/>
              </w:rPr>
              <w:t xml:space="preserve"> that </w:t>
            </w:r>
          </w:p>
          <w:p w14:paraId="0FAC40FE" w14:textId="2782275F" w:rsidR="00D67BDF" w:rsidRPr="00666430" w:rsidRDefault="00D67BDF" w:rsidP="00CD6088">
            <w:pPr>
              <w:autoSpaceDE w:val="0"/>
              <w:autoSpaceDN w:val="0"/>
              <w:adjustRightInd w:val="0"/>
              <w:rPr>
                <w:rFonts w:ascii="Calibri" w:hAnsi="Calibri" w:cs="ArialNarrow"/>
                <w:sz w:val="18"/>
                <w:szCs w:val="18"/>
              </w:rPr>
            </w:pPr>
            <w:r w:rsidRPr="00666430">
              <w:rPr>
                <w:rFonts w:ascii="Calibri" w:hAnsi="Calibri" w:cs="ArialNarrow"/>
                <w:sz w:val="18"/>
                <w:szCs w:val="18"/>
              </w:rPr>
              <w:t>1.</w:t>
            </w:r>
            <w:hyperlink w:anchor="Fosters" w:history="1">
              <w:r w:rsidRPr="00666430">
                <w:rPr>
                  <w:rStyle w:val="Hyperlink"/>
                  <w:rFonts w:ascii="Calibri" w:hAnsi="Calibri" w:cs="ArialNarrow"/>
                  <w:sz w:val="18"/>
                  <w:szCs w:val="18"/>
                </w:rPr>
                <w:t xml:space="preserve"> Fosters</w:t>
              </w:r>
            </w:hyperlink>
            <w:r w:rsidRPr="00666430">
              <w:rPr>
                <w:rFonts w:ascii="Calibri" w:hAnsi="Calibri" w:cs="ArialNarrow"/>
                <w:sz w:val="18"/>
                <w:szCs w:val="18"/>
              </w:rPr>
              <w:t xml:space="preserve"> </w:t>
            </w:r>
            <w:hyperlink w:anchor="ProblemSolving" w:history="1">
              <w:r w:rsidRPr="00666430">
                <w:rPr>
                  <w:rStyle w:val="Hyperlink"/>
                  <w:rFonts w:ascii="Calibri" w:hAnsi="Calibri" w:cs="ArialNarrow"/>
                  <w:sz w:val="18"/>
                  <w:szCs w:val="18"/>
                </w:rPr>
                <w:t>problem solving</w:t>
              </w:r>
            </w:hyperlink>
          </w:p>
          <w:p w14:paraId="5E46071F" w14:textId="77777777" w:rsidR="00D67BDF" w:rsidRPr="00666430" w:rsidRDefault="00D67BDF" w:rsidP="00CD6088">
            <w:pPr>
              <w:autoSpaceDE w:val="0"/>
              <w:autoSpaceDN w:val="0"/>
              <w:adjustRightInd w:val="0"/>
              <w:rPr>
                <w:rFonts w:ascii="Calibri" w:hAnsi="Calibri" w:cs="ArialNarrow"/>
                <w:sz w:val="18"/>
                <w:szCs w:val="18"/>
              </w:rPr>
            </w:pPr>
            <w:r w:rsidRPr="00666430">
              <w:rPr>
                <w:rFonts w:ascii="Calibri" w:hAnsi="Calibri" w:cs="ArialNarrow"/>
                <w:sz w:val="18"/>
                <w:szCs w:val="18"/>
              </w:rPr>
              <w:t>2. Encourages conceptual connections</w:t>
            </w:r>
          </w:p>
          <w:p w14:paraId="19083122" w14:textId="77777777" w:rsidR="00D67BDF" w:rsidRDefault="00D67BDF" w:rsidP="00CD6088">
            <w:pPr>
              <w:autoSpaceDE w:val="0"/>
              <w:autoSpaceDN w:val="0"/>
              <w:adjustRightInd w:val="0"/>
              <w:rPr>
                <w:rFonts w:ascii="Calibri" w:hAnsi="Calibri" w:cs="ArialNarrow"/>
                <w:i/>
                <w:sz w:val="18"/>
                <w:szCs w:val="18"/>
              </w:rPr>
            </w:pPr>
            <w:r w:rsidRPr="00666430">
              <w:rPr>
                <w:rFonts w:ascii="Calibri" w:hAnsi="Calibri" w:cs="ArialNarrow"/>
                <w:i/>
                <w:sz w:val="18"/>
                <w:szCs w:val="18"/>
              </w:rPr>
              <w:t>3. Challenges assumptions</w:t>
            </w:r>
          </w:p>
          <w:p w14:paraId="6A51A8DC" w14:textId="77777777" w:rsidR="00666430" w:rsidRDefault="00666430" w:rsidP="00CD6088">
            <w:pPr>
              <w:autoSpaceDE w:val="0"/>
              <w:autoSpaceDN w:val="0"/>
              <w:adjustRightInd w:val="0"/>
              <w:rPr>
                <w:rFonts w:ascii="Calibri" w:hAnsi="Calibri" w:cs="ArialNarrow"/>
                <w:i/>
                <w:sz w:val="18"/>
                <w:szCs w:val="18"/>
              </w:rPr>
            </w:pPr>
          </w:p>
          <w:p w14:paraId="29F2DCC8" w14:textId="45457A21" w:rsidR="00666430" w:rsidRPr="00666430" w:rsidRDefault="00666430" w:rsidP="00CD6088">
            <w:pPr>
              <w:autoSpaceDE w:val="0"/>
              <w:autoSpaceDN w:val="0"/>
              <w:adjustRightInd w:val="0"/>
              <w:rPr>
                <w:rFonts w:ascii="Calibri" w:hAnsi="Calibri" w:cs="ArialNarrow"/>
                <w:i/>
                <w:sz w:val="18"/>
                <w:szCs w:val="18"/>
              </w:rPr>
            </w:pPr>
          </w:p>
        </w:tc>
        <w:tc>
          <w:tcPr>
            <w:tcW w:w="985"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86061F5" w14:textId="67E8E7EE" w:rsidR="00D67BDF" w:rsidRPr="00666430" w:rsidRDefault="00D67BDF" w:rsidP="000B63D7">
            <w:pPr>
              <w:autoSpaceDE w:val="0"/>
              <w:autoSpaceDN w:val="0"/>
              <w:adjustRightInd w:val="0"/>
              <w:rPr>
                <w:rFonts w:ascii="Calibri" w:hAnsi="Calibri" w:cs="ArialNarrow"/>
                <w:sz w:val="18"/>
                <w:szCs w:val="18"/>
              </w:rPr>
            </w:pPr>
            <w:r w:rsidRPr="00666430">
              <w:rPr>
                <w:rFonts w:ascii="Calibri" w:hAnsi="Calibri" w:cs="ArialNarrow"/>
                <w:i/>
                <w:sz w:val="18"/>
                <w:szCs w:val="18"/>
              </w:rPr>
              <w:t>Engages learners</w:t>
            </w:r>
            <w:r w:rsidRPr="00666430">
              <w:rPr>
                <w:rFonts w:ascii="Calibri" w:hAnsi="Calibri" w:cs="ArialNarrow"/>
                <w:sz w:val="18"/>
                <w:szCs w:val="18"/>
              </w:rPr>
              <w:t xml:space="preserve"> in </w:t>
            </w:r>
            <w:r w:rsidRPr="00666430">
              <w:rPr>
                <w:rFonts w:ascii="Calibri" w:hAnsi="Calibri" w:cs="ArialNarrow"/>
                <w:b/>
                <w:sz w:val="18"/>
                <w:szCs w:val="18"/>
              </w:rPr>
              <w:t>critical thinking</w:t>
            </w:r>
            <w:r w:rsidRPr="00666430">
              <w:rPr>
                <w:rFonts w:ascii="Calibri" w:hAnsi="Calibri" w:cs="ArialNarrow"/>
                <w:sz w:val="18"/>
                <w:szCs w:val="18"/>
              </w:rPr>
              <w:t xml:space="preserve"> that </w:t>
            </w:r>
          </w:p>
          <w:p w14:paraId="0137D66B" w14:textId="77777777" w:rsidR="00D67BDF" w:rsidRPr="00666430" w:rsidRDefault="00D67BDF" w:rsidP="00CD6088">
            <w:pPr>
              <w:autoSpaceDE w:val="0"/>
              <w:autoSpaceDN w:val="0"/>
              <w:adjustRightInd w:val="0"/>
              <w:rPr>
                <w:rFonts w:ascii="Calibri" w:hAnsi="Calibri" w:cs="ArialNarrow"/>
                <w:sz w:val="18"/>
                <w:szCs w:val="18"/>
              </w:rPr>
            </w:pPr>
            <w:r w:rsidRPr="00666430">
              <w:rPr>
                <w:rFonts w:ascii="Calibri" w:hAnsi="Calibri" w:cs="ArialNarrow"/>
                <w:sz w:val="18"/>
                <w:szCs w:val="18"/>
              </w:rPr>
              <w:t>1. Fosters problem solving</w:t>
            </w:r>
          </w:p>
          <w:p w14:paraId="5629764D" w14:textId="77777777" w:rsidR="00D67BDF" w:rsidRPr="00666430" w:rsidRDefault="00D67BDF" w:rsidP="00CD6088">
            <w:pPr>
              <w:autoSpaceDE w:val="0"/>
              <w:autoSpaceDN w:val="0"/>
              <w:adjustRightInd w:val="0"/>
              <w:rPr>
                <w:rFonts w:ascii="Calibri" w:hAnsi="Calibri" w:cs="ArialNarrow"/>
                <w:sz w:val="18"/>
                <w:szCs w:val="18"/>
              </w:rPr>
            </w:pPr>
            <w:r w:rsidRPr="00666430">
              <w:rPr>
                <w:rFonts w:ascii="Calibri" w:hAnsi="Calibri" w:cs="ArialNarrow"/>
                <w:sz w:val="18"/>
                <w:szCs w:val="18"/>
              </w:rPr>
              <w:t>2. Encourages conceptual connections</w:t>
            </w:r>
          </w:p>
          <w:p w14:paraId="650CB786" w14:textId="175D8D1B" w:rsidR="00D67BDF" w:rsidRPr="00666430" w:rsidRDefault="00D67BDF" w:rsidP="00CD6088">
            <w:pPr>
              <w:autoSpaceDE w:val="0"/>
              <w:autoSpaceDN w:val="0"/>
              <w:adjustRightInd w:val="0"/>
              <w:rPr>
                <w:rFonts w:ascii="Calibri" w:hAnsi="Calibri" w:cs="Calibri"/>
                <w:noProof/>
                <w:sz w:val="18"/>
                <w:szCs w:val="18"/>
              </w:rPr>
            </w:pPr>
          </w:p>
        </w:tc>
        <w:tc>
          <w:tcPr>
            <w:tcW w:w="954"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8AAE987" w14:textId="1D2BCD6A" w:rsidR="00D67BDF" w:rsidRPr="00666430" w:rsidRDefault="00D67BDF" w:rsidP="000B63D7">
            <w:pPr>
              <w:autoSpaceDE w:val="0"/>
              <w:autoSpaceDN w:val="0"/>
              <w:adjustRightInd w:val="0"/>
              <w:rPr>
                <w:rFonts w:ascii="Calibri" w:hAnsi="Calibri" w:cs="ArialNarrow"/>
                <w:sz w:val="18"/>
                <w:szCs w:val="18"/>
              </w:rPr>
            </w:pPr>
            <w:r w:rsidRPr="00666430">
              <w:rPr>
                <w:rFonts w:ascii="Calibri" w:hAnsi="Calibri" w:cs="ArialNarrow"/>
                <w:i/>
                <w:sz w:val="18"/>
                <w:szCs w:val="18"/>
              </w:rPr>
              <w:t xml:space="preserve">Introduces AND/OR models </w:t>
            </w:r>
            <w:r w:rsidRPr="00666430">
              <w:rPr>
                <w:rFonts w:ascii="Calibri" w:hAnsi="Calibri" w:cs="ArialNarrow"/>
                <w:b/>
                <w:sz w:val="18"/>
                <w:szCs w:val="18"/>
              </w:rPr>
              <w:t>critical thinking</w:t>
            </w:r>
            <w:r w:rsidRPr="00666430">
              <w:rPr>
                <w:rFonts w:ascii="Calibri" w:hAnsi="Calibri" w:cs="ArialNarrow"/>
                <w:sz w:val="18"/>
                <w:szCs w:val="18"/>
              </w:rPr>
              <w:t xml:space="preserve"> that </w:t>
            </w:r>
          </w:p>
          <w:p w14:paraId="6703C9DF" w14:textId="77777777" w:rsidR="00D67BDF" w:rsidRPr="00666430" w:rsidRDefault="00D67BDF" w:rsidP="00CD6088">
            <w:pPr>
              <w:autoSpaceDE w:val="0"/>
              <w:autoSpaceDN w:val="0"/>
              <w:adjustRightInd w:val="0"/>
              <w:rPr>
                <w:rFonts w:ascii="Calibri" w:hAnsi="Calibri" w:cs="ArialNarrow"/>
                <w:sz w:val="18"/>
                <w:szCs w:val="18"/>
              </w:rPr>
            </w:pPr>
            <w:r w:rsidRPr="00666430">
              <w:rPr>
                <w:rFonts w:ascii="Calibri" w:hAnsi="Calibri" w:cs="ArialNarrow"/>
                <w:sz w:val="18"/>
                <w:szCs w:val="18"/>
              </w:rPr>
              <w:t>1. Fosters problem solving</w:t>
            </w:r>
          </w:p>
          <w:p w14:paraId="33E98BD6" w14:textId="0BF82291" w:rsidR="00D67BDF" w:rsidRPr="00666430" w:rsidRDefault="00D67BDF" w:rsidP="00CD6088">
            <w:pPr>
              <w:autoSpaceDE w:val="0"/>
              <w:autoSpaceDN w:val="0"/>
              <w:adjustRightInd w:val="0"/>
              <w:rPr>
                <w:rFonts w:ascii="Calibri" w:hAnsi="Calibri" w:cs="ArialNarrow"/>
                <w:sz w:val="18"/>
                <w:szCs w:val="18"/>
              </w:rPr>
            </w:pPr>
            <w:r w:rsidRPr="00666430">
              <w:rPr>
                <w:rFonts w:ascii="Calibri" w:hAnsi="Calibri" w:cs="ArialNarrow"/>
                <w:sz w:val="18"/>
                <w:szCs w:val="18"/>
              </w:rPr>
              <w:t>2. Encourages conceptual connections</w:t>
            </w:r>
          </w:p>
        </w:tc>
        <w:tc>
          <w:tcPr>
            <w:tcW w:w="934"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5238D45" w14:textId="212890FC" w:rsidR="00D67BDF" w:rsidRPr="00666430" w:rsidRDefault="00D67BDF" w:rsidP="000B63D7">
            <w:pPr>
              <w:autoSpaceDE w:val="0"/>
              <w:autoSpaceDN w:val="0"/>
              <w:adjustRightInd w:val="0"/>
              <w:rPr>
                <w:rFonts w:ascii="Calibri" w:hAnsi="Calibri" w:cs="ArialNarrow"/>
                <w:sz w:val="18"/>
                <w:szCs w:val="18"/>
              </w:rPr>
            </w:pPr>
            <w:r w:rsidRPr="00666430">
              <w:rPr>
                <w:rFonts w:ascii="Calibri" w:hAnsi="Calibri" w:cs="ArialNarrow"/>
                <w:i/>
                <w:sz w:val="18"/>
                <w:szCs w:val="18"/>
              </w:rPr>
              <w:t xml:space="preserve">Does not introduce AND/OR model </w:t>
            </w:r>
            <w:r w:rsidRPr="00666430">
              <w:rPr>
                <w:rFonts w:ascii="Calibri" w:hAnsi="Calibri" w:cs="ArialNarrow"/>
                <w:b/>
                <w:sz w:val="18"/>
                <w:szCs w:val="18"/>
              </w:rPr>
              <w:t>critical thinking</w:t>
            </w:r>
            <w:r w:rsidRPr="00666430">
              <w:rPr>
                <w:rFonts w:ascii="Calibri" w:hAnsi="Calibri" w:cs="ArialNarrow"/>
                <w:sz w:val="18"/>
                <w:szCs w:val="18"/>
              </w:rPr>
              <w:t xml:space="preserve"> that</w:t>
            </w:r>
          </w:p>
          <w:p w14:paraId="6C745555" w14:textId="0E361EEE" w:rsidR="00D67BDF" w:rsidRPr="00666430" w:rsidRDefault="00D67BDF" w:rsidP="000B63D7">
            <w:pPr>
              <w:autoSpaceDE w:val="0"/>
              <w:autoSpaceDN w:val="0"/>
              <w:adjustRightInd w:val="0"/>
              <w:rPr>
                <w:rFonts w:ascii="Calibri" w:hAnsi="Calibri" w:cs="ArialNarrow"/>
                <w:sz w:val="18"/>
                <w:szCs w:val="18"/>
              </w:rPr>
            </w:pPr>
            <w:r w:rsidRPr="00666430">
              <w:rPr>
                <w:rFonts w:ascii="Calibri" w:hAnsi="Calibri" w:cs="ArialNarrow"/>
                <w:sz w:val="18"/>
                <w:szCs w:val="18"/>
              </w:rPr>
              <w:t>1. Fosters problem solving</w:t>
            </w:r>
          </w:p>
          <w:p w14:paraId="21A669C2" w14:textId="36908237" w:rsidR="00D67BDF" w:rsidRPr="00666430" w:rsidRDefault="00D67BDF" w:rsidP="00CD6088">
            <w:pPr>
              <w:autoSpaceDE w:val="0"/>
              <w:autoSpaceDN w:val="0"/>
              <w:adjustRightInd w:val="0"/>
              <w:rPr>
                <w:rFonts w:ascii="Calibri" w:hAnsi="Calibri" w:cs="ArialNarrow"/>
                <w:sz w:val="18"/>
                <w:szCs w:val="18"/>
              </w:rPr>
            </w:pPr>
            <w:r w:rsidRPr="00666430">
              <w:rPr>
                <w:rFonts w:ascii="Calibri" w:hAnsi="Calibri" w:cs="ArialNarrow"/>
                <w:sz w:val="18"/>
                <w:szCs w:val="18"/>
              </w:rPr>
              <w:t>2. Encourages conceptual connections</w:t>
            </w:r>
          </w:p>
        </w:tc>
        <w:tc>
          <w:tcPr>
            <w:tcW w:w="24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B8AE861" w14:textId="49E16D07" w:rsidR="00D67BDF" w:rsidRPr="00307AB4" w:rsidRDefault="00717880" w:rsidP="000B63D7">
            <w:pPr>
              <w:autoSpaceDE w:val="0"/>
              <w:autoSpaceDN w:val="0"/>
              <w:adjustRightInd w:val="0"/>
              <w:rPr>
                <w:rFonts w:asciiTheme="majorHAnsi" w:hAnsiTheme="majorHAnsi" w:cs="ArialNarrow"/>
                <w:i/>
                <w:sz w:val="18"/>
                <w:szCs w:val="18"/>
              </w:rPr>
            </w:pPr>
            <w:r w:rsidRPr="00307AB4">
              <w:rPr>
                <w:rFonts w:ascii="Calibri" w:hAnsi="Calibri"/>
                <w:sz w:val="18"/>
                <w:szCs w:val="18"/>
              </w:rPr>
              <w:t>____</w:t>
            </w:r>
          </w:p>
        </w:tc>
      </w:tr>
      <w:tr w:rsidR="00666430" w:rsidRPr="00307AB4" w14:paraId="71749E17" w14:textId="3B0185D7" w:rsidTr="00666430">
        <w:tc>
          <w:tcPr>
            <w:tcW w:w="712" w:type="pct"/>
            <w:tcBorders>
              <w:top w:val="single" w:sz="4" w:space="0" w:color="auto"/>
              <w:bottom w:val="single" w:sz="4" w:space="0" w:color="auto"/>
            </w:tcBorders>
            <w:shd w:val="clear" w:color="auto" w:fill="DBE5F1" w:themeFill="accent1" w:themeFillTint="33"/>
          </w:tcPr>
          <w:p w14:paraId="1C826C6F" w14:textId="77777777" w:rsidR="00D67BDF" w:rsidRPr="00666430" w:rsidRDefault="00D67BDF" w:rsidP="00E74ED5">
            <w:pPr>
              <w:shd w:val="clear" w:color="auto" w:fill="DBE5F1" w:themeFill="accent1" w:themeFillTint="33"/>
              <w:contextualSpacing/>
              <w:rPr>
                <w:rStyle w:val="Hyperlink"/>
                <w:rFonts w:asciiTheme="majorHAnsi" w:eastAsia="Arial Unicode MS" w:hAnsiTheme="majorHAnsi"/>
                <w:b/>
                <w:sz w:val="20"/>
                <w:szCs w:val="20"/>
                <w:u w:color="000000"/>
              </w:rPr>
            </w:pPr>
            <w:r w:rsidRPr="00666430">
              <w:rPr>
                <w:rFonts w:asciiTheme="majorHAnsi" w:eastAsia="Arial Unicode MS" w:hAnsiTheme="majorHAnsi"/>
                <w:b/>
                <w:sz w:val="20"/>
                <w:szCs w:val="20"/>
                <w:u w:color="000000"/>
              </w:rPr>
              <w:lastRenderedPageBreak/>
              <w:t xml:space="preserve">G. Checking for Understanding and Adjusting Instruction through </w:t>
            </w:r>
            <w:hyperlink w:anchor="FormativeAsst" w:history="1">
              <w:r w:rsidRPr="00666430">
                <w:rPr>
                  <w:rStyle w:val="Hyperlink"/>
                  <w:rFonts w:asciiTheme="majorHAnsi" w:eastAsia="Arial Unicode MS" w:hAnsiTheme="majorHAnsi"/>
                  <w:b/>
                  <w:sz w:val="20"/>
                  <w:szCs w:val="20"/>
                  <w:u w:color="000000"/>
                </w:rPr>
                <w:t>Formative Assessment</w:t>
              </w:r>
            </w:hyperlink>
          </w:p>
          <w:p w14:paraId="0E70A46F" w14:textId="459DEC93" w:rsidR="0070132A" w:rsidRPr="00666430" w:rsidRDefault="0070132A" w:rsidP="00E74ED5">
            <w:pPr>
              <w:shd w:val="clear" w:color="auto" w:fill="DBE5F1" w:themeFill="accent1" w:themeFillTint="33"/>
              <w:contextualSpacing/>
              <w:rPr>
                <w:rFonts w:asciiTheme="majorHAnsi" w:eastAsia="Arial Unicode MS" w:hAnsiTheme="majorHAnsi"/>
                <w:sz w:val="20"/>
                <w:szCs w:val="20"/>
                <w:u w:color="000000"/>
              </w:rPr>
            </w:pPr>
            <w:proofErr w:type="spellStart"/>
            <w:r w:rsidRPr="00666430">
              <w:rPr>
                <w:rFonts w:asciiTheme="majorHAnsi" w:eastAsia="Arial Unicode MS" w:hAnsiTheme="majorHAnsi"/>
                <w:sz w:val="20"/>
                <w:szCs w:val="20"/>
                <w:u w:color="000000"/>
              </w:rPr>
              <w:t>InTASC</w:t>
            </w:r>
            <w:proofErr w:type="spellEnd"/>
            <w:r w:rsidRPr="00666430">
              <w:rPr>
                <w:rFonts w:asciiTheme="majorHAnsi" w:eastAsia="Arial Unicode MS" w:hAnsiTheme="majorHAnsi"/>
                <w:sz w:val="20"/>
                <w:szCs w:val="20"/>
                <w:u w:color="000000"/>
              </w:rPr>
              <w:t xml:space="preserve"> 8b</w:t>
            </w:r>
          </w:p>
        </w:tc>
        <w:tc>
          <w:tcPr>
            <w:tcW w:w="1169" w:type="pct"/>
            <w:tcBorders>
              <w:top w:val="single" w:sz="4" w:space="0" w:color="auto"/>
              <w:bottom w:val="single" w:sz="4" w:space="0" w:color="auto"/>
            </w:tcBorders>
            <w:shd w:val="clear" w:color="auto" w:fill="DBE5F1" w:themeFill="accent1" w:themeFillTint="33"/>
          </w:tcPr>
          <w:p w14:paraId="2104150E" w14:textId="2C9E4127" w:rsidR="00D67BDF" w:rsidRPr="00666430" w:rsidRDefault="00D67BDF" w:rsidP="00E74ED5">
            <w:pPr>
              <w:shd w:val="clear" w:color="auto" w:fill="DBE5F1" w:themeFill="accent1" w:themeFillTint="33"/>
              <w:contextualSpacing/>
              <w:rPr>
                <w:rFonts w:ascii="Calibri" w:hAnsi="Calibri" w:cs="Calibri"/>
                <w:sz w:val="18"/>
                <w:szCs w:val="18"/>
              </w:rPr>
            </w:pPr>
            <w:r w:rsidRPr="00666430">
              <w:rPr>
                <w:rFonts w:ascii="Calibri" w:hAnsi="Calibri" w:cs="Calibri"/>
                <w:b/>
                <w:sz w:val="18"/>
                <w:szCs w:val="18"/>
              </w:rPr>
              <w:t>Checks for understanding</w:t>
            </w:r>
            <w:r w:rsidRPr="00666430">
              <w:rPr>
                <w:rFonts w:ascii="Calibri" w:hAnsi="Calibri" w:cs="Calibri"/>
                <w:sz w:val="18"/>
                <w:szCs w:val="18"/>
              </w:rPr>
              <w:t xml:space="preserve"> (whole class/group </w:t>
            </w:r>
            <w:r w:rsidRPr="00666430">
              <w:rPr>
                <w:rFonts w:ascii="Calibri" w:hAnsi="Calibri" w:cs="Calibri"/>
                <w:i/>
                <w:sz w:val="18"/>
                <w:szCs w:val="18"/>
              </w:rPr>
              <w:t>AND individual learners</w:t>
            </w:r>
            <w:r w:rsidRPr="00666430">
              <w:rPr>
                <w:rFonts w:ascii="Calibri" w:hAnsi="Calibri" w:cs="Calibri"/>
                <w:sz w:val="18"/>
                <w:szCs w:val="18"/>
              </w:rPr>
              <w:t xml:space="preserve">) during lessons using </w:t>
            </w:r>
            <w:r w:rsidRPr="00666430">
              <w:rPr>
                <w:rFonts w:ascii="Calibri" w:hAnsi="Calibri" w:cs="Calibri"/>
                <w:b/>
                <w:sz w:val="18"/>
                <w:szCs w:val="18"/>
              </w:rPr>
              <w:t>formative assessment</w:t>
            </w:r>
          </w:p>
          <w:p w14:paraId="0E1279A1" w14:textId="77777777" w:rsidR="00D67BDF" w:rsidRPr="00666430" w:rsidRDefault="00D67BDF" w:rsidP="00E74ED5">
            <w:pPr>
              <w:shd w:val="clear" w:color="auto" w:fill="DBE5F1" w:themeFill="accent1" w:themeFillTint="33"/>
              <w:contextualSpacing/>
              <w:rPr>
                <w:rFonts w:ascii="Calibri" w:hAnsi="Calibri" w:cs="Calibri"/>
                <w:sz w:val="18"/>
                <w:szCs w:val="18"/>
              </w:rPr>
            </w:pPr>
          </w:p>
          <w:p w14:paraId="75D0C7E9" w14:textId="27D0C063" w:rsidR="00D67BDF" w:rsidRPr="00666430" w:rsidRDefault="00D67BDF" w:rsidP="00E74ED5">
            <w:pPr>
              <w:shd w:val="clear" w:color="auto" w:fill="DBE5F1" w:themeFill="accent1" w:themeFillTint="33"/>
              <w:contextualSpacing/>
              <w:rPr>
                <w:rFonts w:ascii="Calibri" w:hAnsi="Calibri" w:cs="Calibri"/>
                <w:sz w:val="18"/>
                <w:szCs w:val="18"/>
              </w:rPr>
            </w:pPr>
            <w:r w:rsidRPr="00666430">
              <w:rPr>
                <w:rFonts w:ascii="Calibri" w:hAnsi="Calibri" w:cs="Calibri"/>
                <w:sz w:val="18"/>
                <w:szCs w:val="18"/>
              </w:rPr>
              <w:t xml:space="preserve">AND </w:t>
            </w:r>
          </w:p>
          <w:p w14:paraId="49F44A09" w14:textId="77777777" w:rsidR="00D67BDF" w:rsidRDefault="00D67BDF" w:rsidP="008E5714">
            <w:pPr>
              <w:shd w:val="clear" w:color="auto" w:fill="DBE5F1" w:themeFill="accent1" w:themeFillTint="33"/>
              <w:contextualSpacing/>
              <w:rPr>
                <w:rFonts w:ascii="Calibri" w:hAnsi="Calibri" w:cs="Calibri"/>
                <w:sz w:val="18"/>
                <w:szCs w:val="18"/>
              </w:rPr>
            </w:pPr>
            <w:r w:rsidRPr="00666430">
              <w:rPr>
                <w:rFonts w:ascii="Calibri" w:hAnsi="Calibri" w:cs="Calibri"/>
                <w:sz w:val="18"/>
                <w:szCs w:val="18"/>
              </w:rPr>
              <w:t xml:space="preserve">Differentiates through </w:t>
            </w:r>
            <w:r w:rsidRPr="00666430">
              <w:rPr>
                <w:rFonts w:ascii="Calibri" w:hAnsi="Calibri" w:cs="Calibri"/>
                <w:i/>
                <w:sz w:val="18"/>
                <w:szCs w:val="18"/>
              </w:rPr>
              <w:t xml:space="preserve">planned and responsive </w:t>
            </w:r>
            <w:r w:rsidRPr="00666430">
              <w:rPr>
                <w:rFonts w:ascii="Calibri" w:hAnsi="Calibri" w:cs="Calibri"/>
                <w:b/>
                <w:sz w:val="18"/>
                <w:szCs w:val="18"/>
              </w:rPr>
              <w:t>adjustments</w:t>
            </w:r>
            <w:r w:rsidRPr="00666430">
              <w:rPr>
                <w:rFonts w:ascii="Calibri" w:hAnsi="Calibri" w:cs="Calibri"/>
                <w:sz w:val="18"/>
                <w:szCs w:val="18"/>
              </w:rPr>
              <w:t xml:space="preserve"> (whole class/group and </w:t>
            </w:r>
            <w:r w:rsidRPr="00666430">
              <w:rPr>
                <w:rFonts w:ascii="Calibri" w:hAnsi="Calibri" w:cs="Calibri"/>
                <w:i/>
                <w:sz w:val="18"/>
                <w:szCs w:val="18"/>
              </w:rPr>
              <w:t>individual learners</w:t>
            </w:r>
            <w:r w:rsidRPr="00666430">
              <w:rPr>
                <w:rFonts w:ascii="Calibri" w:hAnsi="Calibri" w:cs="Calibri"/>
                <w:sz w:val="18"/>
                <w:szCs w:val="18"/>
              </w:rPr>
              <w:t>)</w:t>
            </w:r>
          </w:p>
          <w:p w14:paraId="1260EE13" w14:textId="4E363874" w:rsidR="00666430" w:rsidRPr="00666430" w:rsidRDefault="00666430" w:rsidP="008E5714">
            <w:pPr>
              <w:shd w:val="clear" w:color="auto" w:fill="DBE5F1" w:themeFill="accent1" w:themeFillTint="33"/>
              <w:contextualSpacing/>
              <w:rPr>
                <w:rFonts w:ascii="Calibri" w:hAnsi="Calibri" w:cs="Calibri"/>
                <w:noProof/>
                <w:sz w:val="18"/>
                <w:szCs w:val="18"/>
              </w:rPr>
            </w:pPr>
          </w:p>
        </w:tc>
        <w:tc>
          <w:tcPr>
            <w:tcW w:w="985" w:type="pct"/>
            <w:tcBorders>
              <w:top w:val="single" w:sz="4" w:space="0" w:color="auto"/>
              <w:bottom w:val="single" w:sz="4" w:space="0" w:color="auto"/>
            </w:tcBorders>
            <w:shd w:val="clear" w:color="auto" w:fill="DBE5F1" w:themeFill="accent1" w:themeFillTint="33"/>
          </w:tcPr>
          <w:p w14:paraId="3F687D7D" w14:textId="6717E76C" w:rsidR="00D67BDF" w:rsidRPr="00666430" w:rsidRDefault="00D67BDF" w:rsidP="00E74ED5">
            <w:pPr>
              <w:shd w:val="clear" w:color="auto" w:fill="DBE5F1" w:themeFill="accent1" w:themeFillTint="33"/>
              <w:contextualSpacing/>
              <w:rPr>
                <w:rFonts w:ascii="Calibri" w:hAnsi="Calibri" w:cs="Calibri"/>
                <w:noProof/>
                <w:sz w:val="18"/>
                <w:szCs w:val="18"/>
              </w:rPr>
            </w:pPr>
            <w:r w:rsidRPr="00666430">
              <w:rPr>
                <w:rFonts w:ascii="Calibri" w:hAnsi="Calibri" w:cs="Calibri"/>
                <w:b/>
                <w:i/>
                <w:noProof/>
                <w:sz w:val="18"/>
                <w:szCs w:val="18"/>
              </w:rPr>
              <w:t>Checks for understanding</w:t>
            </w:r>
            <w:r w:rsidRPr="00666430">
              <w:rPr>
                <w:rFonts w:ascii="Calibri" w:hAnsi="Calibri" w:cs="Calibri"/>
                <w:noProof/>
                <w:sz w:val="18"/>
                <w:szCs w:val="18"/>
              </w:rPr>
              <w:t xml:space="preserve"> (whole class/group)</w:t>
            </w:r>
            <w:r w:rsidRPr="00666430">
              <w:rPr>
                <w:rFonts w:ascii="Calibri" w:hAnsi="Calibri" w:cs="Calibri"/>
                <w:sz w:val="18"/>
                <w:szCs w:val="18"/>
              </w:rPr>
              <w:t xml:space="preserve"> during lessons using </w:t>
            </w:r>
            <w:r w:rsidRPr="00666430">
              <w:rPr>
                <w:rFonts w:ascii="Calibri" w:hAnsi="Calibri" w:cs="Calibri"/>
                <w:b/>
                <w:sz w:val="18"/>
                <w:szCs w:val="18"/>
              </w:rPr>
              <w:t>formative assessment</w:t>
            </w:r>
          </w:p>
          <w:p w14:paraId="65923F36" w14:textId="77777777" w:rsidR="00D67BDF" w:rsidRPr="00666430" w:rsidRDefault="00D67BDF" w:rsidP="00E74ED5">
            <w:pPr>
              <w:shd w:val="clear" w:color="auto" w:fill="DBE5F1" w:themeFill="accent1" w:themeFillTint="33"/>
              <w:contextualSpacing/>
              <w:rPr>
                <w:rFonts w:ascii="Calibri" w:hAnsi="Calibri" w:cs="Calibri"/>
                <w:sz w:val="18"/>
                <w:szCs w:val="18"/>
              </w:rPr>
            </w:pPr>
          </w:p>
          <w:p w14:paraId="368FE757" w14:textId="0E715EBA" w:rsidR="00D67BDF" w:rsidRPr="00666430" w:rsidRDefault="00D67BDF" w:rsidP="00E74ED5">
            <w:pPr>
              <w:shd w:val="clear" w:color="auto" w:fill="DBE5F1" w:themeFill="accent1" w:themeFillTint="33"/>
              <w:contextualSpacing/>
              <w:rPr>
                <w:rFonts w:ascii="Calibri" w:hAnsi="Calibri" w:cs="Calibri"/>
                <w:sz w:val="18"/>
                <w:szCs w:val="18"/>
              </w:rPr>
            </w:pPr>
            <w:r w:rsidRPr="00666430">
              <w:rPr>
                <w:rFonts w:ascii="Calibri" w:hAnsi="Calibri" w:cs="Calibri"/>
                <w:sz w:val="18"/>
                <w:szCs w:val="18"/>
              </w:rPr>
              <w:t xml:space="preserve">AND </w:t>
            </w:r>
          </w:p>
          <w:p w14:paraId="2B9A07C6" w14:textId="09AC6511" w:rsidR="00D67BDF" w:rsidRPr="00666430" w:rsidRDefault="00D67BDF" w:rsidP="00E74ED5">
            <w:pPr>
              <w:shd w:val="clear" w:color="auto" w:fill="DBE5F1" w:themeFill="accent1" w:themeFillTint="33"/>
              <w:contextualSpacing/>
              <w:rPr>
                <w:rFonts w:ascii="Calibri" w:hAnsi="Calibri" w:cs="Calibri"/>
                <w:noProof/>
                <w:sz w:val="18"/>
                <w:szCs w:val="18"/>
              </w:rPr>
            </w:pPr>
            <w:r w:rsidRPr="00666430">
              <w:rPr>
                <w:rFonts w:ascii="Calibri" w:hAnsi="Calibri" w:cs="Calibri"/>
                <w:sz w:val="18"/>
                <w:szCs w:val="18"/>
              </w:rPr>
              <w:t xml:space="preserve">Differentiates through </w:t>
            </w:r>
            <w:r w:rsidRPr="00666430">
              <w:rPr>
                <w:rFonts w:ascii="Calibri" w:hAnsi="Calibri" w:cs="Calibri"/>
                <w:b/>
                <w:sz w:val="18"/>
                <w:szCs w:val="18"/>
              </w:rPr>
              <w:t>adjustments</w:t>
            </w:r>
            <w:r w:rsidRPr="00666430">
              <w:rPr>
                <w:rFonts w:ascii="Calibri" w:hAnsi="Calibri" w:cs="Calibri"/>
                <w:sz w:val="18"/>
                <w:szCs w:val="18"/>
              </w:rPr>
              <w:t xml:space="preserve"> to instruction (whole class/group)</w:t>
            </w:r>
          </w:p>
        </w:tc>
        <w:tc>
          <w:tcPr>
            <w:tcW w:w="954" w:type="pct"/>
            <w:tcBorders>
              <w:top w:val="single" w:sz="4" w:space="0" w:color="auto"/>
              <w:bottom w:val="single" w:sz="4" w:space="0" w:color="auto"/>
            </w:tcBorders>
            <w:shd w:val="clear" w:color="auto" w:fill="DBE5F1" w:themeFill="accent1" w:themeFillTint="33"/>
          </w:tcPr>
          <w:p w14:paraId="49AABD96" w14:textId="0E72D9BD" w:rsidR="00D67BDF" w:rsidRPr="00666430" w:rsidRDefault="00D67BDF" w:rsidP="00E74ED5">
            <w:pPr>
              <w:shd w:val="clear" w:color="auto" w:fill="DBE5F1" w:themeFill="accent1" w:themeFillTint="33"/>
              <w:contextualSpacing/>
              <w:rPr>
                <w:rFonts w:ascii="Calibri" w:hAnsi="Calibri"/>
                <w:b/>
                <w:sz w:val="18"/>
                <w:szCs w:val="18"/>
              </w:rPr>
            </w:pPr>
            <w:r w:rsidRPr="00666430">
              <w:rPr>
                <w:rFonts w:ascii="Calibri" w:hAnsi="Calibri"/>
                <w:i/>
                <w:sz w:val="18"/>
                <w:szCs w:val="18"/>
              </w:rPr>
              <w:t>Inconsistently</w:t>
            </w:r>
            <w:r w:rsidRPr="00666430">
              <w:rPr>
                <w:rFonts w:ascii="Calibri" w:hAnsi="Calibri"/>
                <w:sz w:val="18"/>
                <w:szCs w:val="18"/>
              </w:rPr>
              <w:t xml:space="preserve"> </w:t>
            </w:r>
            <w:r w:rsidRPr="00666430">
              <w:rPr>
                <w:rFonts w:ascii="Calibri" w:hAnsi="Calibri"/>
                <w:b/>
                <w:i/>
                <w:sz w:val="18"/>
                <w:szCs w:val="18"/>
              </w:rPr>
              <w:t>checks for understanding</w:t>
            </w:r>
            <w:r w:rsidRPr="00666430">
              <w:rPr>
                <w:rFonts w:ascii="Calibri" w:hAnsi="Calibri"/>
                <w:i/>
                <w:sz w:val="18"/>
                <w:szCs w:val="18"/>
              </w:rPr>
              <w:t xml:space="preserve"> </w:t>
            </w:r>
            <w:r w:rsidRPr="00666430">
              <w:rPr>
                <w:rFonts w:ascii="Calibri" w:hAnsi="Calibri"/>
                <w:sz w:val="18"/>
                <w:szCs w:val="18"/>
              </w:rPr>
              <w:t xml:space="preserve">during lessons </w:t>
            </w:r>
            <w:r w:rsidRPr="00666430">
              <w:rPr>
                <w:rFonts w:ascii="Calibri" w:hAnsi="Calibri" w:cs="Calibri"/>
                <w:sz w:val="18"/>
                <w:szCs w:val="18"/>
              </w:rPr>
              <w:t xml:space="preserve">using </w:t>
            </w:r>
            <w:r w:rsidRPr="00666430">
              <w:rPr>
                <w:rFonts w:ascii="Calibri" w:hAnsi="Calibri" w:cs="Calibri"/>
                <w:b/>
                <w:sz w:val="18"/>
                <w:szCs w:val="18"/>
              </w:rPr>
              <w:t>formative assessment</w:t>
            </w:r>
          </w:p>
          <w:p w14:paraId="1CE14F10" w14:textId="77777777" w:rsidR="00D67BDF" w:rsidRPr="00666430" w:rsidRDefault="00D67BDF" w:rsidP="00E74ED5">
            <w:pPr>
              <w:shd w:val="clear" w:color="auto" w:fill="DBE5F1" w:themeFill="accent1" w:themeFillTint="33"/>
              <w:contextualSpacing/>
              <w:rPr>
                <w:rFonts w:ascii="Calibri" w:hAnsi="Calibri"/>
                <w:sz w:val="18"/>
                <w:szCs w:val="18"/>
              </w:rPr>
            </w:pPr>
          </w:p>
          <w:p w14:paraId="0AA2D19D" w14:textId="60B498DC" w:rsidR="00D67BDF" w:rsidRPr="00666430" w:rsidRDefault="00D67BDF" w:rsidP="00E74ED5">
            <w:pPr>
              <w:shd w:val="clear" w:color="auto" w:fill="DBE5F1" w:themeFill="accent1" w:themeFillTint="33"/>
              <w:contextualSpacing/>
              <w:rPr>
                <w:rFonts w:ascii="Calibri" w:hAnsi="Calibri"/>
                <w:i/>
                <w:sz w:val="18"/>
                <w:szCs w:val="18"/>
              </w:rPr>
            </w:pPr>
            <w:r w:rsidRPr="00666430">
              <w:rPr>
                <w:rFonts w:ascii="Calibri" w:hAnsi="Calibri"/>
                <w:i/>
                <w:sz w:val="18"/>
                <w:szCs w:val="18"/>
              </w:rPr>
              <w:t>AND</w:t>
            </w:r>
          </w:p>
          <w:p w14:paraId="4F290B99" w14:textId="7364FDA9" w:rsidR="00D67BDF" w:rsidRPr="00666430" w:rsidRDefault="00D67BDF" w:rsidP="00E74ED5">
            <w:pPr>
              <w:shd w:val="clear" w:color="auto" w:fill="DBE5F1" w:themeFill="accent1" w:themeFillTint="33"/>
              <w:contextualSpacing/>
              <w:rPr>
                <w:rFonts w:ascii="Calibri" w:hAnsi="Calibri" w:cs="Calibri"/>
                <w:noProof/>
                <w:sz w:val="18"/>
                <w:szCs w:val="18"/>
              </w:rPr>
            </w:pPr>
            <w:r w:rsidRPr="00666430">
              <w:rPr>
                <w:rFonts w:ascii="Calibri" w:hAnsi="Calibri"/>
                <w:sz w:val="18"/>
                <w:szCs w:val="18"/>
              </w:rPr>
              <w:t xml:space="preserve">Adjusts instruction accordingly, but </w:t>
            </w:r>
            <w:r w:rsidRPr="00666430">
              <w:rPr>
                <w:rFonts w:ascii="Calibri" w:hAnsi="Calibri"/>
                <w:b/>
                <w:sz w:val="18"/>
                <w:szCs w:val="18"/>
              </w:rPr>
              <w:t>adjustments</w:t>
            </w:r>
            <w:r w:rsidRPr="00666430">
              <w:rPr>
                <w:rFonts w:ascii="Calibri" w:hAnsi="Calibri"/>
                <w:sz w:val="18"/>
                <w:szCs w:val="18"/>
              </w:rPr>
              <w:t xml:space="preserve"> </w:t>
            </w:r>
            <w:r w:rsidRPr="00666430">
              <w:rPr>
                <w:rFonts w:ascii="Calibri" w:hAnsi="Calibri"/>
                <w:i/>
                <w:sz w:val="18"/>
                <w:szCs w:val="18"/>
              </w:rPr>
              <w:t>may cause additional confusion</w:t>
            </w:r>
          </w:p>
        </w:tc>
        <w:tc>
          <w:tcPr>
            <w:tcW w:w="934" w:type="pct"/>
            <w:gridSpan w:val="2"/>
            <w:tcBorders>
              <w:top w:val="single" w:sz="4" w:space="0" w:color="auto"/>
              <w:bottom w:val="single" w:sz="4" w:space="0" w:color="auto"/>
            </w:tcBorders>
            <w:shd w:val="clear" w:color="auto" w:fill="DBE5F1" w:themeFill="accent1" w:themeFillTint="33"/>
          </w:tcPr>
          <w:p w14:paraId="7A7662EC" w14:textId="25858603" w:rsidR="00D67BDF" w:rsidRPr="00666430" w:rsidRDefault="00D67BDF" w:rsidP="00E74ED5">
            <w:pPr>
              <w:shd w:val="clear" w:color="auto" w:fill="DBE5F1" w:themeFill="accent1" w:themeFillTint="33"/>
              <w:contextualSpacing/>
              <w:rPr>
                <w:rFonts w:ascii="Calibri" w:hAnsi="Calibri"/>
                <w:b/>
                <w:sz w:val="18"/>
                <w:szCs w:val="18"/>
              </w:rPr>
            </w:pPr>
            <w:r w:rsidRPr="00666430">
              <w:rPr>
                <w:rFonts w:ascii="Calibri" w:hAnsi="Calibri"/>
                <w:i/>
                <w:sz w:val="18"/>
                <w:szCs w:val="18"/>
              </w:rPr>
              <w:t>Does not</w:t>
            </w:r>
            <w:r w:rsidRPr="00666430">
              <w:rPr>
                <w:rFonts w:ascii="Calibri" w:hAnsi="Calibri"/>
                <w:sz w:val="18"/>
                <w:szCs w:val="18"/>
              </w:rPr>
              <w:t xml:space="preserve"> </w:t>
            </w:r>
            <w:r w:rsidRPr="00666430">
              <w:rPr>
                <w:rFonts w:ascii="Calibri" w:hAnsi="Calibri"/>
                <w:b/>
                <w:i/>
                <w:sz w:val="18"/>
                <w:szCs w:val="18"/>
              </w:rPr>
              <w:t>check for understanding</w:t>
            </w:r>
            <w:r w:rsidRPr="00666430">
              <w:rPr>
                <w:rFonts w:ascii="Calibri" w:hAnsi="Calibri"/>
                <w:sz w:val="18"/>
                <w:szCs w:val="18"/>
              </w:rPr>
              <w:t xml:space="preserve"> during lessons </w:t>
            </w:r>
            <w:r w:rsidRPr="00666430">
              <w:rPr>
                <w:rFonts w:ascii="Calibri" w:hAnsi="Calibri" w:cs="Calibri"/>
                <w:sz w:val="18"/>
                <w:szCs w:val="18"/>
              </w:rPr>
              <w:t xml:space="preserve">using </w:t>
            </w:r>
            <w:r w:rsidRPr="00666430">
              <w:rPr>
                <w:rFonts w:ascii="Calibri" w:hAnsi="Calibri" w:cs="Calibri"/>
                <w:b/>
                <w:sz w:val="18"/>
                <w:szCs w:val="18"/>
              </w:rPr>
              <w:t>formative assessment</w:t>
            </w:r>
          </w:p>
          <w:p w14:paraId="444A9850" w14:textId="77777777" w:rsidR="00D67BDF" w:rsidRPr="00666430" w:rsidRDefault="00D67BDF" w:rsidP="00E74ED5">
            <w:pPr>
              <w:shd w:val="clear" w:color="auto" w:fill="DBE5F1" w:themeFill="accent1" w:themeFillTint="33"/>
              <w:contextualSpacing/>
              <w:rPr>
                <w:rFonts w:ascii="Calibri" w:hAnsi="Calibri" w:cs="Calibri"/>
                <w:noProof/>
                <w:sz w:val="18"/>
                <w:szCs w:val="18"/>
              </w:rPr>
            </w:pPr>
          </w:p>
          <w:p w14:paraId="7CC1FC04" w14:textId="046442E5" w:rsidR="00D67BDF" w:rsidRPr="00666430" w:rsidRDefault="00D67BDF" w:rsidP="00E74ED5">
            <w:pPr>
              <w:shd w:val="clear" w:color="auto" w:fill="DBE5F1" w:themeFill="accent1" w:themeFillTint="33"/>
              <w:contextualSpacing/>
              <w:rPr>
                <w:rFonts w:ascii="Calibri" w:hAnsi="Calibri" w:cs="Calibri"/>
                <w:noProof/>
                <w:sz w:val="18"/>
                <w:szCs w:val="18"/>
              </w:rPr>
            </w:pPr>
            <w:r w:rsidRPr="00666430">
              <w:rPr>
                <w:rFonts w:ascii="Calibri" w:hAnsi="Calibri" w:cs="Calibri"/>
                <w:noProof/>
                <w:sz w:val="18"/>
                <w:szCs w:val="18"/>
              </w:rPr>
              <w:t>OR</w:t>
            </w:r>
          </w:p>
          <w:p w14:paraId="74AED029" w14:textId="3DB9B49F" w:rsidR="00D67BDF" w:rsidRPr="00666430" w:rsidRDefault="00D67BDF" w:rsidP="00E74ED5">
            <w:pPr>
              <w:shd w:val="clear" w:color="auto" w:fill="DBE5F1" w:themeFill="accent1" w:themeFillTint="33"/>
              <w:contextualSpacing/>
              <w:rPr>
                <w:rFonts w:ascii="Calibri" w:hAnsi="Calibri" w:cs="Calibri"/>
                <w:noProof/>
                <w:sz w:val="18"/>
                <w:szCs w:val="18"/>
              </w:rPr>
            </w:pPr>
            <w:r w:rsidRPr="00666430">
              <w:rPr>
                <w:rFonts w:ascii="Calibri" w:hAnsi="Calibri" w:cs="Calibri"/>
                <w:i/>
                <w:noProof/>
                <w:sz w:val="18"/>
                <w:szCs w:val="18"/>
              </w:rPr>
              <w:t>Does not make any</w:t>
            </w:r>
            <w:r w:rsidRPr="00666430">
              <w:rPr>
                <w:rFonts w:ascii="Calibri" w:hAnsi="Calibri" w:cs="Calibri"/>
                <w:noProof/>
                <w:sz w:val="18"/>
                <w:szCs w:val="18"/>
              </w:rPr>
              <w:t xml:space="preserve"> </w:t>
            </w:r>
            <w:r w:rsidRPr="00666430">
              <w:rPr>
                <w:rFonts w:ascii="Calibri" w:hAnsi="Calibri" w:cs="Calibri"/>
                <w:b/>
                <w:noProof/>
                <w:sz w:val="18"/>
                <w:szCs w:val="18"/>
              </w:rPr>
              <w:t>adjustments</w:t>
            </w:r>
            <w:r w:rsidRPr="00666430">
              <w:rPr>
                <w:rFonts w:ascii="Calibri" w:hAnsi="Calibri" w:cs="Calibri"/>
                <w:noProof/>
                <w:sz w:val="18"/>
                <w:szCs w:val="18"/>
              </w:rPr>
              <w:t xml:space="preserve"> based on learners’ responses</w:t>
            </w:r>
          </w:p>
        </w:tc>
        <w:tc>
          <w:tcPr>
            <w:tcW w:w="246" w:type="pct"/>
            <w:tcBorders>
              <w:top w:val="single" w:sz="4" w:space="0" w:color="auto"/>
              <w:bottom w:val="single" w:sz="4" w:space="0" w:color="auto"/>
            </w:tcBorders>
            <w:shd w:val="clear" w:color="auto" w:fill="DBE5F1" w:themeFill="accent1" w:themeFillTint="33"/>
            <w:vAlign w:val="center"/>
          </w:tcPr>
          <w:p w14:paraId="44785036" w14:textId="68208779" w:rsidR="00D67BDF" w:rsidRPr="00307AB4" w:rsidRDefault="00717880" w:rsidP="00E74ED5">
            <w:pPr>
              <w:shd w:val="clear" w:color="auto" w:fill="DBE5F1" w:themeFill="accent1" w:themeFillTint="33"/>
              <w:contextualSpacing/>
              <w:rPr>
                <w:rFonts w:ascii="Calibri" w:hAnsi="Calibri"/>
                <w:i/>
                <w:sz w:val="18"/>
                <w:szCs w:val="18"/>
              </w:rPr>
            </w:pPr>
            <w:r w:rsidRPr="00307AB4">
              <w:rPr>
                <w:rFonts w:ascii="Calibri" w:hAnsi="Calibri"/>
                <w:sz w:val="18"/>
                <w:szCs w:val="18"/>
              </w:rPr>
              <w:t>____</w:t>
            </w:r>
          </w:p>
        </w:tc>
      </w:tr>
      <w:tr w:rsidR="00666430" w:rsidRPr="00307AB4" w14:paraId="10540F38" w14:textId="56AA0FEB" w:rsidTr="00666430">
        <w:tc>
          <w:tcPr>
            <w:tcW w:w="712" w:type="pct"/>
            <w:tcBorders>
              <w:bottom w:val="single" w:sz="4" w:space="0" w:color="auto"/>
            </w:tcBorders>
            <w:shd w:val="clear" w:color="auto" w:fill="DBE5F1" w:themeFill="accent1" w:themeFillTint="33"/>
          </w:tcPr>
          <w:p w14:paraId="56899B71" w14:textId="77777777" w:rsidR="00D67BDF" w:rsidRPr="00666430" w:rsidRDefault="00D67BDF" w:rsidP="00E74ED5">
            <w:pPr>
              <w:shd w:val="clear" w:color="auto" w:fill="DBE5F1" w:themeFill="accent1" w:themeFillTint="33"/>
              <w:contextualSpacing/>
              <w:rPr>
                <w:rFonts w:asciiTheme="majorHAnsi" w:eastAsia="Arial Unicode MS" w:hAnsiTheme="majorHAnsi"/>
                <w:b/>
                <w:sz w:val="20"/>
                <w:szCs w:val="20"/>
                <w:u w:color="000000"/>
              </w:rPr>
            </w:pPr>
            <w:r w:rsidRPr="00666430">
              <w:rPr>
                <w:rFonts w:asciiTheme="majorHAnsi" w:eastAsia="Arial Unicode MS" w:hAnsiTheme="majorHAnsi"/>
                <w:b/>
                <w:sz w:val="20"/>
                <w:szCs w:val="20"/>
                <w:u w:color="000000"/>
              </w:rPr>
              <w:t xml:space="preserve">H. </w:t>
            </w:r>
            <w:hyperlink w:anchor="DigitalTools" w:history="1">
              <w:r w:rsidRPr="00666430">
                <w:rPr>
                  <w:rStyle w:val="Hyperlink"/>
                  <w:rFonts w:asciiTheme="majorHAnsi" w:eastAsia="Arial Unicode MS" w:hAnsiTheme="majorHAnsi"/>
                  <w:b/>
                  <w:sz w:val="20"/>
                  <w:szCs w:val="20"/>
                  <w:u w:color="000000"/>
                </w:rPr>
                <w:t>Digital Tools</w:t>
              </w:r>
            </w:hyperlink>
            <w:r w:rsidRPr="00666430">
              <w:rPr>
                <w:rFonts w:asciiTheme="majorHAnsi" w:eastAsia="Arial Unicode MS" w:hAnsiTheme="majorHAnsi"/>
                <w:b/>
                <w:sz w:val="20"/>
                <w:szCs w:val="20"/>
                <w:u w:color="000000"/>
              </w:rPr>
              <w:t xml:space="preserve"> and Resources</w:t>
            </w:r>
          </w:p>
          <w:p w14:paraId="55F48F00" w14:textId="781D284C" w:rsidR="0070132A" w:rsidRPr="00666430" w:rsidRDefault="0070132A" w:rsidP="00E74ED5">
            <w:pPr>
              <w:shd w:val="clear" w:color="auto" w:fill="DBE5F1" w:themeFill="accent1" w:themeFillTint="33"/>
              <w:contextualSpacing/>
              <w:rPr>
                <w:rFonts w:asciiTheme="majorHAnsi" w:eastAsia="Arial Unicode MS" w:hAnsiTheme="majorHAnsi"/>
                <w:sz w:val="20"/>
                <w:szCs w:val="20"/>
                <w:u w:color="000000"/>
              </w:rPr>
            </w:pPr>
            <w:r w:rsidRPr="00666430">
              <w:rPr>
                <w:rFonts w:asciiTheme="majorHAnsi" w:eastAsia="Arial Unicode MS" w:hAnsiTheme="majorHAnsi"/>
                <w:sz w:val="20"/>
                <w:szCs w:val="20"/>
                <w:u w:color="000000"/>
              </w:rPr>
              <w:t>CAEP 1.5</w:t>
            </w:r>
          </w:p>
        </w:tc>
        <w:tc>
          <w:tcPr>
            <w:tcW w:w="1169" w:type="pct"/>
            <w:tcBorders>
              <w:bottom w:val="single" w:sz="4" w:space="0" w:color="auto"/>
            </w:tcBorders>
            <w:shd w:val="clear" w:color="auto" w:fill="DBE5F1" w:themeFill="accent1" w:themeFillTint="33"/>
          </w:tcPr>
          <w:p w14:paraId="66884016" w14:textId="193CCB51" w:rsidR="00D67BDF" w:rsidRPr="00666430" w:rsidRDefault="00D67BDF" w:rsidP="00E74ED5">
            <w:pPr>
              <w:shd w:val="clear" w:color="auto" w:fill="DBE5F1" w:themeFill="accent1" w:themeFillTint="33"/>
              <w:contextualSpacing/>
              <w:rPr>
                <w:rFonts w:ascii="Calibri" w:hAnsi="Calibri"/>
                <w:sz w:val="18"/>
                <w:szCs w:val="18"/>
              </w:rPr>
            </w:pPr>
            <w:r w:rsidRPr="00666430">
              <w:rPr>
                <w:rFonts w:ascii="Calibri" w:hAnsi="Calibri"/>
                <w:sz w:val="18"/>
                <w:szCs w:val="18"/>
              </w:rPr>
              <w:t xml:space="preserve">Discusses AND uses </w:t>
            </w:r>
            <w:r w:rsidRPr="00666430">
              <w:rPr>
                <w:rFonts w:ascii="Calibri" w:hAnsi="Calibri"/>
                <w:i/>
                <w:sz w:val="18"/>
                <w:szCs w:val="18"/>
              </w:rPr>
              <w:t>a variety of</w:t>
            </w:r>
            <w:r w:rsidRPr="00666430">
              <w:rPr>
                <w:rFonts w:ascii="Calibri" w:hAnsi="Calibri"/>
                <w:sz w:val="18"/>
                <w:szCs w:val="18"/>
              </w:rPr>
              <w:t xml:space="preserve"> </w:t>
            </w:r>
            <w:hyperlink w:anchor="DevelopmentalTheory" w:history="1">
              <w:r w:rsidRPr="00666430">
                <w:rPr>
                  <w:rStyle w:val="Hyperlink"/>
                  <w:rFonts w:ascii="Calibri" w:hAnsi="Calibri"/>
                  <w:sz w:val="18"/>
                  <w:szCs w:val="18"/>
                </w:rPr>
                <w:t>developmental</w:t>
              </w:r>
            </w:hyperlink>
            <w:r w:rsidRPr="00666430">
              <w:rPr>
                <w:rFonts w:ascii="Calibri" w:hAnsi="Calibri"/>
                <w:sz w:val="18"/>
                <w:szCs w:val="18"/>
              </w:rPr>
              <w:t xml:space="preserve">ly appropriate </w:t>
            </w:r>
            <w:r w:rsidRPr="00666430">
              <w:rPr>
                <w:rFonts w:ascii="Calibri" w:hAnsi="Calibri"/>
                <w:b/>
                <w:sz w:val="18"/>
                <w:szCs w:val="18"/>
              </w:rPr>
              <w:t xml:space="preserve">technologies (digital tools and resources) </w:t>
            </w:r>
            <w:r w:rsidRPr="00666430">
              <w:rPr>
                <w:rFonts w:ascii="Calibri" w:hAnsi="Calibri"/>
                <w:sz w:val="18"/>
                <w:szCs w:val="18"/>
              </w:rPr>
              <w:t>that</w:t>
            </w:r>
          </w:p>
          <w:p w14:paraId="140F80BC" w14:textId="711AA9A6" w:rsidR="00D67BDF" w:rsidRPr="00666430" w:rsidRDefault="00D67BDF" w:rsidP="00E74ED5">
            <w:pPr>
              <w:shd w:val="clear" w:color="auto" w:fill="DBE5F1" w:themeFill="accent1" w:themeFillTint="33"/>
              <w:contextualSpacing/>
              <w:rPr>
                <w:rFonts w:ascii="Calibri" w:hAnsi="Calibri"/>
                <w:sz w:val="18"/>
                <w:szCs w:val="18"/>
              </w:rPr>
            </w:pPr>
            <w:r w:rsidRPr="00666430">
              <w:rPr>
                <w:rFonts w:ascii="Calibri" w:hAnsi="Calibri"/>
                <w:sz w:val="18"/>
                <w:szCs w:val="18"/>
              </w:rPr>
              <w:t>1. Are relevant to learning objectives/ targets of the lesson</w:t>
            </w:r>
          </w:p>
          <w:p w14:paraId="31CA5FA0" w14:textId="47C9DC2B" w:rsidR="00D67BDF" w:rsidRPr="00666430" w:rsidRDefault="00D67BDF" w:rsidP="00E74ED5">
            <w:pPr>
              <w:shd w:val="clear" w:color="auto" w:fill="DBE5F1" w:themeFill="accent1" w:themeFillTint="33"/>
              <w:contextualSpacing/>
              <w:rPr>
                <w:rFonts w:ascii="Calibri" w:hAnsi="Calibri"/>
                <w:i/>
                <w:sz w:val="18"/>
                <w:szCs w:val="18"/>
              </w:rPr>
            </w:pPr>
            <w:r w:rsidRPr="00666430">
              <w:rPr>
                <w:rFonts w:ascii="Calibri" w:hAnsi="Calibri"/>
                <w:sz w:val="18"/>
                <w:szCs w:val="18"/>
              </w:rPr>
              <w:t>2. Engage learners in the demonstration of knowledge or skills</w:t>
            </w:r>
            <w:r w:rsidRPr="00666430">
              <w:rPr>
                <w:rFonts w:ascii="Calibri" w:hAnsi="Calibri"/>
                <w:i/>
                <w:sz w:val="18"/>
                <w:szCs w:val="18"/>
              </w:rPr>
              <w:t xml:space="preserve"> </w:t>
            </w:r>
          </w:p>
          <w:p w14:paraId="221ECB6B" w14:textId="1B9D969C" w:rsidR="00D67BDF" w:rsidRPr="00666430" w:rsidRDefault="00D67BDF" w:rsidP="00E74ED5">
            <w:pPr>
              <w:shd w:val="clear" w:color="auto" w:fill="DBE5F1" w:themeFill="accent1" w:themeFillTint="33"/>
              <w:contextualSpacing/>
              <w:rPr>
                <w:rFonts w:ascii="Calibri" w:hAnsi="Calibri"/>
                <w:i/>
                <w:sz w:val="18"/>
                <w:szCs w:val="18"/>
              </w:rPr>
            </w:pPr>
            <w:r w:rsidRPr="00666430">
              <w:rPr>
                <w:rFonts w:ascii="Calibri" w:hAnsi="Calibri"/>
                <w:sz w:val="18"/>
                <w:szCs w:val="18"/>
              </w:rPr>
              <w:t>3.</w:t>
            </w:r>
            <w:r w:rsidRPr="00666430">
              <w:rPr>
                <w:rFonts w:ascii="Calibri" w:hAnsi="Calibri"/>
                <w:i/>
                <w:sz w:val="18"/>
                <w:szCs w:val="18"/>
              </w:rPr>
              <w:t xml:space="preserve"> Extend learners’ understanding of concepts</w:t>
            </w:r>
          </w:p>
        </w:tc>
        <w:tc>
          <w:tcPr>
            <w:tcW w:w="985" w:type="pct"/>
            <w:tcBorders>
              <w:bottom w:val="single" w:sz="4" w:space="0" w:color="auto"/>
            </w:tcBorders>
            <w:shd w:val="clear" w:color="auto" w:fill="DBE5F1" w:themeFill="accent1" w:themeFillTint="33"/>
          </w:tcPr>
          <w:p w14:paraId="2E95F896" w14:textId="26361342" w:rsidR="00D67BDF" w:rsidRPr="00666430" w:rsidRDefault="00D67BDF" w:rsidP="00E74ED5">
            <w:pPr>
              <w:shd w:val="clear" w:color="auto" w:fill="DBE5F1" w:themeFill="accent1" w:themeFillTint="33"/>
              <w:contextualSpacing/>
              <w:rPr>
                <w:rFonts w:ascii="Calibri" w:hAnsi="Calibri"/>
                <w:sz w:val="18"/>
                <w:szCs w:val="18"/>
              </w:rPr>
            </w:pPr>
            <w:r w:rsidRPr="00666430">
              <w:rPr>
                <w:rFonts w:ascii="Calibri" w:hAnsi="Calibri"/>
                <w:sz w:val="18"/>
                <w:szCs w:val="18"/>
              </w:rPr>
              <w:t xml:space="preserve">Discusses AND </w:t>
            </w:r>
            <w:r w:rsidRPr="00666430">
              <w:rPr>
                <w:rFonts w:ascii="Calibri" w:hAnsi="Calibri"/>
                <w:i/>
                <w:sz w:val="18"/>
                <w:szCs w:val="18"/>
              </w:rPr>
              <w:t>uses</w:t>
            </w:r>
            <w:r w:rsidRPr="00666430">
              <w:rPr>
                <w:rFonts w:ascii="Calibri" w:hAnsi="Calibri"/>
                <w:sz w:val="18"/>
                <w:szCs w:val="18"/>
              </w:rPr>
              <w:t xml:space="preserve"> developmentally appropriate </w:t>
            </w:r>
            <w:r w:rsidRPr="00666430">
              <w:rPr>
                <w:rFonts w:ascii="Calibri" w:hAnsi="Calibri"/>
                <w:b/>
                <w:sz w:val="18"/>
                <w:szCs w:val="18"/>
              </w:rPr>
              <w:t xml:space="preserve">technologies (digital tools and resources) </w:t>
            </w:r>
            <w:r w:rsidRPr="00666430">
              <w:rPr>
                <w:rFonts w:ascii="Calibri" w:hAnsi="Calibri"/>
                <w:sz w:val="18"/>
                <w:szCs w:val="18"/>
              </w:rPr>
              <w:t>that</w:t>
            </w:r>
          </w:p>
          <w:p w14:paraId="4A6E62BD" w14:textId="09111003" w:rsidR="00D67BDF" w:rsidRPr="00666430" w:rsidRDefault="00D67BDF" w:rsidP="00E74ED5">
            <w:pPr>
              <w:shd w:val="clear" w:color="auto" w:fill="DBE5F1" w:themeFill="accent1" w:themeFillTint="33"/>
              <w:contextualSpacing/>
              <w:rPr>
                <w:rFonts w:ascii="Calibri" w:hAnsi="Calibri"/>
                <w:sz w:val="18"/>
                <w:szCs w:val="18"/>
              </w:rPr>
            </w:pPr>
            <w:r w:rsidRPr="00666430">
              <w:rPr>
                <w:rFonts w:ascii="Calibri" w:hAnsi="Calibri"/>
                <w:sz w:val="18"/>
                <w:szCs w:val="18"/>
              </w:rPr>
              <w:t>1. Are relevant to learning objectives/ targets of the lesson</w:t>
            </w:r>
          </w:p>
          <w:p w14:paraId="126E883D" w14:textId="3CDD9BF9" w:rsidR="00D67BDF" w:rsidRPr="00666430" w:rsidRDefault="00D67BDF" w:rsidP="00E74ED5">
            <w:pPr>
              <w:shd w:val="clear" w:color="auto" w:fill="DBE5F1" w:themeFill="accent1" w:themeFillTint="33"/>
              <w:contextualSpacing/>
              <w:rPr>
                <w:rFonts w:ascii="Calibri" w:hAnsi="Calibri"/>
                <w:sz w:val="18"/>
                <w:szCs w:val="18"/>
              </w:rPr>
            </w:pPr>
            <w:r w:rsidRPr="00666430">
              <w:rPr>
                <w:rFonts w:ascii="Calibri" w:hAnsi="Calibri"/>
                <w:sz w:val="18"/>
                <w:szCs w:val="18"/>
              </w:rPr>
              <w:t xml:space="preserve">2. </w:t>
            </w:r>
            <w:r w:rsidRPr="00666430">
              <w:rPr>
                <w:rFonts w:ascii="Calibri" w:hAnsi="Calibri"/>
                <w:i/>
                <w:sz w:val="18"/>
                <w:szCs w:val="18"/>
              </w:rPr>
              <w:t>Engage learners in the demonstration of knowledge or skills</w:t>
            </w:r>
          </w:p>
        </w:tc>
        <w:tc>
          <w:tcPr>
            <w:tcW w:w="954" w:type="pct"/>
            <w:tcBorders>
              <w:bottom w:val="single" w:sz="4" w:space="0" w:color="auto"/>
            </w:tcBorders>
            <w:shd w:val="clear" w:color="auto" w:fill="DBE5F1" w:themeFill="accent1" w:themeFillTint="33"/>
          </w:tcPr>
          <w:p w14:paraId="2EDEA74F" w14:textId="2E2C9472" w:rsidR="00D67BDF" w:rsidRPr="00666430" w:rsidRDefault="00D67BDF" w:rsidP="00E74ED5">
            <w:pPr>
              <w:shd w:val="clear" w:color="auto" w:fill="DBE5F1" w:themeFill="accent1" w:themeFillTint="33"/>
              <w:contextualSpacing/>
              <w:rPr>
                <w:rFonts w:ascii="Calibri" w:hAnsi="Calibri"/>
                <w:sz w:val="18"/>
                <w:szCs w:val="18"/>
              </w:rPr>
            </w:pPr>
            <w:r w:rsidRPr="00666430">
              <w:rPr>
                <w:rFonts w:ascii="Calibri" w:hAnsi="Calibri"/>
                <w:i/>
                <w:sz w:val="18"/>
                <w:szCs w:val="18"/>
              </w:rPr>
              <w:t>Discusses</w:t>
            </w:r>
            <w:r w:rsidRPr="00666430">
              <w:rPr>
                <w:rFonts w:ascii="Calibri" w:hAnsi="Calibri"/>
                <w:sz w:val="18"/>
                <w:szCs w:val="18"/>
              </w:rPr>
              <w:t xml:space="preserve"> </w:t>
            </w:r>
            <w:r w:rsidRPr="00666430">
              <w:rPr>
                <w:rFonts w:ascii="Calibri" w:hAnsi="Calibri"/>
                <w:i/>
                <w:sz w:val="18"/>
                <w:szCs w:val="18"/>
              </w:rPr>
              <w:t>developmentally appropriate</w:t>
            </w:r>
            <w:r w:rsidRPr="00666430">
              <w:rPr>
                <w:rFonts w:ascii="Calibri" w:hAnsi="Calibri"/>
                <w:sz w:val="18"/>
                <w:szCs w:val="18"/>
              </w:rPr>
              <w:t xml:space="preserve"> </w:t>
            </w:r>
            <w:r w:rsidRPr="00666430">
              <w:rPr>
                <w:rFonts w:ascii="Calibri" w:hAnsi="Calibri"/>
                <w:b/>
                <w:sz w:val="18"/>
                <w:szCs w:val="18"/>
              </w:rPr>
              <w:t>technologies</w:t>
            </w:r>
            <w:r w:rsidRPr="00666430">
              <w:rPr>
                <w:rFonts w:ascii="Calibri" w:hAnsi="Calibri"/>
                <w:sz w:val="18"/>
                <w:szCs w:val="18"/>
              </w:rPr>
              <w:t xml:space="preserve"> </w:t>
            </w:r>
            <w:r w:rsidRPr="00666430">
              <w:rPr>
                <w:rFonts w:ascii="Calibri" w:hAnsi="Calibri"/>
                <w:b/>
                <w:sz w:val="18"/>
                <w:szCs w:val="18"/>
              </w:rPr>
              <w:t xml:space="preserve">(digital tools and resources) </w:t>
            </w:r>
            <w:r w:rsidRPr="00666430">
              <w:rPr>
                <w:rFonts w:ascii="Calibri" w:hAnsi="Calibri"/>
                <w:i/>
                <w:sz w:val="18"/>
                <w:szCs w:val="18"/>
              </w:rPr>
              <w:t>relevant to learning objectives/ targets of the lesson</w:t>
            </w:r>
          </w:p>
          <w:p w14:paraId="2EC543DD" w14:textId="77777777" w:rsidR="00D67BDF" w:rsidRPr="00666430" w:rsidRDefault="00D67BDF" w:rsidP="00E74ED5">
            <w:pPr>
              <w:shd w:val="clear" w:color="auto" w:fill="DBE5F1" w:themeFill="accent1" w:themeFillTint="33"/>
              <w:contextualSpacing/>
              <w:rPr>
                <w:rFonts w:ascii="Calibri" w:hAnsi="Calibri"/>
                <w:sz w:val="18"/>
                <w:szCs w:val="18"/>
              </w:rPr>
            </w:pPr>
          </w:p>
          <w:p w14:paraId="60C937AC" w14:textId="77777777" w:rsidR="00D67BDF" w:rsidRPr="00666430" w:rsidRDefault="00D67BDF" w:rsidP="00E74ED5">
            <w:pPr>
              <w:shd w:val="clear" w:color="auto" w:fill="DBE5F1" w:themeFill="accent1" w:themeFillTint="33"/>
              <w:contextualSpacing/>
              <w:rPr>
                <w:rFonts w:ascii="Calibri" w:hAnsi="Calibri"/>
                <w:sz w:val="18"/>
                <w:szCs w:val="18"/>
              </w:rPr>
            </w:pPr>
            <w:r w:rsidRPr="00666430">
              <w:rPr>
                <w:rFonts w:ascii="Calibri" w:hAnsi="Calibri"/>
                <w:sz w:val="18"/>
                <w:szCs w:val="18"/>
              </w:rPr>
              <w:t>AND</w:t>
            </w:r>
          </w:p>
          <w:p w14:paraId="356D40C3" w14:textId="70B40AA9" w:rsidR="00D67BDF" w:rsidRPr="00666430" w:rsidRDefault="00D67BDF" w:rsidP="00E74ED5">
            <w:pPr>
              <w:shd w:val="clear" w:color="auto" w:fill="DBE5F1" w:themeFill="accent1" w:themeFillTint="33"/>
              <w:contextualSpacing/>
              <w:rPr>
                <w:rFonts w:ascii="Calibri" w:hAnsi="Calibri"/>
                <w:sz w:val="18"/>
                <w:szCs w:val="18"/>
              </w:rPr>
            </w:pPr>
            <w:r w:rsidRPr="00666430">
              <w:rPr>
                <w:rFonts w:ascii="Calibri" w:hAnsi="Calibri"/>
                <w:b/>
                <w:sz w:val="18"/>
                <w:szCs w:val="18"/>
              </w:rPr>
              <w:t xml:space="preserve">Technology </w:t>
            </w:r>
            <w:r w:rsidRPr="00666430">
              <w:rPr>
                <w:rFonts w:ascii="Calibri" w:hAnsi="Calibri"/>
                <w:sz w:val="18"/>
                <w:szCs w:val="18"/>
              </w:rPr>
              <w:t xml:space="preserve">is </w:t>
            </w:r>
            <w:r w:rsidRPr="00666430">
              <w:rPr>
                <w:rFonts w:ascii="Calibri" w:hAnsi="Calibri"/>
                <w:i/>
                <w:sz w:val="18"/>
                <w:szCs w:val="18"/>
              </w:rPr>
              <w:t>not available</w:t>
            </w:r>
            <w:r w:rsidRPr="00666430">
              <w:rPr>
                <w:rFonts w:ascii="Calibri" w:hAnsi="Calibri"/>
                <w:sz w:val="18"/>
                <w:szCs w:val="18"/>
              </w:rPr>
              <w:t xml:space="preserve"> </w:t>
            </w:r>
          </w:p>
        </w:tc>
        <w:tc>
          <w:tcPr>
            <w:tcW w:w="934" w:type="pct"/>
            <w:gridSpan w:val="2"/>
            <w:tcBorders>
              <w:bottom w:val="single" w:sz="4" w:space="0" w:color="auto"/>
            </w:tcBorders>
            <w:shd w:val="clear" w:color="auto" w:fill="DBE5F1" w:themeFill="accent1" w:themeFillTint="33"/>
          </w:tcPr>
          <w:p w14:paraId="53B6FDF8" w14:textId="77777777" w:rsidR="00D67BDF" w:rsidRPr="00666430" w:rsidRDefault="00D67BDF" w:rsidP="00E74ED5">
            <w:pPr>
              <w:shd w:val="clear" w:color="auto" w:fill="DBE5F1" w:themeFill="accent1" w:themeFillTint="33"/>
              <w:contextualSpacing/>
              <w:rPr>
                <w:rFonts w:ascii="Calibri" w:hAnsi="Calibri"/>
                <w:sz w:val="18"/>
                <w:szCs w:val="18"/>
              </w:rPr>
            </w:pPr>
            <w:r w:rsidRPr="00666430">
              <w:rPr>
                <w:rFonts w:ascii="Calibri" w:hAnsi="Calibri"/>
                <w:sz w:val="18"/>
                <w:szCs w:val="18"/>
              </w:rPr>
              <w:t>One of the following:</w:t>
            </w:r>
          </w:p>
          <w:p w14:paraId="43DA1204" w14:textId="77777777" w:rsidR="00D67BDF" w:rsidRPr="00666430" w:rsidRDefault="00D67BDF" w:rsidP="00704B0E">
            <w:pPr>
              <w:shd w:val="clear" w:color="auto" w:fill="DBE5F1" w:themeFill="accent1" w:themeFillTint="33"/>
              <w:contextualSpacing/>
              <w:rPr>
                <w:rFonts w:ascii="Calibri" w:hAnsi="Calibri"/>
                <w:sz w:val="18"/>
                <w:szCs w:val="18"/>
              </w:rPr>
            </w:pPr>
            <w:r w:rsidRPr="00666430">
              <w:rPr>
                <w:rFonts w:ascii="Calibri" w:hAnsi="Calibri"/>
                <w:sz w:val="18"/>
                <w:szCs w:val="18"/>
              </w:rPr>
              <w:t xml:space="preserve">A. </w:t>
            </w:r>
            <w:r w:rsidRPr="00666430">
              <w:rPr>
                <w:rFonts w:ascii="Calibri" w:hAnsi="Calibri"/>
                <w:i/>
                <w:sz w:val="18"/>
                <w:szCs w:val="18"/>
              </w:rPr>
              <w:t>Does not</w:t>
            </w:r>
            <w:r w:rsidRPr="00666430">
              <w:rPr>
                <w:rFonts w:ascii="Calibri" w:hAnsi="Calibri"/>
                <w:sz w:val="18"/>
                <w:szCs w:val="18"/>
              </w:rPr>
              <w:t xml:space="preserve"> </w:t>
            </w:r>
            <w:r w:rsidRPr="00666430">
              <w:rPr>
                <w:rFonts w:ascii="Calibri" w:hAnsi="Calibri"/>
                <w:i/>
                <w:sz w:val="18"/>
                <w:szCs w:val="18"/>
              </w:rPr>
              <w:t xml:space="preserve">use </w:t>
            </w:r>
            <w:r w:rsidRPr="00666430">
              <w:rPr>
                <w:rFonts w:ascii="Calibri" w:hAnsi="Calibri"/>
                <w:b/>
                <w:sz w:val="18"/>
                <w:szCs w:val="18"/>
              </w:rPr>
              <w:t>technologies</w:t>
            </w:r>
            <w:r w:rsidRPr="00666430">
              <w:rPr>
                <w:rFonts w:ascii="Calibri" w:hAnsi="Calibri"/>
                <w:sz w:val="18"/>
                <w:szCs w:val="18"/>
              </w:rPr>
              <w:t xml:space="preserve"> </w:t>
            </w:r>
            <w:r w:rsidRPr="00666430">
              <w:rPr>
                <w:rFonts w:ascii="Calibri" w:hAnsi="Calibri"/>
                <w:b/>
                <w:sz w:val="18"/>
                <w:szCs w:val="18"/>
              </w:rPr>
              <w:t xml:space="preserve">(digital tools and </w:t>
            </w:r>
            <w:proofErr w:type="gramStart"/>
            <w:r w:rsidRPr="00666430">
              <w:rPr>
                <w:rFonts w:ascii="Calibri" w:hAnsi="Calibri"/>
                <w:b/>
                <w:sz w:val="18"/>
                <w:szCs w:val="18"/>
              </w:rPr>
              <w:t xml:space="preserve">resources) </w:t>
            </w:r>
            <w:r w:rsidRPr="00666430">
              <w:rPr>
                <w:rFonts w:ascii="Calibri" w:hAnsi="Calibri" w:cs="Times New Roman"/>
                <w:sz w:val="18"/>
                <w:szCs w:val="18"/>
              </w:rPr>
              <w:t xml:space="preserve"> to</w:t>
            </w:r>
            <w:proofErr w:type="gramEnd"/>
            <w:r w:rsidRPr="00666430">
              <w:rPr>
                <w:rFonts w:ascii="Calibri" w:hAnsi="Calibri" w:cs="Times New Roman"/>
                <w:sz w:val="18"/>
                <w:szCs w:val="18"/>
              </w:rPr>
              <w:t xml:space="preserve"> engage learners</w:t>
            </w:r>
          </w:p>
          <w:p w14:paraId="015446B4" w14:textId="77777777" w:rsidR="00D67BDF" w:rsidRPr="00666430" w:rsidRDefault="00D67BDF" w:rsidP="00E74ED5">
            <w:pPr>
              <w:shd w:val="clear" w:color="auto" w:fill="DBE5F1" w:themeFill="accent1" w:themeFillTint="33"/>
              <w:contextualSpacing/>
              <w:rPr>
                <w:rFonts w:ascii="Calibri" w:hAnsi="Calibri"/>
                <w:sz w:val="18"/>
                <w:szCs w:val="18"/>
              </w:rPr>
            </w:pPr>
            <w:r w:rsidRPr="00666430">
              <w:rPr>
                <w:rFonts w:ascii="Calibri" w:hAnsi="Calibri"/>
                <w:sz w:val="18"/>
                <w:szCs w:val="18"/>
              </w:rPr>
              <w:t>AND</w:t>
            </w:r>
          </w:p>
          <w:p w14:paraId="19292369" w14:textId="66C293ED" w:rsidR="00D67BDF" w:rsidRPr="00666430" w:rsidRDefault="00D67BDF" w:rsidP="00666430">
            <w:pPr>
              <w:shd w:val="clear" w:color="auto" w:fill="DBE5F1" w:themeFill="accent1" w:themeFillTint="33"/>
              <w:contextualSpacing/>
              <w:rPr>
                <w:rFonts w:ascii="Calibri" w:hAnsi="Calibri"/>
                <w:sz w:val="18"/>
                <w:szCs w:val="18"/>
              </w:rPr>
            </w:pPr>
            <w:r w:rsidRPr="00666430">
              <w:rPr>
                <w:rFonts w:ascii="Calibri" w:hAnsi="Calibri"/>
                <w:b/>
                <w:sz w:val="18"/>
                <w:szCs w:val="18"/>
              </w:rPr>
              <w:t>Technology</w:t>
            </w:r>
            <w:r w:rsidRPr="00666430">
              <w:rPr>
                <w:rFonts w:ascii="Calibri" w:hAnsi="Calibri"/>
                <w:sz w:val="18"/>
                <w:szCs w:val="18"/>
              </w:rPr>
              <w:t xml:space="preserve"> </w:t>
            </w:r>
            <w:r w:rsidRPr="00666430">
              <w:rPr>
                <w:rFonts w:ascii="Calibri" w:hAnsi="Calibri"/>
                <w:i/>
                <w:sz w:val="18"/>
                <w:szCs w:val="18"/>
              </w:rPr>
              <w:t>is available</w:t>
            </w:r>
          </w:p>
          <w:p w14:paraId="6210612F" w14:textId="4F06D21A" w:rsidR="00D67BDF" w:rsidRPr="00666430" w:rsidRDefault="00D67BDF" w:rsidP="00E74ED5">
            <w:pPr>
              <w:shd w:val="clear" w:color="auto" w:fill="DBE5F1" w:themeFill="accent1" w:themeFillTint="33"/>
              <w:contextualSpacing/>
              <w:rPr>
                <w:rFonts w:ascii="Calibri" w:hAnsi="Calibri"/>
                <w:sz w:val="18"/>
                <w:szCs w:val="18"/>
              </w:rPr>
            </w:pPr>
          </w:p>
          <w:p w14:paraId="24CD0971" w14:textId="77777777" w:rsidR="00D67BDF" w:rsidRPr="00666430" w:rsidRDefault="00D67BDF" w:rsidP="00E74ED5">
            <w:pPr>
              <w:shd w:val="clear" w:color="auto" w:fill="DBE5F1" w:themeFill="accent1" w:themeFillTint="33"/>
              <w:contextualSpacing/>
              <w:rPr>
                <w:rFonts w:ascii="Calibri" w:hAnsi="Calibri"/>
                <w:sz w:val="18"/>
                <w:szCs w:val="18"/>
              </w:rPr>
            </w:pPr>
            <w:r w:rsidRPr="00666430">
              <w:rPr>
                <w:rFonts w:ascii="Calibri" w:hAnsi="Calibri"/>
                <w:sz w:val="18"/>
                <w:szCs w:val="18"/>
              </w:rPr>
              <w:t xml:space="preserve">OR </w:t>
            </w:r>
          </w:p>
          <w:p w14:paraId="0D79103D" w14:textId="2E01DA35" w:rsidR="00D67BDF" w:rsidRPr="00666430" w:rsidRDefault="00D67BDF" w:rsidP="00E74ED5">
            <w:pPr>
              <w:shd w:val="clear" w:color="auto" w:fill="DBE5F1" w:themeFill="accent1" w:themeFillTint="33"/>
              <w:contextualSpacing/>
              <w:rPr>
                <w:rFonts w:ascii="Calibri" w:hAnsi="Calibri"/>
                <w:sz w:val="18"/>
                <w:szCs w:val="18"/>
              </w:rPr>
            </w:pPr>
            <w:r w:rsidRPr="00666430">
              <w:rPr>
                <w:rFonts w:ascii="Calibri" w:hAnsi="Calibri"/>
                <w:sz w:val="18"/>
                <w:szCs w:val="18"/>
              </w:rPr>
              <w:t xml:space="preserve">B. Use of </w:t>
            </w:r>
            <w:r w:rsidRPr="00666430">
              <w:rPr>
                <w:rFonts w:ascii="Calibri" w:hAnsi="Calibri"/>
                <w:b/>
                <w:sz w:val="18"/>
                <w:szCs w:val="18"/>
              </w:rPr>
              <w:t>technologies</w:t>
            </w:r>
            <w:r w:rsidRPr="00666430">
              <w:rPr>
                <w:rFonts w:ascii="Calibri" w:hAnsi="Calibri"/>
                <w:sz w:val="18"/>
                <w:szCs w:val="18"/>
              </w:rPr>
              <w:t xml:space="preserve"> is </w:t>
            </w:r>
            <w:r w:rsidRPr="00666430">
              <w:rPr>
                <w:rFonts w:ascii="Calibri" w:hAnsi="Calibri"/>
                <w:i/>
                <w:sz w:val="18"/>
                <w:szCs w:val="18"/>
              </w:rPr>
              <w:t>not</w:t>
            </w:r>
            <w:r w:rsidRPr="00666430">
              <w:rPr>
                <w:rFonts w:ascii="Calibri" w:hAnsi="Calibri"/>
                <w:sz w:val="18"/>
                <w:szCs w:val="18"/>
              </w:rPr>
              <w:t xml:space="preserve"> </w:t>
            </w:r>
            <w:r w:rsidRPr="00666430">
              <w:rPr>
                <w:rFonts w:ascii="Calibri" w:hAnsi="Calibri"/>
                <w:i/>
                <w:sz w:val="18"/>
                <w:szCs w:val="18"/>
              </w:rPr>
              <w:t>relevant</w:t>
            </w:r>
            <w:r w:rsidRPr="00666430">
              <w:rPr>
                <w:rFonts w:ascii="Calibri" w:hAnsi="Calibri"/>
                <w:sz w:val="18"/>
                <w:szCs w:val="18"/>
              </w:rPr>
              <w:t xml:space="preserve"> to the learning objectives/ targets of the lesson</w:t>
            </w:r>
          </w:p>
          <w:p w14:paraId="7870AD7A" w14:textId="77777777" w:rsidR="00D67BDF" w:rsidRPr="00666430" w:rsidRDefault="00D67BDF" w:rsidP="00E74ED5">
            <w:pPr>
              <w:shd w:val="clear" w:color="auto" w:fill="DBE5F1" w:themeFill="accent1" w:themeFillTint="33"/>
              <w:contextualSpacing/>
              <w:rPr>
                <w:rFonts w:ascii="Calibri" w:hAnsi="Calibri"/>
                <w:sz w:val="18"/>
                <w:szCs w:val="18"/>
              </w:rPr>
            </w:pPr>
          </w:p>
          <w:p w14:paraId="15BC1FCD" w14:textId="77777777" w:rsidR="00D67BDF" w:rsidRPr="00666430" w:rsidRDefault="00D67BDF" w:rsidP="00E74ED5">
            <w:pPr>
              <w:shd w:val="clear" w:color="auto" w:fill="DBE5F1" w:themeFill="accent1" w:themeFillTint="33"/>
              <w:contextualSpacing/>
              <w:rPr>
                <w:rFonts w:ascii="Calibri" w:hAnsi="Calibri"/>
                <w:sz w:val="18"/>
                <w:szCs w:val="18"/>
              </w:rPr>
            </w:pPr>
            <w:r w:rsidRPr="00666430">
              <w:rPr>
                <w:rFonts w:ascii="Calibri" w:hAnsi="Calibri"/>
                <w:sz w:val="18"/>
                <w:szCs w:val="18"/>
              </w:rPr>
              <w:t>OR</w:t>
            </w:r>
          </w:p>
          <w:p w14:paraId="465D90D8" w14:textId="709F4F5A" w:rsidR="00D67BDF" w:rsidRPr="00666430" w:rsidRDefault="00D67BDF" w:rsidP="00E74ED5">
            <w:pPr>
              <w:shd w:val="clear" w:color="auto" w:fill="DBE5F1" w:themeFill="accent1" w:themeFillTint="33"/>
              <w:contextualSpacing/>
              <w:rPr>
                <w:rFonts w:ascii="Calibri" w:hAnsi="Calibri"/>
                <w:sz w:val="18"/>
                <w:szCs w:val="18"/>
              </w:rPr>
            </w:pPr>
            <w:r w:rsidRPr="00666430">
              <w:rPr>
                <w:rFonts w:ascii="Calibri" w:hAnsi="Calibri"/>
                <w:sz w:val="18"/>
                <w:szCs w:val="18"/>
              </w:rPr>
              <w:t xml:space="preserve">C. </w:t>
            </w:r>
            <w:r w:rsidRPr="00666430">
              <w:rPr>
                <w:rFonts w:ascii="Calibri" w:hAnsi="Calibri"/>
                <w:i/>
                <w:sz w:val="18"/>
                <w:szCs w:val="18"/>
              </w:rPr>
              <w:t>Does not</w:t>
            </w:r>
            <w:r w:rsidRPr="00666430">
              <w:rPr>
                <w:rFonts w:ascii="Calibri" w:hAnsi="Calibri"/>
                <w:sz w:val="18"/>
                <w:szCs w:val="18"/>
              </w:rPr>
              <w:t xml:space="preserve"> </w:t>
            </w:r>
            <w:r w:rsidRPr="00666430">
              <w:rPr>
                <w:rFonts w:ascii="Calibri" w:hAnsi="Calibri"/>
                <w:i/>
                <w:sz w:val="18"/>
                <w:szCs w:val="18"/>
              </w:rPr>
              <w:t>discuss</w:t>
            </w:r>
            <w:r w:rsidRPr="00666430">
              <w:rPr>
                <w:rFonts w:ascii="Calibri" w:hAnsi="Calibri"/>
                <w:sz w:val="18"/>
                <w:szCs w:val="18"/>
              </w:rPr>
              <w:t xml:space="preserve"> </w:t>
            </w:r>
            <w:r w:rsidRPr="00666430">
              <w:rPr>
                <w:rFonts w:ascii="Calibri" w:hAnsi="Calibri"/>
                <w:b/>
                <w:sz w:val="18"/>
                <w:szCs w:val="18"/>
              </w:rPr>
              <w:t>technologies</w:t>
            </w:r>
            <w:r w:rsidRPr="00666430">
              <w:rPr>
                <w:rFonts w:ascii="Calibri" w:hAnsi="Calibri"/>
                <w:sz w:val="18"/>
                <w:szCs w:val="18"/>
              </w:rPr>
              <w:t xml:space="preserve"> </w:t>
            </w:r>
          </w:p>
          <w:p w14:paraId="03F1499B" w14:textId="77777777" w:rsidR="00D67BDF" w:rsidRPr="00666430" w:rsidRDefault="00D67BDF" w:rsidP="00E74ED5">
            <w:pPr>
              <w:shd w:val="clear" w:color="auto" w:fill="DBE5F1" w:themeFill="accent1" w:themeFillTint="33"/>
              <w:contextualSpacing/>
              <w:rPr>
                <w:rFonts w:ascii="Calibri" w:hAnsi="Calibri"/>
                <w:sz w:val="18"/>
                <w:szCs w:val="18"/>
              </w:rPr>
            </w:pPr>
            <w:r w:rsidRPr="00666430">
              <w:rPr>
                <w:rFonts w:ascii="Calibri" w:hAnsi="Calibri"/>
                <w:sz w:val="18"/>
                <w:szCs w:val="18"/>
              </w:rPr>
              <w:t>AND</w:t>
            </w:r>
          </w:p>
          <w:p w14:paraId="3B5A3FF3" w14:textId="306368BE" w:rsidR="00D67BDF" w:rsidRPr="00666430" w:rsidRDefault="00D67BDF" w:rsidP="00666430">
            <w:pPr>
              <w:shd w:val="clear" w:color="auto" w:fill="DBE5F1" w:themeFill="accent1" w:themeFillTint="33"/>
              <w:contextualSpacing/>
              <w:rPr>
                <w:rFonts w:ascii="Calibri" w:hAnsi="Calibri"/>
                <w:sz w:val="18"/>
                <w:szCs w:val="18"/>
              </w:rPr>
            </w:pPr>
            <w:r w:rsidRPr="00666430">
              <w:rPr>
                <w:rFonts w:ascii="Calibri" w:hAnsi="Calibri"/>
                <w:sz w:val="18"/>
                <w:szCs w:val="18"/>
              </w:rPr>
              <w:t xml:space="preserve">Technology </w:t>
            </w:r>
            <w:r w:rsidRPr="00666430">
              <w:rPr>
                <w:rFonts w:ascii="Calibri" w:hAnsi="Calibri"/>
                <w:i/>
                <w:sz w:val="18"/>
                <w:szCs w:val="18"/>
              </w:rPr>
              <w:t>is not available</w:t>
            </w:r>
          </w:p>
        </w:tc>
        <w:tc>
          <w:tcPr>
            <w:tcW w:w="246" w:type="pct"/>
            <w:tcBorders>
              <w:bottom w:val="single" w:sz="4" w:space="0" w:color="auto"/>
            </w:tcBorders>
            <w:shd w:val="clear" w:color="auto" w:fill="DBE5F1" w:themeFill="accent1" w:themeFillTint="33"/>
            <w:vAlign w:val="center"/>
          </w:tcPr>
          <w:p w14:paraId="55317E37" w14:textId="42FA164E" w:rsidR="00D67BDF" w:rsidRPr="00307AB4" w:rsidRDefault="00717880" w:rsidP="00E74ED5">
            <w:pPr>
              <w:shd w:val="clear" w:color="auto" w:fill="DBE5F1" w:themeFill="accent1" w:themeFillTint="33"/>
              <w:contextualSpacing/>
              <w:rPr>
                <w:rFonts w:ascii="Calibri" w:hAnsi="Calibri"/>
                <w:sz w:val="18"/>
                <w:szCs w:val="18"/>
              </w:rPr>
            </w:pPr>
            <w:r w:rsidRPr="00307AB4">
              <w:rPr>
                <w:rFonts w:ascii="Calibri" w:hAnsi="Calibri"/>
                <w:sz w:val="18"/>
                <w:szCs w:val="18"/>
              </w:rPr>
              <w:t>____</w:t>
            </w:r>
          </w:p>
        </w:tc>
      </w:tr>
      <w:tr w:rsidR="00666430" w:rsidRPr="00307AB4" w14:paraId="7F8DC8E6" w14:textId="66C3E7A2" w:rsidTr="00666430">
        <w:tc>
          <w:tcPr>
            <w:tcW w:w="712"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19FDB2E" w14:textId="77777777" w:rsidR="00D67BDF" w:rsidRPr="00666430" w:rsidRDefault="00D67BDF" w:rsidP="00D003F8">
            <w:pPr>
              <w:shd w:val="clear" w:color="auto" w:fill="DBE5F1" w:themeFill="accent1" w:themeFillTint="33"/>
              <w:contextualSpacing/>
              <w:rPr>
                <w:rStyle w:val="Hyperlink"/>
                <w:rFonts w:asciiTheme="majorHAnsi" w:eastAsia="Arial Unicode MS" w:hAnsiTheme="majorHAnsi"/>
                <w:b/>
                <w:sz w:val="20"/>
                <w:szCs w:val="20"/>
              </w:rPr>
            </w:pPr>
            <w:r w:rsidRPr="00666430">
              <w:rPr>
                <w:rFonts w:asciiTheme="majorHAnsi" w:eastAsia="Arial Unicode MS" w:hAnsiTheme="majorHAnsi"/>
                <w:b/>
                <w:color w:val="000000"/>
                <w:sz w:val="20"/>
                <w:szCs w:val="20"/>
              </w:rPr>
              <w:t xml:space="preserve">I. Safe and Respectful </w:t>
            </w:r>
            <w:hyperlink w:anchor="LearningEnviron" w:history="1">
              <w:r w:rsidRPr="00666430">
                <w:rPr>
                  <w:rStyle w:val="Hyperlink"/>
                  <w:rFonts w:asciiTheme="majorHAnsi" w:eastAsia="Arial Unicode MS" w:hAnsiTheme="majorHAnsi"/>
                  <w:b/>
                  <w:sz w:val="20"/>
                  <w:szCs w:val="20"/>
                </w:rPr>
                <w:t>Learning Environment</w:t>
              </w:r>
            </w:hyperlink>
          </w:p>
          <w:p w14:paraId="03D884D4" w14:textId="3E59CA70" w:rsidR="0070132A" w:rsidRPr="00666430" w:rsidRDefault="0070132A" w:rsidP="00D003F8">
            <w:pPr>
              <w:shd w:val="clear" w:color="auto" w:fill="DBE5F1" w:themeFill="accent1" w:themeFillTint="33"/>
              <w:contextualSpacing/>
              <w:rPr>
                <w:rFonts w:asciiTheme="majorHAnsi" w:eastAsia="Arial Unicode MS" w:hAnsiTheme="majorHAnsi"/>
                <w:b/>
                <w:color w:val="000000"/>
                <w:sz w:val="20"/>
                <w:szCs w:val="20"/>
                <w:u w:color="000000"/>
              </w:rPr>
            </w:pPr>
            <w:proofErr w:type="spellStart"/>
            <w:r w:rsidRPr="00666430">
              <w:rPr>
                <w:rFonts w:asciiTheme="majorHAnsi" w:eastAsia="Arial Unicode MS" w:hAnsiTheme="majorHAnsi"/>
                <w:sz w:val="20"/>
                <w:szCs w:val="20"/>
                <w:u w:color="000000"/>
              </w:rPr>
              <w:t>InTASC</w:t>
            </w:r>
            <w:proofErr w:type="spellEnd"/>
            <w:r w:rsidRPr="00666430">
              <w:rPr>
                <w:rFonts w:asciiTheme="majorHAnsi" w:eastAsia="Arial Unicode MS" w:hAnsiTheme="majorHAnsi"/>
                <w:sz w:val="20"/>
                <w:szCs w:val="20"/>
                <w:u w:color="000000"/>
              </w:rPr>
              <w:t xml:space="preserve"> 3d</w:t>
            </w:r>
          </w:p>
        </w:tc>
        <w:tc>
          <w:tcPr>
            <w:tcW w:w="1169"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6003EC4" w14:textId="0CD27DB8" w:rsidR="00D67BDF" w:rsidRPr="00666430" w:rsidRDefault="00D67BDF" w:rsidP="00D003F8">
            <w:pPr>
              <w:shd w:val="clear" w:color="auto" w:fill="DBE5F1" w:themeFill="accent1" w:themeFillTint="33"/>
              <w:contextualSpacing/>
              <w:rPr>
                <w:rFonts w:ascii="Calibri" w:hAnsi="Calibri" w:cs="Calibri"/>
                <w:i/>
                <w:sz w:val="18"/>
                <w:szCs w:val="18"/>
              </w:rPr>
            </w:pPr>
            <w:r w:rsidRPr="00666430">
              <w:rPr>
                <w:rFonts w:ascii="Calibri" w:hAnsi="Calibri" w:cs="Calibri"/>
                <w:i/>
                <w:sz w:val="18"/>
                <w:szCs w:val="18"/>
              </w:rPr>
              <w:t xml:space="preserve">Actively involves learners to create and </w:t>
            </w:r>
            <w:r w:rsidRPr="00666430">
              <w:rPr>
                <w:rFonts w:ascii="Calibri" w:hAnsi="Calibri" w:cs="Calibri"/>
                <w:sz w:val="18"/>
                <w:szCs w:val="18"/>
              </w:rPr>
              <w:t xml:space="preserve">manage a </w:t>
            </w:r>
            <w:r w:rsidRPr="00666430">
              <w:rPr>
                <w:rFonts w:ascii="Calibri" w:hAnsi="Calibri"/>
                <w:b/>
                <w:sz w:val="18"/>
                <w:szCs w:val="18"/>
              </w:rPr>
              <w:t xml:space="preserve">safe and respectful learning environment </w:t>
            </w:r>
            <w:r w:rsidRPr="00666430">
              <w:rPr>
                <w:rFonts w:ascii="Calibri" w:hAnsi="Calibri"/>
                <w:sz w:val="18"/>
                <w:szCs w:val="18"/>
              </w:rPr>
              <w:t xml:space="preserve">through the use of routines and transitions </w:t>
            </w:r>
          </w:p>
          <w:p w14:paraId="2274B53B" w14:textId="77777777" w:rsidR="00D67BDF" w:rsidRPr="00666430" w:rsidRDefault="00D67BDF" w:rsidP="00D003F8">
            <w:pPr>
              <w:shd w:val="clear" w:color="auto" w:fill="DBE5F1" w:themeFill="accent1" w:themeFillTint="33"/>
              <w:rPr>
                <w:rFonts w:ascii="Calibri" w:hAnsi="Calibri"/>
                <w:sz w:val="18"/>
                <w:szCs w:val="18"/>
              </w:rPr>
            </w:pPr>
          </w:p>
          <w:p w14:paraId="72594B9B" w14:textId="77777777" w:rsidR="00D67BDF" w:rsidRPr="00666430" w:rsidRDefault="00D67BDF" w:rsidP="00D003F8">
            <w:pPr>
              <w:shd w:val="clear" w:color="auto" w:fill="DBE5F1" w:themeFill="accent1" w:themeFillTint="33"/>
              <w:rPr>
                <w:rFonts w:ascii="Calibri" w:hAnsi="Calibri"/>
                <w:sz w:val="18"/>
                <w:szCs w:val="18"/>
              </w:rPr>
            </w:pPr>
            <w:r w:rsidRPr="00666430">
              <w:rPr>
                <w:rFonts w:ascii="Calibri" w:hAnsi="Calibri"/>
                <w:sz w:val="18"/>
                <w:szCs w:val="18"/>
              </w:rPr>
              <w:t>AND</w:t>
            </w:r>
          </w:p>
          <w:p w14:paraId="66B67BD5" w14:textId="77777777" w:rsidR="00D67BDF" w:rsidRPr="00666430" w:rsidRDefault="00D67BDF" w:rsidP="00D003F8">
            <w:pPr>
              <w:spacing w:after="120"/>
              <w:rPr>
                <w:rFonts w:ascii="Calibri" w:hAnsi="Calibri" w:cs="Arial"/>
                <w:sz w:val="18"/>
                <w:szCs w:val="18"/>
              </w:rPr>
            </w:pPr>
            <w:r w:rsidRPr="00666430">
              <w:rPr>
                <w:rFonts w:ascii="Calibri" w:hAnsi="Calibri" w:cs="Arial"/>
                <w:sz w:val="18"/>
                <w:szCs w:val="18"/>
              </w:rPr>
              <w:t xml:space="preserve">Establishes and promotes constructive relationships to equitably engage learners </w:t>
            </w:r>
          </w:p>
          <w:p w14:paraId="01B98468" w14:textId="77777777" w:rsidR="00D67BDF" w:rsidRPr="00666430" w:rsidRDefault="00D67BDF" w:rsidP="00D003F8">
            <w:pPr>
              <w:shd w:val="clear" w:color="auto" w:fill="DBE5F1" w:themeFill="accent1" w:themeFillTint="33"/>
              <w:contextualSpacing/>
              <w:rPr>
                <w:rFonts w:ascii="Calibri" w:hAnsi="Calibri" w:cs="Calibri"/>
                <w:sz w:val="18"/>
                <w:szCs w:val="18"/>
              </w:rPr>
            </w:pPr>
            <w:r w:rsidRPr="00666430">
              <w:rPr>
                <w:rFonts w:ascii="Calibri" w:hAnsi="Calibri" w:cs="Calibri"/>
                <w:sz w:val="18"/>
                <w:szCs w:val="18"/>
              </w:rPr>
              <w:t>AND</w:t>
            </w:r>
          </w:p>
          <w:p w14:paraId="246C764F" w14:textId="4609DCA5" w:rsidR="00D67BDF" w:rsidRPr="00666430" w:rsidRDefault="00D67BDF" w:rsidP="00A8664A">
            <w:pPr>
              <w:spacing w:after="120"/>
              <w:rPr>
                <w:rFonts w:ascii="Calibri" w:hAnsi="Calibri" w:cs="Arial"/>
                <w:sz w:val="18"/>
                <w:szCs w:val="18"/>
                <w:u w:val="single"/>
              </w:rPr>
            </w:pPr>
            <w:r w:rsidRPr="00666430">
              <w:rPr>
                <w:rFonts w:ascii="Calibri" w:hAnsi="Calibri" w:cs="Calibri"/>
                <w:sz w:val="18"/>
                <w:szCs w:val="18"/>
              </w:rPr>
              <w:t>Uses research-based strategies to maintain learners’ attention (individual and whole group)</w:t>
            </w:r>
          </w:p>
        </w:tc>
        <w:tc>
          <w:tcPr>
            <w:tcW w:w="985"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424037E" w14:textId="6FFBE3B4" w:rsidR="00D67BDF" w:rsidRPr="00666430" w:rsidRDefault="00D67BDF" w:rsidP="00D003F8">
            <w:pPr>
              <w:shd w:val="clear" w:color="auto" w:fill="DBE5F1" w:themeFill="accent1" w:themeFillTint="33"/>
              <w:contextualSpacing/>
              <w:rPr>
                <w:rFonts w:ascii="Calibri" w:hAnsi="Calibri"/>
                <w:b/>
                <w:sz w:val="18"/>
                <w:szCs w:val="18"/>
              </w:rPr>
            </w:pPr>
            <w:r w:rsidRPr="00666430">
              <w:rPr>
                <w:rFonts w:ascii="Calibri" w:hAnsi="Calibri" w:cs="Calibri"/>
                <w:i/>
                <w:sz w:val="18"/>
                <w:szCs w:val="18"/>
              </w:rPr>
              <w:t>Manages</w:t>
            </w:r>
            <w:r w:rsidRPr="00666430">
              <w:rPr>
                <w:rFonts w:ascii="Calibri" w:hAnsi="Calibri" w:cs="Calibri"/>
                <w:sz w:val="18"/>
                <w:szCs w:val="18"/>
              </w:rPr>
              <w:t xml:space="preserve"> a </w:t>
            </w:r>
            <w:r w:rsidRPr="00666430">
              <w:rPr>
                <w:rFonts w:ascii="Calibri" w:hAnsi="Calibri"/>
                <w:b/>
                <w:sz w:val="18"/>
                <w:szCs w:val="18"/>
              </w:rPr>
              <w:t xml:space="preserve">safe and </w:t>
            </w:r>
            <w:r w:rsidRPr="00666430">
              <w:rPr>
                <w:rFonts w:ascii="Calibri" w:hAnsi="Calibri"/>
                <w:b/>
                <w:i/>
                <w:sz w:val="18"/>
                <w:szCs w:val="18"/>
              </w:rPr>
              <w:t>respectful</w:t>
            </w:r>
            <w:r w:rsidRPr="00666430">
              <w:rPr>
                <w:rFonts w:ascii="Calibri" w:hAnsi="Calibri"/>
                <w:b/>
                <w:sz w:val="18"/>
                <w:szCs w:val="18"/>
              </w:rPr>
              <w:t xml:space="preserve"> learning environment </w:t>
            </w:r>
            <w:r w:rsidRPr="00666430">
              <w:rPr>
                <w:rFonts w:ascii="Calibri" w:hAnsi="Calibri"/>
                <w:sz w:val="18"/>
                <w:szCs w:val="18"/>
              </w:rPr>
              <w:t xml:space="preserve">through the use of routines and transitions </w:t>
            </w:r>
          </w:p>
          <w:p w14:paraId="24A6E87E" w14:textId="77777777" w:rsidR="00D67BDF" w:rsidRPr="00666430" w:rsidRDefault="00D67BDF" w:rsidP="00D003F8">
            <w:pPr>
              <w:shd w:val="clear" w:color="auto" w:fill="DBE5F1" w:themeFill="accent1" w:themeFillTint="33"/>
              <w:rPr>
                <w:rFonts w:ascii="Calibri" w:hAnsi="Calibri"/>
                <w:sz w:val="18"/>
                <w:szCs w:val="18"/>
              </w:rPr>
            </w:pPr>
          </w:p>
          <w:p w14:paraId="3231FD05" w14:textId="77777777" w:rsidR="00D67BDF" w:rsidRPr="00666430" w:rsidRDefault="00D67BDF" w:rsidP="00D003F8">
            <w:pPr>
              <w:shd w:val="clear" w:color="auto" w:fill="DBE5F1" w:themeFill="accent1" w:themeFillTint="33"/>
              <w:rPr>
                <w:rFonts w:ascii="Calibri" w:hAnsi="Calibri"/>
                <w:i/>
                <w:sz w:val="18"/>
                <w:szCs w:val="18"/>
              </w:rPr>
            </w:pPr>
            <w:r w:rsidRPr="00666430">
              <w:rPr>
                <w:rFonts w:ascii="Calibri" w:hAnsi="Calibri"/>
                <w:i/>
                <w:sz w:val="18"/>
                <w:szCs w:val="18"/>
              </w:rPr>
              <w:t>AND</w:t>
            </w:r>
          </w:p>
          <w:p w14:paraId="42C47B16" w14:textId="77777777" w:rsidR="00D67BDF" w:rsidRPr="00666430" w:rsidRDefault="00D67BDF" w:rsidP="00D003F8">
            <w:pPr>
              <w:spacing w:after="120"/>
              <w:rPr>
                <w:rFonts w:ascii="Calibri" w:hAnsi="Calibri" w:cs="Arial"/>
                <w:sz w:val="18"/>
                <w:szCs w:val="18"/>
              </w:rPr>
            </w:pPr>
            <w:r w:rsidRPr="00666430">
              <w:rPr>
                <w:rFonts w:ascii="Calibri" w:hAnsi="Calibri" w:cs="Arial"/>
                <w:i/>
                <w:sz w:val="18"/>
                <w:szCs w:val="18"/>
              </w:rPr>
              <w:t>Establishes and promotes</w:t>
            </w:r>
            <w:r w:rsidRPr="00666430">
              <w:rPr>
                <w:rFonts w:ascii="Calibri" w:hAnsi="Calibri" w:cs="Arial"/>
                <w:sz w:val="18"/>
                <w:szCs w:val="18"/>
              </w:rPr>
              <w:t xml:space="preserve"> constructive relationships to </w:t>
            </w:r>
            <w:r w:rsidRPr="00666430">
              <w:rPr>
                <w:rFonts w:ascii="Calibri" w:hAnsi="Calibri" w:cs="Arial"/>
                <w:i/>
                <w:sz w:val="18"/>
                <w:szCs w:val="18"/>
              </w:rPr>
              <w:t xml:space="preserve">equitably </w:t>
            </w:r>
            <w:r w:rsidRPr="00666430">
              <w:rPr>
                <w:rFonts w:ascii="Calibri" w:hAnsi="Calibri" w:cs="Arial"/>
                <w:sz w:val="18"/>
                <w:szCs w:val="18"/>
              </w:rPr>
              <w:t xml:space="preserve">engage learners </w:t>
            </w:r>
          </w:p>
          <w:p w14:paraId="06B2E5C5" w14:textId="77777777" w:rsidR="00D67BDF" w:rsidRPr="00666430" w:rsidRDefault="00D67BDF" w:rsidP="00D003F8">
            <w:pPr>
              <w:shd w:val="clear" w:color="auto" w:fill="DBE5F1" w:themeFill="accent1" w:themeFillTint="33"/>
              <w:contextualSpacing/>
              <w:rPr>
                <w:rFonts w:ascii="Calibri" w:hAnsi="Calibri" w:cs="Calibri"/>
                <w:i/>
                <w:sz w:val="18"/>
                <w:szCs w:val="18"/>
              </w:rPr>
            </w:pPr>
            <w:r w:rsidRPr="00666430">
              <w:rPr>
                <w:rFonts w:ascii="Calibri" w:hAnsi="Calibri" w:cs="Calibri"/>
                <w:i/>
                <w:sz w:val="18"/>
                <w:szCs w:val="18"/>
              </w:rPr>
              <w:t>AND</w:t>
            </w:r>
          </w:p>
          <w:p w14:paraId="70037E80" w14:textId="148FAAF5" w:rsidR="00D67BDF" w:rsidRPr="00666430" w:rsidRDefault="00D67BDF" w:rsidP="00D003F8">
            <w:pPr>
              <w:spacing w:after="120"/>
              <w:rPr>
                <w:rFonts w:ascii="Calibri" w:hAnsi="Calibri" w:cs="Arial"/>
                <w:sz w:val="18"/>
                <w:szCs w:val="18"/>
                <w:u w:val="single"/>
              </w:rPr>
            </w:pPr>
            <w:r w:rsidRPr="00666430">
              <w:rPr>
                <w:rFonts w:ascii="Calibri" w:hAnsi="Calibri" w:cs="Calibri"/>
                <w:i/>
                <w:sz w:val="18"/>
                <w:szCs w:val="18"/>
              </w:rPr>
              <w:t>Uses</w:t>
            </w:r>
            <w:r w:rsidRPr="00666430">
              <w:rPr>
                <w:rFonts w:ascii="Calibri" w:hAnsi="Calibri" w:cs="Calibri"/>
                <w:sz w:val="18"/>
                <w:szCs w:val="18"/>
              </w:rPr>
              <w:t xml:space="preserve"> </w:t>
            </w:r>
            <w:r w:rsidRPr="00666430">
              <w:rPr>
                <w:rFonts w:ascii="Calibri" w:hAnsi="Calibri" w:cs="Calibri"/>
                <w:i/>
                <w:sz w:val="18"/>
                <w:szCs w:val="18"/>
              </w:rPr>
              <w:t>research-based</w:t>
            </w:r>
            <w:r w:rsidRPr="00666430">
              <w:rPr>
                <w:rFonts w:ascii="Calibri" w:hAnsi="Calibri" w:cs="Calibri"/>
                <w:sz w:val="18"/>
                <w:szCs w:val="18"/>
              </w:rPr>
              <w:t xml:space="preserve"> strategies to maintain learners’ attention (individual and whole group)</w:t>
            </w:r>
          </w:p>
        </w:tc>
        <w:tc>
          <w:tcPr>
            <w:tcW w:w="954" w:type="pct"/>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EDF9995" w14:textId="2D5B765D" w:rsidR="00D67BDF" w:rsidRPr="00666430" w:rsidRDefault="00D67BDF" w:rsidP="00D003F8">
            <w:pPr>
              <w:shd w:val="clear" w:color="auto" w:fill="DBE5F1" w:themeFill="accent1" w:themeFillTint="33"/>
              <w:contextualSpacing/>
              <w:rPr>
                <w:rFonts w:ascii="Calibri" w:hAnsi="Calibri"/>
                <w:sz w:val="18"/>
                <w:szCs w:val="18"/>
              </w:rPr>
            </w:pPr>
            <w:r w:rsidRPr="00666430">
              <w:rPr>
                <w:rFonts w:ascii="Calibri" w:hAnsi="Calibri"/>
                <w:i/>
                <w:sz w:val="18"/>
                <w:szCs w:val="18"/>
              </w:rPr>
              <w:t xml:space="preserve">Attempts to manage a </w:t>
            </w:r>
            <w:r w:rsidRPr="00666430">
              <w:rPr>
                <w:rFonts w:ascii="Calibri" w:hAnsi="Calibri"/>
                <w:sz w:val="18"/>
                <w:szCs w:val="18"/>
              </w:rPr>
              <w:t>safe</w:t>
            </w:r>
            <w:r w:rsidRPr="00666430">
              <w:rPr>
                <w:rFonts w:ascii="Calibri" w:hAnsi="Calibri"/>
                <w:b/>
                <w:sz w:val="18"/>
                <w:szCs w:val="18"/>
              </w:rPr>
              <w:t xml:space="preserve"> learning environment</w:t>
            </w:r>
            <w:r w:rsidRPr="00666430">
              <w:rPr>
                <w:rFonts w:ascii="Calibri" w:hAnsi="Calibri"/>
                <w:sz w:val="18"/>
                <w:szCs w:val="18"/>
              </w:rPr>
              <w:t xml:space="preserve"> </w:t>
            </w:r>
            <w:r w:rsidRPr="00666430">
              <w:rPr>
                <w:rFonts w:ascii="Calibri" w:hAnsi="Calibri"/>
                <w:i/>
                <w:sz w:val="18"/>
                <w:szCs w:val="18"/>
              </w:rPr>
              <w:t>through the use of routines and transitions</w:t>
            </w:r>
          </w:p>
          <w:p w14:paraId="6313E522" w14:textId="77777777" w:rsidR="00D67BDF" w:rsidRPr="00666430" w:rsidRDefault="00D67BDF" w:rsidP="00D003F8">
            <w:pPr>
              <w:shd w:val="clear" w:color="auto" w:fill="DBE5F1" w:themeFill="accent1" w:themeFillTint="33"/>
              <w:rPr>
                <w:rFonts w:ascii="Calibri" w:hAnsi="Calibri"/>
                <w:sz w:val="18"/>
                <w:szCs w:val="18"/>
              </w:rPr>
            </w:pPr>
          </w:p>
          <w:p w14:paraId="0D4A3ADF" w14:textId="77777777" w:rsidR="00D67BDF" w:rsidRPr="00666430" w:rsidRDefault="00D67BDF" w:rsidP="00D003F8">
            <w:pPr>
              <w:shd w:val="clear" w:color="auto" w:fill="DBE5F1" w:themeFill="accent1" w:themeFillTint="33"/>
              <w:rPr>
                <w:rFonts w:ascii="Calibri" w:hAnsi="Calibri"/>
                <w:i/>
                <w:sz w:val="18"/>
                <w:szCs w:val="18"/>
              </w:rPr>
            </w:pPr>
            <w:r w:rsidRPr="00666430">
              <w:rPr>
                <w:rFonts w:ascii="Calibri" w:hAnsi="Calibri"/>
                <w:i/>
                <w:sz w:val="18"/>
                <w:szCs w:val="18"/>
              </w:rPr>
              <w:t>AND/OR</w:t>
            </w:r>
          </w:p>
          <w:p w14:paraId="73C1379A" w14:textId="77777777" w:rsidR="00D67BDF" w:rsidRPr="00666430" w:rsidRDefault="00D67BDF" w:rsidP="00D003F8">
            <w:pPr>
              <w:spacing w:after="120"/>
              <w:rPr>
                <w:rFonts w:ascii="Calibri" w:hAnsi="Calibri" w:cs="Arial"/>
                <w:sz w:val="18"/>
                <w:szCs w:val="18"/>
              </w:rPr>
            </w:pPr>
            <w:r w:rsidRPr="00666430">
              <w:rPr>
                <w:rFonts w:ascii="Calibri" w:hAnsi="Calibri" w:cs="Arial"/>
                <w:i/>
                <w:sz w:val="18"/>
                <w:szCs w:val="18"/>
              </w:rPr>
              <w:t xml:space="preserve">Attempts to establish </w:t>
            </w:r>
            <w:r w:rsidRPr="00666430">
              <w:rPr>
                <w:rFonts w:ascii="Calibri" w:hAnsi="Calibri" w:cs="Arial"/>
                <w:sz w:val="18"/>
                <w:szCs w:val="18"/>
              </w:rPr>
              <w:t>constructive relationships to engage learners</w:t>
            </w:r>
          </w:p>
          <w:p w14:paraId="567F10CC" w14:textId="77777777" w:rsidR="00D67BDF" w:rsidRPr="00666430" w:rsidRDefault="00D67BDF" w:rsidP="00D003F8">
            <w:pPr>
              <w:rPr>
                <w:rFonts w:ascii="Calibri" w:hAnsi="Calibri" w:cs="Arial"/>
                <w:i/>
                <w:sz w:val="18"/>
                <w:szCs w:val="18"/>
              </w:rPr>
            </w:pPr>
            <w:r w:rsidRPr="00666430">
              <w:rPr>
                <w:rFonts w:ascii="Calibri" w:hAnsi="Calibri" w:cs="Arial"/>
                <w:i/>
                <w:sz w:val="18"/>
                <w:szCs w:val="18"/>
              </w:rPr>
              <w:t>AND/OR</w:t>
            </w:r>
          </w:p>
          <w:p w14:paraId="5118F17B" w14:textId="63B433B4" w:rsidR="00D67BDF" w:rsidRPr="00666430" w:rsidRDefault="00D67BDF" w:rsidP="00D003F8">
            <w:pPr>
              <w:shd w:val="clear" w:color="auto" w:fill="DBE5F1" w:themeFill="accent1" w:themeFillTint="33"/>
              <w:contextualSpacing/>
              <w:rPr>
                <w:rFonts w:ascii="Calibri" w:hAnsi="Calibri" w:cs="Calibri"/>
                <w:sz w:val="18"/>
                <w:szCs w:val="18"/>
              </w:rPr>
            </w:pPr>
            <w:r w:rsidRPr="00666430">
              <w:rPr>
                <w:rFonts w:ascii="Calibri" w:hAnsi="Calibri" w:cs="Calibri"/>
                <w:i/>
                <w:sz w:val="18"/>
                <w:szCs w:val="18"/>
              </w:rPr>
              <w:t>Attempts to use</w:t>
            </w:r>
            <w:r w:rsidRPr="00666430">
              <w:rPr>
                <w:rFonts w:ascii="Calibri" w:hAnsi="Calibri" w:cs="Calibri"/>
                <w:sz w:val="18"/>
                <w:szCs w:val="18"/>
              </w:rPr>
              <w:t xml:space="preserve"> constructive strategies to maintain learners’ attention (individual and whole group)</w:t>
            </w:r>
          </w:p>
        </w:tc>
        <w:tc>
          <w:tcPr>
            <w:tcW w:w="934" w:type="pct"/>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5A585B2" w14:textId="195605CD" w:rsidR="00D67BDF" w:rsidRPr="00666430" w:rsidRDefault="00D67BDF" w:rsidP="00D003F8">
            <w:pPr>
              <w:shd w:val="clear" w:color="auto" w:fill="DBE5F1" w:themeFill="accent1" w:themeFillTint="33"/>
              <w:contextualSpacing/>
              <w:rPr>
                <w:rFonts w:ascii="Calibri" w:hAnsi="Calibri"/>
                <w:sz w:val="18"/>
                <w:szCs w:val="18"/>
              </w:rPr>
            </w:pPr>
            <w:r w:rsidRPr="00666430">
              <w:rPr>
                <w:rFonts w:ascii="Calibri" w:hAnsi="Calibri"/>
                <w:i/>
                <w:sz w:val="18"/>
                <w:szCs w:val="18"/>
              </w:rPr>
              <w:t>Does not</w:t>
            </w:r>
            <w:r w:rsidRPr="00666430">
              <w:rPr>
                <w:rFonts w:ascii="Calibri" w:hAnsi="Calibri"/>
                <w:sz w:val="18"/>
                <w:szCs w:val="18"/>
              </w:rPr>
              <w:t xml:space="preserve"> </w:t>
            </w:r>
            <w:r w:rsidRPr="00666430">
              <w:rPr>
                <w:rFonts w:ascii="Calibri" w:hAnsi="Calibri"/>
                <w:i/>
                <w:sz w:val="18"/>
                <w:szCs w:val="18"/>
              </w:rPr>
              <w:t xml:space="preserve">manage </w:t>
            </w:r>
            <w:r w:rsidRPr="00666430">
              <w:rPr>
                <w:rFonts w:ascii="Calibri" w:hAnsi="Calibri"/>
                <w:sz w:val="18"/>
                <w:szCs w:val="18"/>
              </w:rPr>
              <w:t xml:space="preserve">a </w:t>
            </w:r>
            <w:r w:rsidRPr="00666430">
              <w:rPr>
                <w:rFonts w:ascii="Calibri" w:hAnsi="Calibri"/>
                <w:b/>
                <w:sz w:val="18"/>
                <w:szCs w:val="18"/>
              </w:rPr>
              <w:t>safe learning environment</w:t>
            </w:r>
            <w:r w:rsidRPr="00666430">
              <w:rPr>
                <w:rFonts w:ascii="Calibri" w:hAnsi="Calibri"/>
                <w:sz w:val="18"/>
                <w:szCs w:val="18"/>
              </w:rPr>
              <w:t xml:space="preserve"> </w:t>
            </w:r>
          </w:p>
          <w:p w14:paraId="7A06C90A" w14:textId="77777777" w:rsidR="00D67BDF" w:rsidRPr="00666430" w:rsidRDefault="00D67BDF" w:rsidP="00D003F8">
            <w:pPr>
              <w:shd w:val="clear" w:color="auto" w:fill="DBE5F1" w:themeFill="accent1" w:themeFillTint="33"/>
              <w:contextualSpacing/>
              <w:rPr>
                <w:rFonts w:ascii="Calibri" w:hAnsi="Calibri"/>
                <w:sz w:val="18"/>
                <w:szCs w:val="18"/>
              </w:rPr>
            </w:pPr>
          </w:p>
          <w:p w14:paraId="715B7A7E" w14:textId="77777777" w:rsidR="00D67BDF" w:rsidRPr="00666430" w:rsidRDefault="00D67BDF" w:rsidP="00D003F8">
            <w:pPr>
              <w:shd w:val="clear" w:color="auto" w:fill="DBE5F1" w:themeFill="accent1" w:themeFillTint="33"/>
              <w:contextualSpacing/>
              <w:rPr>
                <w:rFonts w:ascii="Calibri" w:hAnsi="Calibri"/>
                <w:sz w:val="18"/>
                <w:szCs w:val="18"/>
              </w:rPr>
            </w:pPr>
            <w:r w:rsidRPr="00666430">
              <w:rPr>
                <w:rFonts w:ascii="Calibri" w:hAnsi="Calibri"/>
                <w:sz w:val="18"/>
                <w:szCs w:val="18"/>
              </w:rPr>
              <w:t>OR</w:t>
            </w:r>
          </w:p>
          <w:p w14:paraId="5D772956" w14:textId="77777777" w:rsidR="00D67BDF" w:rsidRPr="00666430" w:rsidRDefault="00D67BDF" w:rsidP="00D003F8">
            <w:pPr>
              <w:shd w:val="clear" w:color="auto" w:fill="DBE5F1" w:themeFill="accent1" w:themeFillTint="33"/>
              <w:autoSpaceDE w:val="0"/>
              <w:autoSpaceDN w:val="0"/>
              <w:adjustRightInd w:val="0"/>
              <w:contextualSpacing/>
              <w:rPr>
                <w:rFonts w:ascii="Calibri" w:hAnsi="Calibri"/>
                <w:sz w:val="18"/>
                <w:szCs w:val="18"/>
              </w:rPr>
            </w:pPr>
            <w:r w:rsidRPr="00666430">
              <w:rPr>
                <w:rFonts w:ascii="Calibri" w:hAnsi="Calibri"/>
                <w:i/>
                <w:sz w:val="18"/>
                <w:szCs w:val="18"/>
              </w:rPr>
              <w:t xml:space="preserve">Does not </w:t>
            </w:r>
            <w:r w:rsidRPr="00666430">
              <w:rPr>
                <w:rFonts w:ascii="Calibri" w:hAnsi="Calibri" w:cs="Arial"/>
                <w:i/>
                <w:sz w:val="18"/>
                <w:szCs w:val="18"/>
              </w:rPr>
              <w:t xml:space="preserve">establish </w:t>
            </w:r>
            <w:r w:rsidRPr="00666430">
              <w:rPr>
                <w:rFonts w:ascii="Calibri" w:hAnsi="Calibri" w:cs="Arial"/>
                <w:sz w:val="18"/>
                <w:szCs w:val="18"/>
              </w:rPr>
              <w:t>constructive relationships to engage learners</w:t>
            </w:r>
          </w:p>
          <w:p w14:paraId="3F79A1EF" w14:textId="77777777" w:rsidR="00D67BDF" w:rsidRPr="00666430" w:rsidRDefault="00D67BDF" w:rsidP="00D003F8">
            <w:pPr>
              <w:shd w:val="clear" w:color="auto" w:fill="DBE5F1" w:themeFill="accent1" w:themeFillTint="33"/>
              <w:contextualSpacing/>
              <w:rPr>
                <w:rFonts w:ascii="Calibri" w:hAnsi="Calibri" w:cs="Calibri"/>
                <w:sz w:val="18"/>
                <w:szCs w:val="18"/>
              </w:rPr>
            </w:pPr>
          </w:p>
          <w:p w14:paraId="3846118F" w14:textId="77777777" w:rsidR="00D67BDF" w:rsidRPr="00666430" w:rsidRDefault="00D67BDF" w:rsidP="00D003F8">
            <w:pPr>
              <w:shd w:val="clear" w:color="auto" w:fill="DBE5F1" w:themeFill="accent1" w:themeFillTint="33"/>
              <w:contextualSpacing/>
              <w:rPr>
                <w:rFonts w:ascii="Calibri" w:hAnsi="Calibri" w:cs="Calibri"/>
                <w:sz w:val="18"/>
                <w:szCs w:val="18"/>
              </w:rPr>
            </w:pPr>
            <w:r w:rsidRPr="00666430">
              <w:rPr>
                <w:rFonts w:ascii="Calibri" w:hAnsi="Calibri" w:cs="Calibri"/>
                <w:sz w:val="18"/>
                <w:szCs w:val="18"/>
              </w:rPr>
              <w:t>OR</w:t>
            </w:r>
          </w:p>
          <w:p w14:paraId="44F4D4A0" w14:textId="731C7C94" w:rsidR="00D67BDF" w:rsidRPr="00666430" w:rsidRDefault="00D67BDF" w:rsidP="00D003F8">
            <w:pPr>
              <w:shd w:val="clear" w:color="auto" w:fill="DBE5F1" w:themeFill="accent1" w:themeFillTint="33"/>
              <w:contextualSpacing/>
              <w:rPr>
                <w:rFonts w:ascii="Calibri" w:hAnsi="Calibri" w:cs="Calibri"/>
                <w:sz w:val="18"/>
                <w:szCs w:val="18"/>
              </w:rPr>
            </w:pPr>
            <w:r w:rsidRPr="00666430">
              <w:rPr>
                <w:rFonts w:ascii="Calibri" w:hAnsi="Calibri" w:cs="Calibri"/>
                <w:i/>
                <w:sz w:val="18"/>
                <w:szCs w:val="18"/>
              </w:rPr>
              <w:t>Does not use</w:t>
            </w:r>
            <w:r w:rsidRPr="00666430">
              <w:rPr>
                <w:rFonts w:ascii="Calibri" w:hAnsi="Calibri" w:cs="Calibri"/>
                <w:sz w:val="18"/>
                <w:szCs w:val="18"/>
              </w:rPr>
              <w:t xml:space="preserve"> constructive strategies to maintain learners’ attention (individual and whole group)</w:t>
            </w:r>
          </w:p>
        </w:tc>
        <w:tc>
          <w:tcPr>
            <w:tcW w:w="246" w:type="pc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49A2206" w14:textId="0F369704" w:rsidR="00D67BDF" w:rsidRPr="00307AB4" w:rsidRDefault="00717880" w:rsidP="00D003F8">
            <w:pPr>
              <w:shd w:val="clear" w:color="auto" w:fill="DBE5F1" w:themeFill="accent1" w:themeFillTint="33"/>
              <w:contextualSpacing/>
              <w:rPr>
                <w:rFonts w:asciiTheme="majorHAnsi" w:hAnsiTheme="majorHAnsi"/>
                <w:i/>
                <w:sz w:val="18"/>
              </w:rPr>
            </w:pPr>
            <w:r w:rsidRPr="00307AB4">
              <w:rPr>
                <w:rFonts w:ascii="Calibri" w:hAnsi="Calibri"/>
                <w:sz w:val="18"/>
                <w:szCs w:val="18"/>
              </w:rPr>
              <w:t>____</w:t>
            </w:r>
          </w:p>
        </w:tc>
      </w:tr>
      <w:tr w:rsidR="00D67BDF" w:rsidRPr="00307AB4" w14:paraId="5F10BA54" w14:textId="2817F06F" w:rsidTr="00666430">
        <w:tc>
          <w:tcPr>
            <w:tcW w:w="4754" w:type="pct"/>
            <w:gridSpan w:val="6"/>
            <w:tcBorders>
              <w:top w:val="single" w:sz="24" w:space="0" w:color="8064A2" w:themeColor="accent4"/>
            </w:tcBorders>
            <w:shd w:val="clear" w:color="auto" w:fill="B2A1C7" w:themeFill="accent4" w:themeFillTint="99"/>
          </w:tcPr>
          <w:p w14:paraId="58CD8268" w14:textId="1D8B9325" w:rsidR="00D67BDF" w:rsidRPr="00666430" w:rsidRDefault="00D67BDF" w:rsidP="005C5A15">
            <w:pPr>
              <w:tabs>
                <w:tab w:val="center" w:pos="7200"/>
                <w:tab w:val="left" w:pos="12408"/>
              </w:tabs>
              <w:autoSpaceDE w:val="0"/>
              <w:autoSpaceDN w:val="0"/>
              <w:adjustRightInd w:val="0"/>
              <w:rPr>
                <w:rFonts w:ascii="Calibri" w:hAnsi="Calibri"/>
                <w:b/>
              </w:rPr>
            </w:pPr>
            <w:r w:rsidRPr="00666430">
              <w:rPr>
                <w:rFonts w:ascii="Calibri" w:hAnsi="Calibri"/>
                <w:b/>
              </w:rPr>
              <w:tab/>
            </w:r>
            <w:r w:rsidRPr="00666430">
              <w:rPr>
                <w:rFonts w:ascii="Calibri" w:hAnsi="Calibri"/>
                <w:b/>
              </w:rPr>
              <w:br w:type="page"/>
            </w:r>
            <w:r w:rsidRPr="00666430">
              <w:rPr>
                <w:rFonts w:ascii="Calibri" w:hAnsi="Calibri"/>
                <w:b/>
                <w:shd w:val="clear" w:color="auto" w:fill="B2A1C7" w:themeFill="accent4" w:themeFillTint="99"/>
              </w:rPr>
              <w:t>Assessment</w:t>
            </w:r>
            <w:r w:rsidRPr="00666430">
              <w:rPr>
                <w:rFonts w:ascii="Calibri" w:hAnsi="Calibri"/>
                <w:b/>
                <w:shd w:val="clear" w:color="auto" w:fill="B2A1C7" w:themeFill="accent4" w:themeFillTint="99"/>
              </w:rPr>
              <w:tab/>
            </w:r>
          </w:p>
        </w:tc>
        <w:tc>
          <w:tcPr>
            <w:tcW w:w="246" w:type="pct"/>
            <w:tcBorders>
              <w:top w:val="single" w:sz="24" w:space="0" w:color="8064A2" w:themeColor="accent4"/>
            </w:tcBorders>
            <w:shd w:val="clear" w:color="auto" w:fill="B2A1C7" w:themeFill="accent4" w:themeFillTint="99"/>
          </w:tcPr>
          <w:p w14:paraId="396FAB44" w14:textId="77777777" w:rsidR="00D67BDF" w:rsidRPr="00307AB4" w:rsidRDefault="00D67BDF" w:rsidP="005C5A15">
            <w:pPr>
              <w:tabs>
                <w:tab w:val="center" w:pos="7200"/>
                <w:tab w:val="left" w:pos="12408"/>
              </w:tabs>
              <w:autoSpaceDE w:val="0"/>
              <w:autoSpaceDN w:val="0"/>
              <w:adjustRightInd w:val="0"/>
              <w:rPr>
                <w:rFonts w:asciiTheme="majorHAnsi" w:hAnsiTheme="majorHAnsi"/>
                <w:b/>
                <w:sz w:val="20"/>
                <w:szCs w:val="20"/>
              </w:rPr>
            </w:pPr>
          </w:p>
        </w:tc>
      </w:tr>
      <w:tr w:rsidR="00666430" w:rsidRPr="00307AB4" w14:paraId="4E1B17E4" w14:textId="0C0A1A7C" w:rsidTr="00666430">
        <w:tc>
          <w:tcPr>
            <w:tcW w:w="712" w:type="pct"/>
            <w:shd w:val="clear" w:color="auto" w:fill="E5DFEC" w:themeFill="accent4" w:themeFillTint="33"/>
          </w:tcPr>
          <w:p w14:paraId="15B7F5FE" w14:textId="77777777" w:rsidR="00D67BDF" w:rsidRPr="00666430" w:rsidRDefault="00D67BDF" w:rsidP="00E74ED5">
            <w:pPr>
              <w:contextualSpacing/>
              <w:rPr>
                <w:rFonts w:asciiTheme="majorHAnsi" w:eastAsia="Arial Unicode MS" w:hAnsiTheme="majorHAnsi"/>
                <w:b/>
                <w:sz w:val="20"/>
                <w:szCs w:val="20"/>
                <w:u w:color="000000"/>
              </w:rPr>
            </w:pPr>
            <w:r w:rsidRPr="00666430">
              <w:rPr>
                <w:rFonts w:asciiTheme="majorHAnsi" w:eastAsia="Arial Unicode MS" w:hAnsiTheme="majorHAnsi"/>
                <w:b/>
                <w:sz w:val="20"/>
                <w:szCs w:val="20"/>
                <w:u w:color="000000"/>
              </w:rPr>
              <w:t>J. Data-Guided Instruction</w:t>
            </w:r>
          </w:p>
          <w:p w14:paraId="7D612A65" w14:textId="5BDF1C53" w:rsidR="0070132A" w:rsidRPr="00666430" w:rsidRDefault="0070132A" w:rsidP="00E74ED5">
            <w:pPr>
              <w:contextualSpacing/>
              <w:rPr>
                <w:rFonts w:asciiTheme="majorHAnsi" w:eastAsia="Arial Unicode MS" w:hAnsiTheme="majorHAnsi"/>
                <w:b/>
                <w:color w:val="000000"/>
                <w:sz w:val="20"/>
                <w:szCs w:val="20"/>
                <w:u w:color="000000"/>
              </w:rPr>
            </w:pPr>
            <w:r w:rsidRPr="00666430">
              <w:rPr>
                <w:rFonts w:asciiTheme="majorHAnsi" w:eastAsia="Arial Unicode MS" w:hAnsiTheme="majorHAnsi"/>
                <w:sz w:val="20"/>
                <w:szCs w:val="20"/>
                <w:u w:color="000000"/>
              </w:rPr>
              <w:t>CAEP 2.3</w:t>
            </w:r>
          </w:p>
        </w:tc>
        <w:tc>
          <w:tcPr>
            <w:tcW w:w="1169" w:type="pct"/>
            <w:shd w:val="clear" w:color="auto" w:fill="E5DFEC" w:themeFill="accent4" w:themeFillTint="33"/>
          </w:tcPr>
          <w:p w14:paraId="554AA9FD" w14:textId="16C39FFC" w:rsidR="00D67BDF" w:rsidRPr="00666430" w:rsidRDefault="00D67BDF" w:rsidP="00E74ED5">
            <w:pPr>
              <w:autoSpaceDE w:val="0"/>
              <w:autoSpaceDN w:val="0"/>
              <w:adjustRightInd w:val="0"/>
              <w:contextualSpacing/>
              <w:rPr>
                <w:rFonts w:ascii="Calibri" w:hAnsi="Calibri"/>
                <w:b/>
                <w:i/>
                <w:sz w:val="18"/>
                <w:szCs w:val="18"/>
              </w:rPr>
            </w:pPr>
            <w:r w:rsidRPr="00666430">
              <w:rPr>
                <w:rFonts w:ascii="Calibri" w:hAnsi="Calibri"/>
                <w:sz w:val="18"/>
                <w:szCs w:val="18"/>
              </w:rPr>
              <w:t xml:space="preserve">Uses </w:t>
            </w:r>
            <w:hyperlink w:anchor="DataInformedDecisions" w:history="1">
              <w:r w:rsidRPr="00666430">
                <w:rPr>
                  <w:rStyle w:val="Hyperlink"/>
                  <w:rFonts w:ascii="Calibri" w:hAnsi="Calibri"/>
                  <w:b/>
                  <w:sz w:val="18"/>
                  <w:szCs w:val="18"/>
                </w:rPr>
                <w:t>data</w:t>
              </w:r>
              <w:r w:rsidRPr="00666430">
                <w:rPr>
                  <w:rStyle w:val="Hyperlink"/>
                  <w:rFonts w:ascii="Calibri" w:hAnsi="Calibri"/>
                  <w:sz w:val="18"/>
                  <w:szCs w:val="18"/>
                </w:rPr>
                <w:t>-informed decisions</w:t>
              </w:r>
            </w:hyperlink>
            <w:r w:rsidRPr="00666430">
              <w:rPr>
                <w:rFonts w:ascii="Calibri" w:hAnsi="Calibri"/>
                <w:i/>
                <w:sz w:val="18"/>
                <w:szCs w:val="18"/>
              </w:rPr>
              <w:t xml:space="preserve"> (trends and patterns) to set short and </w:t>
            </w:r>
            <w:proofErr w:type="gramStart"/>
            <w:r w:rsidRPr="00666430">
              <w:rPr>
                <w:rFonts w:ascii="Calibri" w:hAnsi="Calibri"/>
                <w:i/>
                <w:sz w:val="18"/>
                <w:szCs w:val="18"/>
              </w:rPr>
              <w:t>long term</w:t>
            </w:r>
            <w:proofErr w:type="gramEnd"/>
            <w:r w:rsidRPr="00666430">
              <w:rPr>
                <w:rFonts w:ascii="Calibri" w:hAnsi="Calibri"/>
                <w:i/>
                <w:sz w:val="18"/>
                <w:szCs w:val="18"/>
              </w:rPr>
              <w:t xml:space="preserve"> goals for future </w:t>
            </w:r>
            <w:r w:rsidRPr="00666430">
              <w:rPr>
                <w:rFonts w:ascii="Calibri" w:hAnsi="Calibri"/>
                <w:sz w:val="18"/>
                <w:szCs w:val="18"/>
              </w:rPr>
              <w:t>instruction and assessment</w:t>
            </w:r>
          </w:p>
          <w:p w14:paraId="3A7E8B62" w14:textId="77777777" w:rsidR="00D67BDF" w:rsidRPr="00666430" w:rsidRDefault="00D67BDF" w:rsidP="00E74ED5">
            <w:pPr>
              <w:autoSpaceDE w:val="0"/>
              <w:autoSpaceDN w:val="0"/>
              <w:adjustRightInd w:val="0"/>
              <w:contextualSpacing/>
              <w:rPr>
                <w:rFonts w:ascii="Calibri" w:hAnsi="Calibri"/>
                <w:sz w:val="18"/>
                <w:szCs w:val="18"/>
              </w:rPr>
            </w:pPr>
          </w:p>
          <w:p w14:paraId="2C68417A" w14:textId="77777777" w:rsidR="00D67BDF" w:rsidRPr="00666430" w:rsidRDefault="00D67BDF" w:rsidP="00E74ED5">
            <w:pPr>
              <w:autoSpaceDE w:val="0"/>
              <w:autoSpaceDN w:val="0"/>
              <w:adjustRightInd w:val="0"/>
              <w:contextualSpacing/>
              <w:rPr>
                <w:rFonts w:ascii="Calibri" w:hAnsi="Calibri"/>
                <w:sz w:val="18"/>
                <w:szCs w:val="18"/>
              </w:rPr>
            </w:pPr>
            <w:r w:rsidRPr="00666430">
              <w:rPr>
                <w:rFonts w:ascii="Calibri" w:hAnsi="Calibri"/>
                <w:sz w:val="18"/>
                <w:szCs w:val="18"/>
              </w:rPr>
              <w:t>AND</w:t>
            </w:r>
          </w:p>
          <w:p w14:paraId="70B60F3F" w14:textId="77777777" w:rsidR="00D67BDF" w:rsidRDefault="00D67BDF" w:rsidP="008E5714">
            <w:pPr>
              <w:autoSpaceDE w:val="0"/>
              <w:autoSpaceDN w:val="0"/>
              <w:adjustRightInd w:val="0"/>
              <w:contextualSpacing/>
              <w:rPr>
                <w:rStyle w:val="Hyperlink"/>
                <w:rFonts w:ascii="Calibri" w:hAnsi="Calibri"/>
                <w:i/>
                <w:sz w:val="18"/>
                <w:szCs w:val="18"/>
              </w:rPr>
            </w:pPr>
            <w:r w:rsidRPr="00666430">
              <w:rPr>
                <w:rFonts w:ascii="Calibri" w:hAnsi="Calibri"/>
                <w:sz w:val="18"/>
                <w:szCs w:val="18"/>
              </w:rPr>
              <w:t xml:space="preserve">Uses </w:t>
            </w:r>
            <w:hyperlink w:anchor="ContemporaryTools" w:history="1">
              <w:r w:rsidRPr="00666430">
                <w:rPr>
                  <w:rStyle w:val="Hyperlink"/>
                  <w:rFonts w:ascii="Calibri" w:hAnsi="Calibri"/>
                  <w:sz w:val="18"/>
                  <w:szCs w:val="18"/>
                </w:rPr>
                <w:t>contemporary tools</w:t>
              </w:r>
            </w:hyperlink>
            <w:r w:rsidRPr="00666430">
              <w:rPr>
                <w:rFonts w:ascii="Calibri" w:hAnsi="Calibri"/>
                <w:sz w:val="18"/>
                <w:szCs w:val="18"/>
              </w:rPr>
              <w:t xml:space="preserve"> for learner </w:t>
            </w:r>
            <w:r w:rsidRPr="00666430">
              <w:rPr>
                <w:rFonts w:ascii="Calibri" w:hAnsi="Calibri"/>
                <w:b/>
                <w:sz w:val="18"/>
                <w:szCs w:val="18"/>
              </w:rPr>
              <w:t xml:space="preserve">data </w:t>
            </w:r>
            <w:r w:rsidRPr="00666430">
              <w:rPr>
                <w:rFonts w:ascii="Calibri" w:hAnsi="Calibri"/>
                <w:sz w:val="18"/>
                <w:szCs w:val="18"/>
              </w:rPr>
              <w:t>record-keeping</w:t>
            </w:r>
            <w:r w:rsidRPr="00666430">
              <w:rPr>
                <w:rFonts w:ascii="Calibri" w:hAnsi="Calibri"/>
                <w:i/>
                <w:sz w:val="18"/>
                <w:szCs w:val="18"/>
              </w:rPr>
              <w:t xml:space="preserve"> and </w:t>
            </w:r>
            <w:hyperlink w:anchor="Analysis" w:history="1">
              <w:r w:rsidRPr="00666430">
                <w:rPr>
                  <w:rStyle w:val="Hyperlink"/>
                  <w:rFonts w:ascii="Calibri" w:hAnsi="Calibri"/>
                  <w:i/>
                  <w:sz w:val="18"/>
                  <w:szCs w:val="18"/>
                </w:rPr>
                <w:t>analysis</w:t>
              </w:r>
            </w:hyperlink>
          </w:p>
          <w:p w14:paraId="13A454DD" w14:textId="43B53FFB" w:rsidR="00666430" w:rsidRPr="00666430" w:rsidRDefault="00666430" w:rsidP="008E5714">
            <w:pPr>
              <w:autoSpaceDE w:val="0"/>
              <w:autoSpaceDN w:val="0"/>
              <w:adjustRightInd w:val="0"/>
              <w:contextualSpacing/>
              <w:rPr>
                <w:rFonts w:ascii="Calibri" w:hAnsi="Calibri" w:cs="Calibri"/>
                <w:noProof/>
                <w:sz w:val="18"/>
                <w:szCs w:val="18"/>
              </w:rPr>
            </w:pPr>
          </w:p>
        </w:tc>
        <w:tc>
          <w:tcPr>
            <w:tcW w:w="985" w:type="pct"/>
            <w:shd w:val="clear" w:color="auto" w:fill="E5DFEC" w:themeFill="accent4" w:themeFillTint="33"/>
          </w:tcPr>
          <w:p w14:paraId="4520A090" w14:textId="1389959D" w:rsidR="00D67BDF" w:rsidRPr="00666430" w:rsidRDefault="00D67BDF" w:rsidP="00E74ED5">
            <w:pPr>
              <w:autoSpaceDE w:val="0"/>
              <w:autoSpaceDN w:val="0"/>
              <w:adjustRightInd w:val="0"/>
              <w:contextualSpacing/>
              <w:rPr>
                <w:rFonts w:ascii="Calibri" w:hAnsi="Calibri"/>
                <w:b/>
                <w:sz w:val="18"/>
                <w:szCs w:val="18"/>
              </w:rPr>
            </w:pPr>
            <w:r w:rsidRPr="00666430">
              <w:rPr>
                <w:rFonts w:ascii="Calibri" w:hAnsi="Calibri"/>
                <w:sz w:val="18"/>
                <w:szCs w:val="18"/>
              </w:rPr>
              <w:t>Uses</w:t>
            </w:r>
            <w:r w:rsidRPr="00666430">
              <w:rPr>
                <w:rFonts w:ascii="Calibri" w:hAnsi="Calibri"/>
                <w:i/>
                <w:sz w:val="18"/>
                <w:szCs w:val="18"/>
              </w:rPr>
              <w:t xml:space="preserve"> </w:t>
            </w:r>
            <w:r w:rsidRPr="00666430">
              <w:rPr>
                <w:rFonts w:ascii="Calibri" w:hAnsi="Calibri"/>
                <w:b/>
                <w:i/>
                <w:sz w:val="18"/>
                <w:szCs w:val="18"/>
              </w:rPr>
              <w:t>data</w:t>
            </w:r>
            <w:r w:rsidRPr="00666430">
              <w:rPr>
                <w:rFonts w:ascii="Calibri" w:hAnsi="Calibri"/>
                <w:i/>
                <w:sz w:val="18"/>
                <w:szCs w:val="18"/>
              </w:rPr>
              <w:t>-informed decisions</w:t>
            </w:r>
            <w:r w:rsidRPr="00666430">
              <w:rPr>
                <w:rFonts w:ascii="Calibri" w:hAnsi="Calibri"/>
                <w:sz w:val="18"/>
                <w:szCs w:val="18"/>
              </w:rPr>
              <w:t xml:space="preserve"> to design instruction and assessment</w:t>
            </w:r>
          </w:p>
          <w:p w14:paraId="23B5F6FC" w14:textId="77777777" w:rsidR="00D67BDF" w:rsidRPr="00666430" w:rsidRDefault="00D67BDF" w:rsidP="00E74ED5">
            <w:pPr>
              <w:autoSpaceDE w:val="0"/>
              <w:autoSpaceDN w:val="0"/>
              <w:adjustRightInd w:val="0"/>
              <w:contextualSpacing/>
              <w:rPr>
                <w:rFonts w:ascii="Calibri" w:hAnsi="Calibri"/>
                <w:sz w:val="18"/>
                <w:szCs w:val="18"/>
              </w:rPr>
            </w:pPr>
          </w:p>
          <w:p w14:paraId="0FBC7BB9" w14:textId="77777777" w:rsidR="00D67BDF" w:rsidRPr="00666430" w:rsidRDefault="00D67BDF" w:rsidP="00E74ED5">
            <w:pPr>
              <w:autoSpaceDE w:val="0"/>
              <w:autoSpaceDN w:val="0"/>
              <w:adjustRightInd w:val="0"/>
              <w:contextualSpacing/>
              <w:rPr>
                <w:rFonts w:ascii="Calibri" w:hAnsi="Calibri"/>
                <w:i/>
                <w:sz w:val="18"/>
                <w:szCs w:val="18"/>
              </w:rPr>
            </w:pPr>
            <w:r w:rsidRPr="00666430">
              <w:rPr>
                <w:rFonts w:ascii="Calibri" w:hAnsi="Calibri"/>
                <w:i/>
                <w:sz w:val="18"/>
                <w:szCs w:val="18"/>
              </w:rPr>
              <w:t>AND</w:t>
            </w:r>
          </w:p>
          <w:p w14:paraId="2258529E" w14:textId="1A976344" w:rsidR="00D67BDF" w:rsidRPr="00666430" w:rsidRDefault="00D67BDF" w:rsidP="008E5714">
            <w:pPr>
              <w:autoSpaceDE w:val="0"/>
              <w:autoSpaceDN w:val="0"/>
              <w:adjustRightInd w:val="0"/>
              <w:contextualSpacing/>
              <w:rPr>
                <w:rFonts w:ascii="Calibri" w:hAnsi="Calibri"/>
                <w:i/>
                <w:sz w:val="18"/>
                <w:szCs w:val="18"/>
              </w:rPr>
            </w:pPr>
            <w:r w:rsidRPr="00666430">
              <w:rPr>
                <w:rFonts w:ascii="Calibri" w:hAnsi="Calibri"/>
                <w:i/>
                <w:sz w:val="18"/>
                <w:szCs w:val="18"/>
              </w:rPr>
              <w:t xml:space="preserve">Uses contemporary tools for learner </w:t>
            </w:r>
            <w:r w:rsidRPr="00666430">
              <w:rPr>
                <w:rFonts w:ascii="Calibri" w:hAnsi="Calibri"/>
                <w:b/>
                <w:i/>
                <w:sz w:val="18"/>
                <w:szCs w:val="18"/>
              </w:rPr>
              <w:t>data</w:t>
            </w:r>
            <w:r w:rsidRPr="00666430">
              <w:rPr>
                <w:rFonts w:ascii="Calibri" w:hAnsi="Calibri"/>
                <w:i/>
                <w:sz w:val="18"/>
                <w:szCs w:val="18"/>
              </w:rPr>
              <w:t xml:space="preserve"> record-keeping</w:t>
            </w:r>
          </w:p>
        </w:tc>
        <w:tc>
          <w:tcPr>
            <w:tcW w:w="954" w:type="pct"/>
            <w:shd w:val="clear" w:color="auto" w:fill="E5DFEC" w:themeFill="accent4" w:themeFillTint="33"/>
          </w:tcPr>
          <w:p w14:paraId="316630F2" w14:textId="6AF17C61" w:rsidR="00D67BDF" w:rsidRPr="00666430" w:rsidRDefault="00D67BDF" w:rsidP="00E74ED5">
            <w:pPr>
              <w:autoSpaceDE w:val="0"/>
              <w:autoSpaceDN w:val="0"/>
              <w:adjustRightInd w:val="0"/>
              <w:contextualSpacing/>
              <w:rPr>
                <w:rFonts w:ascii="Calibri" w:hAnsi="Calibri"/>
                <w:sz w:val="18"/>
                <w:szCs w:val="18"/>
              </w:rPr>
            </w:pPr>
            <w:r w:rsidRPr="00666430">
              <w:rPr>
                <w:rFonts w:ascii="Calibri" w:hAnsi="Calibri"/>
                <w:i/>
                <w:sz w:val="18"/>
                <w:szCs w:val="18"/>
              </w:rPr>
              <w:t>Uses</w:t>
            </w:r>
            <w:r w:rsidRPr="00666430">
              <w:rPr>
                <w:rFonts w:ascii="Calibri" w:hAnsi="Calibri"/>
                <w:sz w:val="18"/>
                <w:szCs w:val="18"/>
              </w:rPr>
              <w:t xml:space="preserve"> </w:t>
            </w:r>
            <w:r w:rsidRPr="00666430">
              <w:rPr>
                <w:rFonts w:ascii="Calibri" w:hAnsi="Calibri"/>
                <w:i/>
                <w:sz w:val="18"/>
                <w:szCs w:val="18"/>
              </w:rPr>
              <w:t>minimal</w:t>
            </w:r>
            <w:r w:rsidRPr="00666430">
              <w:rPr>
                <w:rFonts w:ascii="Calibri" w:hAnsi="Calibri"/>
                <w:sz w:val="18"/>
                <w:szCs w:val="18"/>
              </w:rPr>
              <w:t xml:space="preserve"> </w:t>
            </w:r>
            <w:r w:rsidRPr="00666430">
              <w:rPr>
                <w:rFonts w:ascii="Calibri" w:hAnsi="Calibri"/>
                <w:b/>
                <w:sz w:val="18"/>
                <w:szCs w:val="18"/>
              </w:rPr>
              <w:t>data</w:t>
            </w:r>
            <w:r w:rsidRPr="00666430">
              <w:rPr>
                <w:rFonts w:ascii="Calibri" w:hAnsi="Calibri"/>
                <w:sz w:val="18"/>
                <w:szCs w:val="18"/>
              </w:rPr>
              <w:t xml:space="preserve"> to design instruction and assessment</w:t>
            </w:r>
          </w:p>
        </w:tc>
        <w:tc>
          <w:tcPr>
            <w:tcW w:w="934" w:type="pct"/>
            <w:gridSpan w:val="2"/>
            <w:shd w:val="clear" w:color="auto" w:fill="E5DFEC" w:themeFill="accent4" w:themeFillTint="33"/>
          </w:tcPr>
          <w:p w14:paraId="38707A92" w14:textId="4E0B14B2" w:rsidR="00D67BDF" w:rsidRPr="00666430" w:rsidRDefault="00D67BDF" w:rsidP="00E74ED5">
            <w:pPr>
              <w:autoSpaceDE w:val="0"/>
              <w:autoSpaceDN w:val="0"/>
              <w:adjustRightInd w:val="0"/>
              <w:contextualSpacing/>
              <w:rPr>
                <w:rFonts w:ascii="Calibri" w:hAnsi="Calibri"/>
                <w:sz w:val="18"/>
                <w:szCs w:val="18"/>
              </w:rPr>
            </w:pPr>
            <w:r w:rsidRPr="00666430">
              <w:rPr>
                <w:rFonts w:ascii="Calibri" w:hAnsi="Calibri"/>
                <w:i/>
                <w:sz w:val="18"/>
                <w:szCs w:val="18"/>
              </w:rPr>
              <w:t>Does not</w:t>
            </w:r>
            <w:r w:rsidRPr="00666430">
              <w:rPr>
                <w:rFonts w:ascii="Calibri" w:hAnsi="Calibri"/>
                <w:sz w:val="18"/>
                <w:szCs w:val="18"/>
              </w:rPr>
              <w:t xml:space="preserve"> </w:t>
            </w:r>
            <w:r w:rsidRPr="00666430">
              <w:rPr>
                <w:rFonts w:ascii="Calibri" w:hAnsi="Calibri"/>
                <w:i/>
                <w:sz w:val="18"/>
                <w:szCs w:val="18"/>
              </w:rPr>
              <w:t>use</w:t>
            </w:r>
            <w:r w:rsidRPr="00666430">
              <w:rPr>
                <w:rFonts w:ascii="Calibri" w:hAnsi="Calibri"/>
                <w:sz w:val="18"/>
                <w:szCs w:val="18"/>
              </w:rPr>
              <w:t xml:space="preserve"> </w:t>
            </w:r>
            <w:r w:rsidRPr="00666430">
              <w:rPr>
                <w:rFonts w:ascii="Calibri" w:hAnsi="Calibri"/>
                <w:b/>
                <w:sz w:val="18"/>
                <w:szCs w:val="18"/>
              </w:rPr>
              <w:t>data</w:t>
            </w:r>
            <w:r w:rsidRPr="00666430">
              <w:rPr>
                <w:rFonts w:ascii="Calibri" w:hAnsi="Calibri"/>
                <w:sz w:val="18"/>
                <w:szCs w:val="18"/>
              </w:rPr>
              <w:t xml:space="preserve"> to design instruction and assessment</w:t>
            </w:r>
          </w:p>
        </w:tc>
        <w:tc>
          <w:tcPr>
            <w:tcW w:w="246" w:type="pct"/>
            <w:shd w:val="clear" w:color="auto" w:fill="E5DFEC" w:themeFill="accent4" w:themeFillTint="33"/>
            <w:vAlign w:val="center"/>
          </w:tcPr>
          <w:p w14:paraId="7AA6C529" w14:textId="3C4C1E6A" w:rsidR="00D67BDF" w:rsidRPr="00307AB4" w:rsidRDefault="00717880" w:rsidP="00E74ED5">
            <w:pPr>
              <w:autoSpaceDE w:val="0"/>
              <w:autoSpaceDN w:val="0"/>
              <w:adjustRightInd w:val="0"/>
              <w:contextualSpacing/>
              <w:rPr>
                <w:rFonts w:ascii="Calibri" w:hAnsi="Calibri"/>
                <w:i/>
                <w:sz w:val="18"/>
                <w:szCs w:val="18"/>
              </w:rPr>
            </w:pPr>
            <w:r w:rsidRPr="00307AB4">
              <w:rPr>
                <w:rFonts w:ascii="Calibri" w:hAnsi="Calibri"/>
                <w:sz w:val="18"/>
                <w:szCs w:val="18"/>
              </w:rPr>
              <w:t>____</w:t>
            </w:r>
          </w:p>
        </w:tc>
      </w:tr>
      <w:tr w:rsidR="00666430" w:rsidRPr="00307AB4" w14:paraId="355F8DFA" w14:textId="6AE6A5FC" w:rsidTr="00666430">
        <w:tc>
          <w:tcPr>
            <w:tcW w:w="712" w:type="pct"/>
            <w:shd w:val="clear" w:color="auto" w:fill="E5DFEC" w:themeFill="accent4" w:themeFillTint="33"/>
          </w:tcPr>
          <w:p w14:paraId="194E9623" w14:textId="77777777" w:rsidR="00D67BDF" w:rsidRPr="00666430" w:rsidRDefault="00D67BDF" w:rsidP="003E0E34">
            <w:pPr>
              <w:contextualSpacing/>
              <w:rPr>
                <w:rFonts w:asciiTheme="majorHAnsi" w:eastAsia="Arial Unicode MS" w:hAnsiTheme="majorHAnsi"/>
                <w:b/>
                <w:sz w:val="20"/>
                <w:szCs w:val="20"/>
                <w:u w:color="000000"/>
              </w:rPr>
            </w:pPr>
            <w:r w:rsidRPr="00666430">
              <w:rPr>
                <w:rFonts w:asciiTheme="majorHAnsi" w:eastAsia="Arial Unicode MS" w:hAnsiTheme="majorHAnsi"/>
                <w:b/>
                <w:color w:val="000000"/>
                <w:sz w:val="20"/>
                <w:szCs w:val="20"/>
                <w:u w:color="000000"/>
              </w:rPr>
              <w:lastRenderedPageBreak/>
              <w:t xml:space="preserve">K. </w:t>
            </w:r>
            <w:hyperlink w:anchor="Feedback" w:history="1">
              <w:r w:rsidRPr="00666430">
                <w:rPr>
                  <w:rStyle w:val="Hyperlink"/>
                  <w:rFonts w:asciiTheme="majorHAnsi" w:eastAsia="Arial Unicode MS" w:hAnsiTheme="majorHAnsi"/>
                  <w:b/>
                  <w:sz w:val="20"/>
                  <w:szCs w:val="20"/>
                  <w:u w:color="000000"/>
                </w:rPr>
                <w:t>Feedback</w:t>
              </w:r>
            </w:hyperlink>
            <w:r w:rsidRPr="00666430">
              <w:rPr>
                <w:rFonts w:asciiTheme="majorHAnsi" w:eastAsia="Arial Unicode MS" w:hAnsiTheme="majorHAnsi"/>
                <w:b/>
                <w:sz w:val="20"/>
                <w:szCs w:val="20"/>
                <w:u w:color="000000"/>
              </w:rPr>
              <w:t xml:space="preserve"> to Learners</w:t>
            </w:r>
          </w:p>
          <w:p w14:paraId="00707267" w14:textId="502060B2" w:rsidR="0070132A" w:rsidRPr="00666430" w:rsidRDefault="0070132A" w:rsidP="003E0E34">
            <w:pPr>
              <w:contextualSpacing/>
              <w:rPr>
                <w:rFonts w:asciiTheme="majorHAnsi" w:eastAsia="Arial Unicode MS" w:hAnsiTheme="majorHAnsi"/>
                <w:b/>
                <w:color w:val="000000"/>
                <w:sz w:val="20"/>
                <w:szCs w:val="20"/>
                <w:u w:color="000000"/>
              </w:rPr>
            </w:pPr>
            <w:proofErr w:type="spellStart"/>
            <w:r w:rsidRPr="00666430">
              <w:rPr>
                <w:rFonts w:asciiTheme="majorHAnsi" w:eastAsia="Arial Unicode MS" w:hAnsiTheme="majorHAnsi"/>
                <w:sz w:val="20"/>
                <w:szCs w:val="20"/>
                <w:u w:color="000000"/>
              </w:rPr>
              <w:t>InTASC</w:t>
            </w:r>
            <w:proofErr w:type="spellEnd"/>
            <w:r w:rsidRPr="00666430">
              <w:rPr>
                <w:rFonts w:asciiTheme="majorHAnsi" w:eastAsia="Arial Unicode MS" w:hAnsiTheme="majorHAnsi"/>
                <w:sz w:val="20"/>
                <w:szCs w:val="20"/>
                <w:u w:color="000000"/>
              </w:rPr>
              <w:t xml:space="preserve"> 6d</w:t>
            </w:r>
          </w:p>
        </w:tc>
        <w:tc>
          <w:tcPr>
            <w:tcW w:w="1169" w:type="pct"/>
            <w:shd w:val="clear" w:color="auto" w:fill="E5DFEC" w:themeFill="accent4" w:themeFillTint="33"/>
          </w:tcPr>
          <w:p w14:paraId="70EAF3FA" w14:textId="77777777" w:rsidR="00D67BDF" w:rsidRPr="00666430" w:rsidRDefault="00D67BDF" w:rsidP="0026255E">
            <w:pPr>
              <w:contextualSpacing/>
              <w:rPr>
                <w:rFonts w:ascii="Calibri" w:hAnsi="Calibri"/>
                <w:sz w:val="18"/>
                <w:szCs w:val="18"/>
              </w:rPr>
            </w:pPr>
            <w:r w:rsidRPr="00666430">
              <w:rPr>
                <w:rFonts w:ascii="Calibri" w:hAnsi="Calibri"/>
                <w:sz w:val="18"/>
                <w:szCs w:val="18"/>
              </w:rPr>
              <w:t xml:space="preserve">Provides </w:t>
            </w:r>
            <w:r w:rsidRPr="00666430">
              <w:rPr>
                <w:rFonts w:ascii="Calibri" w:hAnsi="Calibri"/>
                <w:b/>
                <w:sz w:val="18"/>
                <w:szCs w:val="18"/>
              </w:rPr>
              <w:t xml:space="preserve">feedback </w:t>
            </w:r>
            <w:r w:rsidRPr="00666430">
              <w:rPr>
                <w:rFonts w:ascii="Calibri" w:hAnsi="Calibri"/>
                <w:sz w:val="18"/>
                <w:szCs w:val="18"/>
              </w:rPr>
              <w:t>that</w:t>
            </w:r>
          </w:p>
          <w:p w14:paraId="009EB45C" w14:textId="75AE99BC" w:rsidR="00D67BDF" w:rsidRPr="00666430" w:rsidRDefault="00D67BDF" w:rsidP="0026255E">
            <w:pPr>
              <w:contextualSpacing/>
              <w:rPr>
                <w:rFonts w:ascii="Calibri" w:hAnsi="Calibri"/>
                <w:sz w:val="18"/>
                <w:szCs w:val="18"/>
              </w:rPr>
            </w:pPr>
            <w:r w:rsidRPr="00666430">
              <w:rPr>
                <w:rFonts w:ascii="Calibri" w:hAnsi="Calibri"/>
                <w:sz w:val="18"/>
                <w:szCs w:val="18"/>
              </w:rPr>
              <w:t xml:space="preserve">1. Enables learners to recognize strengths </w:t>
            </w:r>
            <w:r w:rsidRPr="00666430">
              <w:rPr>
                <w:rFonts w:ascii="Calibri" w:hAnsi="Calibri"/>
                <w:i/>
                <w:sz w:val="18"/>
                <w:szCs w:val="18"/>
              </w:rPr>
              <w:t>AND</w:t>
            </w:r>
            <w:r w:rsidRPr="00666430">
              <w:rPr>
                <w:rFonts w:ascii="Calibri" w:hAnsi="Calibri"/>
                <w:sz w:val="18"/>
                <w:szCs w:val="18"/>
              </w:rPr>
              <w:t xml:space="preserve"> areas for improvement</w:t>
            </w:r>
          </w:p>
          <w:p w14:paraId="6379EEAF" w14:textId="77777777" w:rsidR="00D67BDF" w:rsidRPr="00666430" w:rsidRDefault="00D67BDF" w:rsidP="0026255E">
            <w:pPr>
              <w:contextualSpacing/>
              <w:rPr>
                <w:rFonts w:ascii="Calibri" w:hAnsi="Calibri"/>
                <w:sz w:val="18"/>
                <w:szCs w:val="18"/>
              </w:rPr>
            </w:pPr>
            <w:r w:rsidRPr="00666430">
              <w:rPr>
                <w:rFonts w:ascii="Calibri" w:hAnsi="Calibri"/>
                <w:sz w:val="18"/>
                <w:szCs w:val="18"/>
              </w:rPr>
              <w:t>2. Is comprehensible</w:t>
            </w:r>
          </w:p>
          <w:p w14:paraId="57C6916E" w14:textId="77777777" w:rsidR="00D67BDF" w:rsidRPr="00666430" w:rsidRDefault="00D67BDF" w:rsidP="0026255E">
            <w:pPr>
              <w:contextualSpacing/>
              <w:rPr>
                <w:rFonts w:ascii="Calibri" w:hAnsi="Calibri"/>
                <w:sz w:val="18"/>
                <w:szCs w:val="18"/>
              </w:rPr>
            </w:pPr>
            <w:r w:rsidRPr="00666430">
              <w:rPr>
                <w:rFonts w:ascii="Calibri" w:hAnsi="Calibri"/>
                <w:sz w:val="18"/>
                <w:szCs w:val="18"/>
              </w:rPr>
              <w:t>3. Is descriptive</w:t>
            </w:r>
          </w:p>
          <w:p w14:paraId="078C49F5" w14:textId="3ACCF79D" w:rsidR="00D67BDF" w:rsidRPr="00666430" w:rsidRDefault="00D67BDF" w:rsidP="004C475C">
            <w:pPr>
              <w:contextualSpacing/>
              <w:rPr>
                <w:rFonts w:ascii="Calibri" w:hAnsi="Calibri"/>
                <w:sz w:val="18"/>
                <w:szCs w:val="18"/>
              </w:rPr>
            </w:pPr>
            <w:r w:rsidRPr="00666430">
              <w:rPr>
                <w:rFonts w:ascii="Calibri" w:hAnsi="Calibri"/>
                <w:sz w:val="18"/>
                <w:szCs w:val="18"/>
              </w:rPr>
              <w:t xml:space="preserve">4. Is </w:t>
            </w:r>
            <w:r w:rsidRPr="00666430">
              <w:rPr>
                <w:rFonts w:ascii="Calibri" w:hAnsi="Calibri"/>
                <w:i/>
                <w:sz w:val="18"/>
                <w:szCs w:val="18"/>
              </w:rPr>
              <w:t xml:space="preserve">individualized </w:t>
            </w:r>
          </w:p>
          <w:p w14:paraId="751CFE05" w14:textId="77777777" w:rsidR="00D67BDF" w:rsidRPr="00666430" w:rsidRDefault="00D67BDF" w:rsidP="00E74ED5">
            <w:pPr>
              <w:autoSpaceDE w:val="0"/>
              <w:autoSpaceDN w:val="0"/>
              <w:adjustRightInd w:val="0"/>
              <w:contextualSpacing/>
              <w:rPr>
                <w:rFonts w:ascii="Calibri" w:hAnsi="Calibri"/>
                <w:sz w:val="18"/>
                <w:szCs w:val="18"/>
              </w:rPr>
            </w:pPr>
          </w:p>
          <w:p w14:paraId="7449F109" w14:textId="495DC4F8" w:rsidR="00D67BDF" w:rsidRPr="00666430" w:rsidRDefault="00D67BDF" w:rsidP="00E74ED5">
            <w:pPr>
              <w:autoSpaceDE w:val="0"/>
              <w:autoSpaceDN w:val="0"/>
              <w:adjustRightInd w:val="0"/>
              <w:contextualSpacing/>
              <w:rPr>
                <w:rFonts w:ascii="Calibri" w:hAnsi="Calibri"/>
                <w:sz w:val="18"/>
                <w:szCs w:val="18"/>
              </w:rPr>
            </w:pPr>
            <w:r w:rsidRPr="00666430">
              <w:rPr>
                <w:rFonts w:ascii="Calibri" w:hAnsi="Calibri"/>
                <w:sz w:val="18"/>
                <w:szCs w:val="18"/>
              </w:rPr>
              <w:t>AND</w:t>
            </w:r>
          </w:p>
          <w:p w14:paraId="74E19475" w14:textId="48F83750" w:rsidR="00D67BDF" w:rsidRPr="00666430" w:rsidRDefault="00D67BDF" w:rsidP="00E74ED5">
            <w:pPr>
              <w:autoSpaceDE w:val="0"/>
              <w:autoSpaceDN w:val="0"/>
              <w:adjustRightInd w:val="0"/>
              <w:contextualSpacing/>
              <w:rPr>
                <w:rFonts w:ascii="Calibri" w:hAnsi="Calibri"/>
                <w:sz w:val="18"/>
                <w:szCs w:val="18"/>
              </w:rPr>
            </w:pPr>
            <w:r w:rsidRPr="00666430">
              <w:rPr>
                <w:rFonts w:ascii="Calibri" w:hAnsi="Calibri"/>
                <w:sz w:val="18"/>
                <w:szCs w:val="18"/>
              </w:rPr>
              <w:t xml:space="preserve">Provides timely </w:t>
            </w:r>
            <w:r w:rsidRPr="00666430">
              <w:rPr>
                <w:rFonts w:ascii="Calibri" w:hAnsi="Calibri"/>
                <w:b/>
                <w:sz w:val="18"/>
                <w:szCs w:val="18"/>
              </w:rPr>
              <w:t>feedback</w:t>
            </w:r>
            <w:r w:rsidRPr="00666430">
              <w:rPr>
                <w:rFonts w:ascii="Calibri" w:hAnsi="Calibri"/>
                <w:sz w:val="18"/>
                <w:szCs w:val="18"/>
              </w:rPr>
              <w:t xml:space="preserve">, </w:t>
            </w:r>
            <w:r w:rsidRPr="00666430">
              <w:rPr>
                <w:rFonts w:ascii="Calibri" w:hAnsi="Calibri"/>
                <w:i/>
                <w:sz w:val="18"/>
                <w:szCs w:val="18"/>
              </w:rPr>
              <w:t>guiding learners on how to use feedback to monitor their own progress</w:t>
            </w:r>
          </w:p>
        </w:tc>
        <w:tc>
          <w:tcPr>
            <w:tcW w:w="985" w:type="pct"/>
            <w:shd w:val="clear" w:color="auto" w:fill="E5DFEC" w:themeFill="accent4" w:themeFillTint="33"/>
          </w:tcPr>
          <w:p w14:paraId="60100D77" w14:textId="34F9CEF9" w:rsidR="00D67BDF" w:rsidRPr="00666430" w:rsidRDefault="00D67BDF" w:rsidP="00E74ED5">
            <w:pPr>
              <w:contextualSpacing/>
              <w:rPr>
                <w:rFonts w:ascii="Calibri" w:hAnsi="Calibri"/>
                <w:sz w:val="18"/>
                <w:szCs w:val="18"/>
              </w:rPr>
            </w:pPr>
            <w:r w:rsidRPr="00666430">
              <w:rPr>
                <w:rFonts w:ascii="Calibri" w:hAnsi="Calibri"/>
                <w:sz w:val="18"/>
                <w:szCs w:val="18"/>
              </w:rPr>
              <w:t xml:space="preserve">Provides </w:t>
            </w:r>
            <w:r w:rsidRPr="00666430">
              <w:rPr>
                <w:rFonts w:ascii="Calibri" w:hAnsi="Calibri"/>
                <w:b/>
                <w:sz w:val="18"/>
                <w:szCs w:val="18"/>
              </w:rPr>
              <w:t xml:space="preserve">feedback </w:t>
            </w:r>
            <w:r w:rsidRPr="00666430">
              <w:rPr>
                <w:rFonts w:ascii="Calibri" w:hAnsi="Calibri"/>
                <w:sz w:val="18"/>
                <w:szCs w:val="18"/>
              </w:rPr>
              <w:t>that</w:t>
            </w:r>
          </w:p>
          <w:p w14:paraId="7C2D1B16" w14:textId="464CA553" w:rsidR="00D67BDF" w:rsidRPr="00666430" w:rsidRDefault="00D67BDF" w:rsidP="00E74ED5">
            <w:pPr>
              <w:contextualSpacing/>
              <w:rPr>
                <w:rFonts w:ascii="Calibri" w:hAnsi="Calibri"/>
                <w:sz w:val="18"/>
                <w:szCs w:val="18"/>
              </w:rPr>
            </w:pPr>
            <w:r w:rsidRPr="00666430">
              <w:rPr>
                <w:rFonts w:ascii="Calibri" w:hAnsi="Calibri"/>
                <w:sz w:val="18"/>
                <w:szCs w:val="18"/>
              </w:rPr>
              <w:t>1. Enables learners to recognize strengths OR areas for improvement</w:t>
            </w:r>
          </w:p>
          <w:p w14:paraId="7C8D1B5C" w14:textId="39B3AC51" w:rsidR="00D67BDF" w:rsidRPr="00666430" w:rsidRDefault="00D67BDF" w:rsidP="00E74ED5">
            <w:pPr>
              <w:contextualSpacing/>
              <w:rPr>
                <w:rFonts w:ascii="Calibri" w:hAnsi="Calibri"/>
                <w:sz w:val="18"/>
                <w:szCs w:val="18"/>
              </w:rPr>
            </w:pPr>
            <w:r w:rsidRPr="00666430">
              <w:rPr>
                <w:rFonts w:ascii="Calibri" w:hAnsi="Calibri"/>
                <w:sz w:val="18"/>
                <w:szCs w:val="18"/>
              </w:rPr>
              <w:t>2. Is</w:t>
            </w:r>
            <w:r w:rsidRPr="00666430">
              <w:rPr>
                <w:rFonts w:ascii="Calibri" w:hAnsi="Calibri"/>
                <w:i/>
                <w:sz w:val="18"/>
                <w:szCs w:val="18"/>
              </w:rPr>
              <w:t xml:space="preserve"> comprehensible</w:t>
            </w:r>
          </w:p>
          <w:p w14:paraId="3B41970B" w14:textId="6EE12D3A" w:rsidR="00D67BDF" w:rsidRPr="00666430" w:rsidRDefault="00D67BDF" w:rsidP="00E74ED5">
            <w:pPr>
              <w:contextualSpacing/>
              <w:rPr>
                <w:rFonts w:ascii="Calibri" w:hAnsi="Calibri"/>
                <w:sz w:val="18"/>
                <w:szCs w:val="18"/>
              </w:rPr>
            </w:pPr>
            <w:r w:rsidRPr="00666430">
              <w:rPr>
                <w:rFonts w:ascii="Calibri" w:hAnsi="Calibri"/>
                <w:sz w:val="18"/>
                <w:szCs w:val="18"/>
              </w:rPr>
              <w:t>3. Is</w:t>
            </w:r>
            <w:r w:rsidRPr="00666430">
              <w:rPr>
                <w:rFonts w:ascii="Calibri" w:hAnsi="Calibri"/>
                <w:i/>
                <w:sz w:val="18"/>
                <w:szCs w:val="18"/>
              </w:rPr>
              <w:t xml:space="preserve"> descriptive</w:t>
            </w:r>
          </w:p>
          <w:p w14:paraId="53B0E3C6" w14:textId="77777777" w:rsidR="00D67BDF" w:rsidRPr="00666430" w:rsidRDefault="00D67BDF" w:rsidP="00E74ED5">
            <w:pPr>
              <w:contextualSpacing/>
              <w:rPr>
                <w:rFonts w:ascii="Calibri" w:hAnsi="Calibri"/>
                <w:sz w:val="18"/>
                <w:szCs w:val="18"/>
              </w:rPr>
            </w:pPr>
          </w:p>
          <w:p w14:paraId="441F065C" w14:textId="3D7EED2E" w:rsidR="00D67BDF" w:rsidRPr="00666430" w:rsidRDefault="00D67BDF" w:rsidP="00E74ED5">
            <w:pPr>
              <w:contextualSpacing/>
              <w:rPr>
                <w:rFonts w:ascii="Calibri" w:hAnsi="Calibri"/>
                <w:i/>
                <w:sz w:val="18"/>
                <w:szCs w:val="18"/>
              </w:rPr>
            </w:pPr>
            <w:r w:rsidRPr="00666430">
              <w:rPr>
                <w:rFonts w:ascii="Calibri" w:hAnsi="Calibri"/>
                <w:i/>
                <w:sz w:val="18"/>
                <w:szCs w:val="18"/>
              </w:rPr>
              <w:t xml:space="preserve">AND </w:t>
            </w:r>
          </w:p>
          <w:p w14:paraId="0D0951CE" w14:textId="2CBCB756" w:rsidR="00D67BDF" w:rsidRPr="00666430" w:rsidRDefault="00D67BDF" w:rsidP="005424FC">
            <w:pPr>
              <w:contextualSpacing/>
              <w:rPr>
                <w:rFonts w:ascii="Calibri" w:hAnsi="Calibri"/>
                <w:sz w:val="18"/>
                <w:szCs w:val="18"/>
              </w:rPr>
            </w:pPr>
            <w:r w:rsidRPr="00666430">
              <w:rPr>
                <w:rFonts w:ascii="Calibri" w:hAnsi="Calibri"/>
                <w:sz w:val="18"/>
                <w:szCs w:val="18"/>
              </w:rPr>
              <w:t xml:space="preserve">Provides </w:t>
            </w:r>
            <w:r w:rsidRPr="00666430">
              <w:rPr>
                <w:rFonts w:ascii="Calibri" w:hAnsi="Calibri"/>
                <w:i/>
                <w:sz w:val="18"/>
                <w:szCs w:val="18"/>
              </w:rPr>
              <w:t>timely</w:t>
            </w:r>
            <w:r w:rsidRPr="00666430">
              <w:rPr>
                <w:rFonts w:ascii="Calibri" w:hAnsi="Calibri"/>
                <w:sz w:val="18"/>
                <w:szCs w:val="18"/>
              </w:rPr>
              <w:t xml:space="preserve"> </w:t>
            </w:r>
            <w:r w:rsidRPr="00666430">
              <w:rPr>
                <w:rFonts w:ascii="Calibri" w:hAnsi="Calibri"/>
                <w:b/>
                <w:sz w:val="18"/>
                <w:szCs w:val="18"/>
              </w:rPr>
              <w:t>feedback</w:t>
            </w:r>
          </w:p>
        </w:tc>
        <w:tc>
          <w:tcPr>
            <w:tcW w:w="954" w:type="pct"/>
            <w:shd w:val="clear" w:color="auto" w:fill="E5DFEC" w:themeFill="accent4" w:themeFillTint="33"/>
          </w:tcPr>
          <w:p w14:paraId="288B4DD2" w14:textId="427DCB1C" w:rsidR="00D67BDF" w:rsidRPr="00666430" w:rsidRDefault="00D67BDF" w:rsidP="004C475C">
            <w:pPr>
              <w:contextualSpacing/>
              <w:rPr>
                <w:rFonts w:ascii="Calibri" w:hAnsi="Calibri"/>
                <w:sz w:val="18"/>
                <w:szCs w:val="18"/>
              </w:rPr>
            </w:pPr>
            <w:r w:rsidRPr="00666430">
              <w:rPr>
                <w:rFonts w:ascii="Calibri" w:hAnsi="Calibri"/>
                <w:i/>
                <w:sz w:val="18"/>
                <w:szCs w:val="18"/>
              </w:rPr>
              <w:t xml:space="preserve">Provides minimal </w:t>
            </w:r>
            <w:r w:rsidRPr="00666430">
              <w:rPr>
                <w:rFonts w:ascii="Calibri" w:hAnsi="Calibri"/>
                <w:b/>
                <w:sz w:val="18"/>
                <w:szCs w:val="18"/>
              </w:rPr>
              <w:t xml:space="preserve">feedback </w:t>
            </w:r>
            <w:r w:rsidRPr="00666430">
              <w:rPr>
                <w:rFonts w:ascii="Calibri" w:hAnsi="Calibri"/>
                <w:sz w:val="18"/>
                <w:szCs w:val="18"/>
              </w:rPr>
              <w:t>that</w:t>
            </w:r>
          </w:p>
          <w:p w14:paraId="6FEDE66E" w14:textId="056F4DE1" w:rsidR="00D67BDF" w:rsidRPr="00666430" w:rsidRDefault="00D67BDF" w:rsidP="005424FC">
            <w:pPr>
              <w:contextualSpacing/>
              <w:rPr>
                <w:rFonts w:ascii="Calibri" w:hAnsi="Calibri"/>
                <w:sz w:val="18"/>
                <w:szCs w:val="18"/>
              </w:rPr>
            </w:pPr>
            <w:r w:rsidRPr="00666430">
              <w:rPr>
                <w:rFonts w:ascii="Calibri" w:hAnsi="Calibri"/>
                <w:sz w:val="18"/>
                <w:szCs w:val="18"/>
              </w:rPr>
              <w:t xml:space="preserve">1. </w:t>
            </w:r>
            <w:r w:rsidRPr="00666430">
              <w:rPr>
                <w:rFonts w:ascii="Calibri" w:hAnsi="Calibri"/>
                <w:i/>
                <w:sz w:val="18"/>
                <w:szCs w:val="18"/>
              </w:rPr>
              <w:t xml:space="preserve">Enables </w:t>
            </w:r>
            <w:r w:rsidRPr="00666430">
              <w:rPr>
                <w:rFonts w:ascii="Calibri" w:hAnsi="Calibri"/>
                <w:sz w:val="18"/>
                <w:szCs w:val="18"/>
              </w:rPr>
              <w:t>learners to recognize strengths OR areas for improvement</w:t>
            </w:r>
          </w:p>
          <w:p w14:paraId="23FA814D" w14:textId="28C6DBE0" w:rsidR="00D67BDF" w:rsidRPr="00666430" w:rsidRDefault="00D67BDF" w:rsidP="00E74ED5">
            <w:pPr>
              <w:autoSpaceDE w:val="0"/>
              <w:autoSpaceDN w:val="0"/>
              <w:adjustRightInd w:val="0"/>
              <w:contextualSpacing/>
              <w:rPr>
                <w:rFonts w:ascii="Calibri" w:hAnsi="Calibri"/>
                <w:sz w:val="18"/>
                <w:szCs w:val="18"/>
              </w:rPr>
            </w:pPr>
          </w:p>
          <w:p w14:paraId="5C3F2B88" w14:textId="0E8FCB82" w:rsidR="00D67BDF" w:rsidRPr="00666430" w:rsidRDefault="00D67BDF" w:rsidP="00E74ED5">
            <w:pPr>
              <w:autoSpaceDE w:val="0"/>
              <w:autoSpaceDN w:val="0"/>
              <w:adjustRightInd w:val="0"/>
              <w:contextualSpacing/>
              <w:rPr>
                <w:rFonts w:ascii="Calibri" w:hAnsi="Calibri"/>
                <w:sz w:val="18"/>
                <w:szCs w:val="18"/>
              </w:rPr>
            </w:pPr>
            <w:r w:rsidRPr="00666430">
              <w:rPr>
                <w:rFonts w:ascii="Calibri" w:hAnsi="Calibri"/>
                <w:sz w:val="18"/>
                <w:szCs w:val="18"/>
              </w:rPr>
              <w:t xml:space="preserve">OR </w:t>
            </w:r>
          </w:p>
          <w:p w14:paraId="3994103F" w14:textId="48435AC3" w:rsidR="00D67BDF" w:rsidRPr="00666430" w:rsidRDefault="00D67BDF" w:rsidP="00E74ED5">
            <w:pPr>
              <w:autoSpaceDE w:val="0"/>
              <w:autoSpaceDN w:val="0"/>
              <w:adjustRightInd w:val="0"/>
              <w:contextualSpacing/>
              <w:rPr>
                <w:rFonts w:ascii="Calibri" w:hAnsi="Calibri"/>
                <w:sz w:val="18"/>
                <w:szCs w:val="18"/>
              </w:rPr>
            </w:pPr>
            <w:r w:rsidRPr="00666430">
              <w:rPr>
                <w:rFonts w:ascii="Calibri" w:hAnsi="Calibri"/>
                <w:b/>
                <w:sz w:val="18"/>
                <w:szCs w:val="18"/>
              </w:rPr>
              <w:t>Feedback</w:t>
            </w:r>
            <w:r w:rsidRPr="00666430">
              <w:rPr>
                <w:rFonts w:ascii="Calibri" w:hAnsi="Calibri"/>
                <w:sz w:val="18"/>
                <w:szCs w:val="18"/>
              </w:rPr>
              <w:t xml:space="preserve"> is provided in a </w:t>
            </w:r>
            <w:r w:rsidRPr="00666430">
              <w:rPr>
                <w:rFonts w:ascii="Calibri" w:hAnsi="Calibri"/>
                <w:i/>
                <w:sz w:val="18"/>
                <w:szCs w:val="18"/>
              </w:rPr>
              <w:t xml:space="preserve">somewhat </w:t>
            </w:r>
            <w:r w:rsidRPr="00666430">
              <w:rPr>
                <w:rFonts w:ascii="Calibri" w:hAnsi="Calibri"/>
                <w:sz w:val="18"/>
                <w:szCs w:val="18"/>
              </w:rPr>
              <w:t>timely fashion</w:t>
            </w:r>
          </w:p>
        </w:tc>
        <w:tc>
          <w:tcPr>
            <w:tcW w:w="934" w:type="pct"/>
            <w:gridSpan w:val="2"/>
            <w:shd w:val="clear" w:color="auto" w:fill="E5DFEC" w:themeFill="accent4" w:themeFillTint="33"/>
          </w:tcPr>
          <w:p w14:paraId="457E2F73" w14:textId="77777777" w:rsidR="00D67BDF" w:rsidRPr="00666430" w:rsidRDefault="00D67BDF" w:rsidP="00E74ED5">
            <w:pPr>
              <w:autoSpaceDE w:val="0"/>
              <w:autoSpaceDN w:val="0"/>
              <w:adjustRightInd w:val="0"/>
              <w:contextualSpacing/>
              <w:rPr>
                <w:rFonts w:ascii="Calibri" w:hAnsi="Calibri"/>
                <w:sz w:val="18"/>
                <w:szCs w:val="18"/>
              </w:rPr>
            </w:pPr>
            <w:r w:rsidRPr="00666430">
              <w:rPr>
                <w:rFonts w:ascii="Calibri" w:hAnsi="Calibri"/>
                <w:i/>
                <w:sz w:val="18"/>
                <w:szCs w:val="18"/>
              </w:rPr>
              <w:t>Does not</w:t>
            </w:r>
            <w:r w:rsidRPr="00666430">
              <w:rPr>
                <w:rFonts w:ascii="Calibri" w:hAnsi="Calibri"/>
                <w:sz w:val="18"/>
                <w:szCs w:val="18"/>
              </w:rPr>
              <w:t xml:space="preserve"> </w:t>
            </w:r>
            <w:r w:rsidRPr="00666430">
              <w:rPr>
                <w:rFonts w:ascii="Calibri" w:hAnsi="Calibri"/>
                <w:i/>
                <w:sz w:val="18"/>
                <w:szCs w:val="18"/>
              </w:rPr>
              <w:t xml:space="preserve">provide </w:t>
            </w:r>
            <w:r w:rsidRPr="00666430">
              <w:rPr>
                <w:rFonts w:ascii="Calibri" w:hAnsi="Calibri"/>
                <w:b/>
                <w:sz w:val="18"/>
                <w:szCs w:val="18"/>
              </w:rPr>
              <w:t>feedback</w:t>
            </w:r>
          </w:p>
          <w:p w14:paraId="42B530B7" w14:textId="77777777" w:rsidR="00D67BDF" w:rsidRPr="00666430" w:rsidRDefault="00D67BDF" w:rsidP="00E74ED5">
            <w:pPr>
              <w:autoSpaceDE w:val="0"/>
              <w:autoSpaceDN w:val="0"/>
              <w:adjustRightInd w:val="0"/>
              <w:contextualSpacing/>
              <w:rPr>
                <w:rFonts w:ascii="Calibri" w:hAnsi="Calibri"/>
                <w:sz w:val="18"/>
                <w:szCs w:val="18"/>
              </w:rPr>
            </w:pPr>
          </w:p>
          <w:p w14:paraId="5AF84691" w14:textId="01B80C8F" w:rsidR="00D67BDF" w:rsidRPr="00666430" w:rsidRDefault="00D67BDF" w:rsidP="00E74ED5">
            <w:pPr>
              <w:autoSpaceDE w:val="0"/>
              <w:autoSpaceDN w:val="0"/>
              <w:adjustRightInd w:val="0"/>
              <w:contextualSpacing/>
              <w:rPr>
                <w:rFonts w:ascii="Calibri" w:hAnsi="Calibri"/>
                <w:sz w:val="18"/>
                <w:szCs w:val="18"/>
              </w:rPr>
            </w:pPr>
            <w:r w:rsidRPr="00666430">
              <w:rPr>
                <w:rFonts w:ascii="Calibri" w:hAnsi="Calibri"/>
                <w:sz w:val="18"/>
                <w:szCs w:val="18"/>
              </w:rPr>
              <w:t>OR</w:t>
            </w:r>
          </w:p>
          <w:p w14:paraId="12E86C55" w14:textId="1A0B535C" w:rsidR="00D67BDF" w:rsidRPr="00666430" w:rsidRDefault="00D67BDF" w:rsidP="00E74ED5">
            <w:pPr>
              <w:autoSpaceDE w:val="0"/>
              <w:autoSpaceDN w:val="0"/>
              <w:adjustRightInd w:val="0"/>
              <w:contextualSpacing/>
              <w:rPr>
                <w:rFonts w:ascii="Calibri" w:hAnsi="Calibri"/>
                <w:sz w:val="18"/>
                <w:szCs w:val="18"/>
              </w:rPr>
            </w:pPr>
            <w:r w:rsidRPr="00666430">
              <w:rPr>
                <w:rFonts w:ascii="Calibri" w:hAnsi="Calibri"/>
                <w:b/>
                <w:sz w:val="18"/>
                <w:szCs w:val="18"/>
              </w:rPr>
              <w:t>Feedback</w:t>
            </w:r>
            <w:r w:rsidRPr="00666430">
              <w:rPr>
                <w:rFonts w:ascii="Calibri" w:hAnsi="Calibri"/>
                <w:sz w:val="18"/>
                <w:szCs w:val="18"/>
              </w:rPr>
              <w:t xml:space="preserve"> </w:t>
            </w:r>
            <w:r w:rsidRPr="00666430">
              <w:rPr>
                <w:rFonts w:ascii="Calibri" w:hAnsi="Calibri"/>
                <w:i/>
                <w:sz w:val="18"/>
                <w:szCs w:val="18"/>
              </w:rPr>
              <w:t xml:space="preserve">does not enable </w:t>
            </w:r>
            <w:r w:rsidRPr="00666430">
              <w:rPr>
                <w:rFonts w:ascii="Calibri" w:hAnsi="Calibri"/>
                <w:sz w:val="18"/>
                <w:szCs w:val="18"/>
              </w:rPr>
              <w:t>learners to recognize strengths OR areas for improvement</w:t>
            </w:r>
          </w:p>
          <w:p w14:paraId="18C92D7B" w14:textId="77777777" w:rsidR="00D67BDF" w:rsidRPr="00666430" w:rsidRDefault="00D67BDF" w:rsidP="00E74ED5">
            <w:pPr>
              <w:autoSpaceDE w:val="0"/>
              <w:autoSpaceDN w:val="0"/>
              <w:adjustRightInd w:val="0"/>
              <w:contextualSpacing/>
              <w:rPr>
                <w:rFonts w:ascii="Calibri" w:hAnsi="Calibri"/>
                <w:sz w:val="18"/>
                <w:szCs w:val="18"/>
              </w:rPr>
            </w:pPr>
          </w:p>
          <w:p w14:paraId="78E27DA1" w14:textId="0B24CE75" w:rsidR="00D67BDF" w:rsidRPr="00666430" w:rsidRDefault="00D67BDF" w:rsidP="00E74ED5">
            <w:pPr>
              <w:autoSpaceDE w:val="0"/>
              <w:autoSpaceDN w:val="0"/>
              <w:adjustRightInd w:val="0"/>
              <w:contextualSpacing/>
              <w:rPr>
                <w:rFonts w:ascii="Calibri" w:hAnsi="Calibri"/>
                <w:sz w:val="18"/>
                <w:szCs w:val="18"/>
              </w:rPr>
            </w:pPr>
            <w:r w:rsidRPr="00666430">
              <w:rPr>
                <w:rFonts w:ascii="Calibri" w:hAnsi="Calibri"/>
                <w:sz w:val="18"/>
                <w:szCs w:val="18"/>
              </w:rPr>
              <w:t xml:space="preserve">OR </w:t>
            </w:r>
          </w:p>
          <w:p w14:paraId="00401483" w14:textId="2AE753B4" w:rsidR="00D67BDF" w:rsidRPr="00666430" w:rsidRDefault="00D67BDF" w:rsidP="00E74ED5">
            <w:pPr>
              <w:contextualSpacing/>
              <w:rPr>
                <w:rFonts w:ascii="Calibri" w:hAnsi="Calibri"/>
                <w:sz w:val="18"/>
                <w:szCs w:val="18"/>
              </w:rPr>
            </w:pPr>
            <w:r w:rsidRPr="00666430">
              <w:rPr>
                <w:rFonts w:ascii="Calibri" w:hAnsi="Calibri"/>
                <w:b/>
                <w:sz w:val="18"/>
                <w:szCs w:val="18"/>
              </w:rPr>
              <w:t>Feedback</w:t>
            </w:r>
            <w:r w:rsidRPr="00666430">
              <w:rPr>
                <w:rFonts w:ascii="Calibri" w:hAnsi="Calibri"/>
                <w:sz w:val="18"/>
                <w:szCs w:val="18"/>
              </w:rPr>
              <w:t xml:space="preserve"> is </w:t>
            </w:r>
            <w:r w:rsidRPr="00666430">
              <w:rPr>
                <w:rFonts w:ascii="Calibri" w:hAnsi="Calibri"/>
                <w:i/>
                <w:sz w:val="18"/>
                <w:szCs w:val="18"/>
              </w:rPr>
              <w:t>not</w:t>
            </w:r>
            <w:r w:rsidRPr="00666430">
              <w:rPr>
                <w:rFonts w:ascii="Calibri" w:hAnsi="Calibri"/>
                <w:sz w:val="18"/>
                <w:szCs w:val="18"/>
              </w:rPr>
              <w:t xml:space="preserve"> </w:t>
            </w:r>
            <w:r w:rsidRPr="00666430">
              <w:rPr>
                <w:rFonts w:ascii="Calibri" w:hAnsi="Calibri"/>
                <w:i/>
                <w:sz w:val="18"/>
                <w:szCs w:val="18"/>
              </w:rPr>
              <w:t xml:space="preserve">provided </w:t>
            </w:r>
            <w:r w:rsidRPr="00666430">
              <w:rPr>
                <w:rFonts w:ascii="Calibri" w:hAnsi="Calibri"/>
                <w:sz w:val="18"/>
                <w:szCs w:val="18"/>
              </w:rPr>
              <w:t>in a timely fashion</w:t>
            </w:r>
          </w:p>
        </w:tc>
        <w:tc>
          <w:tcPr>
            <w:tcW w:w="246" w:type="pct"/>
            <w:shd w:val="clear" w:color="auto" w:fill="E5DFEC" w:themeFill="accent4" w:themeFillTint="33"/>
            <w:vAlign w:val="center"/>
          </w:tcPr>
          <w:p w14:paraId="2D7AAA8F" w14:textId="4F37978E" w:rsidR="00D67BDF" w:rsidRPr="00307AB4" w:rsidRDefault="00717880" w:rsidP="00E74ED5">
            <w:pPr>
              <w:autoSpaceDE w:val="0"/>
              <w:autoSpaceDN w:val="0"/>
              <w:adjustRightInd w:val="0"/>
              <w:contextualSpacing/>
              <w:rPr>
                <w:rFonts w:ascii="Calibri" w:hAnsi="Calibri"/>
                <w:i/>
                <w:sz w:val="18"/>
                <w:szCs w:val="18"/>
              </w:rPr>
            </w:pPr>
            <w:r w:rsidRPr="00307AB4">
              <w:rPr>
                <w:rFonts w:ascii="Calibri" w:hAnsi="Calibri"/>
                <w:sz w:val="18"/>
                <w:szCs w:val="18"/>
              </w:rPr>
              <w:t>____</w:t>
            </w:r>
          </w:p>
        </w:tc>
      </w:tr>
      <w:tr w:rsidR="00666430" w:rsidRPr="00307AB4" w14:paraId="098075AB" w14:textId="55EE0D16" w:rsidTr="00666430">
        <w:tc>
          <w:tcPr>
            <w:tcW w:w="712" w:type="pct"/>
            <w:shd w:val="clear" w:color="auto" w:fill="E5DFEC" w:themeFill="accent4" w:themeFillTint="33"/>
          </w:tcPr>
          <w:p w14:paraId="052A7E2F" w14:textId="77777777" w:rsidR="00D67BDF" w:rsidRPr="00666430" w:rsidRDefault="00D67BDF" w:rsidP="00E74ED5">
            <w:pPr>
              <w:contextualSpacing/>
              <w:rPr>
                <w:rFonts w:asciiTheme="majorHAnsi" w:eastAsia="Arial Unicode MS" w:hAnsiTheme="majorHAnsi"/>
                <w:b/>
                <w:sz w:val="20"/>
                <w:szCs w:val="20"/>
                <w:u w:color="000000"/>
                <w:lang w:val="fr-FR"/>
              </w:rPr>
            </w:pPr>
            <w:r w:rsidRPr="00666430">
              <w:rPr>
                <w:rFonts w:asciiTheme="majorHAnsi" w:eastAsia="Arial Unicode MS" w:hAnsiTheme="majorHAnsi"/>
                <w:b/>
                <w:sz w:val="20"/>
                <w:szCs w:val="20"/>
                <w:u w:color="000000"/>
                <w:lang w:val="fr-FR"/>
              </w:rPr>
              <w:t>L.</w:t>
            </w:r>
            <w:hyperlink w:anchor="Assessment" w:history="1">
              <w:r w:rsidRPr="00666430">
                <w:rPr>
                  <w:rStyle w:val="Hyperlink"/>
                  <w:rFonts w:asciiTheme="majorHAnsi" w:eastAsia="Arial Unicode MS" w:hAnsiTheme="majorHAnsi"/>
                  <w:b/>
                  <w:sz w:val="20"/>
                  <w:szCs w:val="20"/>
                  <w:u w:color="000000"/>
                  <w:lang w:val="fr-FR"/>
                </w:rPr>
                <w:t xml:space="preserve"> </w:t>
              </w:r>
              <w:proofErr w:type="spellStart"/>
              <w:r w:rsidRPr="00666430">
                <w:rPr>
                  <w:rStyle w:val="Hyperlink"/>
                  <w:rFonts w:asciiTheme="majorHAnsi" w:eastAsia="Arial Unicode MS" w:hAnsiTheme="majorHAnsi"/>
                  <w:b/>
                  <w:sz w:val="20"/>
                  <w:szCs w:val="20"/>
                  <w:u w:color="000000"/>
                  <w:lang w:val="fr-FR"/>
                </w:rPr>
                <w:t>Assessment</w:t>
              </w:r>
              <w:proofErr w:type="spellEnd"/>
            </w:hyperlink>
            <w:r w:rsidRPr="00666430">
              <w:rPr>
                <w:rFonts w:asciiTheme="majorHAnsi" w:eastAsia="Arial Unicode MS" w:hAnsiTheme="majorHAnsi"/>
                <w:b/>
                <w:sz w:val="20"/>
                <w:szCs w:val="20"/>
                <w:u w:color="000000"/>
                <w:lang w:val="fr-FR"/>
              </w:rPr>
              <w:t xml:space="preserve"> Techniques</w:t>
            </w:r>
          </w:p>
          <w:p w14:paraId="5EC3A190" w14:textId="2A9C0432" w:rsidR="0070132A" w:rsidRPr="00666430" w:rsidRDefault="0070132A" w:rsidP="00E74ED5">
            <w:pPr>
              <w:contextualSpacing/>
              <w:rPr>
                <w:rFonts w:asciiTheme="majorHAnsi" w:eastAsia="Arial Unicode MS" w:hAnsiTheme="majorHAnsi"/>
                <w:b/>
                <w:color w:val="000000"/>
                <w:sz w:val="20"/>
                <w:szCs w:val="20"/>
                <w:u w:color="000000"/>
                <w:lang w:val="fr-FR"/>
              </w:rPr>
            </w:pPr>
            <w:proofErr w:type="spellStart"/>
            <w:r w:rsidRPr="00666430">
              <w:rPr>
                <w:rFonts w:asciiTheme="majorHAnsi" w:eastAsia="Arial Unicode MS" w:hAnsiTheme="majorHAnsi"/>
                <w:sz w:val="20"/>
                <w:szCs w:val="20"/>
                <w:u w:color="000000"/>
                <w:lang w:val="fr-FR"/>
              </w:rPr>
              <w:t>InTASC</w:t>
            </w:r>
            <w:proofErr w:type="spellEnd"/>
            <w:r w:rsidRPr="00666430">
              <w:rPr>
                <w:rFonts w:asciiTheme="majorHAnsi" w:eastAsia="Arial Unicode MS" w:hAnsiTheme="majorHAnsi"/>
                <w:sz w:val="20"/>
                <w:szCs w:val="20"/>
                <w:u w:color="000000"/>
                <w:lang w:val="fr-FR"/>
              </w:rPr>
              <w:t xml:space="preserve"> 7d</w:t>
            </w:r>
          </w:p>
        </w:tc>
        <w:tc>
          <w:tcPr>
            <w:tcW w:w="1169" w:type="pct"/>
            <w:shd w:val="clear" w:color="auto" w:fill="E5DFEC" w:themeFill="accent4" w:themeFillTint="33"/>
          </w:tcPr>
          <w:p w14:paraId="4EA2C858" w14:textId="69D09F19" w:rsidR="00D67BDF" w:rsidRPr="00666430" w:rsidRDefault="00D67BDF" w:rsidP="00E74ED5">
            <w:pPr>
              <w:autoSpaceDE w:val="0"/>
              <w:autoSpaceDN w:val="0"/>
              <w:adjustRightInd w:val="0"/>
              <w:contextualSpacing/>
              <w:rPr>
                <w:rFonts w:ascii="Calibri" w:hAnsi="Calibri"/>
                <w:b/>
                <w:sz w:val="18"/>
                <w:szCs w:val="18"/>
              </w:rPr>
            </w:pPr>
            <w:r w:rsidRPr="00666430">
              <w:rPr>
                <w:rFonts w:ascii="Calibri" w:hAnsi="Calibri"/>
                <w:sz w:val="18"/>
                <w:szCs w:val="18"/>
              </w:rPr>
              <w:t xml:space="preserve">Evaluates and supports learning through </w:t>
            </w:r>
            <w:r w:rsidRPr="00666430">
              <w:rPr>
                <w:rFonts w:ascii="Calibri" w:hAnsi="Calibri"/>
                <w:b/>
                <w:sz w:val="18"/>
                <w:szCs w:val="18"/>
              </w:rPr>
              <w:t xml:space="preserve">assessment techniques </w:t>
            </w:r>
            <w:r w:rsidRPr="00666430">
              <w:rPr>
                <w:rFonts w:ascii="Calibri" w:hAnsi="Calibri"/>
                <w:sz w:val="18"/>
                <w:szCs w:val="18"/>
              </w:rPr>
              <w:t>that are</w:t>
            </w:r>
          </w:p>
          <w:p w14:paraId="011153E5" w14:textId="2D966EC4" w:rsidR="00D67BDF" w:rsidRPr="00666430" w:rsidRDefault="00D67BDF" w:rsidP="00E74ED5">
            <w:pPr>
              <w:autoSpaceDE w:val="0"/>
              <w:autoSpaceDN w:val="0"/>
              <w:adjustRightInd w:val="0"/>
              <w:contextualSpacing/>
              <w:rPr>
                <w:rFonts w:ascii="Calibri" w:hAnsi="Calibri"/>
                <w:sz w:val="18"/>
                <w:szCs w:val="18"/>
              </w:rPr>
            </w:pPr>
            <w:r w:rsidRPr="00666430">
              <w:rPr>
                <w:rFonts w:ascii="Calibri" w:hAnsi="Calibri"/>
                <w:sz w:val="18"/>
                <w:szCs w:val="18"/>
              </w:rPr>
              <w:t xml:space="preserve">1. </w:t>
            </w:r>
            <w:hyperlink w:anchor="DevelopmentalTheory" w:history="1">
              <w:r w:rsidRPr="00666430">
                <w:rPr>
                  <w:rStyle w:val="Hyperlink"/>
                  <w:rFonts w:ascii="Calibri" w:hAnsi="Calibri"/>
                  <w:sz w:val="18"/>
                  <w:szCs w:val="18"/>
                </w:rPr>
                <w:t>Developmentally appropriate</w:t>
              </w:r>
            </w:hyperlink>
          </w:p>
          <w:p w14:paraId="05D1D321" w14:textId="1BA9C0EE" w:rsidR="00D67BDF" w:rsidRPr="00666430" w:rsidRDefault="00D67BDF" w:rsidP="00E74ED5">
            <w:pPr>
              <w:autoSpaceDE w:val="0"/>
              <w:autoSpaceDN w:val="0"/>
              <w:adjustRightInd w:val="0"/>
              <w:contextualSpacing/>
              <w:rPr>
                <w:rFonts w:ascii="Calibri" w:hAnsi="Calibri"/>
                <w:sz w:val="18"/>
                <w:szCs w:val="18"/>
              </w:rPr>
            </w:pPr>
            <w:r w:rsidRPr="00666430">
              <w:rPr>
                <w:rFonts w:ascii="Calibri" w:hAnsi="Calibri"/>
                <w:sz w:val="18"/>
                <w:szCs w:val="18"/>
              </w:rPr>
              <w:t xml:space="preserve">2. Formative AND </w:t>
            </w:r>
            <w:hyperlink w:anchor="SummAsst" w:history="1">
              <w:r w:rsidRPr="00666430">
                <w:rPr>
                  <w:rStyle w:val="Hyperlink"/>
                  <w:rFonts w:ascii="Calibri" w:hAnsi="Calibri"/>
                  <w:sz w:val="18"/>
                  <w:szCs w:val="18"/>
                </w:rPr>
                <w:t>summative</w:t>
              </w:r>
            </w:hyperlink>
          </w:p>
          <w:p w14:paraId="4EA89129" w14:textId="02693DFD" w:rsidR="00D67BDF" w:rsidRPr="00666430" w:rsidRDefault="00D67BDF" w:rsidP="00E74ED5">
            <w:pPr>
              <w:autoSpaceDE w:val="0"/>
              <w:autoSpaceDN w:val="0"/>
              <w:adjustRightInd w:val="0"/>
              <w:contextualSpacing/>
              <w:rPr>
                <w:rFonts w:ascii="Calibri" w:hAnsi="Calibri"/>
                <w:sz w:val="18"/>
                <w:szCs w:val="18"/>
              </w:rPr>
            </w:pPr>
            <w:r w:rsidRPr="00666430">
              <w:rPr>
                <w:rFonts w:ascii="Calibri" w:hAnsi="Calibri"/>
                <w:sz w:val="18"/>
                <w:szCs w:val="18"/>
              </w:rPr>
              <w:t xml:space="preserve">3. </w:t>
            </w:r>
            <w:hyperlink w:anchor="DiagnosticAssessment" w:history="1">
              <w:r w:rsidRPr="00666430">
                <w:rPr>
                  <w:rStyle w:val="Hyperlink"/>
                  <w:rFonts w:ascii="Calibri" w:hAnsi="Calibri"/>
                  <w:i/>
                  <w:sz w:val="18"/>
                  <w:szCs w:val="18"/>
                </w:rPr>
                <w:t>Diagnostic</w:t>
              </w:r>
            </w:hyperlink>
          </w:p>
          <w:p w14:paraId="121A0288" w14:textId="2EC16A38" w:rsidR="00D67BDF" w:rsidRPr="00666430" w:rsidRDefault="00D67BDF" w:rsidP="00CD4AFC">
            <w:pPr>
              <w:autoSpaceDE w:val="0"/>
              <w:autoSpaceDN w:val="0"/>
              <w:adjustRightInd w:val="0"/>
              <w:contextualSpacing/>
              <w:rPr>
                <w:rFonts w:ascii="Calibri" w:hAnsi="Calibri"/>
                <w:sz w:val="18"/>
                <w:szCs w:val="18"/>
              </w:rPr>
            </w:pPr>
            <w:r w:rsidRPr="00666430">
              <w:rPr>
                <w:rFonts w:ascii="Calibri" w:hAnsi="Calibri"/>
                <w:sz w:val="18"/>
                <w:szCs w:val="18"/>
              </w:rPr>
              <w:t xml:space="preserve">4. </w:t>
            </w:r>
            <w:r w:rsidRPr="00666430">
              <w:rPr>
                <w:rFonts w:ascii="Calibri" w:hAnsi="Calibri"/>
                <w:i/>
                <w:sz w:val="18"/>
                <w:szCs w:val="18"/>
              </w:rPr>
              <w:t>Varied</w:t>
            </w:r>
            <w:r w:rsidRPr="00666430">
              <w:rPr>
                <w:rFonts w:ascii="Calibri" w:hAnsi="Calibri"/>
                <w:sz w:val="18"/>
                <w:szCs w:val="18"/>
              </w:rPr>
              <w:t xml:space="preserve"> </w:t>
            </w:r>
          </w:p>
        </w:tc>
        <w:tc>
          <w:tcPr>
            <w:tcW w:w="985" w:type="pct"/>
            <w:shd w:val="clear" w:color="auto" w:fill="E5DFEC" w:themeFill="accent4" w:themeFillTint="33"/>
          </w:tcPr>
          <w:p w14:paraId="5D58795F" w14:textId="03746FB5" w:rsidR="00D67BDF" w:rsidRPr="00666430" w:rsidRDefault="00D67BDF" w:rsidP="006E0E96">
            <w:pPr>
              <w:autoSpaceDE w:val="0"/>
              <w:autoSpaceDN w:val="0"/>
              <w:adjustRightInd w:val="0"/>
              <w:contextualSpacing/>
              <w:rPr>
                <w:rFonts w:ascii="Calibri" w:hAnsi="Calibri"/>
                <w:b/>
                <w:sz w:val="18"/>
                <w:szCs w:val="18"/>
              </w:rPr>
            </w:pPr>
            <w:r w:rsidRPr="00666430">
              <w:rPr>
                <w:rFonts w:ascii="Calibri" w:hAnsi="Calibri"/>
                <w:i/>
                <w:sz w:val="18"/>
                <w:szCs w:val="18"/>
              </w:rPr>
              <w:t>Evaluates and supports learning through</w:t>
            </w:r>
            <w:r w:rsidRPr="00666430">
              <w:rPr>
                <w:rFonts w:ascii="Calibri" w:hAnsi="Calibri"/>
                <w:sz w:val="18"/>
                <w:szCs w:val="18"/>
              </w:rPr>
              <w:t xml:space="preserve"> </w:t>
            </w:r>
            <w:r w:rsidRPr="00666430">
              <w:rPr>
                <w:rFonts w:ascii="Calibri" w:hAnsi="Calibri"/>
                <w:b/>
                <w:sz w:val="18"/>
                <w:szCs w:val="18"/>
              </w:rPr>
              <w:t xml:space="preserve">assessment techniques </w:t>
            </w:r>
            <w:r w:rsidRPr="00666430">
              <w:rPr>
                <w:rFonts w:ascii="Calibri" w:hAnsi="Calibri"/>
                <w:sz w:val="18"/>
                <w:szCs w:val="18"/>
              </w:rPr>
              <w:t>that are</w:t>
            </w:r>
          </w:p>
          <w:p w14:paraId="5DE9F761" w14:textId="05B6E6A1" w:rsidR="00D67BDF" w:rsidRPr="00666430" w:rsidRDefault="00D67BDF" w:rsidP="006E0E96">
            <w:pPr>
              <w:autoSpaceDE w:val="0"/>
              <w:autoSpaceDN w:val="0"/>
              <w:adjustRightInd w:val="0"/>
              <w:contextualSpacing/>
              <w:rPr>
                <w:rFonts w:ascii="Calibri" w:hAnsi="Calibri"/>
                <w:sz w:val="18"/>
                <w:szCs w:val="18"/>
              </w:rPr>
            </w:pPr>
            <w:r w:rsidRPr="00666430">
              <w:rPr>
                <w:rFonts w:ascii="Calibri" w:hAnsi="Calibri"/>
                <w:sz w:val="18"/>
                <w:szCs w:val="18"/>
              </w:rPr>
              <w:t xml:space="preserve">1. Developmentally appropriate </w:t>
            </w:r>
          </w:p>
          <w:p w14:paraId="0ADFE07E" w14:textId="2C2E366A" w:rsidR="00D67BDF" w:rsidRPr="00666430" w:rsidRDefault="00D67BDF" w:rsidP="006E0E96">
            <w:pPr>
              <w:autoSpaceDE w:val="0"/>
              <w:autoSpaceDN w:val="0"/>
              <w:adjustRightInd w:val="0"/>
              <w:contextualSpacing/>
              <w:rPr>
                <w:rFonts w:ascii="Calibri" w:hAnsi="Calibri"/>
                <w:sz w:val="18"/>
                <w:szCs w:val="18"/>
              </w:rPr>
            </w:pPr>
            <w:r w:rsidRPr="00666430">
              <w:rPr>
                <w:rFonts w:ascii="Calibri" w:hAnsi="Calibri"/>
                <w:sz w:val="18"/>
                <w:szCs w:val="18"/>
              </w:rPr>
              <w:t xml:space="preserve">2. Formative </w:t>
            </w:r>
            <w:r w:rsidRPr="00666430">
              <w:rPr>
                <w:rFonts w:ascii="Calibri" w:hAnsi="Calibri"/>
                <w:i/>
                <w:sz w:val="18"/>
                <w:szCs w:val="18"/>
              </w:rPr>
              <w:t>AND</w:t>
            </w:r>
            <w:r w:rsidRPr="00666430">
              <w:rPr>
                <w:rFonts w:ascii="Calibri" w:hAnsi="Calibri"/>
                <w:sz w:val="18"/>
                <w:szCs w:val="18"/>
              </w:rPr>
              <w:t xml:space="preserve"> summative</w:t>
            </w:r>
          </w:p>
        </w:tc>
        <w:tc>
          <w:tcPr>
            <w:tcW w:w="954" w:type="pct"/>
            <w:shd w:val="clear" w:color="auto" w:fill="E5DFEC" w:themeFill="accent4" w:themeFillTint="33"/>
          </w:tcPr>
          <w:p w14:paraId="396D636F" w14:textId="7452F51A" w:rsidR="00D67BDF" w:rsidRPr="00666430" w:rsidRDefault="00D67BDF" w:rsidP="00CD4AFC">
            <w:pPr>
              <w:autoSpaceDE w:val="0"/>
              <w:autoSpaceDN w:val="0"/>
              <w:adjustRightInd w:val="0"/>
              <w:contextualSpacing/>
              <w:rPr>
                <w:rFonts w:ascii="Calibri" w:hAnsi="Calibri"/>
                <w:sz w:val="18"/>
                <w:szCs w:val="18"/>
              </w:rPr>
            </w:pPr>
            <w:r w:rsidRPr="00666430">
              <w:rPr>
                <w:rFonts w:ascii="Calibri" w:hAnsi="Calibri"/>
                <w:b/>
                <w:sz w:val="18"/>
                <w:szCs w:val="18"/>
              </w:rPr>
              <w:t xml:space="preserve">Assessment techniques </w:t>
            </w:r>
            <w:r w:rsidRPr="00666430">
              <w:rPr>
                <w:rFonts w:ascii="Calibri" w:hAnsi="Calibri"/>
                <w:sz w:val="18"/>
                <w:szCs w:val="18"/>
              </w:rPr>
              <w:t xml:space="preserve">are </w:t>
            </w:r>
          </w:p>
          <w:p w14:paraId="0056C9F5" w14:textId="55FB1C2C" w:rsidR="00D67BDF" w:rsidRPr="00666430" w:rsidRDefault="00D67BDF" w:rsidP="00CD4AFC">
            <w:pPr>
              <w:autoSpaceDE w:val="0"/>
              <w:autoSpaceDN w:val="0"/>
              <w:adjustRightInd w:val="0"/>
              <w:contextualSpacing/>
              <w:rPr>
                <w:rFonts w:ascii="Calibri" w:hAnsi="Calibri"/>
                <w:sz w:val="18"/>
                <w:szCs w:val="18"/>
              </w:rPr>
            </w:pPr>
            <w:r w:rsidRPr="00666430">
              <w:rPr>
                <w:rFonts w:ascii="Calibri" w:hAnsi="Calibri"/>
                <w:sz w:val="18"/>
                <w:szCs w:val="18"/>
              </w:rPr>
              <w:t xml:space="preserve">1. Developmentally </w:t>
            </w:r>
            <w:r w:rsidRPr="00666430">
              <w:rPr>
                <w:rFonts w:ascii="Calibri" w:hAnsi="Calibri"/>
                <w:i/>
                <w:sz w:val="18"/>
                <w:szCs w:val="18"/>
              </w:rPr>
              <w:t xml:space="preserve">appropriate </w:t>
            </w:r>
          </w:p>
          <w:p w14:paraId="49B40762" w14:textId="03EA5076" w:rsidR="00D67BDF" w:rsidRPr="00666430" w:rsidRDefault="00D67BDF" w:rsidP="00CD4AFC">
            <w:pPr>
              <w:autoSpaceDE w:val="0"/>
              <w:autoSpaceDN w:val="0"/>
              <w:adjustRightInd w:val="0"/>
              <w:contextualSpacing/>
              <w:rPr>
                <w:rFonts w:ascii="Calibri" w:hAnsi="Calibri"/>
                <w:sz w:val="18"/>
                <w:szCs w:val="18"/>
              </w:rPr>
            </w:pPr>
            <w:r w:rsidRPr="00666430">
              <w:rPr>
                <w:rFonts w:ascii="Calibri" w:hAnsi="Calibri"/>
                <w:sz w:val="18"/>
                <w:szCs w:val="18"/>
              </w:rPr>
              <w:t xml:space="preserve">2. </w:t>
            </w:r>
            <w:r w:rsidRPr="00666430">
              <w:rPr>
                <w:rFonts w:ascii="Calibri" w:hAnsi="Calibri"/>
                <w:i/>
                <w:sz w:val="18"/>
                <w:szCs w:val="18"/>
              </w:rPr>
              <w:t>Formative OR summative</w:t>
            </w:r>
          </w:p>
        </w:tc>
        <w:tc>
          <w:tcPr>
            <w:tcW w:w="934" w:type="pct"/>
            <w:gridSpan w:val="2"/>
            <w:shd w:val="clear" w:color="auto" w:fill="E5DFEC" w:themeFill="accent4" w:themeFillTint="33"/>
          </w:tcPr>
          <w:p w14:paraId="1C7FD0C4" w14:textId="77777777" w:rsidR="00D67BDF" w:rsidRPr="00666430" w:rsidRDefault="00D67BDF" w:rsidP="00CD4AFC">
            <w:pPr>
              <w:autoSpaceDE w:val="0"/>
              <w:autoSpaceDN w:val="0"/>
              <w:adjustRightInd w:val="0"/>
              <w:contextualSpacing/>
              <w:rPr>
                <w:rFonts w:ascii="Calibri" w:hAnsi="Calibri"/>
                <w:sz w:val="18"/>
                <w:szCs w:val="18"/>
              </w:rPr>
            </w:pPr>
            <w:r w:rsidRPr="00666430">
              <w:rPr>
                <w:rFonts w:ascii="Calibri" w:hAnsi="Calibri"/>
                <w:b/>
                <w:sz w:val="18"/>
                <w:szCs w:val="18"/>
              </w:rPr>
              <w:t xml:space="preserve">Assessment techniques </w:t>
            </w:r>
            <w:r w:rsidRPr="00666430">
              <w:rPr>
                <w:rFonts w:ascii="Calibri" w:hAnsi="Calibri"/>
                <w:sz w:val="18"/>
                <w:szCs w:val="18"/>
              </w:rPr>
              <w:t xml:space="preserve">are </w:t>
            </w:r>
          </w:p>
          <w:p w14:paraId="6E789E8E" w14:textId="701A4870" w:rsidR="00D67BDF" w:rsidRPr="00666430" w:rsidRDefault="00D67BDF" w:rsidP="00CD4AFC">
            <w:pPr>
              <w:autoSpaceDE w:val="0"/>
              <w:autoSpaceDN w:val="0"/>
              <w:adjustRightInd w:val="0"/>
              <w:contextualSpacing/>
              <w:rPr>
                <w:rFonts w:ascii="Calibri" w:hAnsi="Calibri"/>
                <w:sz w:val="18"/>
                <w:szCs w:val="18"/>
              </w:rPr>
            </w:pPr>
            <w:r w:rsidRPr="00666430">
              <w:rPr>
                <w:rFonts w:ascii="Calibri" w:hAnsi="Calibri"/>
                <w:sz w:val="18"/>
                <w:szCs w:val="18"/>
              </w:rPr>
              <w:t xml:space="preserve">1. Developmentally </w:t>
            </w:r>
            <w:r w:rsidRPr="00666430">
              <w:rPr>
                <w:rFonts w:ascii="Calibri" w:hAnsi="Calibri"/>
                <w:i/>
                <w:sz w:val="18"/>
                <w:szCs w:val="18"/>
              </w:rPr>
              <w:t xml:space="preserve">inappropriate </w:t>
            </w:r>
          </w:p>
          <w:p w14:paraId="2A799C7B" w14:textId="45A7FDB8" w:rsidR="00D67BDF" w:rsidRPr="00666430" w:rsidRDefault="00D67BDF" w:rsidP="00E74ED5">
            <w:pPr>
              <w:autoSpaceDE w:val="0"/>
              <w:autoSpaceDN w:val="0"/>
              <w:adjustRightInd w:val="0"/>
              <w:contextualSpacing/>
              <w:rPr>
                <w:rFonts w:ascii="Calibri" w:hAnsi="Calibri"/>
                <w:sz w:val="18"/>
                <w:szCs w:val="18"/>
              </w:rPr>
            </w:pPr>
            <w:r w:rsidRPr="00666430">
              <w:rPr>
                <w:rFonts w:ascii="Calibri" w:hAnsi="Calibri"/>
                <w:sz w:val="18"/>
                <w:szCs w:val="18"/>
              </w:rPr>
              <w:t>OR</w:t>
            </w:r>
          </w:p>
          <w:p w14:paraId="1A8C0AA1" w14:textId="4F1D6B13" w:rsidR="00D67BDF" w:rsidRPr="00666430" w:rsidRDefault="00D67BDF" w:rsidP="00E74ED5">
            <w:pPr>
              <w:autoSpaceDE w:val="0"/>
              <w:autoSpaceDN w:val="0"/>
              <w:adjustRightInd w:val="0"/>
              <w:contextualSpacing/>
              <w:rPr>
                <w:rFonts w:ascii="Calibri" w:hAnsi="Calibri"/>
                <w:i/>
                <w:sz w:val="18"/>
                <w:szCs w:val="18"/>
              </w:rPr>
            </w:pPr>
            <w:r w:rsidRPr="00666430">
              <w:rPr>
                <w:rFonts w:ascii="Calibri" w:hAnsi="Calibri"/>
                <w:i/>
                <w:sz w:val="18"/>
                <w:szCs w:val="18"/>
              </w:rPr>
              <w:t>Not used</w:t>
            </w:r>
          </w:p>
        </w:tc>
        <w:tc>
          <w:tcPr>
            <w:tcW w:w="246" w:type="pct"/>
            <w:shd w:val="clear" w:color="auto" w:fill="E5DFEC" w:themeFill="accent4" w:themeFillTint="33"/>
            <w:vAlign w:val="center"/>
          </w:tcPr>
          <w:p w14:paraId="2878D65E" w14:textId="22BE14A1" w:rsidR="00D67BDF" w:rsidRPr="00307AB4" w:rsidRDefault="00717880" w:rsidP="00CD4AFC">
            <w:pPr>
              <w:autoSpaceDE w:val="0"/>
              <w:autoSpaceDN w:val="0"/>
              <w:adjustRightInd w:val="0"/>
              <w:contextualSpacing/>
              <w:rPr>
                <w:rFonts w:ascii="Calibri" w:hAnsi="Calibri"/>
                <w:b/>
                <w:sz w:val="18"/>
                <w:szCs w:val="18"/>
              </w:rPr>
            </w:pPr>
            <w:r w:rsidRPr="00307AB4">
              <w:rPr>
                <w:rFonts w:ascii="Calibri" w:hAnsi="Calibri"/>
                <w:sz w:val="18"/>
                <w:szCs w:val="18"/>
              </w:rPr>
              <w:t>____</w:t>
            </w:r>
          </w:p>
        </w:tc>
      </w:tr>
      <w:tr w:rsidR="00666430" w:rsidRPr="00307AB4" w14:paraId="708CE558" w14:textId="77777777" w:rsidTr="00666430">
        <w:tc>
          <w:tcPr>
            <w:tcW w:w="4752" w:type="pct"/>
            <w:gridSpan w:val="5"/>
            <w:tcBorders>
              <w:bottom w:val="single" w:sz="4" w:space="0" w:color="auto"/>
            </w:tcBorders>
            <w:shd w:val="clear" w:color="auto" w:fill="D99594" w:themeFill="accent2" w:themeFillTint="99"/>
          </w:tcPr>
          <w:p w14:paraId="7D51BD0F" w14:textId="77777777" w:rsidR="00666430" w:rsidRPr="00307AB4" w:rsidRDefault="001665BA" w:rsidP="00DF0E35">
            <w:pPr>
              <w:autoSpaceDE w:val="0"/>
              <w:autoSpaceDN w:val="0"/>
              <w:adjustRightInd w:val="0"/>
              <w:jc w:val="center"/>
              <w:rPr>
                <w:rFonts w:ascii="Calibri" w:hAnsi="Calibri"/>
                <w:b/>
                <w:sz w:val="18"/>
                <w:szCs w:val="18"/>
              </w:rPr>
            </w:pPr>
            <w:hyperlink w:anchor="Analysis" w:history="1">
              <w:r w:rsidR="00666430" w:rsidRPr="00307AB4">
                <w:rPr>
                  <w:rStyle w:val="Hyperlink"/>
                  <w:rFonts w:ascii="Calibri" w:hAnsi="Calibri"/>
                  <w:b/>
                  <w:szCs w:val="18"/>
                </w:rPr>
                <w:t>Analysis</w:t>
              </w:r>
            </w:hyperlink>
            <w:r w:rsidR="00666430" w:rsidRPr="00307AB4">
              <w:rPr>
                <w:rFonts w:ascii="Calibri" w:hAnsi="Calibri"/>
                <w:b/>
                <w:szCs w:val="18"/>
              </w:rPr>
              <w:t xml:space="preserve"> of Teaching</w:t>
            </w:r>
          </w:p>
        </w:tc>
        <w:tc>
          <w:tcPr>
            <w:tcW w:w="248" w:type="pct"/>
            <w:gridSpan w:val="2"/>
            <w:tcBorders>
              <w:bottom w:val="single" w:sz="4" w:space="0" w:color="auto"/>
            </w:tcBorders>
            <w:shd w:val="clear" w:color="auto" w:fill="D99594" w:themeFill="accent2" w:themeFillTint="99"/>
          </w:tcPr>
          <w:p w14:paraId="43CED34C" w14:textId="77777777" w:rsidR="00666430" w:rsidRPr="00307AB4" w:rsidRDefault="00666430" w:rsidP="00DF0E35">
            <w:pPr>
              <w:autoSpaceDE w:val="0"/>
              <w:autoSpaceDN w:val="0"/>
              <w:adjustRightInd w:val="0"/>
              <w:ind w:right="-203"/>
            </w:pPr>
          </w:p>
        </w:tc>
      </w:tr>
      <w:tr w:rsidR="00666430" w:rsidRPr="00307AB4" w14:paraId="00B45409" w14:textId="77777777" w:rsidTr="00666430">
        <w:tc>
          <w:tcPr>
            <w:tcW w:w="712" w:type="pct"/>
            <w:tcBorders>
              <w:top w:val="single" w:sz="4" w:space="0" w:color="auto"/>
              <w:left w:val="single" w:sz="4" w:space="0" w:color="auto"/>
              <w:bottom w:val="single" w:sz="4" w:space="0" w:color="auto"/>
              <w:right w:val="single" w:sz="4" w:space="0" w:color="auto"/>
            </w:tcBorders>
            <w:shd w:val="clear" w:color="auto" w:fill="F2DBDB" w:themeFill="accent2" w:themeFillTint="33"/>
          </w:tcPr>
          <w:p w14:paraId="68475FE5" w14:textId="77777777" w:rsidR="00666430" w:rsidRPr="00580909" w:rsidRDefault="00666430" w:rsidP="00DF0E35">
            <w:pPr>
              <w:contextualSpacing/>
              <w:rPr>
                <w:rFonts w:asciiTheme="majorHAnsi" w:eastAsia="Arial Unicode MS" w:hAnsiTheme="majorHAnsi"/>
                <w:b/>
                <w:sz w:val="20"/>
                <w:szCs w:val="20"/>
                <w:u w:color="000000"/>
              </w:rPr>
            </w:pPr>
            <w:r w:rsidRPr="00580909">
              <w:rPr>
                <w:rFonts w:asciiTheme="majorHAnsi" w:eastAsia="Arial Unicode MS" w:hAnsiTheme="majorHAnsi"/>
                <w:b/>
                <w:sz w:val="20"/>
                <w:szCs w:val="20"/>
                <w:u w:color="000000"/>
              </w:rPr>
              <w:t xml:space="preserve">M.  Connections to </w:t>
            </w:r>
            <w:hyperlink w:anchor="Research" w:history="1">
              <w:r w:rsidRPr="00580909">
                <w:rPr>
                  <w:rStyle w:val="Hyperlink"/>
                  <w:rFonts w:asciiTheme="majorHAnsi" w:eastAsia="Arial Unicode MS" w:hAnsiTheme="majorHAnsi"/>
                  <w:b/>
                  <w:sz w:val="20"/>
                  <w:szCs w:val="20"/>
                  <w:u w:color="000000"/>
                </w:rPr>
                <w:t>Research</w:t>
              </w:r>
            </w:hyperlink>
            <w:r w:rsidRPr="00580909">
              <w:rPr>
                <w:rFonts w:asciiTheme="majorHAnsi" w:eastAsia="Arial Unicode MS" w:hAnsiTheme="majorHAnsi"/>
                <w:b/>
                <w:sz w:val="20"/>
                <w:szCs w:val="20"/>
                <w:u w:color="000000"/>
              </w:rPr>
              <w:t xml:space="preserve"> and Theory</w:t>
            </w:r>
          </w:p>
          <w:p w14:paraId="1536C902" w14:textId="77777777" w:rsidR="00666430" w:rsidRPr="00666430" w:rsidRDefault="00666430" w:rsidP="00DF0E35">
            <w:pPr>
              <w:contextualSpacing/>
              <w:rPr>
                <w:rFonts w:asciiTheme="majorHAnsi" w:eastAsia="Arial Unicode MS" w:hAnsiTheme="majorHAnsi"/>
                <w:sz w:val="18"/>
                <w:szCs w:val="18"/>
                <w:u w:color="000000"/>
              </w:rPr>
            </w:pPr>
            <w:r w:rsidRPr="00580909">
              <w:rPr>
                <w:rFonts w:asciiTheme="majorHAnsi" w:eastAsia="Arial Unicode MS" w:hAnsiTheme="majorHAnsi"/>
                <w:sz w:val="20"/>
                <w:szCs w:val="20"/>
                <w:u w:color="000000"/>
              </w:rPr>
              <w:t>CAEP 1.2</w:t>
            </w:r>
          </w:p>
        </w:tc>
        <w:tc>
          <w:tcPr>
            <w:tcW w:w="1169" w:type="pct"/>
            <w:tcBorders>
              <w:top w:val="single" w:sz="4" w:space="0" w:color="auto"/>
              <w:left w:val="single" w:sz="4" w:space="0" w:color="auto"/>
              <w:bottom w:val="single" w:sz="4" w:space="0" w:color="auto"/>
              <w:right w:val="single" w:sz="4" w:space="0" w:color="auto"/>
            </w:tcBorders>
            <w:shd w:val="clear" w:color="auto" w:fill="F2DBDB" w:themeFill="accent2" w:themeFillTint="33"/>
          </w:tcPr>
          <w:p w14:paraId="71CA0C05" w14:textId="77777777" w:rsidR="00666430" w:rsidRPr="00307AB4" w:rsidRDefault="00666430" w:rsidP="00DF0E35">
            <w:pPr>
              <w:autoSpaceDE w:val="0"/>
              <w:autoSpaceDN w:val="0"/>
              <w:adjustRightInd w:val="0"/>
              <w:contextualSpacing/>
              <w:rPr>
                <w:rFonts w:ascii="Calibri" w:hAnsi="Calibri"/>
                <w:sz w:val="18"/>
                <w:szCs w:val="18"/>
              </w:rPr>
            </w:pPr>
            <w:r w:rsidRPr="00307AB4">
              <w:rPr>
                <w:rFonts w:ascii="Calibri" w:hAnsi="Calibri"/>
                <w:sz w:val="18"/>
                <w:szCs w:val="18"/>
              </w:rPr>
              <w:t xml:space="preserve">Discusses, provides </w:t>
            </w:r>
            <w:hyperlink w:anchor="Evidence" w:history="1">
              <w:r w:rsidRPr="00307AB4">
                <w:rPr>
                  <w:rStyle w:val="Hyperlink"/>
                  <w:rFonts w:ascii="Calibri" w:hAnsi="Calibri"/>
                  <w:sz w:val="18"/>
                  <w:szCs w:val="18"/>
                </w:rPr>
                <w:t>evidence</w:t>
              </w:r>
            </w:hyperlink>
            <w:r w:rsidRPr="00307AB4">
              <w:rPr>
                <w:rFonts w:ascii="Calibri" w:hAnsi="Calibri"/>
                <w:sz w:val="18"/>
                <w:szCs w:val="18"/>
              </w:rPr>
              <w:t xml:space="preserve"> of, </w:t>
            </w:r>
            <w:r w:rsidRPr="00307AB4">
              <w:rPr>
                <w:rFonts w:ascii="Calibri" w:hAnsi="Calibri"/>
                <w:i/>
                <w:sz w:val="18"/>
                <w:szCs w:val="18"/>
              </w:rPr>
              <w:t>and justifies</w:t>
            </w:r>
            <w:r w:rsidRPr="00307AB4">
              <w:rPr>
                <w:rFonts w:ascii="Calibri" w:hAnsi="Calibri"/>
                <w:sz w:val="18"/>
                <w:szCs w:val="18"/>
              </w:rPr>
              <w:t xml:space="preserve"> connections to educational </w:t>
            </w:r>
            <w:r w:rsidRPr="00307AB4">
              <w:rPr>
                <w:rFonts w:ascii="Calibri" w:hAnsi="Calibri"/>
                <w:b/>
                <w:sz w:val="18"/>
                <w:szCs w:val="18"/>
              </w:rPr>
              <w:t>research and/or theory</w:t>
            </w:r>
          </w:p>
          <w:p w14:paraId="6F3C01CB" w14:textId="77777777" w:rsidR="00666430" w:rsidRPr="00307AB4" w:rsidRDefault="00666430" w:rsidP="00DF0E35">
            <w:pPr>
              <w:autoSpaceDE w:val="0"/>
              <w:autoSpaceDN w:val="0"/>
              <w:adjustRightInd w:val="0"/>
              <w:contextualSpacing/>
              <w:rPr>
                <w:rFonts w:ascii="Calibri" w:hAnsi="Calibri"/>
                <w:sz w:val="18"/>
                <w:szCs w:val="18"/>
              </w:rPr>
            </w:pPr>
          </w:p>
          <w:p w14:paraId="6C1DAAD3" w14:textId="77777777" w:rsidR="00666430" w:rsidRPr="00307AB4" w:rsidRDefault="00666430" w:rsidP="00DF0E35">
            <w:pPr>
              <w:autoSpaceDE w:val="0"/>
              <w:autoSpaceDN w:val="0"/>
              <w:adjustRightInd w:val="0"/>
              <w:contextualSpacing/>
              <w:rPr>
                <w:rFonts w:ascii="Calibri" w:hAnsi="Calibri"/>
                <w:sz w:val="18"/>
                <w:szCs w:val="18"/>
              </w:rPr>
            </w:pPr>
            <w:r w:rsidRPr="00307AB4">
              <w:rPr>
                <w:rFonts w:ascii="Calibri" w:hAnsi="Calibri"/>
                <w:sz w:val="18"/>
                <w:szCs w:val="18"/>
              </w:rPr>
              <w:t>AND</w:t>
            </w:r>
          </w:p>
          <w:p w14:paraId="492F5803" w14:textId="77777777" w:rsidR="00666430" w:rsidRPr="00307AB4" w:rsidRDefault="00666430" w:rsidP="00DF0E35">
            <w:pPr>
              <w:autoSpaceDE w:val="0"/>
              <w:autoSpaceDN w:val="0"/>
              <w:adjustRightInd w:val="0"/>
              <w:contextualSpacing/>
              <w:rPr>
                <w:rFonts w:ascii="Calibri" w:hAnsi="Calibri"/>
                <w:i/>
                <w:sz w:val="18"/>
                <w:szCs w:val="18"/>
              </w:rPr>
            </w:pPr>
            <w:r w:rsidRPr="00307AB4">
              <w:rPr>
                <w:rFonts w:ascii="Calibri" w:hAnsi="Calibri"/>
                <w:i/>
                <w:sz w:val="18"/>
                <w:szCs w:val="18"/>
              </w:rPr>
              <w:t xml:space="preserve">Uses research and/or theory to explain their P-12 learners’ progress </w:t>
            </w:r>
          </w:p>
        </w:tc>
        <w:tc>
          <w:tcPr>
            <w:tcW w:w="985" w:type="pct"/>
            <w:tcBorders>
              <w:top w:val="single" w:sz="4" w:space="0" w:color="auto"/>
              <w:left w:val="single" w:sz="4" w:space="0" w:color="auto"/>
              <w:bottom w:val="single" w:sz="4" w:space="0" w:color="auto"/>
              <w:right w:val="single" w:sz="4" w:space="0" w:color="auto"/>
            </w:tcBorders>
            <w:shd w:val="clear" w:color="auto" w:fill="F2DBDB" w:themeFill="accent2" w:themeFillTint="33"/>
          </w:tcPr>
          <w:p w14:paraId="38505291" w14:textId="77777777" w:rsidR="00666430" w:rsidRPr="00307AB4" w:rsidRDefault="00666430" w:rsidP="00DF0E35">
            <w:pPr>
              <w:autoSpaceDE w:val="0"/>
              <w:autoSpaceDN w:val="0"/>
              <w:adjustRightInd w:val="0"/>
              <w:contextualSpacing/>
              <w:rPr>
                <w:rFonts w:ascii="Calibri" w:hAnsi="Calibri"/>
                <w:b/>
                <w:sz w:val="18"/>
                <w:szCs w:val="18"/>
              </w:rPr>
            </w:pPr>
            <w:r w:rsidRPr="00307AB4">
              <w:rPr>
                <w:rFonts w:ascii="Calibri" w:hAnsi="Calibri"/>
                <w:i/>
                <w:sz w:val="18"/>
                <w:szCs w:val="18"/>
              </w:rPr>
              <w:t>Discusses</w:t>
            </w:r>
            <w:r w:rsidRPr="00307AB4">
              <w:rPr>
                <w:rFonts w:ascii="Calibri" w:hAnsi="Calibri"/>
                <w:sz w:val="18"/>
                <w:szCs w:val="18"/>
              </w:rPr>
              <w:t xml:space="preserve"> and</w:t>
            </w:r>
            <w:r w:rsidRPr="00307AB4">
              <w:rPr>
                <w:rFonts w:ascii="Calibri" w:hAnsi="Calibri"/>
                <w:i/>
                <w:sz w:val="18"/>
                <w:szCs w:val="18"/>
              </w:rPr>
              <w:t xml:space="preserve"> provides evidence of</w:t>
            </w:r>
            <w:r w:rsidRPr="00307AB4">
              <w:rPr>
                <w:rFonts w:ascii="Calibri" w:hAnsi="Calibri"/>
                <w:sz w:val="18"/>
                <w:szCs w:val="18"/>
              </w:rPr>
              <w:t xml:space="preserve"> connections to educational </w:t>
            </w:r>
            <w:r w:rsidRPr="00307AB4">
              <w:rPr>
                <w:rFonts w:ascii="Calibri" w:hAnsi="Calibri"/>
                <w:b/>
                <w:sz w:val="18"/>
                <w:szCs w:val="18"/>
              </w:rPr>
              <w:t>research and/or theory</w:t>
            </w:r>
          </w:p>
        </w:tc>
        <w:tc>
          <w:tcPr>
            <w:tcW w:w="954" w:type="pct"/>
            <w:tcBorders>
              <w:top w:val="single" w:sz="4" w:space="0" w:color="auto"/>
              <w:left w:val="single" w:sz="4" w:space="0" w:color="auto"/>
              <w:bottom w:val="single" w:sz="4" w:space="0" w:color="auto"/>
              <w:right w:val="single" w:sz="4" w:space="0" w:color="auto"/>
            </w:tcBorders>
            <w:shd w:val="clear" w:color="auto" w:fill="F2DBDB" w:themeFill="accent2" w:themeFillTint="33"/>
          </w:tcPr>
          <w:p w14:paraId="7C7C5898" w14:textId="77777777" w:rsidR="00666430" w:rsidRPr="00307AB4" w:rsidRDefault="00666430" w:rsidP="00DF0E35">
            <w:pPr>
              <w:autoSpaceDE w:val="0"/>
              <w:autoSpaceDN w:val="0"/>
              <w:adjustRightInd w:val="0"/>
              <w:contextualSpacing/>
              <w:rPr>
                <w:rFonts w:ascii="Calibri" w:hAnsi="Calibri"/>
                <w:i/>
                <w:sz w:val="18"/>
                <w:szCs w:val="18"/>
              </w:rPr>
            </w:pPr>
            <w:r w:rsidRPr="00307AB4">
              <w:rPr>
                <w:rFonts w:ascii="Calibri" w:hAnsi="Calibri"/>
                <w:i/>
                <w:sz w:val="18"/>
                <w:szCs w:val="18"/>
              </w:rPr>
              <w:t xml:space="preserve">Mentions </w:t>
            </w:r>
            <w:r w:rsidRPr="00307AB4">
              <w:rPr>
                <w:rFonts w:ascii="Calibri" w:hAnsi="Calibri"/>
                <w:sz w:val="18"/>
                <w:szCs w:val="18"/>
              </w:rPr>
              <w:t xml:space="preserve">connections to educational </w:t>
            </w:r>
            <w:r w:rsidRPr="00307AB4">
              <w:rPr>
                <w:rFonts w:ascii="Calibri" w:hAnsi="Calibri"/>
                <w:b/>
                <w:sz w:val="18"/>
                <w:szCs w:val="18"/>
              </w:rPr>
              <w:t xml:space="preserve">research and/or theory </w:t>
            </w:r>
          </w:p>
        </w:tc>
        <w:tc>
          <w:tcPr>
            <w:tcW w:w="932" w:type="pct"/>
            <w:tcBorders>
              <w:top w:val="single" w:sz="4" w:space="0" w:color="auto"/>
              <w:left w:val="single" w:sz="4" w:space="0" w:color="auto"/>
              <w:bottom w:val="single" w:sz="4" w:space="0" w:color="auto"/>
              <w:right w:val="single" w:sz="4" w:space="0" w:color="auto"/>
            </w:tcBorders>
            <w:shd w:val="clear" w:color="auto" w:fill="F2DBDB" w:themeFill="accent2" w:themeFillTint="33"/>
          </w:tcPr>
          <w:p w14:paraId="495FA9D7" w14:textId="77777777" w:rsidR="00666430" w:rsidRPr="00307AB4" w:rsidRDefault="00666430" w:rsidP="00DF0E35">
            <w:pPr>
              <w:autoSpaceDE w:val="0"/>
              <w:autoSpaceDN w:val="0"/>
              <w:adjustRightInd w:val="0"/>
              <w:contextualSpacing/>
              <w:rPr>
                <w:rFonts w:ascii="Calibri" w:hAnsi="Calibri"/>
                <w:sz w:val="18"/>
                <w:szCs w:val="18"/>
              </w:rPr>
            </w:pPr>
            <w:r w:rsidRPr="00307AB4">
              <w:rPr>
                <w:rFonts w:ascii="Calibri" w:hAnsi="Calibri"/>
                <w:i/>
                <w:sz w:val="18"/>
                <w:szCs w:val="18"/>
              </w:rPr>
              <w:t>No connections</w:t>
            </w:r>
            <w:r w:rsidRPr="00307AB4">
              <w:rPr>
                <w:rFonts w:ascii="Calibri" w:hAnsi="Calibri"/>
                <w:sz w:val="18"/>
                <w:szCs w:val="18"/>
              </w:rPr>
              <w:t xml:space="preserve"> </w:t>
            </w:r>
            <w:r w:rsidRPr="00307AB4">
              <w:rPr>
                <w:rFonts w:ascii="Calibri" w:hAnsi="Calibri"/>
                <w:i/>
                <w:sz w:val="18"/>
                <w:szCs w:val="18"/>
              </w:rPr>
              <w:t>OR</w:t>
            </w:r>
            <w:r w:rsidRPr="00307AB4">
              <w:rPr>
                <w:rFonts w:ascii="Calibri" w:hAnsi="Calibri"/>
                <w:sz w:val="18"/>
                <w:szCs w:val="18"/>
              </w:rPr>
              <w:t xml:space="preserve"> </w:t>
            </w:r>
            <w:r w:rsidRPr="00307AB4">
              <w:rPr>
                <w:rFonts w:ascii="Calibri" w:hAnsi="Calibri"/>
                <w:i/>
                <w:sz w:val="18"/>
                <w:szCs w:val="18"/>
              </w:rPr>
              <w:t>inaccurate connections</w:t>
            </w:r>
            <w:r w:rsidRPr="00307AB4">
              <w:rPr>
                <w:rFonts w:ascii="Calibri" w:hAnsi="Calibri"/>
                <w:sz w:val="18"/>
                <w:szCs w:val="18"/>
              </w:rPr>
              <w:t xml:space="preserve"> to educational </w:t>
            </w:r>
            <w:r w:rsidRPr="00307AB4">
              <w:rPr>
                <w:rFonts w:ascii="Calibri" w:hAnsi="Calibri"/>
                <w:b/>
                <w:sz w:val="18"/>
                <w:szCs w:val="18"/>
              </w:rPr>
              <w:t>research and/or theory</w:t>
            </w:r>
          </w:p>
        </w:tc>
        <w:tc>
          <w:tcPr>
            <w:tcW w:w="248" w:type="pct"/>
            <w:gridSpan w:val="2"/>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tcPr>
          <w:p w14:paraId="76038939" w14:textId="77777777" w:rsidR="00666430" w:rsidRPr="00307AB4" w:rsidRDefault="00666430" w:rsidP="00DF0E35">
            <w:pPr>
              <w:autoSpaceDE w:val="0"/>
              <w:autoSpaceDN w:val="0"/>
              <w:adjustRightInd w:val="0"/>
              <w:contextualSpacing/>
              <w:rPr>
                <w:rFonts w:ascii="Calibri" w:hAnsi="Calibri"/>
                <w:i/>
                <w:sz w:val="18"/>
                <w:szCs w:val="18"/>
              </w:rPr>
            </w:pPr>
            <w:r w:rsidRPr="00307AB4">
              <w:rPr>
                <w:rFonts w:ascii="Calibri" w:hAnsi="Calibri"/>
                <w:sz w:val="18"/>
                <w:szCs w:val="18"/>
              </w:rPr>
              <w:t>____</w:t>
            </w:r>
          </w:p>
        </w:tc>
      </w:tr>
    </w:tbl>
    <w:p w14:paraId="58094B9D" w14:textId="77777777" w:rsidR="00580909" w:rsidRDefault="00580909" w:rsidP="007B3D9E">
      <w:pPr>
        <w:pStyle w:val="EndnoteText"/>
        <w:jc w:val="center"/>
        <w:rPr>
          <w:rFonts w:asciiTheme="majorHAnsi" w:hAnsiTheme="majorHAnsi"/>
          <w:b/>
          <w:i/>
          <w:sz w:val="32"/>
          <w:u w:val="single"/>
        </w:rPr>
      </w:pPr>
    </w:p>
    <w:p w14:paraId="77A6BA19" w14:textId="77777777" w:rsidR="00580909" w:rsidRDefault="00580909" w:rsidP="007B3D9E">
      <w:pPr>
        <w:pStyle w:val="EndnoteText"/>
        <w:jc w:val="center"/>
        <w:rPr>
          <w:rFonts w:asciiTheme="majorHAnsi" w:hAnsiTheme="majorHAnsi"/>
          <w:b/>
          <w:i/>
          <w:sz w:val="32"/>
          <w:u w:val="single"/>
        </w:rPr>
      </w:pPr>
    </w:p>
    <w:p w14:paraId="3815397B" w14:textId="77777777" w:rsidR="00580909" w:rsidRDefault="00580909">
      <w:pPr>
        <w:rPr>
          <w:rFonts w:asciiTheme="majorHAnsi" w:hAnsiTheme="majorHAnsi"/>
          <w:b/>
          <w:i/>
          <w:sz w:val="32"/>
          <w:u w:val="single"/>
        </w:rPr>
      </w:pPr>
      <w:r>
        <w:rPr>
          <w:rFonts w:asciiTheme="majorHAnsi" w:hAnsiTheme="majorHAnsi"/>
          <w:b/>
          <w:i/>
          <w:sz w:val="32"/>
          <w:u w:val="single"/>
        </w:rPr>
        <w:br w:type="page"/>
      </w:r>
    </w:p>
    <w:p w14:paraId="185BB88C" w14:textId="523E38C8" w:rsidR="007B3D9E" w:rsidRPr="00307AB4" w:rsidRDefault="007B3D9E" w:rsidP="007B3D9E">
      <w:pPr>
        <w:pStyle w:val="EndnoteText"/>
        <w:jc w:val="center"/>
        <w:rPr>
          <w:rFonts w:asciiTheme="majorHAnsi" w:hAnsiTheme="majorHAnsi"/>
          <w:b/>
          <w:i/>
          <w:sz w:val="32"/>
          <w:u w:val="single"/>
        </w:rPr>
      </w:pPr>
      <w:r w:rsidRPr="00307AB4">
        <w:rPr>
          <w:rFonts w:asciiTheme="majorHAnsi" w:hAnsiTheme="majorHAnsi"/>
          <w:b/>
          <w:i/>
          <w:sz w:val="32"/>
          <w:u w:val="single"/>
        </w:rPr>
        <w:lastRenderedPageBreak/>
        <w:t xml:space="preserve">Professional </w:t>
      </w:r>
      <w:bookmarkStart w:id="1" w:name="Dispositions"/>
      <w:r w:rsidRPr="00307AB4">
        <w:rPr>
          <w:rFonts w:asciiTheme="majorHAnsi" w:hAnsiTheme="majorHAnsi"/>
          <w:b/>
          <w:i/>
          <w:sz w:val="32"/>
          <w:u w:val="single"/>
        </w:rPr>
        <w:t xml:space="preserve">Dispositions </w:t>
      </w:r>
      <w:bookmarkEnd w:id="1"/>
      <w:r w:rsidRPr="00307AB4">
        <w:rPr>
          <w:rFonts w:asciiTheme="majorHAnsi" w:hAnsiTheme="majorHAnsi"/>
          <w:b/>
          <w:i/>
          <w:sz w:val="32"/>
          <w:u w:val="single"/>
        </w:rPr>
        <w:t>Evaluation</w:t>
      </w:r>
    </w:p>
    <w:p w14:paraId="5FF16D7B" w14:textId="77777777" w:rsidR="00247820" w:rsidRPr="00307AB4" w:rsidRDefault="00247820" w:rsidP="007B3D9E">
      <w:pPr>
        <w:ind w:right="720"/>
        <w:contextualSpacing/>
        <w:rPr>
          <w:rFonts w:asciiTheme="majorHAnsi" w:hAnsiTheme="majorHAnsi"/>
          <w:b/>
          <w:i/>
          <w:sz w:val="12"/>
          <w:szCs w:val="18"/>
        </w:rPr>
      </w:pPr>
    </w:p>
    <w:p w14:paraId="3650D4C9" w14:textId="3EF02DDD" w:rsidR="00EF0DCF" w:rsidRPr="00307AB4" w:rsidRDefault="007B3D9E" w:rsidP="00580909">
      <w:pPr>
        <w:rPr>
          <w:rFonts w:ascii="Times New Roman" w:eastAsia="Times New Roman" w:hAnsi="Times New Roman" w:cs="Times New Roman"/>
          <w:sz w:val="30"/>
          <w:szCs w:val="30"/>
        </w:rPr>
      </w:pPr>
      <w:r w:rsidRPr="00580909">
        <w:rPr>
          <w:rFonts w:asciiTheme="majorHAnsi" w:hAnsiTheme="majorHAnsi"/>
          <w:b/>
          <w:i/>
          <w:sz w:val="18"/>
          <w:szCs w:val="18"/>
        </w:rPr>
        <w:t>What are dispositions?</w:t>
      </w:r>
      <w:r w:rsidRPr="00307AB4">
        <w:rPr>
          <w:rFonts w:asciiTheme="majorHAnsi" w:hAnsiTheme="majorHAnsi"/>
          <w:i/>
          <w:sz w:val="18"/>
          <w:szCs w:val="18"/>
        </w:rPr>
        <w:t xml:space="preserve"> </w:t>
      </w:r>
      <w:r w:rsidR="00EF0DCF" w:rsidRPr="00307AB4">
        <w:rPr>
          <w:rFonts w:asciiTheme="majorHAnsi" w:eastAsia="Times New Roman" w:hAnsiTheme="majorHAnsi" w:cs="Times New Roman"/>
          <w:sz w:val="18"/>
          <w:szCs w:val="18"/>
        </w:rPr>
        <w:t xml:space="preserve">The </w:t>
      </w:r>
      <w:r w:rsidR="00580909">
        <w:rPr>
          <w:rFonts w:asciiTheme="majorHAnsi" w:eastAsia="Times New Roman" w:hAnsiTheme="majorHAnsi" w:cs="Times New Roman"/>
          <w:sz w:val="18"/>
          <w:szCs w:val="18"/>
        </w:rPr>
        <w:t xml:space="preserve">beliefs, attitudes, moral commitments, and </w:t>
      </w:r>
      <w:r w:rsidR="00EF0DCF" w:rsidRPr="00307AB4">
        <w:rPr>
          <w:rFonts w:asciiTheme="majorHAnsi" w:eastAsia="Times New Roman" w:hAnsiTheme="majorHAnsi" w:cs="Times New Roman"/>
          <w:sz w:val="18"/>
          <w:szCs w:val="18"/>
        </w:rPr>
        <w:t xml:space="preserve">habits </w:t>
      </w:r>
      <w:r w:rsidR="00580909">
        <w:rPr>
          <w:rFonts w:asciiTheme="majorHAnsi" w:eastAsia="Times New Roman" w:hAnsiTheme="majorHAnsi" w:cs="Times New Roman"/>
          <w:sz w:val="18"/>
          <w:szCs w:val="18"/>
        </w:rPr>
        <w:t xml:space="preserve">that underlie an educator’s professional activities and performance </w:t>
      </w:r>
      <w:r w:rsidR="00EF0DCF" w:rsidRPr="00307AB4">
        <w:rPr>
          <w:rFonts w:asciiTheme="majorHAnsi" w:eastAsia="Times New Roman" w:hAnsiTheme="majorHAnsi" w:cs="Times New Roman"/>
          <w:sz w:val="18"/>
          <w:szCs w:val="18"/>
        </w:rPr>
        <w:t>(</w:t>
      </w:r>
      <w:proofErr w:type="spellStart"/>
      <w:r w:rsidR="00EF0DCF" w:rsidRPr="00307AB4">
        <w:rPr>
          <w:rFonts w:asciiTheme="majorHAnsi" w:eastAsia="Times New Roman" w:hAnsiTheme="majorHAnsi" w:cs="Times New Roman"/>
          <w:sz w:val="18"/>
          <w:szCs w:val="18"/>
        </w:rPr>
        <w:t>InTASC</w:t>
      </w:r>
      <w:proofErr w:type="spellEnd"/>
      <w:r w:rsidR="00EF0DCF" w:rsidRPr="00307AB4">
        <w:rPr>
          <w:rFonts w:asciiTheme="majorHAnsi" w:eastAsia="Times New Roman" w:hAnsiTheme="majorHAnsi" w:cs="Times New Roman"/>
          <w:sz w:val="18"/>
          <w:szCs w:val="18"/>
        </w:rPr>
        <w:t xml:space="preserve"> Model Core Teaching Standards, p. 6.)</w:t>
      </w:r>
    </w:p>
    <w:p w14:paraId="55FFEBA4" w14:textId="77777777" w:rsidR="00F1420C" w:rsidRDefault="00F1420C" w:rsidP="00F1420C">
      <w:pPr>
        <w:ind w:right="900"/>
        <w:contextualSpacing/>
        <w:rPr>
          <w:rFonts w:asciiTheme="majorHAnsi" w:hAnsiTheme="majorHAnsi"/>
          <w:b/>
          <w:i/>
          <w:sz w:val="18"/>
          <w:szCs w:val="18"/>
        </w:rPr>
      </w:pPr>
    </w:p>
    <w:p w14:paraId="61D14586" w14:textId="16BFC547" w:rsidR="007B3D9E" w:rsidRDefault="00580909" w:rsidP="00F1420C">
      <w:pPr>
        <w:ind w:right="900"/>
        <w:contextualSpacing/>
        <w:rPr>
          <w:rFonts w:asciiTheme="majorHAnsi" w:hAnsiTheme="majorHAnsi"/>
          <w:sz w:val="18"/>
          <w:szCs w:val="18"/>
        </w:rPr>
      </w:pPr>
      <w:r>
        <w:rPr>
          <w:rFonts w:asciiTheme="majorHAnsi" w:hAnsiTheme="majorHAnsi"/>
          <w:b/>
          <w:i/>
          <w:sz w:val="18"/>
          <w:szCs w:val="18"/>
        </w:rPr>
        <w:t>How are dispositions demonstrated and assessed</w:t>
      </w:r>
      <w:r w:rsidR="007B3D9E" w:rsidRPr="00580909">
        <w:rPr>
          <w:rFonts w:asciiTheme="majorHAnsi" w:hAnsiTheme="majorHAnsi"/>
          <w:b/>
          <w:i/>
          <w:sz w:val="18"/>
          <w:szCs w:val="18"/>
        </w:rPr>
        <w:t>?</w:t>
      </w:r>
      <w:r>
        <w:rPr>
          <w:rFonts w:asciiTheme="majorHAnsi" w:hAnsiTheme="majorHAnsi"/>
          <w:b/>
          <w:i/>
          <w:sz w:val="18"/>
          <w:szCs w:val="18"/>
        </w:rPr>
        <w:t xml:space="preserve">  </w:t>
      </w:r>
      <w:r>
        <w:rPr>
          <w:rFonts w:asciiTheme="majorHAnsi" w:hAnsiTheme="majorHAnsi"/>
          <w:sz w:val="18"/>
          <w:szCs w:val="18"/>
        </w:rPr>
        <w:t xml:space="preserve">Through the candidate’s modes of speech and </w:t>
      </w:r>
      <w:r w:rsidR="00F1420C">
        <w:rPr>
          <w:rFonts w:asciiTheme="majorHAnsi" w:hAnsiTheme="majorHAnsi"/>
          <w:sz w:val="18"/>
          <w:szCs w:val="18"/>
        </w:rPr>
        <w:t>interaction</w:t>
      </w:r>
      <w:r>
        <w:rPr>
          <w:rFonts w:asciiTheme="majorHAnsi" w:hAnsiTheme="majorHAnsi"/>
          <w:sz w:val="18"/>
          <w:szCs w:val="18"/>
        </w:rPr>
        <w:t xml:space="preserve"> with learners and </w:t>
      </w:r>
      <w:r w:rsidR="00F1420C">
        <w:rPr>
          <w:rFonts w:asciiTheme="majorHAnsi" w:hAnsiTheme="majorHAnsi"/>
          <w:sz w:val="18"/>
          <w:szCs w:val="18"/>
        </w:rPr>
        <w:t>other educators;</w:t>
      </w:r>
      <w:r>
        <w:rPr>
          <w:rFonts w:asciiTheme="majorHAnsi" w:hAnsiTheme="majorHAnsi"/>
          <w:sz w:val="18"/>
          <w:szCs w:val="18"/>
        </w:rPr>
        <w:t xml:space="preserve"> </w:t>
      </w:r>
      <w:r w:rsidR="00F1420C">
        <w:rPr>
          <w:rFonts w:asciiTheme="majorHAnsi" w:hAnsiTheme="majorHAnsi"/>
          <w:sz w:val="18"/>
          <w:szCs w:val="18"/>
        </w:rPr>
        <w:t xml:space="preserve">dedication to professional roles, responsibilities, and relationships; and </w:t>
      </w:r>
      <w:r>
        <w:rPr>
          <w:rFonts w:asciiTheme="majorHAnsi" w:hAnsiTheme="majorHAnsi"/>
          <w:sz w:val="18"/>
          <w:szCs w:val="18"/>
        </w:rPr>
        <w:t xml:space="preserve">choices </w:t>
      </w:r>
      <w:r w:rsidR="00F1420C">
        <w:rPr>
          <w:rFonts w:asciiTheme="majorHAnsi" w:hAnsiTheme="majorHAnsi"/>
          <w:sz w:val="18"/>
          <w:szCs w:val="18"/>
        </w:rPr>
        <w:t xml:space="preserve">and rationalizations </w:t>
      </w:r>
      <w:r>
        <w:rPr>
          <w:rFonts w:asciiTheme="majorHAnsi" w:hAnsiTheme="majorHAnsi"/>
          <w:sz w:val="18"/>
          <w:szCs w:val="18"/>
        </w:rPr>
        <w:t>of what opportunities and activities to pursue</w:t>
      </w:r>
      <w:r w:rsidR="00F1420C">
        <w:rPr>
          <w:rFonts w:asciiTheme="majorHAnsi" w:hAnsiTheme="majorHAnsi"/>
          <w:sz w:val="18"/>
          <w:szCs w:val="18"/>
        </w:rPr>
        <w:t xml:space="preserve"> over others. Only</w:t>
      </w:r>
      <w:r w:rsidR="007B3D9E" w:rsidRPr="00307AB4">
        <w:rPr>
          <w:rFonts w:asciiTheme="majorHAnsi" w:hAnsiTheme="majorHAnsi"/>
          <w:sz w:val="18"/>
          <w:szCs w:val="18"/>
        </w:rPr>
        <w:t xml:space="preserve"> dispositions observed in s</w:t>
      </w:r>
      <w:r w:rsidR="00F1420C">
        <w:rPr>
          <w:rFonts w:asciiTheme="majorHAnsi" w:hAnsiTheme="majorHAnsi"/>
          <w:sz w:val="18"/>
          <w:szCs w:val="18"/>
        </w:rPr>
        <w:t>tudent teaching can be measured. T</w:t>
      </w:r>
      <w:r w:rsidR="007B3D9E" w:rsidRPr="00307AB4">
        <w:rPr>
          <w:rFonts w:asciiTheme="majorHAnsi" w:hAnsiTheme="majorHAnsi"/>
          <w:sz w:val="18"/>
          <w:szCs w:val="18"/>
        </w:rPr>
        <w:t>herefore</w:t>
      </w:r>
      <w:r w:rsidR="00F1420C">
        <w:rPr>
          <w:rFonts w:asciiTheme="majorHAnsi" w:hAnsiTheme="majorHAnsi"/>
          <w:sz w:val="18"/>
          <w:szCs w:val="18"/>
        </w:rPr>
        <w:t xml:space="preserve">, </w:t>
      </w:r>
      <w:r w:rsidR="007B3D9E" w:rsidRPr="00307AB4">
        <w:rPr>
          <w:rFonts w:asciiTheme="majorHAnsi" w:hAnsiTheme="majorHAnsi"/>
          <w:sz w:val="18"/>
          <w:szCs w:val="18"/>
        </w:rPr>
        <w:t xml:space="preserve">it is up to the student teacher to demonstrate </w:t>
      </w:r>
      <w:r w:rsidR="00F1420C">
        <w:rPr>
          <w:rFonts w:asciiTheme="majorHAnsi" w:hAnsiTheme="majorHAnsi"/>
          <w:sz w:val="18"/>
          <w:szCs w:val="18"/>
        </w:rPr>
        <w:t>these</w:t>
      </w:r>
      <w:r w:rsidR="007B3D9E" w:rsidRPr="00307AB4">
        <w:rPr>
          <w:rFonts w:asciiTheme="majorHAnsi" w:hAnsiTheme="majorHAnsi"/>
          <w:sz w:val="18"/>
          <w:szCs w:val="18"/>
        </w:rPr>
        <w:t xml:space="preserve"> dispositions.</w:t>
      </w:r>
    </w:p>
    <w:p w14:paraId="1C7075FB" w14:textId="77777777" w:rsidR="008D35F8" w:rsidRPr="00307AB4" w:rsidRDefault="008D35F8" w:rsidP="00F1420C">
      <w:pPr>
        <w:ind w:right="900"/>
        <w:contextualSpacing/>
        <w:rPr>
          <w:rFonts w:asciiTheme="majorHAnsi" w:hAnsiTheme="majorHAnsi"/>
          <w:sz w:val="18"/>
          <w:szCs w:val="18"/>
        </w:rPr>
      </w:pPr>
    </w:p>
    <w:tbl>
      <w:tblPr>
        <w:tblW w:w="4998" w:type="pct"/>
        <w:tblInd w:w="10" w:type="dxa"/>
        <w:shd w:val="clear" w:color="auto" w:fill="FFFFFF"/>
        <w:tblLayout w:type="fixed"/>
        <w:tblLook w:val="0000" w:firstRow="0" w:lastRow="0" w:firstColumn="0" w:lastColumn="0" w:noHBand="0" w:noVBand="0"/>
      </w:tblPr>
      <w:tblGrid>
        <w:gridCol w:w="1968"/>
        <w:gridCol w:w="3420"/>
        <w:gridCol w:w="2880"/>
        <w:gridCol w:w="2790"/>
        <w:gridCol w:w="2700"/>
        <w:gridCol w:w="749"/>
      </w:tblGrid>
      <w:tr w:rsidR="00E23809" w:rsidRPr="00307AB4" w14:paraId="3116BA5F" w14:textId="5C04FDB3" w:rsidTr="00F1420C">
        <w:trPr>
          <w:trHeight w:val="369"/>
          <w:tblHeader/>
        </w:trPr>
        <w:tc>
          <w:tcPr>
            <w:tcW w:w="1968"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80" w:type="dxa"/>
              <w:left w:w="0" w:type="dxa"/>
              <w:bottom w:w="80" w:type="dxa"/>
              <w:right w:w="0" w:type="dxa"/>
            </w:tcMar>
          </w:tcPr>
          <w:p w14:paraId="7CE30C8D" w14:textId="0C0DD6D6" w:rsidR="00E23809" w:rsidRPr="00E23809" w:rsidRDefault="00E23809" w:rsidP="00E23809">
            <w:pPr>
              <w:tabs>
                <w:tab w:val="center" w:pos="4559"/>
              </w:tabs>
              <w:contextualSpacing/>
              <w:rPr>
                <w:rFonts w:asciiTheme="majorHAnsi" w:hAnsiTheme="majorHAnsi"/>
                <w:b/>
                <w:sz w:val="18"/>
                <w:szCs w:val="18"/>
              </w:rPr>
            </w:pPr>
            <w:r w:rsidRPr="00E23809">
              <w:rPr>
                <w:rFonts w:asciiTheme="majorHAnsi" w:eastAsia="Arial Unicode MS" w:hAnsiTheme="majorHAnsi"/>
                <w:b/>
                <w:color w:val="000000"/>
                <w:sz w:val="18"/>
                <w:szCs w:val="18"/>
                <w:u w:color="000000"/>
              </w:rPr>
              <w:t>Item</w:t>
            </w:r>
          </w:p>
        </w:tc>
        <w:tc>
          <w:tcPr>
            <w:tcW w:w="342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78382417" w14:textId="77777777" w:rsidR="00E23809" w:rsidRPr="00E23809" w:rsidRDefault="00E23809" w:rsidP="00E23809">
            <w:pPr>
              <w:contextualSpacing/>
              <w:jc w:val="center"/>
              <w:rPr>
                <w:rFonts w:asciiTheme="majorHAnsi" w:eastAsia="Arial Unicode MS" w:hAnsiTheme="majorHAnsi"/>
                <w:b/>
                <w:color w:val="000000"/>
                <w:sz w:val="18"/>
                <w:szCs w:val="18"/>
                <w:u w:color="000000"/>
              </w:rPr>
            </w:pPr>
            <w:r w:rsidRPr="00E23809">
              <w:rPr>
                <w:rFonts w:asciiTheme="majorHAnsi" w:eastAsia="Arial Unicode MS" w:hAnsiTheme="majorHAnsi"/>
                <w:b/>
                <w:color w:val="000000"/>
                <w:sz w:val="18"/>
                <w:szCs w:val="18"/>
                <w:u w:color="000000"/>
              </w:rPr>
              <w:t>Exceeds Expectations</w:t>
            </w:r>
          </w:p>
          <w:p w14:paraId="2D65800D" w14:textId="621CC7BE" w:rsidR="00E23809" w:rsidRPr="00E23809" w:rsidRDefault="00FF7379" w:rsidP="00E23809">
            <w:pPr>
              <w:contextualSpacing/>
              <w:jc w:val="center"/>
              <w:rPr>
                <w:rFonts w:asciiTheme="majorHAnsi" w:hAnsiTheme="majorHAnsi"/>
                <w:b/>
                <w:sz w:val="18"/>
                <w:szCs w:val="18"/>
              </w:rPr>
            </w:pPr>
            <w:r>
              <w:rPr>
                <w:rFonts w:asciiTheme="majorHAnsi" w:eastAsia="Arial Unicode MS" w:hAnsiTheme="majorHAnsi"/>
                <w:b/>
                <w:color w:val="000000"/>
                <w:sz w:val="18"/>
                <w:szCs w:val="18"/>
                <w:u w:color="000000"/>
              </w:rPr>
              <w:t>(4</w:t>
            </w:r>
            <w:r w:rsidR="00E23809" w:rsidRPr="00E23809">
              <w:rPr>
                <w:rFonts w:asciiTheme="majorHAnsi" w:eastAsia="Arial Unicode MS" w:hAnsiTheme="majorHAnsi"/>
                <w:b/>
                <w:color w:val="000000"/>
                <w:sz w:val="18"/>
                <w:szCs w:val="18"/>
                <w:u w:color="000000"/>
              </w:rPr>
              <w:t xml:space="preserve"> points)</w:t>
            </w:r>
          </w:p>
        </w:tc>
        <w:tc>
          <w:tcPr>
            <w:tcW w:w="288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6591C39E" w14:textId="77777777" w:rsidR="00E23809" w:rsidRPr="00E23809" w:rsidRDefault="00E23809" w:rsidP="00E23809">
            <w:pPr>
              <w:contextualSpacing/>
              <w:jc w:val="center"/>
              <w:rPr>
                <w:rFonts w:asciiTheme="majorHAnsi" w:eastAsia="Arial Unicode MS" w:hAnsiTheme="majorHAnsi"/>
                <w:b/>
                <w:color w:val="000000"/>
                <w:sz w:val="18"/>
                <w:szCs w:val="18"/>
                <w:u w:color="000000"/>
              </w:rPr>
            </w:pPr>
            <w:r w:rsidRPr="00E23809">
              <w:rPr>
                <w:rFonts w:asciiTheme="majorHAnsi" w:eastAsia="Arial Unicode MS" w:hAnsiTheme="majorHAnsi"/>
                <w:b/>
                <w:color w:val="000000"/>
                <w:sz w:val="18"/>
                <w:szCs w:val="18"/>
                <w:u w:color="000000"/>
              </w:rPr>
              <w:t>Meets Expectations</w:t>
            </w:r>
          </w:p>
          <w:p w14:paraId="55CF03DC" w14:textId="4C69779C" w:rsidR="00E23809" w:rsidRPr="00E23809" w:rsidRDefault="00FF7379" w:rsidP="00E23809">
            <w:pPr>
              <w:contextualSpacing/>
              <w:jc w:val="center"/>
              <w:rPr>
                <w:rFonts w:asciiTheme="majorHAnsi" w:hAnsiTheme="majorHAnsi"/>
                <w:b/>
                <w:sz w:val="18"/>
                <w:szCs w:val="18"/>
              </w:rPr>
            </w:pPr>
            <w:r>
              <w:rPr>
                <w:rFonts w:asciiTheme="majorHAnsi" w:eastAsia="Arial Unicode MS" w:hAnsiTheme="majorHAnsi"/>
                <w:b/>
                <w:color w:val="000000"/>
                <w:sz w:val="18"/>
                <w:szCs w:val="18"/>
                <w:u w:color="000000"/>
              </w:rPr>
              <w:t>(3</w:t>
            </w:r>
            <w:r w:rsidR="00E23809" w:rsidRPr="00E23809">
              <w:rPr>
                <w:rFonts w:asciiTheme="majorHAnsi" w:eastAsia="Arial Unicode MS" w:hAnsiTheme="majorHAnsi"/>
                <w:b/>
                <w:color w:val="000000"/>
                <w:sz w:val="18"/>
                <w:szCs w:val="18"/>
                <w:u w:color="000000"/>
              </w:rPr>
              <w:t xml:space="preserve"> points)</w:t>
            </w:r>
          </w:p>
        </w:tc>
        <w:tc>
          <w:tcPr>
            <w:tcW w:w="279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6937836E" w14:textId="77777777" w:rsidR="00E23809" w:rsidRPr="00E23809" w:rsidRDefault="00E23809" w:rsidP="00E23809">
            <w:pPr>
              <w:contextualSpacing/>
              <w:jc w:val="center"/>
              <w:rPr>
                <w:rFonts w:asciiTheme="majorHAnsi" w:eastAsia="Arial Unicode MS" w:hAnsiTheme="majorHAnsi"/>
                <w:b/>
                <w:color w:val="000000"/>
                <w:sz w:val="18"/>
                <w:szCs w:val="18"/>
                <w:u w:color="000000"/>
              </w:rPr>
            </w:pPr>
            <w:r w:rsidRPr="00E23809">
              <w:rPr>
                <w:rFonts w:asciiTheme="majorHAnsi" w:eastAsia="Arial Unicode MS" w:hAnsiTheme="majorHAnsi"/>
                <w:b/>
                <w:color w:val="000000"/>
                <w:sz w:val="18"/>
                <w:szCs w:val="18"/>
                <w:u w:color="000000"/>
              </w:rPr>
              <w:t>Emerging</w:t>
            </w:r>
          </w:p>
          <w:p w14:paraId="01D405B0" w14:textId="2D66AB39" w:rsidR="00E23809" w:rsidRPr="00E23809" w:rsidRDefault="00FF7379" w:rsidP="00E23809">
            <w:pPr>
              <w:contextualSpacing/>
              <w:jc w:val="center"/>
              <w:rPr>
                <w:rFonts w:asciiTheme="majorHAnsi" w:hAnsiTheme="majorHAnsi"/>
                <w:b/>
                <w:sz w:val="18"/>
                <w:szCs w:val="18"/>
              </w:rPr>
            </w:pPr>
            <w:r>
              <w:rPr>
                <w:rFonts w:asciiTheme="majorHAnsi" w:eastAsia="Arial Unicode MS" w:hAnsiTheme="majorHAnsi"/>
                <w:b/>
                <w:color w:val="000000"/>
                <w:sz w:val="18"/>
                <w:szCs w:val="18"/>
                <w:u w:color="000000"/>
              </w:rPr>
              <w:t>(2</w:t>
            </w:r>
            <w:r w:rsidR="00E23809" w:rsidRPr="00E23809">
              <w:rPr>
                <w:rFonts w:asciiTheme="majorHAnsi" w:eastAsia="Arial Unicode MS" w:hAnsiTheme="majorHAnsi"/>
                <w:b/>
                <w:color w:val="000000"/>
                <w:sz w:val="18"/>
                <w:szCs w:val="18"/>
                <w:u w:color="000000"/>
              </w:rPr>
              <w:t xml:space="preserve"> point)</w:t>
            </w:r>
          </w:p>
        </w:tc>
        <w:tc>
          <w:tcPr>
            <w:tcW w:w="270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7CEC9C12" w14:textId="77777777" w:rsidR="00E23809" w:rsidRPr="00E23809" w:rsidRDefault="00E23809" w:rsidP="00E23809">
            <w:pPr>
              <w:contextualSpacing/>
              <w:jc w:val="center"/>
              <w:rPr>
                <w:rFonts w:asciiTheme="majorHAnsi" w:eastAsia="Arial Unicode MS" w:hAnsiTheme="majorHAnsi"/>
                <w:b/>
                <w:color w:val="000000"/>
                <w:sz w:val="18"/>
                <w:szCs w:val="18"/>
                <w:u w:color="000000"/>
              </w:rPr>
            </w:pPr>
            <w:r w:rsidRPr="00E23809">
              <w:rPr>
                <w:rFonts w:asciiTheme="majorHAnsi" w:eastAsia="Arial Unicode MS" w:hAnsiTheme="majorHAnsi"/>
                <w:b/>
                <w:color w:val="000000"/>
                <w:sz w:val="18"/>
                <w:szCs w:val="18"/>
                <w:u w:color="000000"/>
              </w:rPr>
              <w:t>Does Not Meet Expectations</w:t>
            </w:r>
          </w:p>
          <w:p w14:paraId="29EE2BE5" w14:textId="1F4DD647" w:rsidR="00E23809" w:rsidRPr="00E23809" w:rsidRDefault="00FF7379" w:rsidP="00E23809">
            <w:pPr>
              <w:contextualSpacing/>
              <w:jc w:val="center"/>
              <w:rPr>
                <w:rFonts w:asciiTheme="majorHAnsi" w:hAnsiTheme="majorHAnsi"/>
                <w:b/>
                <w:sz w:val="18"/>
                <w:szCs w:val="18"/>
              </w:rPr>
            </w:pPr>
            <w:r>
              <w:rPr>
                <w:rFonts w:asciiTheme="majorHAnsi" w:eastAsia="Arial Unicode MS" w:hAnsiTheme="majorHAnsi"/>
                <w:b/>
                <w:color w:val="000000"/>
                <w:sz w:val="18"/>
                <w:szCs w:val="18"/>
                <w:u w:color="000000"/>
              </w:rPr>
              <w:t>(1</w:t>
            </w:r>
            <w:r w:rsidR="00E23809" w:rsidRPr="00E23809">
              <w:rPr>
                <w:rFonts w:asciiTheme="majorHAnsi" w:eastAsia="Arial Unicode MS" w:hAnsiTheme="majorHAnsi"/>
                <w:b/>
                <w:color w:val="000000"/>
                <w:sz w:val="18"/>
                <w:szCs w:val="18"/>
                <w:u w:color="000000"/>
              </w:rPr>
              <w:t xml:space="preserve"> points)</w:t>
            </w:r>
          </w:p>
        </w:tc>
        <w:tc>
          <w:tcPr>
            <w:tcW w:w="74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4685AC1F" w14:textId="31CA570E" w:rsidR="00E23809" w:rsidRPr="00E23809" w:rsidRDefault="00E23809" w:rsidP="00E23809">
            <w:pPr>
              <w:ind w:right="-199"/>
              <w:contextualSpacing/>
              <w:jc w:val="center"/>
              <w:rPr>
                <w:rFonts w:asciiTheme="majorHAnsi" w:eastAsia="Arial Unicode MS" w:hAnsiTheme="majorHAnsi"/>
                <w:b/>
                <w:color w:val="000000"/>
                <w:sz w:val="18"/>
                <w:szCs w:val="18"/>
                <w:u w:color="000000"/>
              </w:rPr>
            </w:pPr>
            <w:r w:rsidRPr="00E23809">
              <w:rPr>
                <w:rFonts w:asciiTheme="majorHAnsi" w:eastAsia="Arial Unicode MS" w:hAnsiTheme="majorHAnsi"/>
                <w:b/>
                <w:color w:val="000000"/>
                <w:sz w:val="18"/>
                <w:szCs w:val="18"/>
                <w:u w:color="000000"/>
              </w:rPr>
              <w:t>Row Score</w:t>
            </w:r>
          </w:p>
        </w:tc>
      </w:tr>
      <w:tr w:rsidR="00F1420C" w:rsidRPr="00307AB4" w14:paraId="4D6693C9" w14:textId="1128FC61" w:rsidTr="00F1420C">
        <w:trPr>
          <w:trHeight w:val="225"/>
        </w:trPr>
        <w:tc>
          <w:tcPr>
            <w:tcW w:w="13758" w:type="dxa"/>
            <w:gridSpan w:val="5"/>
            <w:tcBorders>
              <w:top w:val="single" w:sz="4" w:space="0" w:color="000000"/>
              <w:left w:val="single" w:sz="4" w:space="0" w:color="000000"/>
              <w:bottom w:val="single" w:sz="4" w:space="0" w:color="auto"/>
              <w:right w:val="single" w:sz="4" w:space="0" w:color="000000"/>
            </w:tcBorders>
            <w:shd w:val="clear" w:color="auto" w:fill="FBD4B4" w:themeFill="accent6" w:themeFillTint="66"/>
            <w:tcMar>
              <w:top w:w="80" w:type="dxa"/>
              <w:left w:w="0" w:type="dxa"/>
              <w:bottom w:w="80" w:type="dxa"/>
              <w:right w:w="0" w:type="dxa"/>
            </w:tcMar>
          </w:tcPr>
          <w:p w14:paraId="6E54FC79" w14:textId="37F09B83" w:rsidR="00D67BDF" w:rsidRPr="00E23809" w:rsidRDefault="00D67BDF" w:rsidP="00863165">
            <w:pPr>
              <w:contextualSpacing/>
              <w:jc w:val="center"/>
              <w:rPr>
                <w:rFonts w:asciiTheme="majorHAnsi" w:eastAsia="Arial Unicode MS" w:hAnsiTheme="majorHAnsi"/>
                <w:b/>
                <w:color w:val="000000"/>
                <w:u w:color="000000"/>
              </w:rPr>
            </w:pPr>
            <w:r w:rsidRPr="00E23809">
              <w:rPr>
                <w:rFonts w:asciiTheme="majorHAnsi" w:hAnsiTheme="majorHAnsi"/>
                <w:b/>
              </w:rPr>
              <w:t>Professional Commitment and Behaviors</w:t>
            </w:r>
          </w:p>
        </w:tc>
        <w:tc>
          <w:tcPr>
            <w:tcW w:w="749" w:type="dxa"/>
            <w:tcBorders>
              <w:top w:val="single" w:sz="4" w:space="0" w:color="000000"/>
              <w:left w:val="single" w:sz="4" w:space="0" w:color="000000"/>
              <w:bottom w:val="single" w:sz="4" w:space="0" w:color="auto"/>
              <w:right w:val="single" w:sz="4" w:space="0" w:color="000000"/>
            </w:tcBorders>
            <w:shd w:val="clear" w:color="auto" w:fill="FBD4B4" w:themeFill="accent6" w:themeFillTint="66"/>
          </w:tcPr>
          <w:p w14:paraId="6C66C3EB" w14:textId="77777777" w:rsidR="00D67BDF" w:rsidRPr="00307AB4" w:rsidRDefault="00D67BDF" w:rsidP="00863165">
            <w:pPr>
              <w:contextualSpacing/>
              <w:jc w:val="center"/>
              <w:rPr>
                <w:rFonts w:asciiTheme="majorHAnsi" w:hAnsiTheme="majorHAnsi"/>
                <w:b/>
                <w:szCs w:val="20"/>
              </w:rPr>
            </w:pPr>
          </w:p>
        </w:tc>
      </w:tr>
      <w:tr w:rsidR="00F1420C" w:rsidRPr="00307AB4" w14:paraId="00C60D31" w14:textId="3D76EE6E" w:rsidTr="00F1420C">
        <w:tc>
          <w:tcPr>
            <w:tcW w:w="1968" w:type="dxa"/>
            <w:tcBorders>
              <w:top w:val="single" w:sz="4" w:space="0" w:color="auto"/>
              <w:left w:val="single" w:sz="4" w:space="0" w:color="auto"/>
              <w:bottom w:val="single" w:sz="4" w:space="0" w:color="auto"/>
              <w:right w:val="single" w:sz="4" w:space="0" w:color="auto"/>
            </w:tcBorders>
            <w:shd w:val="clear" w:color="auto" w:fill="FDE9D9" w:themeFill="accent6" w:themeFillTint="33"/>
            <w:tcMar>
              <w:top w:w="80" w:type="dxa"/>
              <w:left w:w="0" w:type="dxa"/>
              <w:bottom w:w="80" w:type="dxa"/>
              <w:right w:w="0" w:type="dxa"/>
            </w:tcMar>
          </w:tcPr>
          <w:p w14:paraId="12F4F014" w14:textId="29E31228" w:rsidR="00D67BDF" w:rsidRPr="00E23809" w:rsidRDefault="00C10184" w:rsidP="0070132A">
            <w:pPr>
              <w:widowControl w:val="0"/>
              <w:autoSpaceDE w:val="0"/>
              <w:autoSpaceDN w:val="0"/>
              <w:adjustRightInd w:val="0"/>
              <w:ind w:left="85"/>
              <w:contextualSpacing/>
              <w:rPr>
                <w:rFonts w:ascii="Calibri" w:hAnsi="Calibri" w:cs="Arial"/>
                <w:sz w:val="20"/>
                <w:szCs w:val="20"/>
              </w:rPr>
            </w:pPr>
            <w:r w:rsidRPr="00E23809">
              <w:rPr>
                <w:rFonts w:ascii="Calibri" w:hAnsi="Calibri" w:cs="Arial"/>
                <w:b/>
                <w:sz w:val="20"/>
                <w:szCs w:val="20"/>
              </w:rPr>
              <w:t>N</w:t>
            </w:r>
            <w:r w:rsidR="00D67BDF" w:rsidRPr="00E23809">
              <w:rPr>
                <w:rFonts w:ascii="Calibri" w:hAnsi="Calibri" w:cs="Arial"/>
                <w:b/>
                <w:sz w:val="20"/>
                <w:szCs w:val="20"/>
              </w:rPr>
              <w:t>. Participates in Professional Development (PD</w:t>
            </w:r>
            <w:r w:rsidR="00D67BDF" w:rsidRPr="00E23809">
              <w:rPr>
                <w:rFonts w:ascii="Calibri" w:hAnsi="Calibri" w:cs="Arial"/>
                <w:sz w:val="20"/>
                <w:szCs w:val="20"/>
              </w:rPr>
              <w:t>)</w:t>
            </w:r>
          </w:p>
        </w:tc>
        <w:tc>
          <w:tcPr>
            <w:tcW w:w="3420"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B6B0660" w14:textId="3ED42241" w:rsidR="00D67BDF" w:rsidRPr="00307AB4" w:rsidRDefault="00D67BDF" w:rsidP="00863165">
            <w:pPr>
              <w:pStyle w:val="TableParagraph"/>
              <w:ind w:left="-2" w:right="134"/>
              <w:contextualSpacing/>
              <w:rPr>
                <w:rFonts w:ascii="Calibri" w:eastAsia="Calibri" w:hAnsi="Calibri" w:cs="Calibri"/>
                <w:sz w:val="18"/>
                <w:szCs w:val="18"/>
              </w:rPr>
            </w:pPr>
            <w:r w:rsidRPr="00307AB4">
              <w:rPr>
                <w:rFonts w:ascii="Calibri" w:hAnsi="Calibri"/>
                <w:spacing w:val="-1"/>
                <w:sz w:val="18"/>
                <w:szCs w:val="18"/>
              </w:rPr>
              <w:t>Participates</w:t>
            </w:r>
            <w:r w:rsidRPr="00307AB4">
              <w:rPr>
                <w:rFonts w:ascii="Calibri" w:hAnsi="Calibri"/>
                <w:spacing w:val="-9"/>
                <w:sz w:val="18"/>
                <w:szCs w:val="18"/>
              </w:rPr>
              <w:t xml:space="preserve"> </w:t>
            </w:r>
            <w:r w:rsidRPr="00307AB4">
              <w:rPr>
                <w:rFonts w:ascii="Calibri" w:hAnsi="Calibri"/>
                <w:spacing w:val="-1"/>
                <w:sz w:val="18"/>
                <w:szCs w:val="18"/>
              </w:rPr>
              <w:t>in</w:t>
            </w:r>
            <w:r w:rsidRPr="00307AB4">
              <w:rPr>
                <w:rFonts w:ascii="Calibri" w:hAnsi="Calibri"/>
                <w:spacing w:val="-7"/>
                <w:sz w:val="18"/>
                <w:szCs w:val="18"/>
              </w:rPr>
              <w:t xml:space="preserve"> </w:t>
            </w:r>
            <w:r w:rsidRPr="00307AB4">
              <w:rPr>
                <w:rFonts w:ascii="Calibri" w:hAnsi="Calibri"/>
                <w:sz w:val="18"/>
                <w:szCs w:val="18"/>
              </w:rPr>
              <w:t>at</w:t>
            </w:r>
            <w:r w:rsidRPr="00307AB4">
              <w:rPr>
                <w:rFonts w:ascii="Calibri" w:hAnsi="Calibri"/>
                <w:spacing w:val="-6"/>
                <w:sz w:val="18"/>
                <w:szCs w:val="18"/>
              </w:rPr>
              <w:t xml:space="preserve"> </w:t>
            </w:r>
            <w:r w:rsidRPr="00307AB4">
              <w:rPr>
                <w:rFonts w:ascii="Calibri" w:hAnsi="Calibri"/>
                <w:spacing w:val="-1"/>
                <w:sz w:val="18"/>
                <w:szCs w:val="18"/>
              </w:rPr>
              <w:t>least</w:t>
            </w:r>
            <w:r w:rsidRPr="00307AB4">
              <w:rPr>
                <w:rFonts w:ascii="Calibri" w:hAnsi="Calibri"/>
                <w:spacing w:val="-6"/>
                <w:sz w:val="18"/>
                <w:szCs w:val="18"/>
              </w:rPr>
              <w:t xml:space="preserve"> </w:t>
            </w:r>
            <w:r w:rsidRPr="00307AB4">
              <w:rPr>
                <w:rFonts w:ascii="Calibri" w:hAnsi="Calibri"/>
                <w:sz w:val="18"/>
                <w:szCs w:val="18"/>
              </w:rPr>
              <w:t>one</w:t>
            </w:r>
            <w:r w:rsidRPr="00307AB4">
              <w:rPr>
                <w:rFonts w:ascii="Calibri" w:hAnsi="Calibri"/>
                <w:i/>
                <w:spacing w:val="-5"/>
                <w:sz w:val="18"/>
                <w:szCs w:val="18"/>
              </w:rPr>
              <w:t xml:space="preserve"> </w:t>
            </w:r>
            <w:r w:rsidRPr="00307AB4">
              <w:rPr>
                <w:rFonts w:ascii="Calibri" w:hAnsi="Calibri"/>
                <w:b/>
                <w:spacing w:val="-1"/>
                <w:sz w:val="18"/>
                <w:szCs w:val="18"/>
              </w:rPr>
              <w:t>professional</w:t>
            </w:r>
            <w:r w:rsidRPr="00307AB4">
              <w:rPr>
                <w:rFonts w:ascii="Calibri" w:hAnsi="Calibri"/>
                <w:b/>
                <w:spacing w:val="57"/>
                <w:w w:val="99"/>
                <w:sz w:val="18"/>
                <w:szCs w:val="18"/>
              </w:rPr>
              <w:t xml:space="preserve"> </w:t>
            </w:r>
            <w:r w:rsidRPr="00307AB4">
              <w:rPr>
                <w:rFonts w:ascii="Calibri" w:hAnsi="Calibri"/>
                <w:b/>
                <w:sz w:val="18"/>
                <w:szCs w:val="18"/>
              </w:rPr>
              <w:t>development</w:t>
            </w:r>
            <w:r w:rsidRPr="00307AB4">
              <w:rPr>
                <w:rFonts w:ascii="Calibri" w:hAnsi="Calibri"/>
                <w:b/>
                <w:spacing w:val="-11"/>
                <w:sz w:val="18"/>
                <w:szCs w:val="18"/>
              </w:rPr>
              <w:t xml:space="preserve"> </w:t>
            </w:r>
            <w:r w:rsidRPr="00307AB4">
              <w:rPr>
                <w:rFonts w:ascii="Calibri" w:hAnsi="Calibri"/>
                <w:spacing w:val="-1"/>
                <w:sz w:val="18"/>
                <w:szCs w:val="18"/>
              </w:rPr>
              <w:t>opportunity</w:t>
            </w:r>
            <w:r w:rsidRPr="00307AB4">
              <w:rPr>
                <w:rFonts w:ascii="Calibri" w:hAnsi="Calibri"/>
                <w:spacing w:val="-13"/>
                <w:sz w:val="18"/>
                <w:szCs w:val="18"/>
              </w:rPr>
              <w:t xml:space="preserve"> </w:t>
            </w:r>
            <w:r w:rsidRPr="00307AB4">
              <w:rPr>
                <w:rFonts w:ascii="Calibri" w:hAnsi="Calibri"/>
                <w:sz w:val="18"/>
                <w:szCs w:val="18"/>
              </w:rPr>
              <w:t>(e.g.</w:t>
            </w:r>
            <w:r w:rsidRPr="00307AB4">
              <w:rPr>
                <w:rFonts w:ascii="Calibri" w:hAnsi="Calibri"/>
                <w:spacing w:val="-11"/>
                <w:sz w:val="18"/>
                <w:szCs w:val="18"/>
              </w:rPr>
              <w:t xml:space="preserve"> </w:t>
            </w:r>
            <w:r w:rsidRPr="00307AB4">
              <w:rPr>
                <w:rFonts w:ascii="Calibri" w:hAnsi="Calibri"/>
                <w:spacing w:val="-1"/>
                <w:sz w:val="18"/>
                <w:szCs w:val="18"/>
              </w:rPr>
              <w:t>workshops,</w:t>
            </w:r>
            <w:r w:rsidRPr="00307AB4">
              <w:rPr>
                <w:rFonts w:ascii="Calibri" w:hAnsi="Calibri"/>
                <w:spacing w:val="37"/>
                <w:w w:val="99"/>
                <w:sz w:val="18"/>
                <w:szCs w:val="18"/>
              </w:rPr>
              <w:t xml:space="preserve"> </w:t>
            </w:r>
            <w:r w:rsidRPr="00307AB4">
              <w:rPr>
                <w:rFonts w:ascii="Calibri" w:hAnsi="Calibri"/>
                <w:spacing w:val="-1"/>
                <w:sz w:val="18"/>
                <w:szCs w:val="18"/>
              </w:rPr>
              <w:t>seminars,</w:t>
            </w:r>
            <w:r w:rsidRPr="00307AB4">
              <w:rPr>
                <w:rFonts w:ascii="Calibri" w:hAnsi="Calibri"/>
                <w:spacing w:val="-8"/>
                <w:sz w:val="18"/>
                <w:szCs w:val="18"/>
              </w:rPr>
              <w:t xml:space="preserve"> </w:t>
            </w:r>
            <w:r w:rsidRPr="00307AB4">
              <w:rPr>
                <w:rFonts w:ascii="Calibri" w:hAnsi="Calibri"/>
                <w:spacing w:val="-1"/>
                <w:sz w:val="18"/>
                <w:szCs w:val="18"/>
              </w:rPr>
              <w:t>attending</w:t>
            </w:r>
            <w:r w:rsidRPr="00307AB4">
              <w:rPr>
                <w:rFonts w:ascii="Calibri" w:hAnsi="Calibri"/>
                <w:spacing w:val="-9"/>
                <w:sz w:val="18"/>
                <w:szCs w:val="18"/>
              </w:rPr>
              <w:t xml:space="preserve"> </w:t>
            </w:r>
            <w:r w:rsidRPr="00307AB4">
              <w:rPr>
                <w:rFonts w:ascii="Calibri" w:hAnsi="Calibri"/>
                <w:sz w:val="18"/>
                <w:szCs w:val="18"/>
              </w:rPr>
              <w:t>a</w:t>
            </w:r>
            <w:r w:rsidRPr="00307AB4">
              <w:rPr>
                <w:rFonts w:ascii="Calibri" w:hAnsi="Calibri"/>
                <w:spacing w:val="-8"/>
                <w:sz w:val="18"/>
                <w:szCs w:val="18"/>
              </w:rPr>
              <w:t xml:space="preserve"> </w:t>
            </w:r>
            <w:r w:rsidRPr="00307AB4">
              <w:rPr>
                <w:rFonts w:ascii="Calibri" w:hAnsi="Calibri"/>
                <w:spacing w:val="-1"/>
                <w:sz w:val="18"/>
                <w:szCs w:val="18"/>
              </w:rPr>
              <w:t>professional</w:t>
            </w:r>
            <w:r w:rsidRPr="00307AB4">
              <w:rPr>
                <w:rFonts w:ascii="Calibri" w:hAnsi="Calibri"/>
                <w:spacing w:val="43"/>
                <w:w w:val="99"/>
                <w:sz w:val="18"/>
                <w:szCs w:val="18"/>
              </w:rPr>
              <w:t xml:space="preserve"> </w:t>
            </w:r>
            <w:r w:rsidRPr="00307AB4">
              <w:rPr>
                <w:rFonts w:ascii="Calibri" w:hAnsi="Calibri"/>
                <w:spacing w:val="-1"/>
                <w:sz w:val="18"/>
                <w:szCs w:val="18"/>
              </w:rPr>
              <w:t>conference,</w:t>
            </w:r>
            <w:r w:rsidRPr="00307AB4">
              <w:rPr>
                <w:rFonts w:ascii="Calibri" w:hAnsi="Calibri"/>
                <w:spacing w:val="-8"/>
                <w:sz w:val="18"/>
                <w:szCs w:val="18"/>
              </w:rPr>
              <w:t xml:space="preserve"> </w:t>
            </w:r>
            <w:r w:rsidRPr="00307AB4">
              <w:rPr>
                <w:rFonts w:ascii="Calibri" w:hAnsi="Calibri"/>
                <w:spacing w:val="-1"/>
                <w:sz w:val="18"/>
                <w:szCs w:val="18"/>
              </w:rPr>
              <w:t>joining</w:t>
            </w:r>
            <w:r w:rsidRPr="00307AB4">
              <w:rPr>
                <w:rFonts w:ascii="Calibri" w:hAnsi="Calibri"/>
                <w:spacing w:val="-9"/>
                <w:sz w:val="18"/>
                <w:szCs w:val="18"/>
              </w:rPr>
              <w:t xml:space="preserve"> </w:t>
            </w:r>
            <w:r w:rsidRPr="00307AB4">
              <w:rPr>
                <w:rFonts w:ascii="Calibri" w:hAnsi="Calibri"/>
                <w:sz w:val="18"/>
                <w:szCs w:val="18"/>
              </w:rPr>
              <w:t>a</w:t>
            </w:r>
            <w:r w:rsidRPr="00307AB4">
              <w:rPr>
                <w:rFonts w:ascii="Calibri" w:hAnsi="Calibri"/>
                <w:spacing w:val="-8"/>
                <w:sz w:val="18"/>
                <w:szCs w:val="18"/>
              </w:rPr>
              <w:t xml:space="preserve"> </w:t>
            </w:r>
            <w:r w:rsidRPr="00307AB4">
              <w:rPr>
                <w:rFonts w:ascii="Calibri" w:hAnsi="Calibri"/>
                <w:spacing w:val="-1"/>
                <w:sz w:val="18"/>
                <w:szCs w:val="18"/>
              </w:rPr>
              <w:t>professional</w:t>
            </w:r>
            <w:r w:rsidRPr="00307AB4">
              <w:rPr>
                <w:rFonts w:ascii="Calibri" w:hAnsi="Calibri"/>
                <w:spacing w:val="49"/>
                <w:w w:val="99"/>
                <w:sz w:val="18"/>
                <w:szCs w:val="18"/>
              </w:rPr>
              <w:t xml:space="preserve"> </w:t>
            </w:r>
            <w:r w:rsidRPr="00307AB4">
              <w:rPr>
                <w:rFonts w:ascii="Calibri" w:hAnsi="Calibri"/>
                <w:spacing w:val="-1"/>
                <w:sz w:val="18"/>
                <w:szCs w:val="18"/>
              </w:rPr>
              <w:t>organization)</w:t>
            </w:r>
          </w:p>
          <w:p w14:paraId="25500A41" w14:textId="77777777" w:rsidR="00D67BDF" w:rsidRPr="00307AB4" w:rsidRDefault="00D67BDF" w:rsidP="00863165">
            <w:pPr>
              <w:pStyle w:val="TableParagraph"/>
              <w:ind w:left="-2"/>
              <w:contextualSpacing/>
              <w:rPr>
                <w:rFonts w:ascii="Calibri" w:hAnsi="Calibri"/>
                <w:sz w:val="18"/>
                <w:szCs w:val="18"/>
              </w:rPr>
            </w:pPr>
          </w:p>
          <w:p w14:paraId="73E05A74" w14:textId="77777777" w:rsidR="00D67BDF" w:rsidRPr="00307AB4" w:rsidRDefault="00D67BDF" w:rsidP="00863165">
            <w:pPr>
              <w:pStyle w:val="TableParagraph"/>
              <w:ind w:left="-2"/>
              <w:contextualSpacing/>
              <w:rPr>
                <w:rFonts w:ascii="Calibri" w:hAnsi="Calibri"/>
                <w:sz w:val="18"/>
                <w:szCs w:val="18"/>
              </w:rPr>
            </w:pPr>
            <w:r w:rsidRPr="00307AB4">
              <w:rPr>
                <w:rFonts w:ascii="Calibri" w:hAnsi="Calibri"/>
                <w:sz w:val="18"/>
                <w:szCs w:val="18"/>
              </w:rPr>
              <w:t>AND</w:t>
            </w:r>
          </w:p>
          <w:p w14:paraId="2388DC31" w14:textId="73CF6786" w:rsidR="00D67BDF" w:rsidRPr="00307AB4" w:rsidRDefault="00D67BDF" w:rsidP="00863165">
            <w:pPr>
              <w:pStyle w:val="TableParagraph"/>
              <w:ind w:left="-2"/>
              <w:contextualSpacing/>
              <w:rPr>
                <w:rFonts w:ascii="Calibri" w:hAnsi="Calibri"/>
                <w:i/>
                <w:spacing w:val="-5"/>
                <w:sz w:val="18"/>
                <w:szCs w:val="18"/>
              </w:rPr>
            </w:pPr>
            <w:r w:rsidRPr="00307AB4">
              <w:rPr>
                <w:rFonts w:ascii="Calibri" w:hAnsi="Calibri"/>
                <w:spacing w:val="-1"/>
                <w:sz w:val="18"/>
                <w:szCs w:val="18"/>
              </w:rPr>
              <w:t>Provides</w:t>
            </w:r>
            <w:r w:rsidRPr="00307AB4">
              <w:rPr>
                <w:rFonts w:ascii="Calibri" w:hAnsi="Calibri"/>
                <w:spacing w:val="-6"/>
                <w:sz w:val="18"/>
                <w:szCs w:val="18"/>
              </w:rPr>
              <w:t xml:space="preserve"> </w:t>
            </w:r>
            <w:r w:rsidRPr="00307AB4">
              <w:rPr>
                <w:rFonts w:ascii="Calibri" w:hAnsi="Calibri"/>
                <w:spacing w:val="-1"/>
                <w:sz w:val="18"/>
                <w:szCs w:val="18"/>
              </w:rPr>
              <w:t>evidence</w:t>
            </w:r>
            <w:r w:rsidRPr="00307AB4">
              <w:rPr>
                <w:rFonts w:ascii="Calibri" w:hAnsi="Calibri"/>
                <w:spacing w:val="-5"/>
                <w:sz w:val="18"/>
                <w:szCs w:val="18"/>
              </w:rPr>
              <w:t xml:space="preserve"> of an increased understanding of the teaching profession as a result of the PD</w:t>
            </w:r>
          </w:p>
          <w:p w14:paraId="0AA61BA2" w14:textId="77777777" w:rsidR="00D67BDF" w:rsidRPr="00307AB4" w:rsidRDefault="00D67BDF" w:rsidP="00863165">
            <w:pPr>
              <w:pStyle w:val="TableParagraph"/>
              <w:ind w:left="-2"/>
              <w:contextualSpacing/>
              <w:rPr>
                <w:rFonts w:ascii="Calibri" w:hAnsi="Calibri"/>
                <w:spacing w:val="-5"/>
                <w:sz w:val="18"/>
                <w:szCs w:val="18"/>
              </w:rPr>
            </w:pPr>
          </w:p>
          <w:p w14:paraId="00946873" w14:textId="5877C3D7" w:rsidR="00D67BDF" w:rsidRPr="00307AB4" w:rsidRDefault="00D67BDF" w:rsidP="00863165">
            <w:pPr>
              <w:pStyle w:val="TableParagraph"/>
              <w:ind w:left="-2"/>
              <w:contextualSpacing/>
              <w:rPr>
                <w:rFonts w:ascii="Calibri" w:eastAsia="Calibri" w:hAnsi="Calibri" w:cs="Calibri"/>
                <w:sz w:val="18"/>
                <w:szCs w:val="18"/>
              </w:rPr>
            </w:pPr>
            <w:r w:rsidRPr="00307AB4">
              <w:rPr>
                <w:rFonts w:ascii="Calibri" w:hAnsi="Calibri"/>
                <w:spacing w:val="-5"/>
                <w:sz w:val="18"/>
                <w:szCs w:val="18"/>
              </w:rPr>
              <w:t>AND</w:t>
            </w:r>
          </w:p>
          <w:p w14:paraId="59AAF685" w14:textId="0FFE0D0C" w:rsidR="00D67BDF" w:rsidRPr="00307AB4" w:rsidRDefault="00D67BDF" w:rsidP="00863165">
            <w:pPr>
              <w:widowControl w:val="0"/>
              <w:autoSpaceDE w:val="0"/>
              <w:autoSpaceDN w:val="0"/>
              <w:adjustRightInd w:val="0"/>
              <w:contextualSpacing/>
              <w:rPr>
                <w:rFonts w:ascii="Calibri" w:hAnsi="Calibri" w:cs="Arial"/>
                <w:i/>
                <w:sz w:val="18"/>
                <w:szCs w:val="18"/>
              </w:rPr>
            </w:pPr>
            <w:r w:rsidRPr="00307AB4">
              <w:rPr>
                <w:rFonts w:ascii="Calibri" w:hAnsi="Calibri"/>
                <w:i/>
                <w:spacing w:val="-1"/>
                <w:sz w:val="18"/>
                <w:szCs w:val="18"/>
              </w:rPr>
              <w:t>Reflects on own professional practice with evidence</w:t>
            </w:r>
            <w:r w:rsidRPr="00307AB4">
              <w:rPr>
                <w:rFonts w:ascii="Calibri" w:hAnsi="Calibri"/>
                <w:i/>
                <w:spacing w:val="-5"/>
                <w:sz w:val="18"/>
                <w:szCs w:val="18"/>
              </w:rPr>
              <w:t xml:space="preserve"> </w:t>
            </w:r>
            <w:r w:rsidRPr="00307AB4">
              <w:rPr>
                <w:rFonts w:ascii="Calibri" w:hAnsi="Calibri"/>
                <w:i/>
                <w:spacing w:val="1"/>
                <w:sz w:val="18"/>
                <w:szCs w:val="18"/>
              </w:rPr>
              <w:t>of</w:t>
            </w:r>
            <w:r w:rsidRPr="00307AB4">
              <w:rPr>
                <w:rFonts w:ascii="Calibri" w:hAnsi="Calibri"/>
                <w:i/>
                <w:spacing w:val="-5"/>
                <w:sz w:val="18"/>
                <w:szCs w:val="18"/>
              </w:rPr>
              <w:t xml:space="preserve"> </w:t>
            </w:r>
            <w:r w:rsidRPr="00307AB4">
              <w:rPr>
                <w:rFonts w:ascii="Calibri" w:hAnsi="Calibri"/>
                <w:i/>
                <w:spacing w:val="-1"/>
                <w:sz w:val="18"/>
                <w:szCs w:val="18"/>
              </w:rPr>
              <w:t>application</w:t>
            </w:r>
            <w:r w:rsidRPr="00307AB4">
              <w:rPr>
                <w:rFonts w:ascii="Calibri" w:hAnsi="Calibri"/>
                <w:i/>
                <w:spacing w:val="-4"/>
                <w:sz w:val="18"/>
                <w:szCs w:val="18"/>
              </w:rPr>
              <w:t xml:space="preserve"> </w:t>
            </w:r>
            <w:r w:rsidRPr="00307AB4">
              <w:rPr>
                <w:rFonts w:ascii="Calibri" w:hAnsi="Calibri"/>
                <w:i/>
                <w:sz w:val="18"/>
                <w:szCs w:val="18"/>
              </w:rPr>
              <w:t>of</w:t>
            </w:r>
            <w:r w:rsidRPr="00307AB4">
              <w:rPr>
                <w:rFonts w:ascii="Calibri" w:hAnsi="Calibri"/>
                <w:i/>
                <w:spacing w:val="-5"/>
                <w:sz w:val="18"/>
                <w:szCs w:val="18"/>
              </w:rPr>
              <w:t xml:space="preserve"> </w:t>
            </w:r>
            <w:r w:rsidRPr="00307AB4">
              <w:rPr>
                <w:rFonts w:ascii="Calibri" w:hAnsi="Calibri"/>
                <w:i/>
                <w:sz w:val="18"/>
                <w:szCs w:val="18"/>
              </w:rPr>
              <w:t xml:space="preserve">the </w:t>
            </w:r>
            <w:r w:rsidRPr="00307AB4">
              <w:rPr>
                <w:rFonts w:ascii="Calibri" w:hAnsi="Calibri"/>
                <w:i/>
                <w:spacing w:val="-1"/>
                <w:sz w:val="18"/>
                <w:szCs w:val="18"/>
              </w:rPr>
              <w:t>knowledge</w:t>
            </w:r>
            <w:r w:rsidRPr="00307AB4">
              <w:rPr>
                <w:rFonts w:ascii="Calibri" w:hAnsi="Calibri"/>
                <w:i/>
                <w:spacing w:val="-6"/>
                <w:sz w:val="18"/>
                <w:szCs w:val="18"/>
              </w:rPr>
              <w:t xml:space="preserve"> </w:t>
            </w:r>
            <w:r w:rsidRPr="00307AB4">
              <w:rPr>
                <w:rFonts w:ascii="Calibri" w:hAnsi="Calibri"/>
                <w:i/>
                <w:spacing w:val="-1"/>
                <w:sz w:val="18"/>
                <w:szCs w:val="18"/>
              </w:rPr>
              <w:t>acquired</w:t>
            </w:r>
            <w:r w:rsidRPr="00307AB4">
              <w:rPr>
                <w:rFonts w:ascii="Calibri" w:hAnsi="Calibri"/>
                <w:i/>
                <w:spacing w:val="-2"/>
                <w:sz w:val="18"/>
                <w:szCs w:val="18"/>
              </w:rPr>
              <w:t xml:space="preserve"> </w:t>
            </w:r>
            <w:r w:rsidRPr="00307AB4">
              <w:rPr>
                <w:rFonts w:ascii="Calibri" w:hAnsi="Calibri"/>
                <w:i/>
                <w:spacing w:val="-1"/>
                <w:sz w:val="18"/>
                <w:szCs w:val="18"/>
              </w:rPr>
              <w:t>from</w:t>
            </w:r>
            <w:r w:rsidRPr="00307AB4">
              <w:rPr>
                <w:rFonts w:ascii="Calibri" w:hAnsi="Calibri"/>
                <w:i/>
                <w:spacing w:val="-6"/>
                <w:sz w:val="18"/>
                <w:szCs w:val="18"/>
              </w:rPr>
              <w:t xml:space="preserve"> </w:t>
            </w:r>
            <w:r w:rsidRPr="00307AB4">
              <w:rPr>
                <w:rFonts w:ascii="Calibri" w:hAnsi="Calibri"/>
                <w:b/>
                <w:i/>
                <w:sz w:val="18"/>
                <w:szCs w:val="18"/>
              </w:rPr>
              <w:t>PD</w:t>
            </w:r>
            <w:r w:rsidRPr="00307AB4">
              <w:rPr>
                <w:rFonts w:ascii="Calibri" w:hAnsi="Calibri"/>
                <w:b/>
                <w:i/>
                <w:spacing w:val="-5"/>
                <w:sz w:val="18"/>
                <w:szCs w:val="18"/>
              </w:rPr>
              <w:t xml:space="preserve"> </w:t>
            </w:r>
            <w:r w:rsidRPr="00307AB4">
              <w:rPr>
                <w:rFonts w:ascii="Calibri" w:hAnsi="Calibri"/>
                <w:i/>
                <w:spacing w:val="1"/>
                <w:sz w:val="18"/>
                <w:szCs w:val="18"/>
              </w:rPr>
              <w:t>during student teaching</w:t>
            </w:r>
          </w:p>
        </w:tc>
        <w:tc>
          <w:tcPr>
            <w:tcW w:w="2880"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7AAAF5C" w14:textId="77777777" w:rsidR="00D67BDF" w:rsidRPr="00307AB4" w:rsidRDefault="00D67BDF" w:rsidP="00863165">
            <w:pPr>
              <w:pStyle w:val="TableParagraph"/>
              <w:ind w:left="-2" w:right="192"/>
              <w:contextualSpacing/>
              <w:rPr>
                <w:rFonts w:ascii="Calibri" w:eastAsia="Calibri" w:hAnsi="Calibri" w:cs="Calibri"/>
                <w:sz w:val="18"/>
                <w:szCs w:val="18"/>
              </w:rPr>
            </w:pPr>
            <w:r w:rsidRPr="00307AB4">
              <w:rPr>
                <w:rFonts w:ascii="Calibri" w:hAnsi="Calibri"/>
                <w:spacing w:val="-1"/>
                <w:sz w:val="18"/>
                <w:szCs w:val="18"/>
              </w:rPr>
              <w:t>Participates</w:t>
            </w:r>
            <w:r w:rsidRPr="00307AB4">
              <w:rPr>
                <w:rFonts w:ascii="Calibri" w:hAnsi="Calibri"/>
                <w:spacing w:val="-7"/>
                <w:sz w:val="18"/>
                <w:szCs w:val="18"/>
              </w:rPr>
              <w:t xml:space="preserve"> </w:t>
            </w:r>
            <w:r w:rsidRPr="00307AB4">
              <w:rPr>
                <w:rFonts w:ascii="Calibri" w:hAnsi="Calibri"/>
                <w:spacing w:val="-1"/>
                <w:sz w:val="18"/>
                <w:szCs w:val="18"/>
              </w:rPr>
              <w:t>in</w:t>
            </w:r>
            <w:r w:rsidRPr="00307AB4">
              <w:rPr>
                <w:rFonts w:ascii="Calibri" w:hAnsi="Calibri"/>
                <w:spacing w:val="-5"/>
                <w:sz w:val="18"/>
                <w:szCs w:val="18"/>
              </w:rPr>
              <w:t xml:space="preserve"> </w:t>
            </w:r>
            <w:r w:rsidRPr="00307AB4">
              <w:rPr>
                <w:rFonts w:ascii="Calibri" w:hAnsi="Calibri"/>
                <w:sz w:val="18"/>
                <w:szCs w:val="18"/>
              </w:rPr>
              <w:t>at</w:t>
            </w:r>
            <w:r w:rsidRPr="00307AB4">
              <w:rPr>
                <w:rFonts w:ascii="Calibri" w:hAnsi="Calibri"/>
                <w:spacing w:val="-6"/>
                <w:sz w:val="18"/>
                <w:szCs w:val="18"/>
              </w:rPr>
              <w:t xml:space="preserve"> </w:t>
            </w:r>
            <w:r w:rsidRPr="00307AB4">
              <w:rPr>
                <w:rFonts w:ascii="Calibri" w:hAnsi="Calibri"/>
                <w:spacing w:val="-1"/>
                <w:sz w:val="18"/>
                <w:szCs w:val="18"/>
              </w:rPr>
              <w:t>least</w:t>
            </w:r>
            <w:r w:rsidRPr="00307AB4">
              <w:rPr>
                <w:rFonts w:ascii="Calibri" w:hAnsi="Calibri"/>
                <w:spacing w:val="-6"/>
                <w:sz w:val="18"/>
                <w:szCs w:val="18"/>
              </w:rPr>
              <w:t xml:space="preserve"> </w:t>
            </w:r>
            <w:r w:rsidRPr="00307AB4">
              <w:rPr>
                <w:rFonts w:ascii="Calibri" w:hAnsi="Calibri"/>
                <w:sz w:val="18"/>
                <w:szCs w:val="18"/>
              </w:rPr>
              <w:t>one</w:t>
            </w:r>
            <w:r w:rsidRPr="00307AB4">
              <w:rPr>
                <w:rFonts w:ascii="Calibri" w:hAnsi="Calibri"/>
                <w:i/>
                <w:spacing w:val="-5"/>
                <w:sz w:val="18"/>
                <w:szCs w:val="18"/>
              </w:rPr>
              <w:t xml:space="preserve"> </w:t>
            </w:r>
            <w:r w:rsidRPr="00307AB4">
              <w:rPr>
                <w:rFonts w:ascii="Calibri" w:hAnsi="Calibri"/>
                <w:b/>
                <w:spacing w:val="-1"/>
                <w:sz w:val="18"/>
                <w:szCs w:val="18"/>
              </w:rPr>
              <w:t>professional</w:t>
            </w:r>
            <w:r w:rsidRPr="00307AB4">
              <w:rPr>
                <w:rFonts w:ascii="Calibri" w:hAnsi="Calibri"/>
                <w:b/>
                <w:spacing w:val="41"/>
                <w:w w:val="99"/>
                <w:sz w:val="18"/>
                <w:szCs w:val="18"/>
              </w:rPr>
              <w:t xml:space="preserve"> </w:t>
            </w:r>
            <w:r w:rsidRPr="00307AB4">
              <w:rPr>
                <w:rFonts w:ascii="Calibri" w:hAnsi="Calibri"/>
                <w:b/>
                <w:sz w:val="18"/>
                <w:szCs w:val="18"/>
              </w:rPr>
              <w:t>development</w:t>
            </w:r>
            <w:r w:rsidRPr="00307AB4">
              <w:rPr>
                <w:rFonts w:ascii="Calibri" w:hAnsi="Calibri"/>
                <w:b/>
                <w:spacing w:val="-13"/>
                <w:sz w:val="18"/>
                <w:szCs w:val="18"/>
              </w:rPr>
              <w:t xml:space="preserve"> </w:t>
            </w:r>
            <w:r w:rsidRPr="00307AB4">
              <w:rPr>
                <w:rFonts w:ascii="Calibri" w:hAnsi="Calibri"/>
                <w:spacing w:val="-1"/>
                <w:sz w:val="18"/>
                <w:szCs w:val="18"/>
              </w:rPr>
              <w:t>opportunity</w:t>
            </w:r>
            <w:r w:rsidRPr="00307AB4">
              <w:rPr>
                <w:rFonts w:ascii="Calibri" w:hAnsi="Calibri"/>
                <w:spacing w:val="-11"/>
                <w:sz w:val="18"/>
                <w:szCs w:val="18"/>
              </w:rPr>
              <w:t xml:space="preserve"> </w:t>
            </w:r>
            <w:r w:rsidRPr="00307AB4">
              <w:rPr>
                <w:rFonts w:ascii="Calibri" w:hAnsi="Calibri"/>
                <w:spacing w:val="-1"/>
                <w:sz w:val="18"/>
                <w:szCs w:val="18"/>
              </w:rPr>
              <w:t>(e.g.</w:t>
            </w:r>
            <w:r w:rsidRPr="00307AB4">
              <w:rPr>
                <w:rFonts w:ascii="Calibri" w:hAnsi="Calibri"/>
                <w:spacing w:val="25"/>
                <w:w w:val="99"/>
                <w:sz w:val="18"/>
                <w:szCs w:val="18"/>
              </w:rPr>
              <w:t xml:space="preserve"> </w:t>
            </w:r>
            <w:r w:rsidRPr="00307AB4">
              <w:rPr>
                <w:rFonts w:ascii="Calibri" w:hAnsi="Calibri"/>
                <w:spacing w:val="-1"/>
                <w:sz w:val="18"/>
                <w:szCs w:val="18"/>
              </w:rPr>
              <w:t>workshop,</w:t>
            </w:r>
            <w:r w:rsidRPr="00307AB4">
              <w:rPr>
                <w:rFonts w:ascii="Calibri" w:hAnsi="Calibri"/>
                <w:spacing w:val="-8"/>
                <w:sz w:val="18"/>
                <w:szCs w:val="18"/>
              </w:rPr>
              <w:t xml:space="preserve"> </w:t>
            </w:r>
            <w:r w:rsidRPr="00307AB4">
              <w:rPr>
                <w:rFonts w:ascii="Calibri" w:hAnsi="Calibri"/>
                <w:spacing w:val="-1"/>
                <w:sz w:val="18"/>
                <w:szCs w:val="18"/>
              </w:rPr>
              <w:t>seminar,</w:t>
            </w:r>
            <w:r w:rsidRPr="00307AB4">
              <w:rPr>
                <w:rFonts w:ascii="Calibri" w:hAnsi="Calibri"/>
                <w:spacing w:val="-7"/>
                <w:sz w:val="18"/>
                <w:szCs w:val="18"/>
              </w:rPr>
              <w:t xml:space="preserve"> </w:t>
            </w:r>
            <w:r w:rsidRPr="00307AB4">
              <w:rPr>
                <w:rFonts w:ascii="Calibri" w:hAnsi="Calibri"/>
                <w:spacing w:val="-1"/>
                <w:sz w:val="18"/>
                <w:szCs w:val="18"/>
              </w:rPr>
              <w:t>attending</w:t>
            </w:r>
            <w:r w:rsidRPr="00307AB4">
              <w:rPr>
                <w:rFonts w:ascii="Calibri" w:hAnsi="Calibri"/>
                <w:spacing w:val="-8"/>
                <w:sz w:val="18"/>
                <w:szCs w:val="18"/>
              </w:rPr>
              <w:t xml:space="preserve"> </w:t>
            </w:r>
            <w:r w:rsidRPr="00307AB4">
              <w:rPr>
                <w:rFonts w:ascii="Calibri" w:hAnsi="Calibri"/>
                <w:sz w:val="18"/>
                <w:szCs w:val="18"/>
              </w:rPr>
              <w:t>a</w:t>
            </w:r>
            <w:r w:rsidRPr="00307AB4">
              <w:rPr>
                <w:rFonts w:ascii="Calibri" w:hAnsi="Calibri"/>
                <w:spacing w:val="37"/>
                <w:w w:val="99"/>
                <w:sz w:val="18"/>
                <w:szCs w:val="18"/>
              </w:rPr>
              <w:t xml:space="preserve"> </w:t>
            </w:r>
            <w:r w:rsidRPr="00307AB4">
              <w:rPr>
                <w:rFonts w:ascii="Calibri" w:hAnsi="Calibri"/>
                <w:spacing w:val="-1"/>
                <w:sz w:val="18"/>
                <w:szCs w:val="18"/>
              </w:rPr>
              <w:t>professional</w:t>
            </w:r>
            <w:r w:rsidRPr="00307AB4">
              <w:rPr>
                <w:rFonts w:ascii="Calibri" w:hAnsi="Calibri"/>
                <w:spacing w:val="-20"/>
                <w:sz w:val="18"/>
                <w:szCs w:val="18"/>
              </w:rPr>
              <w:t xml:space="preserve"> </w:t>
            </w:r>
            <w:r w:rsidRPr="00307AB4">
              <w:rPr>
                <w:rFonts w:ascii="Calibri" w:hAnsi="Calibri"/>
                <w:spacing w:val="-1"/>
                <w:sz w:val="18"/>
                <w:szCs w:val="18"/>
              </w:rPr>
              <w:t>conference)</w:t>
            </w:r>
          </w:p>
          <w:p w14:paraId="0BE9D9AA" w14:textId="77777777" w:rsidR="00D67BDF" w:rsidRPr="00307AB4" w:rsidRDefault="00D67BDF" w:rsidP="00863165">
            <w:pPr>
              <w:pStyle w:val="TableParagraph"/>
              <w:ind w:left="-2"/>
              <w:contextualSpacing/>
              <w:rPr>
                <w:rFonts w:ascii="Calibri" w:hAnsi="Calibri"/>
                <w:sz w:val="18"/>
                <w:szCs w:val="18"/>
              </w:rPr>
            </w:pPr>
          </w:p>
          <w:p w14:paraId="2A162D0C" w14:textId="77777777" w:rsidR="00D67BDF" w:rsidRPr="00307AB4" w:rsidRDefault="00D67BDF" w:rsidP="00863165">
            <w:pPr>
              <w:pStyle w:val="TableParagraph"/>
              <w:ind w:left="-2"/>
              <w:contextualSpacing/>
              <w:rPr>
                <w:rFonts w:ascii="Calibri" w:eastAsia="Calibri" w:hAnsi="Calibri" w:cs="Calibri"/>
                <w:i/>
                <w:sz w:val="18"/>
                <w:szCs w:val="18"/>
              </w:rPr>
            </w:pPr>
            <w:r w:rsidRPr="00307AB4">
              <w:rPr>
                <w:rFonts w:ascii="Calibri" w:hAnsi="Calibri"/>
                <w:i/>
                <w:sz w:val="18"/>
                <w:szCs w:val="18"/>
              </w:rPr>
              <w:t>AND</w:t>
            </w:r>
          </w:p>
          <w:p w14:paraId="26A5EF36" w14:textId="00CFFB48" w:rsidR="00D67BDF" w:rsidRPr="00307AB4" w:rsidRDefault="00D67BDF" w:rsidP="00863165">
            <w:pPr>
              <w:widowControl w:val="0"/>
              <w:autoSpaceDE w:val="0"/>
              <w:autoSpaceDN w:val="0"/>
              <w:adjustRightInd w:val="0"/>
              <w:contextualSpacing/>
              <w:rPr>
                <w:rFonts w:ascii="Calibri" w:hAnsi="Calibri" w:cs="Arial"/>
                <w:sz w:val="18"/>
                <w:szCs w:val="18"/>
              </w:rPr>
            </w:pPr>
            <w:r w:rsidRPr="00307AB4">
              <w:rPr>
                <w:rFonts w:ascii="Calibri" w:hAnsi="Calibri"/>
                <w:i/>
                <w:spacing w:val="-1"/>
                <w:sz w:val="18"/>
                <w:szCs w:val="18"/>
              </w:rPr>
              <w:t>Provides</w:t>
            </w:r>
            <w:r w:rsidRPr="00307AB4">
              <w:rPr>
                <w:rFonts w:ascii="Calibri" w:hAnsi="Calibri"/>
                <w:spacing w:val="-6"/>
                <w:sz w:val="18"/>
                <w:szCs w:val="18"/>
              </w:rPr>
              <w:t xml:space="preserve"> </w:t>
            </w:r>
            <w:r w:rsidRPr="00307AB4">
              <w:rPr>
                <w:rFonts w:ascii="Calibri" w:hAnsi="Calibri"/>
                <w:i/>
                <w:spacing w:val="-1"/>
                <w:sz w:val="18"/>
                <w:szCs w:val="18"/>
              </w:rPr>
              <w:t>evidence</w:t>
            </w:r>
            <w:r w:rsidRPr="00307AB4">
              <w:rPr>
                <w:rFonts w:ascii="Calibri" w:hAnsi="Calibri"/>
                <w:i/>
                <w:spacing w:val="-5"/>
                <w:sz w:val="18"/>
                <w:szCs w:val="18"/>
              </w:rPr>
              <w:t xml:space="preserve"> of an increased understanding of the teaching profession as a result of the PD</w:t>
            </w:r>
          </w:p>
        </w:tc>
        <w:tc>
          <w:tcPr>
            <w:tcW w:w="2790"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6D6A1D7" w14:textId="70582C92" w:rsidR="00D67BDF" w:rsidRPr="00307AB4" w:rsidRDefault="00D67BDF" w:rsidP="00A10F46">
            <w:pPr>
              <w:pStyle w:val="TableParagraph"/>
              <w:ind w:left="-2" w:right="192"/>
              <w:contextualSpacing/>
              <w:rPr>
                <w:rFonts w:ascii="Calibri" w:eastAsia="Calibri" w:hAnsi="Calibri" w:cs="Calibri"/>
                <w:sz w:val="18"/>
                <w:szCs w:val="18"/>
              </w:rPr>
            </w:pPr>
            <w:r w:rsidRPr="00307AB4">
              <w:rPr>
                <w:rFonts w:ascii="Calibri" w:hAnsi="Calibri"/>
                <w:i/>
                <w:spacing w:val="-1"/>
                <w:sz w:val="18"/>
                <w:szCs w:val="18"/>
              </w:rPr>
              <w:t>Participates</w:t>
            </w:r>
            <w:r w:rsidRPr="00307AB4">
              <w:rPr>
                <w:rFonts w:ascii="Calibri" w:hAnsi="Calibri"/>
                <w:spacing w:val="-7"/>
                <w:sz w:val="18"/>
                <w:szCs w:val="18"/>
              </w:rPr>
              <w:t xml:space="preserve"> </w:t>
            </w:r>
            <w:r w:rsidRPr="00307AB4">
              <w:rPr>
                <w:rFonts w:ascii="Calibri" w:hAnsi="Calibri"/>
                <w:spacing w:val="-1"/>
                <w:sz w:val="18"/>
                <w:szCs w:val="18"/>
              </w:rPr>
              <w:t>in</w:t>
            </w:r>
            <w:r w:rsidRPr="00307AB4">
              <w:rPr>
                <w:rFonts w:ascii="Calibri" w:hAnsi="Calibri"/>
                <w:spacing w:val="-5"/>
                <w:sz w:val="18"/>
                <w:szCs w:val="18"/>
              </w:rPr>
              <w:t xml:space="preserve"> </w:t>
            </w:r>
            <w:r w:rsidRPr="00307AB4">
              <w:rPr>
                <w:rFonts w:ascii="Calibri" w:hAnsi="Calibri"/>
                <w:i/>
                <w:sz w:val="18"/>
                <w:szCs w:val="18"/>
              </w:rPr>
              <w:t>at</w:t>
            </w:r>
            <w:r w:rsidRPr="00307AB4">
              <w:rPr>
                <w:rFonts w:ascii="Calibri" w:hAnsi="Calibri"/>
                <w:i/>
                <w:spacing w:val="-6"/>
                <w:sz w:val="18"/>
                <w:szCs w:val="18"/>
              </w:rPr>
              <w:t xml:space="preserve"> </w:t>
            </w:r>
            <w:r w:rsidRPr="00307AB4">
              <w:rPr>
                <w:rFonts w:ascii="Calibri" w:hAnsi="Calibri"/>
                <w:i/>
                <w:spacing w:val="-1"/>
                <w:sz w:val="18"/>
                <w:szCs w:val="18"/>
              </w:rPr>
              <w:t>least</w:t>
            </w:r>
            <w:r w:rsidRPr="00307AB4">
              <w:rPr>
                <w:rFonts w:ascii="Calibri" w:hAnsi="Calibri"/>
                <w:i/>
                <w:spacing w:val="-6"/>
                <w:sz w:val="18"/>
                <w:szCs w:val="18"/>
              </w:rPr>
              <w:t xml:space="preserve"> </w:t>
            </w:r>
            <w:r w:rsidRPr="00307AB4">
              <w:rPr>
                <w:rFonts w:ascii="Calibri" w:hAnsi="Calibri"/>
                <w:i/>
                <w:sz w:val="18"/>
                <w:szCs w:val="18"/>
              </w:rPr>
              <w:t>one</w:t>
            </w:r>
            <w:r w:rsidRPr="00307AB4">
              <w:rPr>
                <w:rFonts w:ascii="Calibri" w:hAnsi="Calibri"/>
                <w:i/>
                <w:spacing w:val="-5"/>
                <w:sz w:val="18"/>
                <w:szCs w:val="18"/>
              </w:rPr>
              <w:t xml:space="preserve"> </w:t>
            </w:r>
            <w:r w:rsidRPr="00307AB4">
              <w:rPr>
                <w:rFonts w:ascii="Calibri" w:hAnsi="Calibri"/>
                <w:b/>
                <w:spacing w:val="-1"/>
                <w:sz w:val="18"/>
                <w:szCs w:val="18"/>
              </w:rPr>
              <w:t>professional</w:t>
            </w:r>
            <w:r w:rsidRPr="00307AB4">
              <w:rPr>
                <w:rFonts w:ascii="Calibri" w:hAnsi="Calibri"/>
                <w:b/>
                <w:spacing w:val="41"/>
                <w:w w:val="99"/>
                <w:sz w:val="18"/>
                <w:szCs w:val="18"/>
              </w:rPr>
              <w:t xml:space="preserve"> </w:t>
            </w:r>
            <w:r w:rsidRPr="00307AB4">
              <w:rPr>
                <w:rFonts w:ascii="Calibri" w:hAnsi="Calibri"/>
                <w:b/>
                <w:sz w:val="18"/>
                <w:szCs w:val="18"/>
              </w:rPr>
              <w:t>development</w:t>
            </w:r>
            <w:r w:rsidRPr="00307AB4">
              <w:rPr>
                <w:rFonts w:ascii="Calibri" w:hAnsi="Calibri"/>
                <w:b/>
                <w:spacing w:val="-13"/>
                <w:sz w:val="18"/>
                <w:szCs w:val="18"/>
              </w:rPr>
              <w:t xml:space="preserve"> </w:t>
            </w:r>
            <w:r w:rsidRPr="00307AB4">
              <w:rPr>
                <w:rFonts w:ascii="Calibri" w:hAnsi="Calibri"/>
                <w:spacing w:val="-1"/>
                <w:sz w:val="18"/>
                <w:szCs w:val="18"/>
              </w:rPr>
              <w:t>opportunity</w:t>
            </w:r>
            <w:r w:rsidRPr="00307AB4">
              <w:rPr>
                <w:rFonts w:ascii="Calibri" w:hAnsi="Calibri"/>
                <w:spacing w:val="-11"/>
                <w:sz w:val="18"/>
                <w:szCs w:val="18"/>
              </w:rPr>
              <w:t xml:space="preserve"> </w:t>
            </w:r>
            <w:r w:rsidRPr="00307AB4">
              <w:rPr>
                <w:rFonts w:ascii="Calibri" w:hAnsi="Calibri"/>
                <w:spacing w:val="-1"/>
                <w:sz w:val="18"/>
                <w:szCs w:val="18"/>
              </w:rPr>
              <w:t>(e.g.</w:t>
            </w:r>
            <w:r w:rsidRPr="00307AB4">
              <w:rPr>
                <w:rFonts w:ascii="Calibri" w:hAnsi="Calibri"/>
                <w:spacing w:val="25"/>
                <w:w w:val="99"/>
                <w:sz w:val="18"/>
                <w:szCs w:val="18"/>
              </w:rPr>
              <w:t xml:space="preserve"> </w:t>
            </w:r>
            <w:r w:rsidRPr="00307AB4">
              <w:rPr>
                <w:rFonts w:ascii="Calibri" w:hAnsi="Calibri"/>
                <w:spacing w:val="-1"/>
                <w:sz w:val="18"/>
                <w:szCs w:val="18"/>
              </w:rPr>
              <w:t>workshop,</w:t>
            </w:r>
            <w:r w:rsidRPr="00307AB4">
              <w:rPr>
                <w:rFonts w:ascii="Calibri" w:hAnsi="Calibri"/>
                <w:spacing w:val="-8"/>
                <w:sz w:val="18"/>
                <w:szCs w:val="18"/>
              </w:rPr>
              <w:t xml:space="preserve"> </w:t>
            </w:r>
            <w:r w:rsidRPr="00307AB4">
              <w:rPr>
                <w:rFonts w:ascii="Calibri" w:hAnsi="Calibri"/>
                <w:spacing w:val="-1"/>
                <w:sz w:val="18"/>
                <w:szCs w:val="18"/>
              </w:rPr>
              <w:t>seminar,</w:t>
            </w:r>
            <w:r w:rsidRPr="00307AB4">
              <w:rPr>
                <w:rFonts w:ascii="Calibri" w:hAnsi="Calibri"/>
                <w:spacing w:val="-7"/>
                <w:sz w:val="18"/>
                <w:szCs w:val="18"/>
              </w:rPr>
              <w:t xml:space="preserve"> </w:t>
            </w:r>
            <w:r w:rsidRPr="00307AB4">
              <w:rPr>
                <w:rFonts w:ascii="Calibri" w:hAnsi="Calibri"/>
                <w:spacing w:val="-1"/>
                <w:sz w:val="18"/>
                <w:szCs w:val="18"/>
              </w:rPr>
              <w:t>attending</w:t>
            </w:r>
            <w:r w:rsidRPr="00307AB4">
              <w:rPr>
                <w:rFonts w:ascii="Calibri" w:hAnsi="Calibri"/>
                <w:spacing w:val="-8"/>
                <w:sz w:val="18"/>
                <w:szCs w:val="18"/>
              </w:rPr>
              <w:t xml:space="preserve"> </w:t>
            </w:r>
            <w:r w:rsidRPr="00307AB4">
              <w:rPr>
                <w:rFonts w:ascii="Calibri" w:hAnsi="Calibri"/>
                <w:sz w:val="18"/>
                <w:szCs w:val="18"/>
              </w:rPr>
              <w:t>a</w:t>
            </w:r>
            <w:r w:rsidRPr="00307AB4">
              <w:rPr>
                <w:rFonts w:ascii="Calibri" w:hAnsi="Calibri"/>
                <w:spacing w:val="37"/>
                <w:w w:val="99"/>
                <w:sz w:val="18"/>
                <w:szCs w:val="18"/>
              </w:rPr>
              <w:t xml:space="preserve"> </w:t>
            </w:r>
            <w:r w:rsidRPr="00307AB4">
              <w:rPr>
                <w:rFonts w:ascii="Calibri" w:hAnsi="Calibri"/>
                <w:spacing w:val="-1"/>
                <w:sz w:val="18"/>
                <w:szCs w:val="18"/>
              </w:rPr>
              <w:t>professional</w:t>
            </w:r>
            <w:r w:rsidRPr="00307AB4">
              <w:rPr>
                <w:rFonts w:ascii="Calibri" w:hAnsi="Calibri"/>
                <w:spacing w:val="-20"/>
                <w:sz w:val="18"/>
                <w:szCs w:val="18"/>
              </w:rPr>
              <w:t xml:space="preserve"> </w:t>
            </w:r>
            <w:r w:rsidRPr="00307AB4">
              <w:rPr>
                <w:rFonts w:ascii="Calibri" w:hAnsi="Calibri"/>
                <w:spacing w:val="-1"/>
                <w:sz w:val="18"/>
                <w:szCs w:val="18"/>
              </w:rPr>
              <w:t>conference)</w:t>
            </w:r>
          </w:p>
        </w:tc>
        <w:tc>
          <w:tcPr>
            <w:tcW w:w="2700"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EC0428E" w14:textId="233DFDCD" w:rsidR="00D67BDF" w:rsidRPr="00307AB4" w:rsidRDefault="00D67BDF" w:rsidP="00863165">
            <w:pPr>
              <w:widowControl w:val="0"/>
              <w:autoSpaceDE w:val="0"/>
              <w:autoSpaceDN w:val="0"/>
              <w:adjustRightInd w:val="0"/>
              <w:contextualSpacing/>
              <w:rPr>
                <w:rFonts w:ascii="Calibri" w:hAnsi="Calibri" w:cs="Arial"/>
                <w:sz w:val="18"/>
                <w:szCs w:val="18"/>
              </w:rPr>
            </w:pPr>
            <w:r w:rsidRPr="00307AB4">
              <w:rPr>
                <w:rFonts w:ascii="Calibri" w:hAnsi="Calibri"/>
                <w:i/>
                <w:spacing w:val="-1"/>
                <w:sz w:val="18"/>
                <w:szCs w:val="18"/>
              </w:rPr>
              <w:t>Does</w:t>
            </w:r>
            <w:r w:rsidRPr="00307AB4">
              <w:rPr>
                <w:rFonts w:ascii="Calibri" w:hAnsi="Calibri"/>
                <w:i/>
                <w:spacing w:val="-8"/>
                <w:sz w:val="18"/>
                <w:szCs w:val="18"/>
              </w:rPr>
              <w:t xml:space="preserve"> </w:t>
            </w:r>
            <w:r w:rsidRPr="00307AB4">
              <w:rPr>
                <w:rFonts w:ascii="Calibri" w:hAnsi="Calibri"/>
                <w:i/>
                <w:sz w:val="18"/>
                <w:szCs w:val="18"/>
              </w:rPr>
              <w:t>not</w:t>
            </w:r>
            <w:r w:rsidRPr="00307AB4">
              <w:rPr>
                <w:rFonts w:ascii="Calibri" w:hAnsi="Calibri"/>
                <w:i/>
                <w:spacing w:val="-7"/>
                <w:sz w:val="18"/>
                <w:szCs w:val="18"/>
              </w:rPr>
              <w:t xml:space="preserve"> </w:t>
            </w:r>
            <w:r w:rsidRPr="00307AB4">
              <w:rPr>
                <w:rFonts w:ascii="Calibri" w:hAnsi="Calibri"/>
                <w:i/>
                <w:spacing w:val="-1"/>
                <w:sz w:val="18"/>
                <w:szCs w:val="18"/>
              </w:rPr>
              <w:t>participate</w:t>
            </w:r>
            <w:r w:rsidRPr="00307AB4">
              <w:rPr>
                <w:rFonts w:ascii="Calibri" w:hAnsi="Calibri"/>
                <w:spacing w:val="-8"/>
                <w:sz w:val="18"/>
                <w:szCs w:val="18"/>
              </w:rPr>
              <w:t xml:space="preserve"> </w:t>
            </w:r>
            <w:r w:rsidRPr="00307AB4">
              <w:rPr>
                <w:rFonts w:ascii="Calibri" w:hAnsi="Calibri"/>
                <w:spacing w:val="-1"/>
                <w:sz w:val="18"/>
                <w:szCs w:val="18"/>
              </w:rPr>
              <w:t>in</w:t>
            </w:r>
            <w:r w:rsidRPr="00307AB4">
              <w:rPr>
                <w:rFonts w:ascii="Calibri" w:hAnsi="Calibri"/>
                <w:spacing w:val="-6"/>
                <w:sz w:val="18"/>
                <w:szCs w:val="18"/>
              </w:rPr>
              <w:t xml:space="preserve"> </w:t>
            </w:r>
            <w:r w:rsidRPr="00307AB4">
              <w:rPr>
                <w:rFonts w:ascii="Calibri" w:hAnsi="Calibri"/>
                <w:sz w:val="18"/>
                <w:szCs w:val="18"/>
              </w:rPr>
              <w:t>any</w:t>
            </w:r>
            <w:r w:rsidRPr="00307AB4">
              <w:rPr>
                <w:rFonts w:ascii="Calibri" w:hAnsi="Calibri"/>
                <w:spacing w:val="-6"/>
                <w:sz w:val="18"/>
                <w:szCs w:val="18"/>
              </w:rPr>
              <w:t xml:space="preserve"> </w:t>
            </w:r>
            <w:r w:rsidRPr="00307AB4">
              <w:rPr>
                <w:rFonts w:ascii="Calibri" w:hAnsi="Calibri"/>
                <w:b/>
                <w:spacing w:val="-1"/>
                <w:sz w:val="18"/>
                <w:szCs w:val="18"/>
              </w:rPr>
              <w:t>professional</w:t>
            </w:r>
            <w:r w:rsidRPr="00307AB4">
              <w:rPr>
                <w:rFonts w:ascii="Calibri" w:hAnsi="Calibri"/>
                <w:b/>
                <w:spacing w:val="-8"/>
                <w:sz w:val="18"/>
                <w:szCs w:val="18"/>
              </w:rPr>
              <w:t xml:space="preserve"> </w:t>
            </w:r>
            <w:r w:rsidRPr="00307AB4">
              <w:rPr>
                <w:rFonts w:ascii="Calibri" w:hAnsi="Calibri"/>
                <w:b/>
                <w:sz w:val="18"/>
                <w:szCs w:val="18"/>
              </w:rPr>
              <w:t>development</w:t>
            </w:r>
            <w:r w:rsidRPr="00307AB4">
              <w:rPr>
                <w:rFonts w:ascii="Calibri" w:hAnsi="Calibri"/>
                <w:b/>
                <w:spacing w:val="47"/>
                <w:w w:val="99"/>
                <w:sz w:val="18"/>
                <w:szCs w:val="18"/>
              </w:rPr>
              <w:t xml:space="preserve"> </w:t>
            </w:r>
            <w:r w:rsidRPr="00307AB4">
              <w:rPr>
                <w:rFonts w:ascii="Calibri" w:hAnsi="Calibri"/>
                <w:spacing w:val="-1"/>
                <w:sz w:val="18"/>
                <w:szCs w:val="18"/>
              </w:rPr>
              <w:t>opportunity</w:t>
            </w:r>
            <w:r w:rsidRPr="00307AB4">
              <w:rPr>
                <w:rFonts w:ascii="Calibri" w:hAnsi="Calibri"/>
                <w:spacing w:val="-7"/>
                <w:sz w:val="18"/>
                <w:szCs w:val="18"/>
              </w:rPr>
              <w:t xml:space="preserve"> </w:t>
            </w:r>
            <w:r w:rsidRPr="00307AB4">
              <w:rPr>
                <w:rFonts w:ascii="Calibri" w:hAnsi="Calibri"/>
                <w:spacing w:val="-1"/>
                <w:sz w:val="18"/>
                <w:szCs w:val="18"/>
              </w:rPr>
              <w:t>(e.g.</w:t>
            </w:r>
            <w:r w:rsidRPr="00307AB4">
              <w:rPr>
                <w:rFonts w:ascii="Calibri" w:hAnsi="Calibri"/>
                <w:spacing w:val="-7"/>
                <w:sz w:val="18"/>
                <w:szCs w:val="18"/>
              </w:rPr>
              <w:t xml:space="preserve"> </w:t>
            </w:r>
            <w:r w:rsidRPr="00307AB4">
              <w:rPr>
                <w:rFonts w:ascii="Calibri" w:hAnsi="Calibri"/>
                <w:spacing w:val="-1"/>
                <w:sz w:val="18"/>
                <w:szCs w:val="18"/>
              </w:rPr>
              <w:t>workshop,</w:t>
            </w:r>
            <w:r w:rsidRPr="00307AB4">
              <w:rPr>
                <w:rFonts w:ascii="Calibri" w:hAnsi="Calibri"/>
                <w:spacing w:val="-7"/>
                <w:sz w:val="18"/>
                <w:szCs w:val="18"/>
              </w:rPr>
              <w:t xml:space="preserve"> </w:t>
            </w:r>
            <w:r w:rsidRPr="00307AB4">
              <w:rPr>
                <w:rFonts w:ascii="Calibri" w:hAnsi="Calibri"/>
                <w:spacing w:val="-1"/>
                <w:sz w:val="18"/>
                <w:szCs w:val="18"/>
              </w:rPr>
              <w:t>seminar,</w:t>
            </w:r>
            <w:r w:rsidRPr="00307AB4">
              <w:rPr>
                <w:rFonts w:ascii="Calibri" w:hAnsi="Calibri"/>
                <w:spacing w:val="-7"/>
                <w:sz w:val="18"/>
                <w:szCs w:val="18"/>
              </w:rPr>
              <w:t xml:space="preserve"> </w:t>
            </w:r>
            <w:r w:rsidRPr="00307AB4">
              <w:rPr>
                <w:rFonts w:ascii="Calibri" w:hAnsi="Calibri"/>
                <w:spacing w:val="-1"/>
                <w:sz w:val="18"/>
                <w:szCs w:val="18"/>
              </w:rPr>
              <w:t>attending a professional</w:t>
            </w:r>
            <w:r w:rsidRPr="00307AB4">
              <w:rPr>
                <w:rFonts w:ascii="Calibri" w:hAnsi="Calibri"/>
                <w:spacing w:val="-20"/>
                <w:sz w:val="18"/>
                <w:szCs w:val="18"/>
              </w:rPr>
              <w:t xml:space="preserve"> </w:t>
            </w:r>
            <w:r w:rsidRPr="00307AB4">
              <w:rPr>
                <w:rFonts w:ascii="Calibri" w:hAnsi="Calibri"/>
                <w:spacing w:val="-1"/>
                <w:sz w:val="18"/>
                <w:szCs w:val="18"/>
              </w:rPr>
              <w:t>conference)</w:t>
            </w:r>
          </w:p>
        </w:tc>
        <w:tc>
          <w:tcPr>
            <w:tcW w:w="74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6A5C6B5" w14:textId="496C8484" w:rsidR="00D67BDF" w:rsidRPr="00307AB4" w:rsidRDefault="00172219" w:rsidP="00863165">
            <w:pPr>
              <w:widowControl w:val="0"/>
              <w:autoSpaceDE w:val="0"/>
              <w:autoSpaceDN w:val="0"/>
              <w:adjustRightInd w:val="0"/>
              <w:contextualSpacing/>
              <w:rPr>
                <w:rFonts w:ascii="Calibri" w:hAnsi="Calibri"/>
                <w:i/>
                <w:spacing w:val="-1"/>
                <w:sz w:val="18"/>
                <w:szCs w:val="18"/>
              </w:rPr>
            </w:pPr>
            <w:r w:rsidRPr="00307AB4">
              <w:rPr>
                <w:rFonts w:ascii="Calibri" w:hAnsi="Calibri"/>
                <w:sz w:val="18"/>
                <w:szCs w:val="18"/>
              </w:rPr>
              <w:t>____</w:t>
            </w:r>
          </w:p>
        </w:tc>
      </w:tr>
      <w:tr w:rsidR="00F1420C" w:rsidRPr="00307AB4" w14:paraId="4AA2A4DB" w14:textId="70C4D1F0" w:rsidTr="00F1420C">
        <w:tc>
          <w:tcPr>
            <w:tcW w:w="1968" w:type="dxa"/>
            <w:tcBorders>
              <w:top w:val="single" w:sz="4" w:space="0" w:color="auto"/>
              <w:left w:val="single" w:sz="4" w:space="0" w:color="000000"/>
              <w:bottom w:val="single" w:sz="4" w:space="0" w:color="000000"/>
              <w:right w:val="single" w:sz="4" w:space="0" w:color="000000"/>
            </w:tcBorders>
            <w:shd w:val="clear" w:color="auto" w:fill="FDE9D9" w:themeFill="accent6" w:themeFillTint="33"/>
            <w:tcMar>
              <w:top w:w="80" w:type="dxa"/>
              <w:left w:w="0" w:type="dxa"/>
              <w:bottom w:w="80" w:type="dxa"/>
              <w:right w:w="0" w:type="dxa"/>
            </w:tcMar>
          </w:tcPr>
          <w:p w14:paraId="65986BF9" w14:textId="77777777" w:rsidR="00D67BDF" w:rsidRPr="00E23809" w:rsidRDefault="00C10184" w:rsidP="00CD2CDD">
            <w:pPr>
              <w:widowControl w:val="0"/>
              <w:autoSpaceDE w:val="0"/>
              <w:autoSpaceDN w:val="0"/>
              <w:adjustRightInd w:val="0"/>
              <w:ind w:left="85"/>
              <w:contextualSpacing/>
              <w:rPr>
                <w:rFonts w:ascii="Calibri" w:hAnsi="Calibri" w:cs="Arial"/>
                <w:b/>
                <w:bCs/>
                <w:sz w:val="20"/>
                <w:szCs w:val="20"/>
              </w:rPr>
            </w:pPr>
            <w:r w:rsidRPr="00E23809">
              <w:rPr>
                <w:rFonts w:ascii="Calibri" w:hAnsi="Calibri" w:cs="Arial"/>
                <w:b/>
                <w:bCs/>
                <w:sz w:val="20"/>
                <w:szCs w:val="20"/>
              </w:rPr>
              <w:t>O</w:t>
            </w:r>
            <w:r w:rsidR="00D67BDF" w:rsidRPr="00E23809">
              <w:rPr>
                <w:rFonts w:ascii="Calibri" w:hAnsi="Calibri" w:cs="Arial"/>
                <w:b/>
                <w:bCs/>
                <w:sz w:val="20"/>
                <w:szCs w:val="20"/>
              </w:rPr>
              <w:t>. Demonstrates Effective Communication with Parents or Legal Guardians</w:t>
            </w:r>
          </w:p>
          <w:p w14:paraId="04774272" w14:textId="02DAF2B1" w:rsidR="0070132A" w:rsidRPr="00E23809" w:rsidRDefault="0070132A" w:rsidP="0070132A">
            <w:pPr>
              <w:widowControl w:val="0"/>
              <w:autoSpaceDE w:val="0"/>
              <w:autoSpaceDN w:val="0"/>
              <w:adjustRightInd w:val="0"/>
              <w:ind w:left="85"/>
              <w:contextualSpacing/>
              <w:rPr>
                <w:rFonts w:ascii="Calibri" w:hAnsi="Calibri" w:cs="Arial"/>
                <w:b/>
                <w:bCs/>
                <w:sz w:val="20"/>
                <w:szCs w:val="20"/>
              </w:rPr>
            </w:pPr>
            <w:proofErr w:type="spellStart"/>
            <w:r w:rsidRPr="00E23809">
              <w:rPr>
                <w:rFonts w:ascii="Calibri" w:eastAsia="Arial Unicode MS" w:hAnsi="Calibri"/>
                <w:sz w:val="20"/>
                <w:szCs w:val="20"/>
                <w:u w:color="000000"/>
              </w:rPr>
              <w:t>InTASC</w:t>
            </w:r>
            <w:proofErr w:type="spellEnd"/>
            <w:r w:rsidRPr="00E23809">
              <w:rPr>
                <w:rFonts w:ascii="Calibri" w:eastAsia="Arial Unicode MS" w:hAnsi="Calibri"/>
                <w:sz w:val="20"/>
                <w:szCs w:val="20"/>
                <w:u w:color="000000"/>
              </w:rPr>
              <w:t xml:space="preserve"> 10d</w:t>
            </w:r>
          </w:p>
        </w:tc>
        <w:tc>
          <w:tcPr>
            <w:tcW w:w="3420" w:type="dxa"/>
            <w:tcBorders>
              <w:top w:val="single" w:sz="4" w:space="0" w:color="auto"/>
              <w:left w:val="single" w:sz="4" w:space="0" w:color="000000"/>
              <w:bottom w:val="single" w:sz="4" w:space="0" w:color="000000"/>
              <w:right w:val="single" w:sz="4" w:space="0" w:color="000000"/>
            </w:tcBorders>
            <w:shd w:val="clear" w:color="auto" w:fill="FDE9D9" w:themeFill="accent6" w:themeFillTint="33"/>
          </w:tcPr>
          <w:p w14:paraId="2805F13F" w14:textId="7018912F" w:rsidR="00D67BDF" w:rsidRPr="00307AB4" w:rsidRDefault="00D67BDF" w:rsidP="00863165">
            <w:pPr>
              <w:autoSpaceDE w:val="0"/>
              <w:autoSpaceDN w:val="0"/>
              <w:adjustRightInd w:val="0"/>
              <w:contextualSpacing/>
              <w:rPr>
                <w:rFonts w:ascii="Calibri" w:hAnsi="Calibri"/>
                <w:sz w:val="18"/>
                <w:szCs w:val="18"/>
              </w:rPr>
            </w:pPr>
            <w:r w:rsidRPr="00307AB4">
              <w:rPr>
                <w:rFonts w:ascii="Calibri" w:hAnsi="Calibri"/>
                <w:sz w:val="18"/>
                <w:szCs w:val="18"/>
              </w:rPr>
              <w:t>Provides evidence of</w:t>
            </w:r>
            <w:r w:rsidRPr="00307AB4">
              <w:rPr>
                <w:rFonts w:ascii="Calibri" w:hAnsi="Calibri"/>
                <w:b/>
                <w:sz w:val="18"/>
                <w:szCs w:val="18"/>
              </w:rPr>
              <w:t xml:space="preserve"> communication with parents or legal guardians</w:t>
            </w:r>
            <w:r w:rsidRPr="00307AB4">
              <w:rPr>
                <w:rFonts w:ascii="Calibri" w:hAnsi="Calibri"/>
                <w:sz w:val="18"/>
                <w:szCs w:val="18"/>
              </w:rPr>
              <w:t xml:space="preserve"> in accordance with district policies (e.g., letter of introduction, attends parent-teacher conferences, communication via email or online)</w:t>
            </w:r>
          </w:p>
          <w:p w14:paraId="0704C67F" w14:textId="77777777" w:rsidR="00D67BDF" w:rsidRPr="00307AB4" w:rsidRDefault="00D67BDF" w:rsidP="00863165">
            <w:pPr>
              <w:autoSpaceDE w:val="0"/>
              <w:autoSpaceDN w:val="0"/>
              <w:adjustRightInd w:val="0"/>
              <w:contextualSpacing/>
              <w:rPr>
                <w:rFonts w:ascii="Calibri" w:hAnsi="Calibri"/>
                <w:sz w:val="18"/>
                <w:szCs w:val="18"/>
              </w:rPr>
            </w:pPr>
          </w:p>
          <w:p w14:paraId="5D3FA9FC" w14:textId="77777777" w:rsidR="00D67BDF" w:rsidRPr="00307AB4" w:rsidRDefault="00D67BDF" w:rsidP="00863165">
            <w:pPr>
              <w:autoSpaceDE w:val="0"/>
              <w:autoSpaceDN w:val="0"/>
              <w:adjustRightInd w:val="0"/>
              <w:contextualSpacing/>
              <w:rPr>
                <w:rFonts w:ascii="Calibri" w:hAnsi="Calibri"/>
                <w:sz w:val="18"/>
                <w:szCs w:val="18"/>
              </w:rPr>
            </w:pPr>
            <w:r w:rsidRPr="00307AB4">
              <w:rPr>
                <w:rFonts w:ascii="Calibri" w:hAnsi="Calibri"/>
                <w:sz w:val="18"/>
                <w:szCs w:val="18"/>
              </w:rPr>
              <w:t>AND</w:t>
            </w:r>
          </w:p>
          <w:p w14:paraId="6E691D0F" w14:textId="5BF670F3" w:rsidR="00D67BDF" w:rsidRPr="00307AB4" w:rsidRDefault="00D67BDF" w:rsidP="00863165">
            <w:pPr>
              <w:widowControl w:val="0"/>
              <w:autoSpaceDE w:val="0"/>
              <w:autoSpaceDN w:val="0"/>
              <w:adjustRightInd w:val="0"/>
              <w:contextualSpacing/>
              <w:rPr>
                <w:rFonts w:ascii="Calibri" w:hAnsi="Calibri"/>
                <w:sz w:val="18"/>
                <w:szCs w:val="18"/>
              </w:rPr>
            </w:pPr>
            <w:r w:rsidRPr="00307AB4">
              <w:rPr>
                <w:rFonts w:ascii="Calibri" w:hAnsi="Calibri"/>
                <w:sz w:val="18"/>
                <w:szCs w:val="18"/>
              </w:rPr>
              <w:t xml:space="preserve">Provides information about P-12 learning to </w:t>
            </w:r>
            <w:r w:rsidRPr="00307AB4">
              <w:rPr>
                <w:rFonts w:ascii="Calibri" w:hAnsi="Calibri"/>
                <w:b/>
                <w:sz w:val="18"/>
                <w:szCs w:val="18"/>
              </w:rPr>
              <w:t>parents or legal guardians</w:t>
            </w:r>
            <w:r w:rsidRPr="00307AB4">
              <w:rPr>
                <w:rFonts w:ascii="Calibri" w:hAnsi="Calibri"/>
                <w:sz w:val="18"/>
                <w:szCs w:val="18"/>
              </w:rPr>
              <w:t xml:space="preserve"> to promote understanding and academic progress </w:t>
            </w:r>
          </w:p>
          <w:p w14:paraId="518CB399" w14:textId="77777777" w:rsidR="00D67BDF" w:rsidRPr="00307AB4" w:rsidRDefault="00D67BDF" w:rsidP="00863165">
            <w:pPr>
              <w:widowControl w:val="0"/>
              <w:autoSpaceDE w:val="0"/>
              <w:autoSpaceDN w:val="0"/>
              <w:adjustRightInd w:val="0"/>
              <w:contextualSpacing/>
              <w:rPr>
                <w:rFonts w:ascii="Calibri" w:hAnsi="Calibri"/>
                <w:sz w:val="18"/>
                <w:szCs w:val="18"/>
              </w:rPr>
            </w:pPr>
          </w:p>
          <w:p w14:paraId="1DD2C4D5" w14:textId="77777777" w:rsidR="00D67BDF" w:rsidRPr="00307AB4" w:rsidRDefault="00D67BDF" w:rsidP="00863165">
            <w:pPr>
              <w:widowControl w:val="0"/>
              <w:autoSpaceDE w:val="0"/>
              <w:autoSpaceDN w:val="0"/>
              <w:adjustRightInd w:val="0"/>
              <w:contextualSpacing/>
              <w:rPr>
                <w:rFonts w:ascii="Calibri" w:hAnsi="Calibri"/>
                <w:i/>
                <w:sz w:val="18"/>
                <w:szCs w:val="18"/>
              </w:rPr>
            </w:pPr>
            <w:r w:rsidRPr="00307AB4">
              <w:rPr>
                <w:rFonts w:ascii="Calibri" w:hAnsi="Calibri"/>
                <w:i/>
                <w:sz w:val="18"/>
                <w:szCs w:val="18"/>
              </w:rPr>
              <w:t>AND</w:t>
            </w:r>
          </w:p>
          <w:p w14:paraId="3A7A8AEE" w14:textId="77777777" w:rsidR="00D67BDF" w:rsidRDefault="00D67BDF" w:rsidP="00863165">
            <w:pPr>
              <w:widowControl w:val="0"/>
              <w:autoSpaceDE w:val="0"/>
              <w:autoSpaceDN w:val="0"/>
              <w:adjustRightInd w:val="0"/>
              <w:contextualSpacing/>
              <w:rPr>
                <w:rFonts w:ascii="Calibri" w:hAnsi="Calibri"/>
                <w:i/>
                <w:spacing w:val="-1"/>
                <w:sz w:val="18"/>
                <w:szCs w:val="18"/>
              </w:rPr>
            </w:pPr>
            <w:r w:rsidRPr="00307AB4">
              <w:rPr>
                <w:rFonts w:ascii="Calibri" w:hAnsi="Calibri"/>
                <w:i/>
                <w:spacing w:val="-1"/>
                <w:sz w:val="18"/>
                <w:szCs w:val="18"/>
              </w:rPr>
              <w:t>Interacts</w:t>
            </w:r>
            <w:r w:rsidRPr="00307AB4">
              <w:rPr>
                <w:rFonts w:ascii="Calibri" w:hAnsi="Calibri"/>
                <w:i/>
                <w:spacing w:val="-7"/>
                <w:sz w:val="18"/>
                <w:szCs w:val="18"/>
              </w:rPr>
              <w:t xml:space="preserve"> </w:t>
            </w:r>
            <w:r w:rsidRPr="00307AB4">
              <w:rPr>
                <w:rFonts w:ascii="Calibri" w:hAnsi="Calibri"/>
                <w:i/>
                <w:spacing w:val="-1"/>
                <w:sz w:val="18"/>
                <w:szCs w:val="18"/>
              </w:rPr>
              <w:t>with</w:t>
            </w:r>
            <w:r w:rsidRPr="00307AB4">
              <w:rPr>
                <w:rFonts w:ascii="Calibri" w:hAnsi="Calibri"/>
                <w:i/>
                <w:spacing w:val="-6"/>
                <w:sz w:val="18"/>
                <w:szCs w:val="18"/>
              </w:rPr>
              <w:t xml:space="preserve"> </w:t>
            </w:r>
            <w:r w:rsidRPr="00307AB4">
              <w:rPr>
                <w:rFonts w:ascii="Calibri" w:hAnsi="Calibri"/>
                <w:b/>
                <w:i/>
                <w:sz w:val="18"/>
                <w:szCs w:val="18"/>
              </w:rPr>
              <w:t>parents or legal guardians</w:t>
            </w:r>
            <w:r w:rsidRPr="00307AB4">
              <w:rPr>
                <w:rFonts w:ascii="Calibri" w:hAnsi="Calibri"/>
                <w:i/>
                <w:spacing w:val="-1"/>
                <w:sz w:val="18"/>
                <w:szCs w:val="18"/>
              </w:rPr>
              <w:t xml:space="preserve"> in</w:t>
            </w:r>
            <w:r w:rsidRPr="00307AB4">
              <w:rPr>
                <w:rFonts w:ascii="Calibri" w:hAnsi="Calibri"/>
                <w:i/>
                <w:spacing w:val="-6"/>
                <w:sz w:val="18"/>
                <w:szCs w:val="18"/>
              </w:rPr>
              <w:t xml:space="preserve"> </w:t>
            </w:r>
            <w:r w:rsidRPr="00307AB4">
              <w:rPr>
                <w:rFonts w:ascii="Calibri" w:hAnsi="Calibri"/>
                <w:i/>
                <w:sz w:val="18"/>
                <w:szCs w:val="18"/>
              </w:rPr>
              <w:t>ways</w:t>
            </w:r>
            <w:r w:rsidRPr="00307AB4">
              <w:rPr>
                <w:rFonts w:ascii="Calibri" w:hAnsi="Calibri"/>
                <w:i/>
                <w:spacing w:val="-7"/>
                <w:sz w:val="18"/>
                <w:szCs w:val="18"/>
              </w:rPr>
              <w:t xml:space="preserve"> </w:t>
            </w:r>
            <w:r w:rsidRPr="00307AB4">
              <w:rPr>
                <w:rFonts w:ascii="Calibri" w:hAnsi="Calibri"/>
                <w:i/>
                <w:sz w:val="18"/>
                <w:szCs w:val="18"/>
              </w:rPr>
              <w:t>that</w:t>
            </w:r>
            <w:r w:rsidRPr="00307AB4">
              <w:rPr>
                <w:rFonts w:ascii="Calibri" w:hAnsi="Calibri"/>
                <w:i/>
                <w:spacing w:val="-6"/>
                <w:sz w:val="18"/>
                <w:szCs w:val="18"/>
              </w:rPr>
              <w:t xml:space="preserve"> </w:t>
            </w:r>
            <w:r w:rsidRPr="00307AB4">
              <w:rPr>
                <w:rFonts w:ascii="Calibri" w:hAnsi="Calibri"/>
                <w:i/>
                <w:spacing w:val="-1"/>
                <w:sz w:val="18"/>
                <w:szCs w:val="18"/>
              </w:rPr>
              <w:t>improve understanding</w:t>
            </w:r>
            <w:r w:rsidRPr="00307AB4">
              <w:rPr>
                <w:rFonts w:ascii="Calibri" w:hAnsi="Calibri"/>
                <w:i/>
                <w:spacing w:val="-11"/>
                <w:sz w:val="18"/>
                <w:szCs w:val="18"/>
              </w:rPr>
              <w:t xml:space="preserve"> </w:t>
            </w:r>
            <w:r w:rsidRPr="00307AB4">
              <w:rPr>
                <w:rFonts w:ascii="Calibri" w:hAnsi="Calibri"/>
                <w:i/>
                <w:sz w:val="18"/>
                <w:szCs w:val="18"/>
              </w:rPr>
              <w:t>and</w:t>
            </w:r>
            <w:r w:rsidRPr="00307AB4">
              <w:rPr>
                <w:rFonts w:ascii="Calibri" w:hAnsi="Calibri"/>
                <w:i/>
                <w:spacing w:val="-9"/>
                <w:sz w:val="18"/>
                <w:szCs w:val="18"/>
              </w:rPr>
              <w:t xml:space="preserve"> </w:t>
            </w:r>
            <w:r w:rsidRPr="00307AB4">
              <w:rPr>
                <w:rFonts w:ascii="Calibri" w:hAnsi="Calibri"/>
                <w:i/>
                <w:spacing w:val="-1"/>
                <w:sz w:val="18"/>
                <w:szCs w:val="18"/>
              </w:rPr>
              <w:t>encourage</w:t>
            </w:r>
            <w:r w:rsidRPr="00307AB4">
              <w:rPr>
                <w:rFonts w:ascii="Calibri" w:hAnsi="Calibri"/>
                <w:i/>
                <w:spacing w:val="-12"/>
                <w:sz w:val="18"/>
                <w:szCs w:val="18"/>
              </w:rPr>
              <w:t xml:space="preserve"> </w:t>
            </w:r>
            <w:r w:rsidRPr="00307AB4">
              <w:rPr>
                <w:rFonts w:ascii="Calibri" w:hAnsi="Calibri"/>
                <w:i/>
                <w:spacing w:val="-1"/>
                <w:sz w:val="18"/>
                <w:szCs w:val="18"/>
              </w:rPr>
              <w:t>progress (e.g. exchange of email, face-to-face discussion, etc.)</w:t>
            </w:r>
          </w:p>
          <w:p w14:paraId="6E3CC92E" w14:textId="4D19D549" w:rsidR="00E23809" w:rsidRPr="00307AB4" w:rsidRDefault="00E23809" w:rsidP="00863165">
            <w:pPr>
              <w:widowControl w:val="0"/>
              <w:autoSpaceDE w:val="0"/>
              <w:autoSpaceDN w:val="0"/>
              <w:adjustRightInd w:val="0"/>
              <w:contextualSpacing/>
              <w:rPr>
                <w:rFonts w:ascii="Calibri" w:hAnsi="Calibri" w:cs="Arial"/>
                <w:i/>
                <w:color w:val="FF0000"/>
                <w:sz w:val="18"/>
                <w:szCs w:val="18"/>
              </w:rPr>
            </w:pPr>
          </w:p>
        </w:tc>
        <w:tc>
          <w:tcPr>
            <w:tcW w:w="2880" w:type="dxa"/>
            <w:tcBorders>
              <w:top w:val="single" w:sz="4" w:space="0" w:color="auto"/>
              <w:left w:val="single" w:sz="4" w:space="0" w:color="000000"/>
              <w:bottom w:val="single" w:sz="4" w:space="0" w:color="000000"/>
              <w:right w:val="single" w:sz="4" w:space="0" w:color="000000"/>
            </w:tcBorders>
            <w:shd w:val="clear" w:color="auto" w:fill="FDE9D9" w:themeFill="accent6" w:themeFillTint="33"/>
          </w:tcPr>
          <w:p w14:paraId="5E1D69AA" w14:textId="590A02C1" w:rsidR="00D67BDF" w:rsidRPr="00307AB4" w:rsidRDefault="00D67BDF" w:rsidP="00863165">
            <w:pPr>
              <w:autoSpaceDE w:val="0"/>
              <w:autoSpaceDN w:val="0"/>
              <w:adjustRightInd w:val="0"/>
              <w:contextualSpacing/>
              <w:rPr>
                <w:rFonts w:ascii="Calibri" w:hAnsi="Calibri"/>
                <w:sz w:val="18"/>
                <w:szCs w:val="18"/>
              </w:rPr>
            </w:pPr>
            <w:r w:rsidRPr="00307AB4">
              <w:rPr>
                <w:rFonts w:ascii="Calibri" w:hAnsi="Calibri"/>
                <w:sz w:val="18"/>
                <w:szCs w:val="18"/>
              </w:rPr>
              <w:t>Provides evidence of</w:t>
            </w:r>
            <w:r w:rsidRPr="00307AB4">
              <w:rPr>
                <w:rFonts w:ascii="Calibri" w:hAnsi="Calibri"/>
                <w:b/>
                <w:sz w:val="18"/>
                <w:szCs w:val="18"/>
              </w:rPr>
              <w:t xml:space="preserve"> communication with parents or legal guardians</w:t>
            </w:r>
            <w:r w:rsidRPr="00307AB4">
              <w:rPr>
                <w:rFonts w:ascii="Calibri" w:hAnsi="Calibri"/>
                <w:sz w:val="18"/>
                <w:szCs w:val="18"/>
              </w:rPr>
              <w:t xml:space="preserve"> in accordance with district policies (e.g., letter of introduction, attends parent-teacher conferences, communication via email or online)</w:t>
            </w:r>
          </w:p>
          <w:p w14:paraId="296B89C2" w14:textId="77777777" w:rsidR="00D67BDF" w:rsidRPr="00307AB4" w:rsidRDefault="00D67BDF" w:rsidP="00863165">
            <w:pPr>
              <w:autoSpaceDE w:val="0"/>
              <w:autoSpaceDN w:val="0"/>
              <w:adjustRightInd w:val="0"/>
              <w:contextualSpacing/>
              <w:rPr>
                <w:rFonts w:ascii="Calibri" w:hAnsi="Calibri"/>
                <w:sz w:val="18"/>
                <w:szCs w:val="18"/>
              </w:rPr>
            </w:pPr>
          </w:p>
          <w:p w14:paraId="1D9099A4" w14:textId="77777777" w:rsidR="00D67BDF" w:rsidRPr="00307AB4" w:rsidRDefault="00D67BDF" w:rsidP="00863165">
            <w:pPr>
              <w:autoSpaceDE w:val="0"/>
              <w:autoSpaceDN w:val="0"/>
              <w:adjustRightInd w:val="0"/>
              <w:contextualSpacing/>
              <w:rPr>
                <w:rFonts w:ascii="Calibri" w:hAnsi="Calibri"/>
                <w:i/>
                <w:sz w:val="18"/>
                <w:szCs w:val="18"/>
              </w:rPr>
            </w:pPr>
            <w:r w:rsidRPr="00307AB4">
              <w:rPr>
                <w:rFonts w:ascii="Calibri" w:hAnsi="Calibri"/>
                <w:i/>
                <w:sz w:val="18"/>
                <w:szCs w:val="18"/>
              </w:rPr>
              <w:t>AND</w:t>
            </w:r>
          </w:p>
          <w:p w14:paraId="45D84F88" w14:textId="1857F4B8" w:rsidR="00D67BDF" w:rsidRPr="00307AB4" w:rsidRDefault="00D67BDF" w:rsidP="004A4CD3">
            <w:pPr>
              <w:widowControl w:val="0"/>
              <w:autoSpaceDE w:val="0"/>
              <w:autoSpaceDN w:val="0"/>
              <w:adjustRightInd w:val="0"/>
              <w:contextualSpacing/>
              <w:rPr>
                <w:rFonts w:ascii="Calibri" w:hAnsi="Calibri" w:cs="Arial"/>
                <w:i/>
                <w:color w:val="FF0000"/>
                <w:sz w:val="18"/>
                <w:szCs w:val="18"/>
              </w:rPr>
            </w:pPr>
            <w:r w:rsidRPr="00307AB4">
              <w:rPr>
                <w:rFonts w:ascii="Calibri" w:hAnsi="Calibri"/>
                <w:i/>
                <w:sz w:val="18"/>
                <w:szCs w:val="18"/>
              </w:rPr>
              <w:t xml:space="preserve">Provides information </w:t>
            </w:r>
            <w:r w:rsidRPr="00307AB4">
              <w:rPr>
                <w:rFonts w:ascii="Calibri" w:hAnsi="Calibri"/>
                <w:sz w:val="18"/>
                <w:szCs w:val="18"/>
              </w:rPr>
              <w:t xml:space="preserve">about P-12 </w:t>
            </w:r>
            <w:r w:rsidRPr="00307AB4">
              <w:rPr>
                <w:rFonts w:ascii="Calibri" w:hAnsi="Calibri"/>
                <w:i/>
                <w:sz w:val="18"/>
                <w:szCs w:val="18"/>
              </w:rPr>
              <w:t xml:space="preserve">learning to </w:t>
            </w:r>
            <w:r w:rsidRPr="00307AB4">
              <w:rPr>
                <w:rFonts w:ascii="Calibri" w:hAnsi="Calibri"/>
                <w:b/>
                <w:i/>
                <w:sz w:val="18"/>
                <w:szCs w:val="18"/>
              </w:rPr>
              <w:t xml:space="preserve">parents or legal guardians </w:t>
            </w:r>
            <w:r w:rsidRPr="00307AB4">
              <w:rPr>
                <w:rFonts w:ascii="Calibri" w:hAnsi="Calibri"/>
                <w:i/>
                <w:sz w:val="18"/>
                <w:szCs w:val="18"/>
              </w:rPr>
              <w:t xml:space="preserve">to promote understanding and academic progress </w:t>
            </w:r>
          </w:p>
        </w:tc>
        <w:tc>
          <w:tcPr>
            <w:tcW w:w="2790" w:type="dxa"/>
            <w:tcBorders>
              <w:top w:val="single" w:sz="4" w:space="0" w:color="auto"/>
              <w:left w:val="single" w:sz="4" w:space="0" w:color="000000"/>
              <w:bottom w:val="single" w:sz="4" w:space="0" w:color="000000"/>
              <w:right w:val="single" w:sz="4" w:space="0" w:color="000000"/>
            </w:tcBorders>
            <w:shd w:val="clear" w:color="auto" w:fill="FDE9D9" w:themeFill="accent6" w:themeFillTint="33"/>
          </w:tcPr>
          <w:p w14:paraId="166FE87B" w14:textId="3E3266FA" w:rsidR="00D67BDF" w:rsidRPr="00307AB4" w:rsidRDefault="00D67BDF" w:rsidP="00863165">
            <w:pPr>
              <w:widowControl w:val="0"/>
              <w:autoSpaceDE w:val="0"/>
              <w:autoSpaceDN w:val="0"/>
              <w:adjustRightInd w:val="0"/>
              <w:contextualSpacing/>
              <w:rPr>
                <w:rFonts w:ascii="Calibri" w:hAnsi="Calibri" w:cs="Arial"/>
                <w:color w:val="FF0000"/>
                <w:sz w:val="18"/>
                <w:szCs w:val="18"/>
              </w:rPr>
            </w:pPr>
            <w:r w:rsidRPr="00307AB4">
              <w:rPr>
                <w:rFonts w:ascii="Calibri" w:hAnsi="Calibri"/>
                <w:i/>
                <w:sz w:val="18"/>
                <w:szCs w:val="18"/>
              </w:rPr>
              <w:t xml:space="preserve">Provides </w:t>
            </w:r>
            <w:r w:rsidRPr="00307AB4">
              <w:rPr>
                <w:rFonts w:ascii="Calibri" w:hAnsi="Calibri"/>
                <w:sz w:val="18"/>
                <w:szCs w:val="18"/>
              </w:rPr>
              <w:t>evidence of</w:t>
            </w:r>
            <w:r w:rsidRPr="00307AB4">
              <w:rPr>
                <w:rFonts w:ascii="Calibri" w:hAnsi="Calibri"/>
                <w:b/>
                <w:sz w:val="18"/>
                <w:szCs w:val="18"/>
              </w:rPr>
              <w:t xml:space="preserve"> communication</w:t>
            </w:r>
            <w:r w:rsidRPr="00307AB4">
              <w:rPr>
                <w:rFonts w:ascii="Calibri" w:hAnsi="Calibri"/>
                <w:sz w:val="18"/>
                <w:szCs w:val="18"/>
              </w:rPr>
              <w:t xml:space="preserve"> </w:t>
            </w:r>
            <w:r w:rsidRPr="00307AB4">
              <w:rPr>
                <w:rFonts w:ascii="Calibri" w:hAnsi="Calibri"/>
                <w:b/>
                <w:sz w:val="18"/>
                <w:szCs w:val="18"/>
              </w:rPr>
              <w:t xml:space="preserve">with parents or legal guardians </w:t>
            </w:r>
            <w:r w:rsidRPr="00307AB4">
              <w:rPr>
                <w:rFonts w:ascii="Calibri" w:hAnsi="Calibri"/>
                <w:sz w:val="18"/>
                <w:szCs w:val="18"/>
              </w:rPr>
              <w:t>in accordance with district policies (e.g., letter of introduction, attends parent-teacher conferences, communication via email or online)</w:t>
            </w:r>
          </w:p>
        </w:tc>
        <w:tc>
          <w:tcPr>
            <w:tcW w:w="2700" w:type="dxa"/>
            <w:tcBorders>
              <w:top w:val="single" w:sz="4" w:space="0" w:color="auto"/>
              <w:left w:val="single" w:sz="4" w:space="0" w:color="000000"/>
              <w:bottom w:val="single" w:sz="4" w:space="0" w:color="000000"/>
              <w:right w:val="single" w:sz="4" w:space="0" w:color="000000"/>
            </w:tcBorders>
            <w:shd w:val="clear" w:color="auto" w:fill="FDE9D9" w:themeFill="accent6" w:themeFillTint="33"/>
          </w:tcPr>
          <w:p w14:paraId="2CFEEBA3" w14:textId="5417FA1B" w:rsidR="00D67BDF" w:rsidRPr="00307AB4" w:rsidRDefault="00D67BDF" w:rsidP="00863165">
            <w:pPr>
              <w:widowControl w:val="0"/>
              <w:autoSpaceDE w:val="0"/>
              <w:autoSpaceDN w:val="0"/>
              <w:adjustRightInd w:val="0"/>
              <w:contextualSpacing/>
              <w:rPr>
                <w:rFonts w:ascii="Calibri" w:hAnsi="Calibri" w:cs="Arial"/>
                <w:color w:val="FF0000"/>
                <w:sz w:val="18"/>
                <w:szCs w:val="18"/>
              </w:rPr>
            </w:pPr>
            <w:r w:rsidRPr="00307AB4">
              <w:rPr>
                <w:rFonts w:ascii="Calibri" w:hAnsi="Calibri"/>
                <w:i/>
                <w:sz w:val="18"/>
                <w:szCs w:val="18"/>
              </w:rPr>
              <w:t>Does not provide</w:t>
            </w:r>
            <w:r w:rsidRPr="00307AB4">
              <w:rPr>
                <w:rFonts w:ascii="Calibri" w:hAnsi="Calibri"/>
                <w:sz w:val="18"/>
                <w:szCs w:val="18"/>
              </w:rPr>
              <w:t xml:space="preserve"> evidence of</w:t>
            </w:r>
            <w:r w:rsidRPr="00307AB4">
              <w:rPr>
                <w:rFonts w:ascii="Calibri" w:hAnsi="Calibri"/>
                <w:b/>
                <w:sz w:val="18"/>
                <w:szCs w:val="18"/>
              </w:rPr>
              <w:t xml:space="preserve"> communication</w:t>
            </w:r>
            <w:r w:rsidRPr="00307AB4">
              <w:rPr>
                <w:rFonts w:ascii="Calibri" w:hAnsi="Calibri"/>
                <w:sz w:val="18"/>
                <w:szCs w:val="18"/>
              </w:rPr>
              <w:t xml:space="preserve"> </w:t>
            </w:r>
            <w:r w:rsidRPr="00307AB4">
              <w:rPr>
                <w:rFonts w:ascii="Calibri" w:hAnsi="Calibri"/>
                <w:b/>
                <w:sz w:val="18"/>
                <w:szCs w:val="18"/>
              </w:rPr>
              <w:t>with parents or legal guardians</w:t>
            </w:r>
          </w:p>
        </w:tc>
        <w:tc>
          <w:tcPr>
            <w:tcW w:w="749" w:type="dxa"/>
            <w:tcBorders>
              <w:top w:val="single" w:sz="4" w:space="0" w:color="auto"/>
              <w:left w:val="single" w:sz="4" w:space="0" w:color="000000"/>
              <w:bottom w:val="single" w:sz="4" w:space="0" w:color="000000"/>
              <w:right w:val="single" w:sz="4" w:space="0" w:color="000000"/>
            </w:tcBorders>
            <w:shd w:val="clear" w:color="auto" w:fill="FDE9D9" w:themeFill="accent6" w:themeFillTint="33"/>
            <w:vAlign w:val="center"/>
          </w:tcPr>
          <w:p w14:paraId="49B6C944" w14:textId="632489F4" w:rsidR="00D67BDF" w:rsidRPr="00307AB4" w:rsidRDefault="00172219" w:rsidP="00863165">
            <w:pPr>
              <w:widowControl w:val="0"/>
              <w:autoSpaceDE w:val="0"/>
              <w:autoSpaceDN w:val="0"/>
              <w:adjustRightInd w:val="0"/>
              <w:contextualSpacing/>
              <w:rPr>
                <w:rFonts w:ascii="Calibri" w:hAnsi="Calibri"/>
                <w:i/>
                <w:sz w:val="18"/>
                <w:szCs w:val="18"/>
              </w:rPr>
            </w:pPr>
            <w:r w:rsidRPr="00307AB4">
              <w:rPr>
                <w:rFonts w:ascii="Calibri" w:hAnsi="Calibri"/>
                <w:sz w:val="18"/>
                <w:szCs w:val="18"/>
              </w:rPr>
              <w:t>____</w:t>
            </w:r>
          </w:p>
        </w:tc>
      </w:tr>
      <w:tr w:rsidR="00F1420C" w:rsidRPr="00307AB4" w14:paraId="4D01C976" w14:textId="045410E5" w:rsidTr="00F1420C">
        <w:tc>
          <w:tcPr>
            <w:tcW w:w="1968" w:type="dxa"/>
            <w:tcBorders>
              <w:top w:val="single" w:sz="4" w:space="0" w:color="000000"/>
              <w:left w:val="single" w:sz="4" w:space="0" w:color="000000"/>
              <w:bottom w:val="single" w:sz="4" w:space="0" w:color="auto"/>
              <w:right w:val="single" w:sz="4" w:space="0" w:color="000000"/>
            </w:tcBorders>
            <w:shd w:val="clear" w:color="auto" w:fill="FDE9D9" w:themeFill="accent6" w:themeFillTint="33"/>
            <w:tcMar>
              <w:top w:w="80" w:type="dxa"/>
              <w:left w:w="0" w:type="dxa"/>
              <w:bottom w:w="80" w:type="dxa"/>
              <w:right w:w="0" w:type="dxa"/>
            </w:tcMar>
          </w:tcPr>
          <w:p w14:paraId="15C82100" w14:textId="39A6C2D5" w:rsidR="00D67BDF" w:rsidRPr="00510E0F" w:rsidRDefault="00C10184" w:rsidP="00CD2CDD">
            <w:pPr>
              <w:widowControl w:val="0"/>
              <w:autoSpaceDE w:val="0"/>
              <w:autoSpaceDN w:val="0"/>
              <w:adjustRightInd w:val="0"/>
              <w:ind w:left="85"/>
              <w:contextualSpacing/>
              <w:rPr>
                <w:rFonts w:ascii="Calibri" w:hAnsi="Calibri" w:cs="Arial"/>
                <w:b/>
                <w:bCs/>
                <w:sz w:val="20"/>
                <w:szCs w:val="20"/>
              </w:rPr>
            </w:pPr>
            <w:r w:rsidRPr="00510E0F">
              <w:rPr>
                <w:rFonts w:ascii="Calibri" w:hAnsi="Calibri" w:cs="Arial"/>
                <w:b/>
                <w:bCs/>
                <w:sz w:val="20"/>
                <w:szCs w:val="20"/>
              </w:rPr>
              <w:lastRenderedPageBreak/>
              <w:t>P</w:t>
            </w:r>
            <w:r w:rsidR="0070132A" w:rsidRPr="00510E0F">
              <w:rPr>
                <w:rFonts w:ascii="Calibri" w:hAnsi="Calibri" w:cs="Arial"/>
                <w:b/>
                <w:bCs/>
                <w:sz w:val="20"/>
                <w:szCs w:val="20"/>
              </w:rPr>
              <w:t>. Demonstrates Punctuality</w:t>
            </w:r>
          </w:p>
          <w:p w14:paraId="4A2CA59D" w14:textId="04E4BFAA" w:rsidR="0070132A" w:rsidRPr="00510E0F" w:rsidRDefault="0070132A" w:rsidP="00CD2CDD">
            <w:pPr>
              <w:widowControl w:val="0"/>
              <w:autoSpaceDE w:val="0"/>
              <w:autoSpaceDN w:val="0"/>
              <w:adjustRightInd w:val="0"/>
              <w:ind w:left="85"/>
              <w:contextualSpacing/>
              <w:rPr>
                <w:rFonts w:ascii="Calibri" w:hAnsi="Calibri" w:cs="Arial"/>
                <w:b/>
                <w:bCs/>
                <w:color w:val="FF0000"/>
                <w:sz w:val="20"/>
                <w:szCs w:val="20"/>
              </w:rPr>
            </w:pPr>
            <w:proofErr w:type="spellStart"/>
            <w:r w:rsidRPr="00510E0F">
              <w:rPr>
                <w:rFonts w:ascii="Calibri" w:eastAsia="Arial Unicode MS" w:hAnsi="Calibri"/>
                <w:sz w:val="20"/>
                <w:szCs w:val="20"/>
                <w:u w:color="000000"/>
              </w:rPr>
              <w:t>InTASC</w:t>
            </w:r>
            <w:proofErr w:type="spellEnd"/>
            <w:r w:rsidRPr="00510E0F">
              <w:rPr>
                <w:rFonts w:ascii="Calibri" w:eastAsia="Arial Unicode MS" w:hAnsi="Calibri"/>
                <w:sz w:val="20"/>
                <w:szCs w:val="20"/>
                <w:u w:color="000000"/>
              </w:rPr>
              <w:t xml:space="preserve"> 9o</w:t>
            </w:r>
          </w:p>
        </w:tc>
        <w:tc>
          <w:tcPr>
            <w:tcW w:w="3420" w:type="dxa"/>
            <w:tcBorders>
              <w:top w:val="single" w:sz="4" w:space="0" w:color="000000"/>
              <w:left w:val="single" w:sz="4" w:space="0" w:color="000000"/>
              <w:bottom w:val="single" w:sz="4" w:space="0" w:color="auto"/>
              <w:right w:val="single" w:sz="4" w:space="0" w:color="000000"/>
            </w:tcBorders>
            <w:shd w:val="clear" w:color="auto" w:fill="FDE9D9" w:themeFill="accent6" w:themeFillTint="33"/>
          </w:tcPr>
          <w:p w14:paraId="4C2A7A31" w14:textId="77777777" w:rsidR="00D67BDF" w:rsidRPr="00307AB4" w:rsidRDefault="00D67BDF" w:rsidP="00027B17">
            <w:pPr>
              <w:widowControl w:val="0"/>
              <w:autoSpaceDE w:val="0"/>
              <w:autoSpaceDN w:val="0"/>
              <w:adjustRightInd w:val="0"/>
              <w:contextualSpacing/>
              <w:rPr>
                <w:rFonts w:ascii="Calibri" w:hAnsi="Calibri"/>
                <w:i/>
                <w:sz w:val="18"/>
                <w:szCs w:val="18"/>
              </w:rPr>
            </w:pPr>
            <w:r w:rsidRPr="00307AB4">
              <w:rPr>
                <w:rFonts w:ascii="Calibri" w:hAnsi="Calibri"/>
                <w:sz w:val="18"/>
                <w:szCs w:val="18"/>
              </w:rPr>
              <w:t xml:space="preserve">Reports on time </w:t>
            </w:r>
            <w:r w:rsidRPr="00307AB4">
              <w:rPr>
                <w:rFonts w:ascii="Calibri" w:hAnsi="Calibri"/>
                <w:i/>
                <w:sz w:val="18"/>
                <w:szCs w:val="18"/>
              </w:rPr>
              <w:t>or early</w:t>
            </w:r>
            <w:r w:rsidRPr="00307AB4">
              <w:rPr>
                <w:rFonts w:ascii="Calibri" w:hAnsi="Calibri"/>
                <w:sz w:val="18"/>
                <w:szCs w:val="18"/>
              </w:rPr>
              <w:t xml:space="preserve"> for daily student teaching AND</w:t>
            </w:r>
            <w:r w:rsidRPr="00307AB4">
              <w:rPr>
                <w:rFonts w:ascii="Calibri" w:hAnsi="Calibri"/>
                <w:i/>
                <w:sz w:val="18"/>
                <w:szCs w:val="18"/>
              </w:rPr>
              <w:t xml:space="preserve"> </w:t>
            </w:r>
          </w:p>
          <w:p w14:paraId="2DDA66A1" w14:textId="446E75D3" w:rsidR="00D67BDF" w:rsidRPr="00307AB4" w:rsidRDefault="00D67BDF" w:rsidP="00027B17">
            <w:pPr>
              <w:widowControl w:val="0"/>
              <w:autoSpaceDE w:val="0"/>
              <w:autoSpaceDN w:val="0"/>
              <w:adjustRightInd w:val="0"/>
              <w:contextualSpacing/>
              <w:rPr>
                <w:rFonts w:ascii="Calibri" w:hAnsi="Calibri" w:cs="Arial"/>
                <w:color w:val="FF0000"/>
                <w:sz w:val="18"/>
                <w:szCs w:val="18"/>
              </w:rPr>
            </w:pPr>
            <w:r w:rsidRPr="00307AB4">
              <w:rPr>
                <w:rFonts w:ascii="Calibri" w:hAnsi="Calibri"/>
                <w:sz w:val="18"/>
                <w:szCs w:val="18"/>
              </w:rPr>
              <w:t xml:space="preserve">Additional teacher engagements (e.g., IEPs, teacher committees) </w:t>
            </w:r>
          </w:p>
        </w:tc>
        <w:tc>
          <w:tcPr>
            <w:tcW w:w="2880" w:type="dxa"/>
            <w:tcBorders>
              <w:top w:val="single" w:sz="4" w:space="0" w:color="000000"/>
              <w:left w:val="single" w:sz="4" w:space="0" w:color="000000"/>
              <w:bottom w:val="single" w:sz="4" w:space="0" w:color="auto"/>
              <w:right w:val="single" w:sz="4" w:space="0" w:color="000000"/>
            </w:tcBorders>
            <w:shd w:val="clear" w:color="auto" w:fill="FDE9D9" w:themeFill="accent6" w:themeFillTint="33"/>
          </w:tcPr>
          <w:p w14:paraId="7C8BD35C" w14:textId="570B4E59" w:rsidR="00D67BDF" w:rsidRPr="00307AB4" w:rsidRDefault="00D67BDF" w:rsidP="00C65D9D">
            <w:pPr>
              <w:widowControl w:val="0"/>
              <w:autoSpaceDE w:val="0"/>
              <w:autoSpaceDN w:val="0"/>
              <w:adjustRightInd w:val="0"/>
              <w:contextualSpacing/>
              <w:rPr>
                <w:rFonts w:ascii="Calibri" w:hAnsi="Calibri"/>
                <w:sz w:val="18"/>
                <w:szCs w:val="18"/>
              </w:rPr>
            </w:pPr>
            <w:r w:rsidRPr="00307AB4">
              <w:rPr>
                <w:rFonts w:ascii="Calibri" w:hAnsi="Calibri"/>
                <w:i/>
                <w:sz w:val="18"/>
                <w:szCs w:val="18"/>
              </w:rPr>
              <w:t xml:space="preserve">Reports on time </w:t>
            </w:r>
            <w:r w:rsidRPr="00307AB4">
              <w:rPr>
                <w:rFonts w:ascii="Calibri" w:hAnsi="Calibri"/>
                <w:sz w:val="18"/>
                <w:szCs w:val="18"/>
              </w:rPr>
              <w:t xml:space="preserve">for daily student teaching </w:t>
            </w:r>
          </w:p>
          <w:p w14:paraId="5BA50591" w14:textId="77777777" w:rsidR="00D67BDF" w:rsidRPr="00307AB4" w:rsidRDefault="00D67BDF" w:rsidP="00C65D9D">
            <w:pPr>
              <w:widowControl w:val="0"/>
              <w:autoSpaceDE w:val="0"/>
              <w:autoSpaceDN w:val="0"/>
              <w:adjustRightInd w:val="0"/>
              <w:contextualSpacing/>
              <w:rPr>
                <w:rFonts w:ascii="Calibri" w:hAnsi="Calibri"/>
                <w:i/>
                <w:sz w:val="18"/>
                <w:szCs w:val="18"/>
              </w:rPr>
            </w:pPr>
            <w:r w:rsidRPr="00307AB4">
              <w:rPr>
                <w:rFonts w:ascii="Calibri" w:hAnsi="Calibri"/>
                <w:i/>
                <w:sz w:val="18"/>
                <w:szCs w:val="18"/>
              </w:rPr>
              <w:t xml:space="preserve">AND </w:t>
            </w:r>
          </w:p>
          <w:p w14:paraId="43D1B081" w14:textId="25BC64C1" w:rsidR="00D67BDF" w:rsidRPr="00307AB4" w:rsidRDefault="00D67BDF" w:rsidP="00C65D9D">
            <w:pPr>
              <w:widowControl w:val="0"/>
              <w:autoSpaceDE w:val="0"/>
              <w:autoSpaceDN w:val="0"/>
              <w:adjustRightInd w:val="0"/>
              <w:contextualSpacing/>
              <w:rPr>
                <w:rFonts w:ascii="Calibri" w:hAnsi="Calibri" w:cs="Arial"/>
                <w:color w:val="FF0000"/>
                <w:sz w:val="18"/>
                <w:szCs w:val="18"/>
              </w:rPr>
            </w:pPr>
            <w:r w:rsidRPr="00307AB4">
              <w:rPr>
                <w:rFonts w:ascii="Calibri" w:hAnsi="Calibri"/>
                <w:sz w:val="18"/>
                <w:szCs w:val="18"/>
              </w:rPr>
              <w:t xml:space="preserve">Additional teacher engagements (e.g., IEPs, teacher committees) </w:t>
            </w:r>
          </w:p>
        </w:tc>
        <w:tc>
          <w:tcPr>
            <w:tcW w:w="2790" w:type="dxa"/>
            <w:tcBorders>
              <w:top w:val="single" w:sz="4" w:space="0" w:color="000000"/>
              <w:left w:val="single" w:sz="4" w:space="0" w:color="000000"/>
              <w:bottom w:val="single" w:sz="4" w:space="0" w:color="auto"/>
              <w:right w:val="single" w:sz="4" w:space="0" w:color="000000"/>
            </w:tcBorders>
            <w:shd w:val="clear" w:color="auto" w:fill="FDE9D9" w:themeFill="accent6" w:themeFillTint="33"/>
          </w:tcPr>
          <w:p w14:paraId="5F90D758" w14:textId="77777777" w:rsidR="00D67BDF" w:rsidRPr="00307AB4" w:rsidRDefault="00D67BDF" w:rsidP="00863165">
            <w:pPr>
              <w:widowControl w:val="0"/>
              <w:autoSpaceDE w:val="0"/>
              <w:autoSpaceDN w:val="0"/>
              <w:adjustRightInd w:val="0"/>
              <w:contextualSpacing/>
              <w:rPr>
                <w:rFonts w:ascii="Calibri" w:hAnsi="Calibri"/>
                <w:sz w:val="18"/>
                <w:szCs w:val="18"/>
              </w:rPr>
            </w:pPr>
            <w:r w:rsidRPr="00307AB4">
              <w:rPr>
                <w:rFonts w:ascii="Calibri" w:hAnsi="Calibri"/>
                <w:i/>
                <w:sz w:val="18"/>
                <w:szCs w:val="18"/>
              </w:rPr>
              <w:t>Inconsistently reports</w:t>
            </w:r>
            <w:r w:rsidRPr="00307AB4">
              <w:rPr>
                <w:rFonts w:ascii="Calibri" w:hAnsi="Calibri"/>
                <w:sz w:val="18"/>
                <w:szCs w:val="18"/>
              </w:rPr>
              <w:t xml:space="preserve"> on time for daily student teaching</w:t>
            </w:r>
          </w:p>
          <w:p w14:paraId="4594800D" w14:textId="77777777" w:rsidR="00D67BDF" w:rsidRPr="00307AB4" w:rsidRDefault="00D67BDF" w:rsidP="00863165">
            <w:pPr>
              <w:widowControl w:val="0"/>
              <w:autoSpaceDE w:val="0"/>
              <w:autoSpaceDN w:val="0"/>
              <w:adjustRightInd w:val="0"/>
              <w:contextualSpacing/>
              <w:rPr>
                <w:rFonts w:ascii="Calibri" w:hAnsi="Calibri"/>
                <w:sz w:val="18"/>
                <w:szCs w:val="18"/>
              </w:rPr>
            </w:pPr>
            <w:r w:rsidRPr="00307AB4">
              <w:rPr>
                <w:rFonts w:ascii="Calibri" w:hAnsi="Calibri"/>
                <w:sz w:val="18"/>
                <w:szCs w:val="18"/>
              </w:rPr>
              <w:t>AND/OR</w:t>
            </w:r>
          </w:p>
          <w:p w14:paraId="5E6D267E" w14:textId="7A80AF2E" w:rsidR="00D67BDF" w:rsidRPr="00307AB4" w:rsidRDefault="00D67BDF" w:rsidP="00863165">
            <w:pPr>
              <w:widowControl w:val="0"/>
              <w:autoSpaceDE w:val="0"/>
              <w:autoSpaceDN w:val="0"/>
              <w:adjustRightInd w:val="0"/>
              <w:contextualSpacing/>
              <w:rPr>
                <w:rFonts w:ascii="Calibri" w:hAnsi="Calibri" w:cs="Arial"/>
                <w:color w:val="FF0000"/>
                <w:sz w:val="18"/>
                <w:szCs w:val="18"/>
              </w:rPr>
            </w:pPr>
            <w:r w:rsidRPr="00307AB4">
              <w:rPr>
                <w:rFonts w:ascii="Calibri" w:hAnsi="Calibri"/>
                <w:sz w:val="18"/>
                <w:szCs w:val="18"/>
              </w:rPr>
              <w:t xml:space="preserve">Additional teacher engagements (e.g., IEPs, teacher committees) </w:t>
            </w:r>
          </w:p>
        </w:tc>
        <w:tc>
          <w:tcPr>
            <w:tcW w:w="2700" w:type="dxa"/>
            <w:tcBorders>
              <w:top w:val="single" w:sz="4" w:space="0" w:color="000000"/>
              <w:left w:val="single" w:sz="4" w:space="0" w:color="000000"/>
              <w:bottom w:val="single" w:sz="4" w:space="0" w:color="auto"/>
              <w:right w:val="single" w:sz="4" w:space="0" w:color="000000"/>
            </w:tcBorders>
            <w:shd w:val="clear" w:color="auto" w:fill="FDE9D9" w:themeFill="accent6" w:themeFillTint="33"/>
          </w:tcPr>
          <w:p w14:paraId="6E935E33" w14:textId="77777777" w:rsidR="00D67BDF" w:rsidRPr="00307AB4" w:rsidRDefault="00D67BDF" w:rsidP="00863165">
            <w:pPr>
              <w:widowControl w:val="0"/>
              <w:autoSpaceDE w:val="0"/>
              <w:autoSpaceDN w:val="0"/>
              <w:adjustRightInd w:val="0"/>
              <w:contextualSpacing/>
              <w:rPr>
                <w:rFonts w:ascii="Calibri" w:hAnsi="Calibri"/>
                <w:sz w:val="18"/>
                <w:szCs w:val="18"/>
              </w:rPr>
            </w:pPr>
            <w:r w:rsidRPr="00307AB4">
              <w:rPr>
                <w:rFonts w:ascii="Calibri" w:hAnsi="Calibri"/>
                <w:i/>
                <w:sz w:val="18"/>
                <w:szCs w:val="18"/>
              </w:rPr>
              <w:t>Does not</w:t>
            </w:r>
            <w:r w:rsidRPr="00307AB4">
              <w:rPr>
                <w:rFonts w:ascii="Calibri" w:hAnsi="Calibri"/>
                <w:sz w:val="18"/>
                <w:szCs w:val="18"/>
              </w:rPr>
              <w:t xml:space="preserve"> </w:t>
            </w:r>
            <w:r w:rsidRPr="00307AB4">
              <w:rPr>
                <w:rFonts w:ascii="Calibri" w:hAnsi="Calibri"/>
                <w:i/>
                <w:sz w:val="18"/>
                <w:szCs w:val="18"/>
              </w:rPr>
              <w:t xml:space="preserve">report </w:t>
            </w:r>
            <w:r w:rsidRPr="00307AB4">
              <w:rPr>
                <w:rFonts w:ascii="Calibri" w:hAnsi="Calibri"/>
                <w:sz w:val="18"/>
                <w:szCs w:val="18"/>
              </w:rPr>
              <w:t>on time for student teaching</w:t>
            </w:r>
          </w:p>
          <w:p w14:paraId="2691B860" w14:textId="77777777" w:rsidR="00D67BDF" w:rsidRPr="00307AB4" w:rsidRDefault="00D67BDF" w:rsidP="00863165">
            <w:pPr>
              <w:widowControl w:val="0"/>
              <w:autoSpaceDE w:val="0"/>
              <w:autoSpaceDN w:val="0"/>
              <w:adjustRightInd w:val="0"/>
              <w:contextualSpacing/>
              <w:rPr>
                <w:rFonts w:ascii="Calibri" w:hAnsi="Calibri"/>
                <w:sz w:val="18"/>
                <w:szCs w:val="18"/>
              </w:rPr>
            </w:pPr>
            <w:r w:rsidRPr="00307AB4">
              <w:rPr>
                <w:rFonts w:ascii="Calibri" w:hAnsi="Calibri"/>
                <w:sz w:val="18"/>
                <w:szCs w:val="18"/>
              </w:rPr>
              <w:t>AND/OR</w:t>
            </w:r>
          </w:p>
          <w:p w14:paraId="2EA00C3A" w14:textId="230305D9" w:rsidR="00D67BDF" w:rsidRPr="00307AB4" w:rsidRDefault="00D67BDF" w:rsidP="00863165">
            <w:pPr>
              <w:widowControl w:val="0"/>
              <w:autoSpaceDE w:val="0"/>
              <w:autoSpaceDN w:val="0"/>
              <w:adjustRightInd w:val="0"/>
              <w:contextualSpacing/>
              <w:rPr>
                <w:rFonts w:ascii="Calibri" w:hAnsi="Calibri"/>
                <w:sz w:val="18"/>
                <w:szCs w:val="18"/>
              </w:rPr>
            </w:pPr>
            <w:r w:rsidRPr="00307AB4">
              <w:rPr>
                <w:rFonts w:ascii="Calibri" w:hAnsi="Calibri"/>
                <w:sz w:val="18"/>
                <w:szCs w:val="18"/>
              </w:rPr>
              <w:t xml:space="preserve">Additional teacher engagements (e.g., IEPs, teacher committees) </w:t>
            </w:r>
          </w:p>
        </w:tc>
        <w:tc>
          <w:tcPr>
            <w:tcW w:w="749" w:type="dxa"/>
            <w:tcBorders>
              <w:top w:val="single" w:sz="4" w:space="0" w:color="000000"/>
              <w:left w:val="single" w:sz="4" w:space="0" w:color="000000"/>
              <w:bottom w:val="single" w:sz="4" w:space="0" w:color="auto"/>
              <w:right w:val="single" w:sz="4" w:space="0" w:color="000000"/>
            </w:tcBorders>
            <w:shd w:val="clear" w:color="auto" w:fill="FDE9D9" w:themeFill="accent6" w:themeFillTint="33"/>
            <w:vAlign w:val="center"/>
          </w:tcPr>
          <w:p w14:paraId="2818D6D8" w14:textId="0BCD32DB" w:rsidR="00D67BDF" w:rsidRPr="00307AB4" w:rsidRDefault="00172219" w:rsidP="00863165">
            <w:pPr>
              <w:widowControl w:val="0"/>
              <w:autoSpaceDE w:val="0"/>
              <w:autoSpaceDN w:val="0"/>
              <w:adjustRightInd w:val="0"/>
              <w:contextualSpacing/>
              <w:rPr>
                <w:rFonts w:ascii="Calibri" w:hAnsi="Calibri"/>
                <w:i/>
                <w:sz w:val="18"/>
                <w:szCs w:val="18"/>
              </w:rPr>
            </w:pPr>
            <w:r w:rsidRPr="00307AB4">
              <w:rPr>
                <w:rFonts w:ascii="Calibri" w:hAnsi="Calibri"/>
                <w:sz w:val="18"/>
                <w:szCs w:val="18"/>
              </w:rPr>
              <w:t>____</w:t>
            </w:r>
          </w:p>
        </w:tc>
      </w:tr>
      <w:tr w:rsidR="00F1420C" w:rsidRPr="00307AB4" w14:paraId="622EE3E7" w14:textId="5BF6D20B" w:rsidTr="00F1420C">
        <w:tc>
          <w:tcPr>
            <w:tcW w:w="1968" w:type="dxa"/>
            <w:tcBorders>
              <w:top w:val="single" w:sz="4" w:space="0" w:color="auto"/>
              <w:left w:val="single" w:sz="4" w:space="0" w:color="auto"/>
              <w:bottom w:val="single" w:sz="4" w:space="0" w:color="auto"/>
              <w:right w:val="single" w:sz="4" w:space="0" w:color="auto"/>
            </w:tcBorders>
            <w:shd w:val="clear" w:color="auto" w:fill="FDE9D9" w:themeFill="accent6" w:themeFillTint="33"/>
            <w:tcMar>
              <w:top w:w="80" w:type="dxa"/>
              <w:left w:w="0" w:type="dxa"/>
              <w:bottom w:w="80" w:type="dxa"/>
              <w:right w:w="0" w:type="dxa"/>
            </w:tcMar>
          </w:tcPr>
          <w:p w14:paraId="569995B4" w14:textId="77777777" w:rsidR="00D67BDF" w:rsidRPr="00510E0F" w:rsidRDefault="00C10184" w:rsidP="00CD2CDD">
            <w:pPr>
              <w:widowControl w:val="0"/>
              <w:autoSpaceDE w:val="0"/>
              <w:autoSpaceDN w:val="0"/>
              <w:adjustRightInd w:val="0"/>
              <w:ind w:left="85"/>
              <w:contextualSpacing/>
              <w:rPr>
                <w:rFonts w:ascii="Calibri" w:hAnsi="Calibri" w:cs="Arial"/>
                <w:b/>
                <w:bCs/>
                <w:sz w:val="20"/>
                <w:szCs w:val="20"/>
              </w:rPr>
            </w:pPr>
            <w:r w:rsidRPr="00510E0F">
              <w:rPr>
                <w:rFonts w:ascii="Calibri" w:hAnsi="Calibri" w:cs="Arial"/>
                <w:b/>
                <w:bCs/>
                <w:sz w:val="20"/>
                <w:szCs w:val="20"/>
              </w:rPr>
              <w:t>Q</w:t>
            </w:r>
            <w:r w:rsidR="00D67BDF" w:rsidRPr="00510E0F">
              <w:rPr>
                <w:rFonts w:ascii="Calibri" w:hAnsi="Calibri" w:cs="Arial"/>
                <w:b/>
                <w:bCs/>
                <w:sz w:val="20"/>
                <w:szCs w:val="20"/>
              </w:rPr>
              <w:t>. Meets Deadlines and Obligations</w:t>
            </w:r>
          </w:p>
          <w:p w14:paraId="71D81A8E" w14:textId="09E3B41F" w:rsidR="0070132A" w:rsidRPr="00510E0F" w:rsidRDefault="0070132A" w:rsidP="0070132A">
            <w:pPr>
              <w:widowControl w:val="0"/>
              <w:autoSpaceDE w:val="0"/>
              <w:autoSpaceDN w:val="0"/>
              <w:adjustRightInd w:val="0"/>
              <w:ind w:left="85"/>
              <w:contextualSpacing/>
              <w:rPr>
                <w:rFonts w:ascii="Calibri" w:hAnsi="Calibri" w:cs="Arial"/>
                <w:b/>
                <w:bCs/>
                <w:color w:val="FF0000"/>
                <w:sz w:val="20"/>
                <w:szCs w:val="20"/>
              </w:rPr>
            </w:pPr>
            <w:proofErr w:type="spellStart"/>
            <w:r w:rsidRPr="00510E0F">
              <w:rPr>
                <w:rFonts w:ascii="Calibri" w:eastAsia="Arial Unicode MS" w:hAnsi="Calibri"/>
                <w:sz w:val="20"/>
                <w:szCs w:val="20"/>
                <w:u w:color="000000"/>
              </w:rPr>
              <w:t>InTASC</w:t>
            </w:r>
            <w:proofErr w:type="spellEnd"/>
            <w:r w:rsidRPr="00510E0F">
              <w:rPr>
                <w:rFonts w:ascii="Calibri" w:eastAsia="Arial Unicode MS" w:hAnsi="Calibri"/>
                <w:sz w:val="20"/>
                <w:szCs w:val="20"/>
                <w:u w:color="000000"/>
              </w:rPr>
              <w:t xml:space="preserve"> 9o</w:t>
            </w:r>
          </w:p>
        </w:tc>
        <w:tc>
          <w:tcPr>
            <w:tcW w:w="3420"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D4E3AD3" w14:textId="77777777" w:rsidR="00D67BDF" w:rsidRPr="00307AB4" w:rsidRDefault="00D67BDF" w:rsidP="00721317">
            <w:pPr>
              <w:widowControl w:val="0"/>
              <w:autoSpaceDE w:val="0"/>
              <w:autoSpaceDN w:val="0"/>
              <w:adjustRightInd w:val="0"/>
              <w:rPr>
                <w:rFonts w:ascii="Calibri" w:hAnsi="Calibri" w:cs="Times New Roman"/>
                <w:sz w:val="18"/>
                <w:szCs w:val="18"/>
              </w:rPr>
            </w:pPr>
            <w:r w:rsidRPr="00307AB4">
              <w:rPr>
                <w:rFonts w:ascii="Calibri" w:hAnsi="Calibri" w:cs="Times New Roman"/>
                <w:sz w:val="18"/>
                <w:szCs w:val="18"/>
              </w:rPr>
              <w:t xml:space="preserve">Meets </w:t>
            </w:r>
            <w:r w:rsidRPr="00307AB4">
              <w:rPr>
                <w:rFonts w:ascii="Calibri" w:hAnsi="Calibri" w:cs="Times New Roman"/>
                <w:b/>
                <w:sz w:val="18"/>
                <w:szCs w:val="18"/>
              </w:rPr>
              <w:t>deadlines and obligations</w:t>
            </w:r>
            <w:r w:rsidRPr="00307AB4">
              <w:rPr>
                <w:rFonts w:ascii="Calibri" w:hAnsi="Calibri" w:cs="Times New Roman"/>
                <w:sz w:val="18"/>
                <w:szCs w:val="18"/>
              </w:rPr>
              <w:t xml:space="preserve"> established by the cooperating teacher and/or supervisor</w:t>
            </w:r>
          </w:p>
          <w:p w14:paraId="0D335692" w14:textId="77777777" w:rsidR="00D67BDF" w:rsidRPr="00307AB4" w:rsidRDefault="00D67BDF" w:rsidP="00721317">
            <w:pPr>
              <w:widowControl w:val="0"/>
              <w:autoSpaceDE w:val="0"/>
              <w:autoSpaceDN w:val="0"/>
              <w:adjustRightInd w:val="0"/>
              <w:rPr>
                <w:rFonts w:ascii="Calibri" w:hAnsi="Calibri" w:cs="Times New Roman"/>
                <w:sz w:val="18"/>
                <w:szCs w:val="18"/>
              </w:rPr>
            </w:pPr>
          </w:p>
          <w:p w14:paraId="058CE611" w14:textId="77777777" w:rsidR="00D67BDF" w:rsidRPr="00307AB4" w:rsidRDefault="00D67BDF" w:rsidP="00721317">
            <w:pPr>
              <w:widowControl w:val="0"/>
              <w:autoSpaceDE w:val="0"/>
              <w:autoSpaceDN w:val="0"/>
              <w:adjustRightInd w:val="0"/>
              <w:rPr>
                <w:rFonts w:ascii="Calibri" w:hAnsi="Calibri" w:cs="Times New Roman"/>
                <w:sz w:val="18"/>
                <w:szCs w:val="18"/>
              </w:rPr>
            </w:pPr>
            <w:r w:rsidRPr="00307AB4">
              <w:rPr>
                <w:rFonts w:ascii="Calibri" w:hAnsi="Calibri" w:cs="Times New Roman"/>
                <w:sz w:val="18"/>
                <w:szCs w:val="18"/>
              </w:rPr>
              <w:t>AND</w:t>
            </w:r>
          </w:p>
          <w:p w14:paraId="0962C5E4" w14:textId="54272768" w:rsidR="00D67BDF" w:rsidRPr="00307AB4" w:rsidRDefault="00D67BDF" w:rsidP="00721317">
            <w:pPr>
              <w:pStyle w:val="TableParagraph"/>
              <w:spacing w:line="256" w:lineRule="auto"/>
              <w:ind w:left="-2" w:right="547"/>
              <w:contextualSpacing/>
              <w:rPr>
                <w:rFonts w:ascii="Calibri" w:hAnsi="Calibri"/>
                <w:i/>
                <w:spacing w:val="-1"/>
                <w:sz w:val="18"/>
                <w:szCs w:val="18"/>
              </w:rPr>
            </w:pPr>
            <w:r w:rsidRPr="00307AB4">
              <w:rPr>
                <w:rFonts w:ascii="Calibri" w:hAnsi="Calibri"/>
                <w:spacing w:val="-1"/>
                <w:sz w:val="18"/>
                <w:szCs w:val="18"/>
              </w:rPr>
              <w:t>Informs</w:t>
            </w:r>
            <w:r w:rsidRPr="00307AB4">
              <w:rPr>
                <w:rFonts w:ascii="Calibri" w:hAnsi="Calibri"/>
                <w:spacing w:val="-9"/>
                <w:sz w:val="18"/>
                <w:szCs w:val="18"/>
              </w:rPr>
              <w:t xml:space="preserve"> all stakeholders (</w:t>
            </w:r>
            <w:r w:rsidRPr="00307AB4">
              <w:rPr>
                <w:rFonts w:ascii="Calibri" w:hAnsi="Calibri"/>
                <w:sz w:val="18"/>
                <w:szCs w:val="18"/>
              </w:rPr>
              <w:t>cooperating</w:t>
            </w:r>
            <w:r w:rsidRPr="00307AB4">
              <w:rPr>
                <w:rFonts w:ascii="Calibri" w:hAnsi="Calibri"/>
                <w:spacing w:val="-7"/>
                <w:sz w:val="18"/>
                <w:szCs w:val="18"/>
              </w:rPr>
              <w:t xml:space="preserve"> </w:t>
            </w:r>
            <w:r w:rsidRPr="00307AB4">
              <w:rPr>
                <w:rFonts w:ascii="Calibri" w:hAnsi="Calibri"/>
                <w:spacing w:val="-1"/>
                <w:sz w:val="18"/>
                <w:szCs w:val="18"/>
              </w:rPr>
              <w:t>teacher,</w:t>
            </w:r>
            <w:r w:rsidRPr="00307AB4">
              <w:rPr>
                <w:rFonts w:ascii="Calibri" w:hAnsi="Calibri"/>
                <w:spacing w:val="-5"/>
                <w:sz w:val="18"/>
                <w:szCs w:val="18"/>
              </w:rPr>
              <w:t xml:space="preserve"> </w:t>
            </w:r>
            <w:r w:rsidRPr="00307AB4">
              <w:rPr>
                <w:rFonts w:ascii="Calibri" w:hAnsi="Calibri"/>
                <w:spacing w:val="-1"/>
                <w:sz w:val="18"/>
                <w:szCs w:val="18"/>
              </w:rPr>
              <w:t>supervisor, and/or</w:t>
            </w:r>
            <w:r w:rsidRPr="00307AB4">
              <w:rPr>
                <w:rFonts w:ascii="Calibri" w:hAnsi="Calibri"/>
                <w:spacing w:val="-5"/>
                <w:sz w:val="18"/>
                <w:szCs w:val="18"/>
              </w:rPr>
              <w:t xml:space="preserve"> </w:t>
            </w:r>
            <w:r w:rsidRPr="00307AB4">
              <w:rPr>
                <w:rFonts w:ascii="Calibri" w:hAnsi="Calibri"/>
                <w:spacing w:val="-1"/>
                <w:sz w:val="18"/>
                <w:szCs w:val="18"/>
              </w:rPr>
              <w:t>faculty</w:t>
            </w:r>
            <w:r w:rsidRPr="00307AB4">
              <w:rPr>
                <w:rFonts w:ascii="Calibri" w:hAnsi="Calibri"/>
                <w:spacing w:val="-3"/>
                <w:sz w:val="18"/>
                <w:szCs w:val="18"/>
              </w:rPr>
              <w:t xml:space="preserve"> </w:t>
            </w:r>
            <w:r w:rsidRPr="00307AB4">
              <w:rPr>
                <w:rFonts w:ascii="Calibri" w:hAnsi="Calibri"/>
                <w:spacing w:val="-1"/>
                <w:sz w:val="18"/>
                <w:szCs w:val="18"/>
              </w:rPr>
              <w:t>members)</w:t>
            </w:r>
            <w:r w:rsidRPr="00307AB4">
              <w:rPr>
                <w:rFonts w:ascii="Calibri" w:hAnsi="Calibri"/>
                <w:spacing w:val="-5"/>
                <w:sz w:val="18"/>
                <w:szCs w:val="18"/>
              </w:rPr>
              <w:t xml:space="preserve"> </w:t>
            </w:r>
            <w:r w:rsidRPr="00307AB4">
              <w:rPr>
                <w:rFonts w:ascii="Calibri" w:hAnsi="Calibri"/>
                <w:sz w:val="18"/>
                <w:szCs w:val="18"/>
              </w:rPr>
              <w:t>of</w:t>
            </w:r>
            <w:r w:rsidRPr="00307AB4">
              <w:rPr>
                <w:rFonts w:ascii="Calibri" w:hAnsi="Calibri"/>
                <w:spacing w:val="-5"/>
                <w:sz w:val="18"/>
                <w:szCs w:val="18"/>
              </w:rPr>
              <w:t xml:space="preserve"> </w:t>
            </w:r>
            <w:r w:rsidRPr="00307AB4">
              <w:rPr>
                <w:rFonts w:ascii="Calibri" w:hAnsi="Calibri"/>
                <w:sz w:val="18"/>
                <w:szCs w:val="18"/>
              </w:rPr>
              <w:t>absences</w:t>
            </w:r>
            <w:r w:rsidRPr="00307AB4">
              <w:rPr>
                <w:rFonts w:ascii="Calibri" w:hAnsi="Calibri"/>
                <w:spacing w:val="-6"/>
                <w:sz w:val="18"/>
                <w:szCs w:val="18"/>
              </w:rPr>
              <w:t xml:space="preserve"> </w:t>
            </w:r>
            <w:r w:rsidRPr="00307AB4">
              <w:rPr>
                <w:rFonts w:ascii="Calibri" w:hAnsi="Calibri"/>
                <w:sz w:val="18"/>
                <w:szCs w:val="18"/>
              </w:rPr>
              <w:t>prior to the absence</w:t>
            </w:r>
          </w:p>
          <w:p w14:paraId="2D4E72BE" w14:textId="77777777" w:rsidR="00D67BDF" w:rsidRPr="00307AB4" w:rsidRDefault="00D67BDF" w:rsidP="00721317">
            <w:pPr>
              <w:pStyle w:val="TableParagraph"/>
              <w:spacing w:line="256" w:lineRule="auto"/>
              <w:ind w:left="-2" w:right="547"/>
              <w:contextualSpacing/>
              <w:rPr>
                <w:rFonts w:ascii="Calibri" w:hAnsi="Calibri"/>
                <w:i/>
                <w:spacing w:val="-1"/>
                <w:sz w:val="18"/>
                <w:szCs w:val="18"/>
              </w:rPr>
            </w:pPr>
          </w:p>
          <w:p w14:paraId="3594B313" w14:textId="77777777" w:rsidR="00D67BDF" w:rsidRPr="00307AB4" w:rsidRDefault="00D67BDF" w:rsidP="00721317">
            <w:pPr>
              <w:autoSpaceDE w:val="0"/>
              <w:autoSpaceDN w:val="0"/>
              <w:adjustRightInd w:val="0"/>
              <w:rPr>
                <w:rFonts w:ascii="Calibri" w:hAnsi="Calibri" w:cs="Times New Roman"/>
                <w:sz w:val="18"/>
                <w:szCs w:val="18"/>
              </w:rPr>
            </w:pPr>
            <w:r w:rsidRPr="00307AB4">
              <w:rPr>
                <w:rFonts w:ascii="Calibri" w:hAnsi="Calibri" w:cs="Times New Roman"/>
                <w:sz w:val="18"/>
                <w:szCs w:val="18"/>
              </w:rPr>
              <w:t>AND</w:t>
            </w:r>
          </w:p>
          <w:p w14:paraId="24A6C0DD" w14:textId="77777777" w:rsidR="00D67BDF" w:rsidRPr="00307AB4" w:rsidRDefault="00D67BDF" w:rsidP="00721317">
            <w:pPr>
              <w:pStyle w:val="TableParagraph"/>
              <w:spacing w:line="256" w:lineRule="auto"/>
              <w:ind w:left="-2" w:right="547"/>
              <w:contextualSpacing/>
              <w:rPr>
                <w:rFonts w:ascii="Calibri" w:hAnsi="Calibri"/>
                <w:i/>
                <w:spacing w:val="-1"/>
                <w:sz w:val="18"/>
                <w:szCs w:val="18"/>
              </w:rPr>
            </w:pPr>
          </w:p>
          <w:p w14:paraId="0A7FA1E4" w14:textId="7E361C53" w:rsidR="00D67BDF" w:rsidRPr="00E23809" w:rsidRDefault="00D67BDF" w:rsidP="00E23809">
            <w:pPr>
              <w:autoSpaceDE w:val="0"/>
              <w:autoSpaceDN w:val="0"/>
              <w:adjustRightInd w:val="0"/>
              <w:rPr>
                <w:rFonts w:ascii="Calibri" w:hAnsi="Calibri" w:cs="Times New Roman"/>
                <w:i/>
                <w:sz w:val="18"/>
                <w:szCs w:val="18"/>
              </w:rPr>
            </w:pPr>
            <w:r w:rsidRPr="00307AB4">
              <w:rPr>
                <w:rFonts w:ascii="Calibri" w:hAnsi="Calibri" w:cs="Times New Roman"/>
                <w:bCs/>
                <w:sz w:val="18"/>
                <w:szCs w:val="18"/>
              </w:rPr>
              <w:t>Provides</w:t>
            </w:r>
            <w:r w:rsidRPr="00307AB4">
              <w:rPr>
                <w:rFonts w:ascii="Calibri" w:hAnsi="Calibri" w:cs="Times New Roman"/>
                <w:b/>
                <w:bCs/>
                <w:sz w:val="18"/>
                <w:szCs w:val="18"/>
              </w:rPr>
              <w:t xml:space="preserve"> </w:t>
            </w:r>
            <w:r w:rsidRPr="00307AB4">
              <w:rPr>
                <w:rFonts w:ascii="Calibri" w:hAnsi="Calibri" w:cs="Times New Roman"/>
                <w:sz w:val="18"/>
                <w:szCs w:val="18"/>
              </w:rPr>
              <w:t>clear and complete directions and lessons for substitutes</w:t>
            </w:r>
            <w:r w:rsidR="00B971D8" w:rsidRPr="00307AB4">
              <w:rPr>
                <w:rFonts w:ascii="Calibri" w:hAnsi="Calibri" w:cs="Times New Roman"/>
                <w:sz w:val="18"/>
                <w:szCs w:val="18"/>
              </w:rPr>
              <w:t>/cooperating teacher</w:t>
            </w:r>
            <w:r w:rsidRPr="00307AB4">
              <w:rPr>
                <w:rFonts w:ascii="Calibri" w:hAnsi="Calibri" w:cs="Times New Roman"/>
                <w:sz w:val="18"/>
                <w:szCs w:val="18"/>
              </w:rPr>
              <w:t xml:space="preserve"> </w:t>
            </w:r>
            <w:r w:rsidRPr="00307AB4">
              <w:rPr>
                <w:rFonts w:ascii="Calibri" w:hAnsi="Calibri" w:cs="Times New Roman"/>
                <w:i/>
                <w:sz w:val="18"/>
                <w:szCs w:val="18"/>
              </w:rPr>
              <w:t>without reminders</w:t>
            </w:r>
          </w:p>
        </w:tc>
        <w:tc>
          <w:tcPr>
            <w:tcW w:w="2880"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7770F94" w14:textId="77777777" w:rsidR="00D67BDF" w:rsidRPr="00307AB4" w:rsidRDefault="00D67BDF" w:rsidP="00721317">
            <w:pPr>
              <w:widowControl w:val="0"/>
              <w:autoSpaceDE w:val="0"/>
              <w:autoSpaceDN w:val="0"/>
              <w:adjustRightInd w:val="0"/>
              <w:rPr>
                <w:rFonts w:ascii="Calibri" w:eastAsiaTheme="minorHAnsi" w:hAnsi="Calibri" w:cs="Times New Roman"/>
                <w:sz w:val="18"/>
                <w:szCs w:val="18"/>
              </w:rPr>
            </w:pPr>
            <w:r w:rsidRPr="00307AB4">
              <w:rPr>
                <w:rFonts w:ascii="Calibri" w:hAnsi="Calibri" w:cs="Times New Roman"/>
                <w:i/>
                <w:sz w:val="18"/>
                <w:szCs w:val="18"/>
              </w:rPr>
              <w:t>Meets</w:t>
            </w:r>
            <w:r w:rsidRPr="00307AB4">
              <w:rPr>
                <w:rFonts w:ascii="Calibri" w:hAnsi="Calibri" w:cs="Times New Roman"/>
                <w:sz w:val="18"/>
                <w:szCs w:val="18"/>
              </w:rPr>
              <w:t xml:space="preserve"> </w:t>
            </w:r>
            <w:r w:rsidRPr="00307AB4">
              <w:rPr>
                <w:rFonts w:ascii="Calibri" w:hAnsi="Calibri" w:cs="Times New Roman"/>
                <w:b/>
                <w:sz w:val="18"/>
                <w:szCs w:val="18"/>
              </w:rPr>
              <w:t>deadlines and obligations</w:t>
            </w:r>
            <w:r w:rsidRPr="00307AB4">
              <w:rPr>
                <w:rFonts w:ascii="Calibri" w:hAnsi="Calibri" w:cs="Times New Roman"/>
                <w:sz w:val="18"/>
                <w:szCs w:val="18"/>
              </w:rPr>
              <w:t xml:space="preserve"> established by the cooperating teacher and/or supervisor </w:t>
            </w:r>
          </w:p>
          <w:p w14:paraId="7D9D50DE" w14:textId="77777777" w:rsidR="00D67BDF" w:rsidRPr="00307AB4" w:rsidRDefault="00D67BDF" w:rsidP="00721317">
            <w:pPr>
              <w:widowControl w:val="0"/>
              <w:autoSpaceDE w:val="0"/>
              <w:autoSpaceDN w:val="0"/>
              <w:adjustRightInd w:val="0"/>
              <w:rPr>
                <w:rFonts w:ascii="Calibri" w:hAnsi="Calibri" w:cs="Times New Roman"/>
                <w:sz w:val="18"/>
                <w:szCs w:val="18"/>
              </w:rPr>
            </w:pPr>
          </w:p>
          <w:p w14:paraId="17344605" w14:textId="77777777" w:rsidR="00D67BDF" w:rsidRPr="00307AB4" w:rsidRDefault="00D67BDF" w:rsidP="00721317">
            <w:pPr>
              <w:widowControl w:val="0"/>
              <w:autoSpaceDE w:val="0"/>
              <w:autoSpaceDN w:val="0"/>
              <w:adjustRightInd w:val="0"/>
              <w:rPr>
                <w:rFonts w:ascii="Calibri" w:hAnsi="Calibri" w:cs="Times New Roman"/>
                <w:sz w:val="18"/>
                <w:szCs w:val="18"/>
              </w:rPr>
            </w:pPr>
            <w:r w:rsidRPr="00307AB4">
              <w:rPr>
                <w:rFonts w:ascii="Calibri" w:hAnsi="Calibri" w:cs="Times New Roman"/>
                <w:sz w:val="18"/>
                <w:szCs w:val="18"/>
              </w:rPr>
              <w:t>AND</w:t>
            </w:r>
          </w:p>
          <w:p w14:paraId="4B6EDA8C" w14:textId="6D7AFCD1" w:rsidR="00D67BDF" w:rsidRPr="00307AB4" w:rsidRDefault="00D67BDF" w:rsidP="00721317">
            <w:pPr>
              <w:pStyle w:val="TableParagraph"/>
              <w:spacing w:line="256" w:lineRule="auto"/>
              <w:ind w:left="-2" w:right="547"/>
              <w:contextualSpacing/>
              <w:rPr>
                <w:rFonts w:ascii="Calibri" w:hAnsi="Calibri"/>
                <w:sz w:val="18"/>
                <w:szCs w:val="18"/>
              </w:rPr>
            </w:pPr>
            <w:r w:rsidRPr="00307AB4">
              <w:rPr>
                <w:rFonts w:ascii="Calibri" w:hAnsi="Calibri"/>
                <w:spacing w:val="-1"/>
                <w:sz w:val="18"/>
                <w:szCs w:val="18"/>
              </w:rPr>
              <w:t>Informs</w:t>
            </w:r>
            <w:r w:rsidRPr="00307AB4">
              <w:rPr>
                <w:rFonts w:ascii="Calibri" w:hAnsi="Calibri"/>
                <w:spacing w:val="-9"/>
                <w:sz w:val="18"/>
                <w:szCs w:val="18"/>
              </w:rPr>
              <w:t xml:space="preserve"> </w:t>
            </w:r>
            <w:r w:rsidRPr="00307AB4">
              <w:rPr>
                <w:rFonts w:ascii="Calibri" w:hAnsi="Calibri"/>
                <w:i/>
                <w:spacing w:val="-9"/>
                <w:sz w:val="18"/>
                <w:szCs w:val="18"/>
              </w:rPr>
              <w:t xml:space="preserve">all </w:t>
            </w:r>
            <w:r w:rsidRPr="00307AB4">
              <w:rPr>
                <w:rFonts w:ascii="Calibri" w:hAnsi="Calibri"/>
                <w:spacing w:val="-9"/>
                <w:sz w:val="18"/>
                <w:szCs w:val="18"/>
              </w:rPr>
              <w:t>stakeholders (</w:t>
            </w:r>
            <w:r w:rsidRPr="00307AB4">
              <w:rPr>
                <w:rFonts w:ascii="Calibri" w:hAnsi="Calibri"/>
                <w:sz w:val="18"/>
                <w:szCs w:val="18"/>
              </w:rPr>
              <w:t>cooperating</w:t>
            </w:r>
            <w:r w:rsidRPr="00307AB4">
              <w:rPr>
                <w:rFonts w:ascii="Calibri" w:hAnsi="Calibri"/>
                <w:spacing w:val="-7"/>
                <w:sz w:val="18"/>
                <w:szCs w:val="18"/>
              </w:rPr>
              <w:t xml:space="preserve"> </w:t>
            </w:r>
            <w:r w:rsidRPr="00307AB4">
              <w:rPr>
                <w:rFonts w:ascii="Calibri" w:hAnsi="Calibri"/>
                <w:spacing w:val="-1"/>
                <w:sz w:val="18"/>
                <w:szCs w:val="18"/>
              </w:rPr>
              <w:t>teacher,</w:t>
            </w:r>
            <w:r w:rsidRPr="00307AB4">
              <w:rPr>
                <w:rFonts w:ascii="Calibri" w:hAnsi="Calibri"/>
                <w:spacing w:val="-5"/>
                <w:sz w:val="18"/>
                <w:szCs w:val="18"/>
              </w:rPr>
              <w:t xml:space="preserve"> </w:t>
            </w:r>
            <w:r w:rsidRPr="00307AB4">
              <w:rPr>
                <w:rFonts w:ascii="Calibri" w:hAnsi="Calibri"/>
                <w:spacing w:val="-1"/>
                <w:sz w:val="18"/>
                <w:szCs w:val="18"/>
              </w:rPr>
              <w:t>supervisor, and/or</w:t>
            </w:r>
            <w:r w:rsidRPr="00307AB4">
              <w:rPr>
                <w:rFonts w:ascii="Calibri" w:hAnsi="Calibri"/>
                <w:spacing w:val="-5"/>
                <w:sz w:val="18"/>
                <w:szCs w:val="18"/>
              </w:rPr>
              <w:t xml:space="preserve"> </w:t>
            </w:r>
            <w:r w:rsidRPr="00307AB4">
              <w:rPr>
                <w:rFonts w:ascii="Calibri" w:hAnsi="Calibri"/>
                <w:spacing w:val="-1"/>
                <w:sz w:val="18"/>
                <w:szCs w:val="18"/>
              </w:rPr>
              <w:t>faculty</w:t>
            </w:r>
            <w:r w:rsidRPr="00307AB4">
              <w:rPr>
                <w:rFonts w:ascii="Calibri" w:hAnsi="Calibri"/>
                <w:spacing w:val="-3"/>
                <w:sz w:val="18"/>
                <w:szCs w:val="18"/>
              </w:rPr>
              <w:t xml:space="preserve"> </w:t>
            </w:r>
            <w:r w:rsidRPr="00307AB4">
              <w:rPr>
                <w:rFonts w:ascii="Calibri" w:hAnsi="Calibri"/>
                <w:spacing w:val="-1"/>
                <w:sz w:val="18"/>
                <w:szCs w:val="18"/>
              </w:rPr>
              <w:t>members)</w:t>
            </w:r>
            <w:r w:rsidRPr="00307AB4">
              <w:rPr>
                <w:rFonts w:ascii="Calibri" w:hAnsi="Calibri"/>
                <w:spacing w:val="-5"/>
                <w:sz w:val="18"/>
                <w:szCs w:val="18"/>
              </w:rPr>
              <w:t xml:space="preserve"> </w:t>
            </w:r>
            <w:r w:rsidRPr="00307AB4">
              <w:rPr>
                <w:rFonts w:ascii="Calibri" w:hAnsi="Calibri"/>
                <w:sz w:val="18"/>
                <w:szCs w:val="18"/>
              </w:rPr>
              <w:t>of</w:t>
            </w:r>
            <w:r w:rsidRPr="00307AB4">
              <w:rPr>
                <w:rFonts w:ascii="Calibri" w:hAnsi="Calibri"/>
                <w:spacing w:val="-5"/>
                <w:sz w:val="18"/>
                <w:szCs w:val="18"/>
              </w:rPr>
              <w:t xml:space="preserve"> </w:t>
            </w:r>
            <w:r w:rsidRPr="00307AB4">
              <w:rPr>
                <w:rFonts w:ascii="Calibri" w:hAnsi="Calibri"/>
                <w:sz w:val="18"/>
                <w:szCs w:val="18"/>
              </w:rPr>
              <w:t>absences prior to the absence</w:t>
            </w:r>
          </w:p>
          <w:p w14:paraId="76C3178E" w14:textId="77777777" w:rsidR="00D67BDF" w:rsidRPr="00307AB4" w:rsidRDefault="00D67BDF" w:rsidP="00721317">
            <w:pPr>
              <w:pStyle w:val="TableParagraph"/>
              <w:spacing w:line="256" w:lineRule="auto"/>
              <w:ind w:left="-2" w:right="547"/>
              <w:contextualSpacing/>
              <w:rPr>
                <w:rFonts w:ascii="Calibri" w:hAnsi="Calibri"/>
                <w:sz w:val="18"/>
                <w:szCs w:val="18"/>
              </w:rPr>
            </w:pPr>
          </w:p>
          <w:p w14:paraId="7B5707E3" w14:textId="7FB5638E" w:rsidR="00D67BDF" w:rsidRPr="00307AB4" w:rsidRDefault="00D67BDF" w:rsidP="00721317">
            <w:pPr>
              <w:autoSpaceDE w:val="0"/>
              <w:autoSpaceDN w:val="0"/>
              <w:adjustRightInd w:val="0"/>
              <w:rPr>
                <w:rFonts w:ascii="Calibri" w:hAnsi="Calibri" w:cs="Times New Roman"/>
                <w:sz w:val="18"/>
                <w:szCs w:val="18"/>
              </w:rPr>
            </w:pPr>
            <w:r w:rsidRPr="00307AB4">
              <w:rPr>
                <w:rFonts w:ascii="Calibri" w:hAnsi="Calibri" w:cs="Times New Roman"/>
                <w:sz w:val="18"/>
                <w:szCs w:val="18"/>
              </w:rPr>
              <w:t>AND</w:t>
            </w:r>
          </w:p>
          <w:p w14:paraId="5D72554F" w14:textId="411CE7D8" w:rsidR="00D67BDF" w:rsidRPr="00307AB4" w:rsidRDefault="00D67BDF" w:rsidP="00721317">
            <w:pPr>
              <w:autoSpaceDE w:val="0"/>
              <w:autoSpaceDN w:val="0"/>
              <w:adjustRightInd w:val="0"/>
              <w:rPr>
                <w:rFonts w:ascii="Calibri" w:hAnsi="Calibri" w:cs="Times New Roman"/>
                <w:sz w:val="18"/>
                <w:szCs w:val="18"/>
              </w:rPr>
            </w:pPr>
            <w:r w:rsidRPr="00307AB4">
              <w:rPr>
                <w:rFonts w:ascii="Calibri" w:hAnsi="Calibri" w:cs="Times New Roman"/>
                <w:sz w:val="18"/>
                <w:szCs w:val="18"/>
              </w:rPr>
              <w:t xml:space="preserve">Provides </w:t>
            </w:r>
            <w:r w:rsidRPr="00307AB4">
              <w:rPr>
                <w:rFonts w:ascii="Calibri" w:hAnsi="Calibri" w:cs="Times New Roman"/>
                <w:i/>
                <w:sz w:val="18"/>
                <w:szCs w:val="18"/>
              </w:rPr>
              <w:t>clear and complete</w:t>
            </w:r>
            <w:r w:rsidRPr="00307AB4">
              <w:rPr>
                <w:rFonts w:ascii="Calibri" w:hAnsi="Calibri" w:cs="Times New Roman"/>
                <w:sz w:val="18"/>
                <w:szCs w:val="18"/>
              </w:rPr>
              <w:t xml:space="preserve"> directions and lessons for substitutes</w:t>
            </w:r>
            <w:r w:rsidR="00B971D8" w:rsidRPr="00307AB4">
              <w:rPr>
                <w:rFonts w:ascii="Calibri" w:hAnsi="Calibri" w:cs="Times New Roman"/>
                <w:sz w:val="18"/>
                <w:szCs w:val="18"/>
              </w:rPr>
              <w:t>/cooperating teacher</w:t>
            </w:r>
          </w:p>
        </w:tc>
        <w:tc>
          <w:tcPr>
            <w:tcW w:w="2790"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EB17A9D" w14:textId="3DF3DC32" w:rsidR="00D67BDF" w:rsidRPr="00307AB4" w:rsidRDefault="00D67BDF" w:rsidP="00721317">
            <w:pPr>
              <w:widowControl w:val="0"/>
              <w:autoSpaceDE w:val="0"/>
              <w:autoSpaceDN w:val="0"/>
              <w:adjustRightInd w:val="0"/>
              <w:rPr>
                <w:rFonts w:ascii="Calibri" w:eastAsiaTheme="minorHAnsi" w:hAnsi="Calibri" w:cs="Times New Roman"/>
                <w:sz w:val="18"/>
                <w:szCs w:val="18"/>
              </w:rPr>
            </w:pPr>
            <w:r w:rsidRPr="00307AB4">
              <w:rPr>
                <w:rFonts w:ascii="Calibri" w:hAnsi="Calibri" w:cs="Times New Roman"/>
                <w:i/>
                <w:sz w:val="18"/>
                <w:szCs w:val="18"/>
              </w:rPr>
              <w:t>Most of the time</w:t>
            </w:r>
            <w:r w:rsidRPr="00307AB4">
              <w:rPr>
                <w:rFonts w:ascii="Calibri" w:hAnsi="Calibri" w:cs="Times New Roman"/>
                <w:sz w:val="18"/>
                <w:szCs w:val="18"/>
              </w:rPr>
              <w:t xml:space="preserve"> </w:t>
            </w:r>
            <w:r w:rsidRPr="00307AB4">
              <w:rPr>
                <w:rFonts w:ascii="Calibri" w:hAnsi="Calibri" w:cs="Times New Roman"/>
                <w:i/>
                <w:sz w:val="18"/>
                <w:szCs w:val="18"/>
              </w:rPr>
              <w:t>meets</w:t>
            </w:r>
            <w:r w:rsidRPr="00307AB4">
              <w:rPr>
                <w:rFonts w:ascii="Calibri" w:hAnsi="Calibri" w:cs="Times New Roman"/>
                <w:sz w:val="18"/>
                <w:szCs w:val="18"/>
              </w:rPr>
              <w:t xml:space="preserve"> </w:t>
            </w:r>
            <w:r w:rsidRPr="00307AB4">
              <w:rPr>
                <w:rFonts w:ascii="Calibri" w:hAnsi="Calibri" w:cs="Times New Roman"/>
                <w:b/>
                <w:sz w:val="18"/>
                <w:szCs w:val="18"/>
              </w:rPr>
              <w:t xml:space="preserve">deadlines and obligations </w:t>
            </w:r>
            <w:r w:rsidRPr="00307AB4">
              <w:rPr>
                <w:rFonts w:ascii="Calibri" w:hAnsi="Calibri" w:cs="Times New Roman"/>
                <w:sz w:val="18"/>
                <w:szCs w:val="18"/>
              </w:rPr>
              <w:t>established by the cooperating teacher and/or supervisor</w:t>
            </w:r>
          </w:p>
          <w:p w14:paraId="69B9ADA1" w14:textId="77777777" w:rsidR="00D67BDF" w:rsidRPr="00307AB4" w:rsidRDefault="00D67BDF" w:rsidP="00721317">
            <w:pPr>
              <w:widowControl w:val="0"/>
              <w:autoSpaceDE w:val="0"/>
              <w:autoSpaceDN w:val="0"/>
              <w:adjustRightInd w:val="0"/>
              <w:rPr>
                <w:rFonts w:ascii="Calibri" w:hAnsi="Calibri" w:cs="Times New Roman"/>
                <w:sz w:val="18"/>
                <w:szCs w:val="18"/>
              </w:rPr>
            </w:pPr>
          </w:p>
          <w:p w14:paraId="1F906A68" w14:textId="7C304EB7" w:rsidR="00D67BDF" w:rsidRPr="00307AB4" w:rsidRDefault="00D67BDF" w:rsidP="00721317">
            <w:pPr>
              <w:widowControl w:val="0"/>
              <w:autoSpaceDE w:val="0"/>
              <w:autoSpaceDN w:val="0"/>
              <w:adjustRightInd w:val="0"/>
              <w:rPr>
                <w:rFonts w:ascii="Calibri" w:hAnsi="Calibri" w:cs="Times New Roman"/>
                <w:i/>
                <w:sz w:val="18"/>
                <w:szCs w:val="18"/>
              </w:rPr>
            </w:pPr>
            <w:r w:rsidRPr="00307AB4">
              <w:rPr>
                <w:rFonts w:ascii="Calibri" w:hAnsi="Calibri" w:cs="Times New Roman"/>
                <w:i/>
                <w:sz w:val="18"/>
                <w:szCs w:val="18"/>
              </w:rPr>
              <w:t>AND</w:t>
            </w:r>
          </w:p>
          <w:p w14:paraId="024ECBC9" w14:textId="77777777" w:rsidR="00D67BDF" w:rsidRPr="00307AB4" w:rsidRDefault="00D67BDF" w:rsidP="00721317">
            <w:pPr>
              <w:widowControl w:val="0"/>
              <w:autoSpaceDE w:val="0"/>
              <w:autoSpaceDN w:val="0"/>
              <w:adjustRightInd w:val="0"/>
              <w:rPr>
                <w:rFonts w:ascii="Calibri" w:hAnsi="Calibri"/>
                <w:sz w:val="18"/>
                <w:szCs w:val="18"/>
              </w:rPr>
            </w:pPr>
            <w:r w:rsidRPr="00307AB4">
              <w:rPr>
                <w:rFonts w:ascii="Calibri" w:hAnsi="Calibri" w:cs="Times New Roman"/>
                <w:i/>
                <w:sz w:val="18"/>
                <w:szCs w:val="18"/>
              </w:rPr>
              <w:t>Informs</w:t>
            </w:r>
            <w:r w:rsidRPr="00307AB4">
              <w:rPr>
                <w:rFonts w:ascii="Calibri" w:hAnsi="Calibri" w:cs="Times New Roman"/>
                <w:sz w:val="18"/>
                <w:szCs w:val="18"/>
              </w:rPr>
              <w:t xml:space="preserve"> </w:t>
            </w:r>
            <w:r w:rsidRPr="00307AB4">
              <w:rPr>
                <w:rFonts w:ascii="Calibri" w:hAnsi="Calibri" w:cs="Times New Roman"/>
                <w:i/>
                <w:sz w:val="18"/>
                <w:szCs w:val="18"/>
              </w:rPr>
              <w:t xml:space="preserve">some </w:t>
            </w:r>
            <w:r w:rsidRPr="00307AB4">
              <w:rPr>
                <w:rFonts w:ascii="Calibri" w:hAnsi="Calibri" w:cs="Times New Roman"/>
                <w:sz w:val="18"/>
                <w:szCs w:val="18"/>
              </w:rPr>
              <w:t>stakeholders (</w:t>
            </w:r>
            <w:r w:rsidRPr="00307AB4">
              <w:rPr>
                <w:rFonts w:ascii="Calibri" w:hAnsi="Calibri"/>
                <w:sz w:val="18"/>
                <w:szCs w:val="18"/>
              </w:rPr>
              <w:t>cooperating</w:t>
            </w:r>
            <w:r w:rsidRPr="00307AB4">
              <w:rPr>
                <w:rFonts w:ascii="Calibri" w:hAnsi="Calibri"/>
                <w:spacing w:val="-7"/>
                <w:sz w:val="18"/>
                <w:szCs w:val="18"/>
              </w:rPr>
              <w:t xml:space="preserve"> </w:t>
            </w:r>
            <w:r w:rsidRPr="00307AB4">
              <w:rPr>
                <w:rFonts w:ascii="Calibri" w:hAnsi="Calibri"/>
                <w:spacing w:val="-1"/>
                <w:sz w:val="18"/>
                <w:szCs w:val="18"/>
              </w:rPr>
              <w:t>teacher,</w:t>
            </w:r>
            <w:r w:rsidRPr="00307AB4">
              <w:rPr>
                <w:rFonts w:ascii="Calibri" w:hAnsi="Calibri"/>
                <w:spacing w:val="-5"/>
                <w:sz w:val="18"/>
                <w:szCs w:val="18"/>
              </w:rPr>
              <w:t xml:space="preserve"> </w:t>
            </w:r>
            <w:r w:rsidRPr="00307AB4">
              <w:rPr>
                <w:rFonts w:ascii="Calibri" w:hAnsi="Calibri"/>
                <w:spacing w:val="-1"/>
                <w:sz w:val="18"/>
                <w:szCs w:val="18"/>
              </w:rPr>
              <w:t>supervisor, and/or</w:t>
            </w:r>
            <w:r w:rsidRPr="00307AB4">
              <w:rPr>
                <w:rFonts w:ascii="Calibri" w:hAnsi="Calibri"/>
                <w:spacing w:val="-5"/>
                <w:sz w:val="18"/>
                <w:szCs w:val="18"/>
              </w:rPr>
              <w:t xml:space="preserve"> </w:t>
            </w:r>
            <w:r w:rsidRPr="00307AB4">
              <w:rPr>
                <w:rFonts w:ascii="Calibri" w:hAnsi="Calibri"/>
                <w:spacing w:val="-1"/>
                <w:sz w:val="18"/>
                <w:szCs w:val="18"/>
              </w:rPr>
              <w:t>faculty</w:t>
            </w:r>
            <w:r w:rsidRPr="00307AB4">
              <w:rPr>
                <w:rFonts w:ascii="Calibri" w:hAnsi="Calibri"/>
                <w:spacing w:val="-3"/>
                <w:sz w:val="18"/>
                <w:szCs w:val="18"/>
              </w:rPr>
              <w:t xml:space="preserve"> </w:t>
            </w:r>
            <w:r w:rsidRPr="00307AB4">
              <w:rPr>
                <w:rFonts w:ascii="Calibri" w:hAnsi="Calibri"/>
                <w:spacing w:val="-1"/>
                <w:sz w:val="18"/>
                <w:szCs w:val="18"/>
              </w:rPr>
              <w:t>members)</w:t>
            </w:r>
            <w:r w:rsidRPr="00307AB4">
              <w:rPr>
                <w:rFonts w:ascii="Calibri" w:hAnsi="Calibri"/>
                <w:spacing w:val="-5"/>
                <w:sz w:val="18"/>
                <w:szCs w:val="18"/>
              </w:rPr>
              <w:t xml:space="preserve"> </w:t>
            </w:r>
            <w:r w:rsidRPr="00307AB4">
              <w:rPr>
                <w:rFonts w:ascii="Calibri" w:hAnsi="Calibri"/>
                <w:sz w:val="18"/>
                <w:szCs w:val="18"/>
              </w:rPr>
              <w:t>of</w:t>
            </w:r>
            <w:r w:rsidRPr="00307AB4">
              <w:rPr>
                <w:rFonts w:ascii="Calibri" w:hAnsi="Calibri"/>
                <w:spacing w:val="-5"/>
                <w:sz w:val="18"/>
                <w:szCs w:val="18"/>
              </w:rPr>
              <w:t xml:space="preserve"> </w:t>
            </w:r>
            <w:r w:rsidRPr="00307AB4">
              <w:rPr>
                <w:rFonts w:ascii="Calibri" w:hAnsi="Calibri"/>
                <w:sz w:val="18"/>
                <w:szCs w:val="18"/>
              </w:rPr>
              <w:t>absences prior to the absence</w:t>
            </w:r>
          </w:p>
          <w:p w14:paraId="23EC93BF" w14:textId="77777777" w:rsidR="00D67BDF" w:rsidRPr="00307AB4" w:rsidRDefault="00D67BDF" w:rsidP="00721317">
            <w:pPr>
              <w:autoSpaceDE w:val="0"/>
              <w:autoSpaceDN w:val="0"/>
              <w:adjustRightInd w:val="0"/>
              <w:rPr>
                <w:rFonts w:ascii="Calibri" w:hAnsi="Calibri" w:cs="Times New Roman"/>
                <w:bCs/>
                <w:sz w:val="18"/>
                <w:szCs w:val="18"/>
              </w:rPr>
            </w:pPr>
          </w:p>
          <w:p w14:paraId="26FF0C50" w14:textId="41D767C9" w:rsidR="00D67BDF" w:rsidRPr="00307AB4" w:rsidRDefault="00D67BDF" w:rsidP="00721317">
            <w:pPr>
              <w:autoSpaceDE w:val="0"/>
              <w:autoSpaceDN w:val="0"/>
              <w:adjustRightInd w:val="0"/>
              <w:rPr>
                <w:rFonts w:ascii="Calibri" w:hAnsi="Calibri" w:cs="Times New Roman"/>
                <w:bCs/>
                <w:i/>
                <w:sz w:val="18"/>
                <w:szCs w:val="18"/>
              </w:rPr>
            </w:pPr>
            <w:r w:rsidRPr="00307AB4">
              <w:rPr>
                <w:rFonts w:ascii="Calibri" w:hAnsi="Calibri" w:cs="Times New Roman"/>
                <w:bCs/>
                <w:i/>
                <w:sz w:val="18"/>
                <w:szCs w:val="18"/>
              </w:rPr>
              <w:t>AND</w:t>
            </w:r>
          </w:p>
          <w:p w14:paraId="063F9B5C" w14:textId="62A723FF" w:rsidR="00D67BDF" w:rsidRPr="00307AB4" w:rsidRDefault="00D67BDF" w:rsidP="00721317">
            <w:pPr>
              <w:autoSpaceDE w:val="0"/>
              <w:autoSpaceDN w:val="0"/>
              <w:adjustRightInd w:val="0"/>
              <w:rPr>
                <w:rFonts w:ascii="Calibri" w:hAnsi="Calibri" w:cs="Times New Roman"/>
                <w:sz w:val="18"/>
                <w:szCs w:val="18"/>
              </w:rPr>
            </w:pPr>
            <w:r w:rsidRPr="00307AB4">
              <w:rPr>
                <w:rFonts w:ascii="Calibri" w:hAnsi="Calibri" w:cs="Times New Roman"/>
                <w:i/>
                <w:sz w:val="18"/>
                <w:szCs w:val="18"/>
              </w:rPr>
              <w:t>Provides incomplete</w:t>
            </w:r>
            <w:r w:rsidRPr="00307AB4">
              <w:rPr>
                <w:rFonts w:ascii="Calibri" w:hAnsi="Calibri" w:cs="Times New Roman"/>
                <w:sz w:val="18"/>
                <w:szCs w:val="18"/>
              </w:rPr>
              <w:t xml:space="preserve"> directions and lessons for substitutes</w:t>
            </w:r>
            <w:r w:rsidR="00B971D8" w:rsidRPr="00307AB4">
              <w:rPr>
                <w:rFonts w:ascii="Calibri" w:hAnsi="Calibri" w:cs="Times New Roman"/>
                <w:sz w:val="18"/>
                <w:szCs w:val="18"/>
              </w:rPr>
              <w:t>/ cooperating teacher</w:t>
            </w:r>
          </w:p>
        </w:tc>
        <w:tc>
          <w:tcPr>
            <w:tcW w:w="2700"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E09F105" w14:textId="48C94782" w:rsidR="00D67BDF" w:rsidRPr="00307AB4" w:rsidRDefault="00D67BDF" w:rsidP="00721317">
            <w:pPr>
              <w:widowControl w:val="0"/>
              <w:autoSpaceDE w:val="0"/>
              <w:autoSpaceDN w:val="0"/>
              <w:adjustRightInd w:val="0"/>
              <w:rPr>
                <w:rFonts w:ascii="Calibri" w:hAnsi="Calibri" w:cs="Times New Roman"/>
                <w:sz w:val="18"/>
                <w:szCs w:val="18"/>
              </w:rPr>
            </w:pPr>
            <w:r w:rsidRPr="00307AB4">
              <w:rPr>
                <w:rFonts w:ascii="Calibri" w:hAnsi="Calibri" w:cs="Times New Roman"/>
                <w:i/>
                <w:sz w:val="18"/>
                <w:szCs w:val="18"/>
              </w:rPr>
              <w:t>Frequently misses</w:t>
            </w:r>
            <w:r w:rsidRPr="00307AB4">
              <w:rPr>
                <w:rFonts w:ascii="Calibri" w:hAnsi="Calibri" w:cs="Times New Roman"/>
                <w:sz w:val="18"/>
                <w:szCs w:val="18"/>
              </w:rPr>
              <w:t xml:space="preserve"> </w:t>
            </w:r>
            <w:r w:rsidRPr="00307AB4">
              <w:rPr>
                <w:rFonts w:ascii="Calibri" w:hAnsi="Calibri" w:cs="Times New Roman"/>
                <w:b/>
                <w:sz w:val="18"/>
                <w:szCs w:val="18"/>
              </w:rPr>
              <w:t xml:space="preserve">deadlines or obligations </w:t>
            </w:r>
            <w:r w:rsidRPr="00307AB4">
              <w:rPr>
                <w:rFonts w:ascii="Calibri" w:hAnsi="Calibri" w:cs="Times New Roman"/>
                <w:sz w:val="18"/>
                <w:szCs w:val="18"/>
              </w:rPr>
              <w:t>established by the cooperating teacher and/or supervisor</w:t>
            </w:r>
          </w:p>
          <w:p w14:paraId="0E7038A4" w14:textId="77777777" w:rsidR="00D67BDF" w:rsidRPr="00307AB4" w:rsidRDefault="00D67BDF" w:rsidP="00721317">
            <w:pPr>
              <w:widowControl w:val="0"/>
              <w:autoSpaceDE w:val="0"/>
              <w:autoSpaceDN w:val="0"/>
              <w:adjustRightInd w:val="0"/>
              <w:rPr>
                <w:rFonts w:ascii="Calibri" w:hAnsi="Calibri" w:cs="Times New Roman"/>
                <w:sz w:val="18"/>
                <w:szCs w:val="18"/>
              </w:rPr>
            </w:pPr>
          </w:p>
          <w:p w14:paraId="79CB1468" w14:textId="6CC928D4" w:rsidR="00D67BDF" w:rsidRPr="00307AB4" w:rsidRDefault="00D67BDF" w:rsidP="00721317">
            <w:pPr>
              <w:widowControl w:val="0"/>
              <w:autoSpaceDE w:val="0"/>
              <w:autoSpaceDN w:val="0"/>
              <w:adjustRightInd w:val="0"/>
              <w:rPr>
                <w:rFonts w:ascii="Calibri" w:hAnsi="Calibri" w:cs="Times New Roman"/>
                <w:i/>
                <w:sz w:val="18"/>
                <w:szCs w:val="18"/>
              </w:rPr>
            </w:pPr>
            <w:r w:rsidRPr="00307AB4">
              <w:rPr>
                <w:rFonts w:ascii="Calibri" w:hAnsi="Calibri" w:cs="Times New Roman"/>
                <w:sz w:val="18"/>
                <w:szCs w:val="18"/>
              </w:rPr>
              <w:t>AND/OR</w:t>
            </w:r>
            <w:r w:rsidRPr="00307AB4">
              <w:rPr>
                <w:rFonts w:ascii="Calibri" w:hAnsi="Calibri" w:cs="Times New Roman"/>
                <w:i/>
                <w:sz w:val="18"/>
                <w:szCs w:val="18"/>
              </w:rPr>
              <w:t xml:space="preserve"> </w:t>
            </w:r>
          </w:p>
          <w:p w14:paraId="7EDAD76F" w14:textId="77777777" w:rsidR="00D67BDF" w:rsidRPr="00307AB4" w:rsidRDefault="00D67BDF" w:rsidP="00721317">
            <w:pPr>
              <w:widowControl w:val="0"/>
              <w:autoSpaceDE w:val="0"/>
              <w:autoSpaceDN w:val="0"/>
              <w:adjustRightInd w:val="0"/>
              <w:rPr>
                <w:rFonts w:ascii="Calibri" w:hAnsi="Calibri"/>
                <w:sz w:val="18"/>
                <w:szCs w:val="18"/>
              </w:rPr>
            </w:pPr>
            <w:r w:rsidRPr="00307AB4">
              <w:rPr>
                <w:rFonts w:ascii="Calibri" w:hAnsi="Calibri" w:cs="Times New Roman"/>
                <w:i/>
                <w:sz w:val="18"/>
                <w:szCs w:val="18"/>
              </w:rPr>
              <w:t>Does not</w:t>
            </w:r>
            <w:r w:rsidRPr="00307AB4">
              <w:rPr>
                <w:rFonts w:ascii="Calibri" w:hAnsi="Calibri" w:cs="Times New Roman"/>
                <w:sz w:val="18"/>
                <w:szCs w:val="18"/>
              </w:rPr>
              <w:t xml:space="preserve"> </w:t>
            </w:r>
            <w:r w:rsidRPr="00307AB4">
              <w:rPr>
                <w:rFonts w:ascii="Calibri" w:hAnsi="Calibri" w:cs="Times New Roman"/>
                <w:i/>
                <w:sz w:val="18"/>
                <w:szCs w:val="18"/>
              </w:rPr>
              <w:t>inform</w:t>
            </w:r>
            <w:r w:rsidRPr="00307AB4">
              <w:rPr>
                <w:rFonts w:ascii="Calibri" w:hAnsi="Calibri" w:cs="Times New Roman"/>
                <w:sz w:val="18"/>
                <w:szCs w:val="18"/>
              </w:rPr>
              <w:t xml:space="preserve"> stakeholders (</w:t>
            </w:r>
            <w:r w:rsidRPr="00307AB4">
              <w:rPr>
                <w:rFonts w:ascii="Calibri" w:hAnsi="Calibri"/>
                <w:sz w:val="18"/>
                <w:szCs w:val="18"/>
              </w:rPr>
              <w:t>cooperating</w:t>
            </w:r>
            <w:r w:rsidRPr="00307AB4">
              <w:rPr>
                <w:rFonts w:ascii="Calibri" w:hAnsi="Calibri"/>
                <w:spacing w:val="-7"/>
                <w:sz w:val="18"/>
                <w:szCs w:val="18"/>
              </w:rPr>
              <w:t xml:space="preserve"> </w:t>
            </w:r>
            <w:r w:rsidRPr="00307AB4">
              <w:rPr>
                <w:rFonts w:ascii="Calibri" w:hAnsi="Calibri"/>
                <w:spacing w:val="-1"/>
                <w:sz w:val="18"/>
                <w:szCs w:val="18"/>
              </w:rPr>
              <w:t>teacher,</w:t>
            </w:r>
            <w:r w:rsidRPr="00307AB4">
              <w:rPr>
                <w:rFonts w:ascii="Calibri" w:hAnsi="Calibri"/>
                <w:spacing w:val="-5"/>
                <w:sz w:val="18"/>
                <w:szCs w:val="18"/>
              </w:rPr>
              <w:t xml:space="preserve"> </w:t>
            </w:r>
            <w:r w:rsidRPr="00307AB4">
              <w:rPr>
                <w:rFonts w:ascii="Calibri" w:hAnsi="Calibri"/>
                <w:spacing w:val="-1"/>
                <w:sz w:val="18"/>
                <w:szCs w:val="18"/>
              </w:rPr>
              <w:t>supervisor, and/or</w:t>
            </w:r>
            <w:r w:rsidRPr="00307AB4">
              <w:rPr>
                <w:rFonts w:ascii="Calibri" w:hAnsi="Calibri"/>
                <w:spacing w:val="-5"/>
                <w:sz w:val="18"/>
                <w:szCs w:val="18"/>
              </w:rPr>
              <w:t xml:space="preserve"> </w:t>
            </w:r>
            <w:r w:rsidRPr="00307AB4">
              <w:rPr>
                <w:rFonts w:ascii="Calibri" w:hAnsi="Calibri"/>
                <w:spacing w:val="-1"/>
                <w:sz w:val="18"/>
                <w:szCs w:val="18"/>
              </w:rPr>
              <w:t>faculty</w:t>
            </w:r>
            <w:r w:rsidRPr="00307AB4">
              <w:rPr>
                <w:rFonts w:ascii="Calibri" w:hAnsi="Calibri"/>
                <w:spacing w:val="-3"/>
                <w:sz w:val="18"/>
                <w:szCs w:val="18"/>
              </w:rPr>
              <w:t xml:space="preserve"> </w:t>
            </w:r>
            <w:r w:rsidRPr="00307AB4">
              <w:rPr>
                <w:rFonts w:ascii="Calibri" w:hAnsi="Calibri"/>
                <w:spacing w:val="-1"/>
                <w:sz w:val="18"/>
                <w:szCs w:val="18"/>
              </w:rPr>
              <w:t>members)</w:t>
            </w:r>
            <w:r w:rsidRPr="00307AB4">
              <w:rPr>
                <w:rFonts w:ascii="Calibri" w:hAnsi="Calibri"/>
                <w:spacing w:val="-5"/>
                <w:sz w:val="18"/>
                <w:szCs w:val="18"/>
              </w:rPr>
              <w:t xml:space="preserve"> </w:t>
            </w:r>
            <w:r w:rsidRPr="00307AB4">
              <w:rPr>
                <w:rFonts w:ascii="Calibri" w:hAnsi="Calibri"/>
                <w:i/>
                <w:sz w:val="18"/>
                <w:szCs w:val="18"/>
              </w:rPr>
              <w:t>of</w:t>
            </w:r>
            <w:r w:rsidRPr="00307AB4">
              <w:rPr>
                <w:rFonts w:ascii="Calibri" w:hAnsi="Calibri"/>
                <w:i/>
                <w:spacing w:val="-5"/>
                <w:sz w:val="18"/>
                <w:szCs w:val="18"/>
              </w:rPr>
              <w:t xml:space="preserve"> </w:t>
            </w:r>
            <w:r w:rsidRPr="00307AB4">
              <w:rPr>
                <w:rFonts w:ascii="Calibri" w:hAnsi="Calibri"/>
                <w:i/>
                <w:sz w:val="18"/>
                <w:szCs w:val="18"/>
              </w:rPr>
              <w:t>absences prior to the absence</w:t>
            </w:r>
          </w:p>
          <w:p w14:paraId="2C87C59F" w14:textId="77777777" w:rsidR="00D67BDF" w:rsidRPr="00307AB4" w:rsidRDefault="00D67BDF" w:rsidP="00721317">
            <w:pPr>
              <w:autoSpaceDE w:val="0"/>
              <w:autoSpaceDN w:val="0"/>
              <w:adjustRightInd w:val="0"/>
              <w:rPr>
                <w:rFonts w:ascii="Calibri" w:hAnsi="Calibri" w:cs="Times New Roman"/>
                <w:sz w:val="18"/>
                <w:szCs w:val="18"/>
              </w:rPr>
            </w:pPr>
          </w:p>
          <w:p w14:paraId="13C592EF" w14:textId="7D1FA3AF" w:rsidR="00D67BDF" w:rsidRPr="00307AB4" w:rsidRDefault="00D67BDF" w:rsidP="00721317">
            <w:pPr>
              <w:autoSpaceDE w:val="0"/>
              <w:autoSpaceDN w:val="0"/>
              <w:adjustRightInd w:val="0"/>
              <w:rPr>
                <w:rFonts w:ascii="Calibri" w:hAnsi="Calibri" w:cs="Times New Roman"/>
                <w:sz w:val="18"/>
                <w:szCs w:val="18"/>
              </w:rPr>
            </w:pPr>
            <w:r w:rsidRPr="00307AB4">
              <w:rPr>
                <w:rFonts w:ascii="Calibri" w:hAnsi="Calibri" w:cs="Times New Roman"/>
                <w:sz w:val="18"/>
                <w:szCs w:val="18"/>
              </w:rPr>
              <w:t>AND/OR</w:t>
            </w:r>
          </w:p>
          <w:p w14:paraId="5137BBDD" w14:textId="3A285DD6" w:rsidR="00D67BDF" w:rsidRPr="00307AB4" w:rsidRDefault="00D67BDF" w:rsidP="0017609E">
            <w:pPr>
              <w:autoSpaceDE w:val="0"/>
              <w:autoSpaceDN w:val="0"/>
              <w:adjustRightInd w:val="0"/>
              <w:rPr>
                <w:rFonts w:ascii="Calibri" w:hAnsi="Calibri" w:cs="Times New Roman"/>
                <w:sz w:val="18"/>
                <w:szCs w:val="18"/>
              </w:rPr>
            </w:pPr>
            <w:r w:rsidRPr="00307AB4">
              <w:rPr>
                <w:rFonts w:ascii="Calibri" w:hAnsi="Calibri" w:cs="Times New Roman"/>
                <w:bCs/>
                <w:i/>
                <w:sz w:val="18"/>
                <w:szCs w:val="18"/>
              </w:rPr>
              <w:t>Does not</w:t>
            </w:r>
            <w:r w:rsidRPr="00307AB4">
              <w:rPr>
                <w:rFonts w:ascii="Calibri" w:hAnsi="Calibri" w:cs="Times New Roman"/>
                <w:b/>
                <w:bCs/>
                <w:sz w:val="18"/>
                <w:szCs w:val="18"/>
              </w:rPr>
              <w:t xml:space="preserve"> </w:t>
            </w:r>
            <w:r w:rsidRPr="00307AB4">
              <w:rPr>
                <w:rFonts w:ascii="Calibri" w:hAnsi="Calibri" w:cs="Times New Roman"/>
                <w:i/>
                <w:sz w:val="18"/>
                <w:szCs w:val="18"/>
              </w:rPr>
              <w:t xml:space="preserve">provide </w:t>
            </w:r>
            <w:r w:rsidRPr="00307AB4">
              <w:rPr>
                <w:rFonts w:ascii="Calibri" w:hAnsi="Calibri" w:cs="Times New Roman"/>
                <w:sz w:val="18"/>
                <w:szCs w:val="18"/>
              </w:rPr>
              <w:t>directions and lessons for substitutes</w:t>
            </w:r>
            <w:r w:rsidR="00287959" w:rsidRPr="00307AB4">
              <w:rPr>
                <w:rFonts w:ascii="Calibri" w:hAnsi="Calibri" w:cs="Times New Roman"/>
                <w:sz w:val="18"/>
                <w:szCs w:val="18"/>
              </w:rPr>
              <w:t>/cooperating teacher</w:t>
            </w:r>
          </w:p>
        </w:tc>
        <w:tc>
          <w:tcPr>
            <w:tcW w:w="74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6E4C4F7" w14:textId="5AFD6235" w:rsidR="00D67BDF" w:rsidRPr="00307AB4" w:rsidRDefault="00172219" w:rsidP="00721317">
            <w:pPr>
              <w:widowControl w:val="0"/>
              <w:autoSpaceDE w:val="0"/>
              <w:autoSpaceDN w:val="0"/>
              <w:adjustRightInd w:val="0"/>
              <w:rPr>
                <w:rFonts w:ascii="Calibri" w:hAnsi="Calibri" w:cs="Times New Roman"/>
                <w:i/>
                <w:sz w:val="18"/>
                <w:szCs w:val="18"/>
              </w:rPr>
            </w:pPr>
            <w:r w:rsidRPr="00307AB4">
              <w:rPr>
                <w:rFonts w:ascii="Calibri" w:hAnsi="Calibri"/>
                <w:sz w:val="18"/>
                <w:szCs w:val="18"/>
              </w:rPr>
              <w:t>____</w:t>
            </w:r>
          </w:p>
        </w:tc>
      </w:tr>
    </w:tbl>
    <w:tbl>
      <w:tblPr>
        <w:tblStyle w:val="TableGrid"/>
        <w:tblpPr w:leftFromText="180" w:rightFromText="180" w:vertAnchor="text" w:tblpX="108" w:tblpY="1"/>
        <w:tblOverlap w:val="never"/>
        <w:tblW w:w="0" w:type="auto"/>
        <w:tblLook w:val="04A0" w:firstRow="1" w:lastRow="0" w:firstColumn="1" w:lastColumn="0" w:noHBand="0" w:noVBand="1"/>
      </w:tblPr>
      <w:tblGrid>
        <w:gridCol w:w="1998"/>
        <w:gridCol w:w="3420"/>
        <w:gridCol w:w="2880"/>
        <w:gridCol w:w="2790"/>
        <w:gridCol w:w="2700"/>
        <w:gridCol w:w="720"/>
      </w:tblGrid>
      <w:tr w:rsidR="00E23809" w:rsidRPr="00307AB4" w14:paraId="050ECD34" w14:textId="06E0FB35" w:rsidTr="00E23809">
        <w:tc>
          <w:tcPr>
            <w:tcW w:w="1998" w:type="dxa"/>
            <w:tcBorders>
              <w:top w:val="single" w:sz="4" w:space="0" w:color="auto"/>
              <w:bottom w:val="single" w:sz="4" w:space="0" w:color="auto"/>
            </w:tcBorders>
            <w:shd w:val="clear" w:color="auto" w:fill="FDE9D9" w:themeFill="accent6" w:themeFillTint="33"/>
          </w:tcPr>
          <w:p w14:paraId="46189DB2" w14:textId="77777777" w:rsidR="00D67BDF" w:rsidRPr="00510E0F" w:rsidRDefault="00C10184" w:rsidP="00A86852">
            <w:pPr>
              <w:rPr>
                <w:rFonts w:ascii="Calibri" w:eastAsia="Arial Unicode MS" w:hAnsi="Calibri"/>
                <w:b/>
                <w:color w:val="000000"/>
                <w:sz w:val="20"/>
                <w:szCs w:val="20"/>
                <w:u w:color="000000"/>
              </w:rPr>
            </w:pPr>
            <w:r w:rsidRPr="00510E0F">
              <w:rPr>
                <w:rFonts w:ascii="Calibri" w:eastAsia="Arial Unicode MS" w:hAnsi="Calibri"/>
                <w:b/>
                <w:color w:val="000000"/>
                <w:sz w:val="20"/>
                <w:szCs w:val="20"/>
                <w:u w:color="000000"/>
              </w:rPr>
              <w:t>R</w:t>
            </w:r>
            <w:r w:rsidR="00D67BDF" w:rsidRPr="00510E0F">
              <w:rPr>
                <w:rFonts w:ascii="Calibri" w:eastAsia="Arial Unicode MS" w:hAnsi="Calibri"/>
                <w:b/>
                <w:color w:val="000000"/>
                <w:sz w:val="20"/>
                <w:szCs w:val="20"/>
                <w:u w:color="000000"/>
              </w:rPr>
              <w:t>. Preparation</w:t>
            </w:r>
          </w:p>
          <w:p w14:paraId="7B751B20" w14:textId="42C0F29C" w:rsidR="0070132A" w:rsidRPr="00510E0F" w:rsidRDefault="0070132A" w:rsidP="00A86852">
            <w:pPr>
              <w:rPr>
                <w:rFonts w:ascii="Calibri" w:eastAsia="Arial Unicode MS" w:hAnsi="Calibri"/>
                <w:b/>
                <w:color w:val="000000"/>
                <w:sz w:val="20"/>
                <w:szCs w:val="20"/>
                <w:u w:color="000000"/>
              </w:rPr>
            </w:pPr>
            <w:proofErr w:type="spellStart"/>
            <w:r w:rsidRPr="00510E0F">
              <w:rPr>
                <w:rFonts w:ascii="Calibri" w:eastAsia="Arial Unicode MS" w:hAnsi="Calibri"/>
                <w:sz w:val="20"/>
                <w:szCs w:val="20"/>
                <w:u w:color="000000"/>
              </w:rPr>
              <w:t>InTASC</w:t>
            </w:r>
            <w:proofErr w:type="spellEnd"/>
            <w:r w:rsidRPr="00510E0F">
              <w:rPr>
                <w:rFonts w:ascii="Calibri" w:eastAsia="Arial Unicode MS" w:hAnsi="Calibri"/>
                <w:sz w:val="20"/>
                <w:szCs w:val="20"/>
                <w:u w:color="000000"/>
              </w:rPr>
              <w:t xml:space="preserve"> 3d</w:t>
            </w:r>
          </w:p>
        </w:tc>
        <w:tc>
          <w:tcPr>
            <w:tcW w:w="3420" w:type="dxa"/>
            <w:tcBorders>
              <w:top w:val="single" w:sz="4" w:space="0" w:color="auto"/>
              <w:bottom w:val="single" w:sz="4" w:space="0" w:color="auto"/>
            </w:tcBorders>
            <w:shd w:val="clear" w:color="auto" w:fill="FDE9D9" w:themeFill="accent6" w:themeFillTint="33"/>
          </w:tcPr>
          <w:p w14:paraId="569E8240" w14:textId="77777777" w:rsidR="00D67BDF" w:rsidRPr="00307AB4" w:rsidRDefault="00D67BDF" w:rsidP="00A86852">
            <w:pPr>
              <w:contextualSpacing/>
              <w:rPr>
                <w:rFonts w:ascii="Calibri" w:hAnsi="Calibri"/>
                <w:sz w:val="18"/>
                <w:szCs w:val="18"/>
              </w:rPr>
            </w:pPr>
            <w:r w:rsidRPr="00307AB4">
              <w:rPr>
                <w:rFonts w:ascii="Calibri" w:hAnsi="Calibri"/>
                <w:b/>
                <w:sz w:val="18"/>
                <w:szCs w:val="18"/>
              </w:rPr>
              <w:t>Prepared</w:t>
            </w:r>
            <w:r w:rsidRPr="00307AB4">
              <w:rPr>
                <w:rFonts w:ascii="Calibri" w:hAnsi="Calibri"/>
                <w:sz w:val="18"/>
                <w:szCs w:val="18"/>
              </w:rPr>
              <w:t xml:space="preserve"> to teach on a daily basis with all materials (lesson plans, manipulatives, handouts, resources, etc.)</w:t>
            </w:r>
          </w:p>
          <w:p w14:paraId="19F7B32F" w14:textId="77777777" w:rsidR="00D67BDF" w:rsidRPr="00307AB4" w:rsidRDefault="00D67BDF" w:rsidP="00A86852">
            <w:pPr>
              <w:contextualSpacing/>
              <w:rPr>
                <w:rFonts w:ascii="Calibri" w:hAnsi="Calibri"/>
                <w:sz w:val="18"/>
                <w:szCs w:val="18"/>
              </w:rPr>
            </w:pPr>
          </w:p>
          <w:p w14:paraId="4EA1D50F" w14:textId="77777777" w:rsidR="00D67BDF" w:rsidRPr="00307AB4" w:rsidRDefault="00D67BDF" w:rsidP="00A86852">
            <w:pPr>
              <w:contextualSpacing/>
              <w:rPr>
                <w:rFonts w:ascii="Calibri" w:hAnsi="Calibri"/>
                <w:sz w:val="18"/>
                <w:szCs w:val="18"/>
              </w:rPr>
            </w:pPr>
            <w:r w:rsidRPr="00307AB4">
              <w:rPr>
                <w:rFonts w:ascii="Calibri" w:hAnsi="Calibri"/>
                <w:sz w:val="18"/>
                <w:szCs w:val="18"/>
              </w:rPr>
              <w:t>AND</w:t>
            </w:r>
          </w:p>
          <w:p w14:paraId="31778920" w14:textId="5402713C" w:rsidR="00D67BDF" w:rsidRPr="00307AB4" w:rsidRDefault="00D67BDF" w:rsidP="00A86852">
            <w:pPr>
              <w:contextualSpacing/>
              <w:rPr>
                <w:rFonts w:ascii="Calibri" w:hAnsi="Calibri"/>
                <w:sz w:val="18"/>
                <w:szCs w:val="18"/>
              </w:rPr>
            </w:pPr>
            <w:r w:rsidRPr="00307AB4">
              <w:rPr>
                <w:rFonts w:ascii="Calibri" w:hAnsi="Calibri"/>
                <w:sz w:val="18"/>
                <w:szCs w:val="18"/>
              </w:rPr>
              <w:t>Materials are easily accessible AND organized</w:t>
            </w:r>
          </w:p>
          <w:p w14:paraId="51D460F3" w14:textId="77777777" w:rsidR="00D67BDF" w:rsidRPr="00307AB4" w:rsidRDefault="00D67BDF" w:rsidP="00A86852">
            <w:pPr>
              <w:contextualSpacing/>
              <w:rPr>
                <w:rFonts w:ascii="Calibri" w:hAnsi="Calibri"/>
                <w:sz w:val="18"/>
                <w:szCs w:val="18"/>
              </w:rPr>
            </w:pPr>
          </w:p>
          <w:p w14:paraId="5B981953" w14:textId="77777777" w:rsidR="00D67BDF" w:rsidRPr="00307AB4" w:rsidRDefault="00D67BDF" w:rsidP="00A86852">
            <w:pPr>
              <w:contextualSpacing/>
              <w:rPr>
                <w:rFonts w:ascii="Calibri" w:hAnsi="Calibri"/>
                <w:sz w:val="18"/>
                <w:szCs w:val="18"/>
              </w:rPr>
            </w:pPr>
            <w:r w:rsidRPr="00307AB4">
              <w:rPr>
                <w:rFonts w:ascii="Calibri" w:hAnsi="Calibri"/>
                <w:sz w:val="18"/>
                <w:szCs w:val="18"/>
              </w:rPr>
              <w:t>AND</w:t>
            </w:r>
          </w:p>
          <w:p w14:paraId="75107731" w14:textId="77777777" w:rsidR="00D67BDF" w:rsidRPr="00307AB4" w:rsidRDefault="00D67BDF" w:rsidP="00A86852">
            <w:pPr>
              <w:contextualSpacing/>
              <w:rPr>
                <w:rFonts w:ascii="Calibri" w:eastAsia="Arial Unicode MS" w:hAnsi="Calibri"/>
                <w:b/>
                <w:i/>
                <w:color w:val="000000"/>
                <w:sz w:val="18"/>
                <w:szCs w:val="18"/>
                <w:u w:color="000000"/>
              </w:rPr>
            </w:pPr>
            <w:r w:rsidRPr="00307AB4">
              <w:rPr>
                <w:rFonts w:ascii="Calibri" w:hAnsi="Calibri"/>
                <w:i/>
                <w:sz w:val="18"/>
                <w:szCs w:val="18"/>
              </w:rPr>
              <w:t>Prepared for the unexpected and flexible</w:t>
            </w:r>
          </w:p>
        </w:tc>
        <w:tc>
          <w:tcPr>
            <w:tcW w:w="2880" w:type="dxa"/>
            <w:tcBorders>
              <w:top w:val="single" w:sz="4" w:space="0" w:color="auto"/>
              <w:bottom w:val="single" w:sz="4" w:space="0" w:color="auto"/>
            </w:tcBorders>
            <w:shd w:val="clear" w:color="auto" w:fill="FDE9D9" w:themeFill="accent6" w:themeFillTint="33"/>
          </w:tcPr>
          <w:p w14:paraId="13B97E2D" w14:textId="77777777" w:rsidR="00D67BDF" w:rsidRPr="00307AB4" w:rsidRDefault="00D67BDF" w:rsidP="00A86852">
            <w:pPr>
              <w:contextualSpacing/>
              <w:rPr>
                <w:rFonts w:ascii="Calibri" w:hAnsi="Calibri"/>
                <w:sz w:val="18"/>
                <w:szCs w:val="18"/>
              </w:rPr>
            </w:pPr>
            <w:r w:rsidRPr="00307AB4">
              <w:rPr>
                <w:rFonts w:ascii="Calibri" w:hAnsi="Calibri"/>
                <w:b/>
                <w:i/>
                <w:sz w:val="18"/>
                <w:szCs w:val="18"/>
              </w:rPr>
              <w:t>Prepared</w:t>
            </w:r>
            <w:r w:rsidRPr="00307AB4">
              <w:rPr>
                <w:rFonts w:ascii="Calibri" w:hAnsi="Calibri"/>
                <w:i/>
                <w:sz w:val="18"/>
                <w:szCs w:val="18"/>
              </w:rPr>
              <w:t xml:space="preserve"> </w:t>
            </w:r>
            <w:r w:rsidRPr="00307AB4">
              <w:rPr>
                <w:rFonts w:ascii="Calibri" w:hAnsi="Calibri"/>
                <w:sz w:val="18"/>
                <w:szCs w:val="18"/>
              </w:rPr>
              <w:t>to teach on a daily basis with all materials (lesson plans, manipulatives, handouts, resources, etc.)</w:t>
            </w:r>
          </w:p>
          <w:p w14:paraId="4E2A4310" w14:textId="77777777" w:rsidR="00D67BDF" w:rsidRPr="00307AB4" w:rsidRDefault="00D67BDF" w:rsidP="00A86852">
            <w:pPr>
              <w:contextualSpacing/>
              <w:rPr>
                <w:rFonts w:ascii="Calibri" w:hAnsi="Calibri"/>
                <w:sz w:val="18"/>
                <w:szCs w:val="18"/>
              </w:rPr>
            </w:pPr>
          </w:p>
          <w:p w14:paraId="465B97ED" w14:textId="77777777" w:rsidR="00D67BDF" w:rsidRPr="00307AB4" w:rsidRDefault="00D67BDF" w:rsidP="00A86852">
            <w:pPr>
              <w:contextualSpacing/>
              <w:rPr>
                <w:rFonts w:ascii="Calibri" w:hAnsi="Calibri"/>
                <w:i/>
                <w:sz w:val="18"/>
                <w:szCs w:val="18"/>
              </w:rPr>
            </w:pPr>
            <w:r w:rsidRPr="00307AB4">
              <w:rPr>
                <w:rFonts w:ascii="Calibri" w:hAnsi="Calibri"/>
                <w:i/>
                <w:sz w:val="18"/>
                <w:szCs w:val="18"/>
              </w:rPr>
              <w:t xml:space="preserve">AND </w:t>
            </w:r>
          </w:p>
          <w:p w14:paraId="42E03424" w14:textId="5CD50E6C" w:rsidR="00D67BDF" w:rsidRPr="00307AB4" w:rsidRDefault="00D67BDF" w:rsidP="00A86852">
            <w:pPr>
              <w:contextualSpacing/>
              <w:rPr>
                <w:rFonts w:ascii="Calibri" w:hAnsi="Calibri"/>
                <w:sz w:val="18"/>
                <w:szCs w:val="18"/>
              </w:rPr>
            </w:pPr>
            <w:r w:rsidRPr="00307AB4">
              <w:rPr>
                <w:rFonts w:ascii="Calibri" w:hAnsi="Calibri"/>
                <w:sz w:val="18"/>
                <w:szCs w:val="18"/>
              </w:rPr>
              <w:t xml:space="preserve">Materials are easily accessible </w:t>
            </w:r>
            <w:r w:rsidRPr="00307AB4">
              <w:rPr>
                <w:rFonts w:ascii="Calibri" w:hAnsi="Calibri"/>
                <w:i/>
                <w:sz w:val="18"/>
                <w:szCs w:val="18"/>
              </w:rPr>
              <w:t>AND</w:t>
            </w:r>
            <w:r w:rsidRPr="00307AB4">
              <w:rPr>
                <w:rFonts w:ascii="Calibri" w:hAnsi="Calibri"/>
                <w:sz w:val="18"/>
                <w:szCs w:val="18"/>
              </w:rPr>
              <w:t xml:space="preserve"> organized </w:t>
            </w:r>
          </w:p>
        </w:tc>
        <w:tc>
          <w:tcPr>
            <w:tcW w:w="2790" w:type="dxa"/>
            <w:tcBorders>
              <w:top w:val="single" w:sz="4" w:space="0" w:color="auto"/>
              <w:bottom w:val="single" w:sz="4" w:space="0" w:color="auto"/>
            </w:tcBorders>
            <w:shd w:val="clear" w:color="auto" w:fill="FDE9D9" w:themeFill="accent6" w:themeFillTint="33"/>
          </w:tcPr>
          <w:p w14:paraId="2E3D2923" w14:textId="77777777" w:rsidR="00D67BDF" w:rsidRPr="00307AB4" w:rsidRDefault="00D67BDF" w:rsidP="00A86852">
            <w:pPr>
              <w:contextualSpacing/>
              <w:rPr>
                <w:rFonts w:ascii="Calibri" w:hAnsi="Calibri"/>
                <w:sz w:val="18"/>
                <w:szCs w:val="18"/>
              </w:rPr>
            </w:pPr>
            <w:r w:rsidRPr="00307AB4">
              <w:rPr>
                <w:rFonts w:ascii="Calibri" w:hAnsi="Calibri"/>
                <w:i/>
                <w:sz w:val="18"/>
                <w:szCs w:val="18"/>
              </w:rPr>
              <w:t xml:space="preserve">Not consistently </w:t>
            </w:r>
            <w:r w:rsidRPr="00307AB4">
              <w:rPr>
                <w:rFonts w:ascii="Calibri" w:hAnsi="Calibri"/>
                <w:b/>
                <w:i/>
                <w:sz w:val="18"/>
                <w:szCs w:val="18"/>
              </w:rPr>
              <w:t>prepared</w:t>
            </w:r>
            <w:r w:rsidRPr="00307AB4">
              <w:rPr>
                <w:rFonts w:ascii="Calibri" w:hAnsi="Calibri"/>
                <w:sz w:val="18"/>
                <w:szCs w:val="18"/>
              </w:rPr>
              <w:t xml:space="preserve"> to teach on a daily basis with all materials (lesson plans, manipulatives, handouts, resources, etc.)</w:t>
            </w:r>
          </w:p>
          <w:p w14:paraId="7B5FF84E" w14:textId="77777777" w:rsidR="00D67BDF" w:rsidRPr="00307AB4" w:rsidRDefault="00D67BDF" w:rsidP="00A86852">
            <w:pPr>
              <w:contextualSpacing/>
              <w:rPr>
                <w:rFonts w:ascii="Calibri" w:hAnsi="Calibri"/>
                <w:sz w:val="18"/>
                <w:szCs w:val="18"/>
              </w:rPr>
            </w:pPr>
          </w:p>
          <w:p w14:paraId="2BC5CB50" w14:textId="77777777" w:rsidR="00D67BDF" w:rsidRPr="00307AB4" w:rsidRDefault="00D67BDF" w:rsidP="00A86852">
            <w:pPr>
              <w:contextualSpacing/>
              <w:rPr>
                <w:rFonts w:ascii="Calibri" w:hAnsi="Calibri"/>
                <w:i/>
                <w:sz w:val="18"/>
                <w:szCs w:val="18"/>
              </w:rPr>
            </w:pPr>
            <w:r w:rsidRPr="00307AB4">
              <w:rPr>
                <w:rFonts w:ascii="Calibri" w:hAnsi="Calibri"/>
                <w:i/>
                <w:sz w:val="18"/>
                <w:szCs w:val="18"/>
              </w:rPr>
              <w:t>AND/OR</w:t>
            </w:r>
          </w:p>
          <w:p w14:paraId="5E158305" w14:textId="29206BAD" w:rsidR="00D67BDF" w:rsidRPr="00307AB4" w:rsidRDefault="00D67BDF" w:rsidP="00A86852">
            <w:pPr>
              <w:contextualSpacing/>
              <w:rPr>
                <w:rFonts w:ascii="Calibri" w:hAnsi="Calibri"/>
                <w:i/>
                <w:sz w:val="18"/>
                <w:szCs w:val="18"/>
              </w:rPr>
            </w:pPr>
            <w:r w:rsidRPr="00307AB4">
              <w:rPr>
                <w:rFonts w:ascii="Calibri" w:hAnsi="Calibri"/>
                <w:sz w:val="18"/>
                <w:szCs w:val="18"/>
              </w:rPr>
              <w:t xml:space="preserve">Materials are easily accessible </w:t>
            </w:r>
            <w:r w:rsidRPr="00307AB4">
              <w:rPr>
                <w:rFonts w:ascii="Calibri" w:hAnsi="Calibri"/>
                <w:i/>
                <w:sz w:val="18"/>
                <w:szCs w:val="18"/>
              </w:rPr>
              <w:t xml:space="preserve">OR </w:t>
            </w:r>
            <w:r w:rsidRPr="00307AB4">
              <w:rPr>
                <w:rFonts w:ascii="Calibri" w:hAnsi="Calibri"/>
                <w:sz w:val="18"/>
                <w:szCs w:val="18"/>
              </w:rPr>
              <w:t>organized</w:t>
            </w:r>
          </w:p>
        </w:tc>
        <w:tc>
          <w:tcPr>
            <w:tcW w:w="2700" w:type="dxa"/>
            <w:tcBorders>
              <w:top w:val="single" w:sz="4" w:space="0" w:color="auto"/>
              <w:bottom w:val="single" w:sz="4" w:space="0" w:color="auto"/>
            </w:tcBorders>
            <w:shd w:val="clear" w:color="auto" w:fill="FDE9D9" w:themeFill="accent6" w:themeFillTint="33"/>
          </w:tcPr>
          <w:p w14:paraId="7A50312D" w14:textId="4BC756BD" w:rsidR="00D67BDF" w:rsidRPr="00307AB4" w:rsidRDefault="00D67BDF" w:rsidP="00A86852">
            <w:pPr>
              <w:contextualSpacing/>
              <w:rPr>
                <w:rFonts w:ascii="Calibri" w:hAnsi="Calibri"/>
                <w:sz w:val="18"/>
                <w:szCs w:val="18"/>
              </w:rPr>
            </w:pPr>
            <w:r w:rsidRPr="00307AB4">
              <w:rPr>
                <w:rFonts w:ascii="Calibri" w:hAnsi="Calibri"/>
                <w:i/>
                <w:sz w:val="18"/>
                <w:szCs w:val="18"/>
              </w:rPr>
              <w:t xml:space="preserve">Not </w:t>
            </w:r>
            <w:r w:rsidRPr="00307AB4">
              <w:rPr>
                <w:rFonts w:ascii="Calibri" w:hAnsi="Calibri"/>
                <w:b/>
                <w:i/>
                <w:sz w:val="18"/>
                <w:szCs w:val="18"/>
              </w:rPr>
              <w:t>prepared</w:t>
            </w:r>
            <w:r w:rsidRPr="00307AB4">
              <w:rPr>
                <w:rFonts w:ascii="Calibri" w:hAnsi="Calibri"/>
                <w:sz w:val="18"/>
                <w:szCs w:val="18"/>
              </w:rPr>
              <w:t xml:space="preserve"> to teach on a daily basis with all materials (lesson plans, manipulatives, handouts, resources, etc.)</w:t>
            </w:r>
          </w:p>
          <w:p w14:paraId="717B8DCC" w14:textId="77777777" w:rsidR="00D67BDF" w:rsidRPr="00307AB4" w:rsidRDefault="00D67BDF" w:rsidP="00A86852">
            <w:pPr>
              <w:contextualSpacing/>
              <w:rPr>
                <w:rFonts w:ascii="Calibri" w:hAnsi="Calibri"/>
                <w:sz w:val="18"/>
                <w:szCs w:val="18"/>
              </w:rPr>
            </w:pPr>
          </w:p>
          <w:p w14:paraId="2BFBAE17" w14:textId="01D6F5C8" w:rsidR="00D67BDF" w:rsidRPr="00307AB4" w:rsidRDefault="00D67BDF" w:rsidP="00A86852">
            <w:pPr>
              <w:contextualSpacing/>
              <w:rPr>
                <w:rFonts w:ascii="Calibri" w:hAnsi="Calibri"/>
                <w:sz w:val="18"/>
                <w:szCs w:val="18"/>
              </w:rPr>
            </w:pPr>
            <w:r w:rsidRPr="00307AB4">
              <w:rPr>
                <w:rFonts w:ascii="Calibri" w:hAnsi="Calibri"/>
                <w:sz w:val="18"/>
                <w:szCs w:val="18"/>
              </w:rPr>
              <w:t>AND/OR</w:t>
            </w:r>
          </w:p>
          <w:p w14:paraId="7152803E" w14:textId="24C8167C" w:rsidR="00D67BDF" w:rsidRPr="00307AB4" w:rsidRDefault="00D67BDF" w:rsidP="00A86852">
            <w:pPr>
              <w:contextualSpacing/>
              <w:rPr>
                <w:rFonts w:ascii="Calibri" w:eastAsia="Arial Unicode MS" w:hAnsi="Calibri"/>
                <w:b/>
                <w:color w:val="000000"/>
                <w:sz w:val="18"/>
                <w:szCs w:val="18"/>
                <w:u w:color="000000"/>
              </w:rPr>
            </w:pPr>
            <w:r w:rsidRPr="00307AB4">
              <w:rPr>
                <w:rFonts w:ascii="Calibri" w:hAnsi="Calibri"/>
                <w:sz w:val="18"/>
                <w:szCs w:val="18"/>
              </w:rPr>
              <w:t xml:space="preserve">Materials are </w:t>
            </w:r>
            <w:r w:rsidRPr="00307AB4">
              <w:rPr>
                <w:rFonts w:ascii="Calibri" w:hAnsi="Calibri"/>
                <w:i/>
                <w:sz w:val="18"/>
                <w:szCs w:val="18"/>
              </w:rPr>
              <w:t xml:space="preserve">not </w:t>
            </w:r>
            <w:r w:rsidRPr="00307AB4">
              <w:rPr>
                <w:rFonts w:ascii="Calibri" w:hAnsi="Calibri"/>
                <w:sz w:val="18"/>
                <w:szCs w:val="18"/>
              </w:rPr>
              <w:t xml:space="preserve">organized </w:t>
            </w:r>
            <w:r w:rsidRPr="00307AB4">
              <w:rPr>
                <w:rFonts w:ascii="Calibri" w:hAnsi="Calibri"/>
                <w:i/>
                <w:sz w:val="18"/>
                <w:szCs w:val="18"/>
              </w:rPr>
              <w:t>NOR</w:t>
            </w:r>
            <w:r w:rsidRPr="00307AB4">
              <w:rPr>
                <w:rFonts w:ascii="Calibri" w:hAnsi="Calibri"/>
                <w:sz w:val="18"/>
                <w:szCs w:val="18"/>
              </w:rPr>
              <w:t xml:space="preserve"> easily accessible</w:t>
            </w:r>
          </w:p>
        </w:tc>
        <w:tc>
          <w:tcPr>
            <w:tcW w:w="720" w:type="dxa"/>
            <w:tcBorders>
              <w:top w:val="single" w:sz="4" w:space="0" w:color="auto"/>
              <w:bottom w:val="single" w:sz="4" w:space="0" w:color="auto"/>
            </w:tcBorders>
            <w:shd w:val="clear" w:color="auto" w:fill="FDE9D9" w:themeFill="accent6" w:themeFillTint="33"/>
            <w:vAlign w:val="center"/>
          </w:tcPr>
          <w:p w14:paraId="0011D42F" w14:textId="1112DE46" w:rsidR="00D67BDF" w:rsidRPr="00307AB4" w:rsidRDefault="00172219" w:rsidP="00A86852">
            <w:pPr>
              <w:contextualSpacing/>
              <w:rPr>
                <w:rFonts w:ascii="Calibri" w:hAnsi="Calibri"/>
                <w:i/>
                <w:sz w:val="18"/>
                <w:szCs w:val="18"/>
              </w:rPr>
            </w:pPr>
            <w:r w:rsidRPr="00307AB4">
              <w:rPr>
                <w:rFonts w:ascii="Calibri" w:hAnsi="Calibri"/>
                <w:sz w:val="18"/>
                <w:szCs w:val="18"/>
              </w:rPr>
              <w:t>____</w:t>
            </w:r>
          </w:p>
        </w:tc>
      </w:tr>
      <w:tr w:rsidR="00D67BDF" w:rsidRPr="00307AB4" w14:paraId="53F6B14E" w14:textId="4705BDD4" w:rsidTr="00E23809">
        <w:tc>
          <w:tcPr>
            <w:tcW w:w="13788" w:type="dxa"/>
            <w:gridSpan w:val="5"/>
            <w:tcBorders>
              <w:bottom w:val="single" w:sz="4" w:space="0" w:color="auto"/>
            </w:tcBorders>
            <w:shd w:val="clear" w:color="auto" w:fill="FFFF99"/>
          </w:tcPr>
          <w:p w14:paraId="23E2EEFA" w14:textId="77777777" w:rsidR="00D67BDF" w:rsidRPr="00307AB4" w:rsidRDefault="00D67BDF" w:rsidP="00A86852">
            <w:pPr>
              <w:contextualSpacing/>
              <w:jc w:val="center"/>
              <w:rPr>
                <w:rFonts w:asciiTheme="majorHAnsi" w:hAnsiTheme="majorHAnsi"/>
                <w:i/>
                <w:sz w:val="20"/>
                <w:szCs w:val="20"/>
              </w:rPr>
            </w:pPr>
            <w:r w:rsidRPr="00307AB4">
              <w:rPr>
                <w:rFonts w:asciiTheme="majorHAnsi" w:hAnsiTheme="majorHAnsi"/>
                <w:b/>
                <w:szCs w:val="20"/>
              </w:rPr>
              <w:t>Professional Relationships</w:t>
            </w:r>
          </w:p>
        </w:tc>
        <w:tc>
          <w:tcPr>
            <w:tcW w:w="720" w:type="dxa"/>
            <w:tcBorders>
              <w:bottom w:val="single" w:sz="4" w:space="0" w:color="auto"/>
            </w:tcBorders>
            <w:shd w:val="clear" w:color="auto" w:fill="FFFF99"/>
          </w:tcPr>
          <w:p w14:paraId="4250550B" w14:textId="77777777" w:rsidR="00D67BDF" w:rsidRPr="00307AB4" w:rsidRDefault="00D67BDF" w:rsidP="00A86852">
            <w:pPr>
              <w:contextualSpacing/>
              <w:jc w:val="center"/>
              <w:rPr>
                <w:rFonts w:asciiTheme="majorHAnsi" w:hAnsiTheme="majorHAnsi"/>
                <w:b/>
                <w:szCs w:val="20"/>
              </w:rPr>
            </w:pPr>
          </w:p>
        </w:tc>
      </w:tr>
      <w:tr w:rsidR="00E23809" w:rsidRPr="00307AB4" w14:paraId="4669F604" w14:textId="1EDB651C" w:rsidTr="00E23809">
        <w:tc>
          <w:tcPr>
            <w:tcW w:w="1998" w:type="dxa"/>
            <w:shd w:val="clear" w:color="auto" w:fill="FFFFCC"/>
          </w:tcPr>
          <w:p w14:paraId="584B78C5" w14:textId="77777777" w:rsidR="00D67BDF" w:rsidRPr="00510E0F" w:rsidRDefault="00C10184" w:rsidP="00A86852">
            <w:pPr>
              <w:rPr>
                <w:rFonts w:ascii="Calibri" w:eastAsia="Arial Unicode MS" w:hAnsi="Calibri"/>
                <w:b/>
                <w:color w:val="000000"/>
                <w:sz w:val="20"/>
                <w:szCs w:val="20"/>
                <w:u w:color="000000"/>
              </w:rPr>
            </w:pPr>
            <w:r w:rsidRPr="00510E0F">
              <w:rPr>
                <w:rFonts w:ascii="Calibri" w:eastAsia="Arial Unicode MS" w:hAnsi="Calibri"/>
                <w:b/>
                <w:color w:val="000000"/>
                <w:sz w:val="20"/>
                <w:szCs w:val="20"/>
                <w:u w:color="000000"/>
              </w:rPr>
              <w:t>S</w:t>
            </w:r>
            <w:r w:rsidR="00D67BDF" w:rsidRPr="00510E0F">
              <w:rPr>
                <w:rFonts w:ascii="Calibri" w:eastAsia="Arial Unicode MS" w:hAnsi="Calibri"/>
                <w:b/>
                <w:color w:val="000000"/>
                <w:sz w:val="20"/>
                <w:szCs w:val="20"/>
                <w:u w:color="000000"/>
              </w:rPr>
              <w:t>. Collaboration</w:t>
            </w:r>
          </w:p>
          <w:p w14:paraId="39FCD7ED" w14:textId="7F2828EE" w:rsidR="0070132A" w:rsidRPr="00510E0F" w:rsidRDefault="0070132A" w:rsidP="00A86852">
            <w:pPr>
              <w:rPr>
                <w:rFonts w:ascii="Calibri" w:eastAsia="Arial Unicode MS" w:hAnsi="Calibri"/>
                <w:b/>
                <w:color w:val="000000"/>
                <w:sz w:val="20"/>
                <w:szCs w:val="20"/>
                <w:u w:color="000000"/>
              </w:rPr>
            </w:pPr>
            <w:proofErr w:type="spellStart"/>
            <w:r w:rsidRPr="00510E0F">
              <w:rPr>
                <w:rFonts w:ascii="Calibri" w:eastAsia="Arial Unicode MS" w:hAnsi="Calibri"/>
                <w:sz w:val="20"/>
                <w:szCs w:val="20"/>
                <w:u w:color="000000"/>
              </w:rPr>
              <w:t>InTASC</w:t>
            </w:r>
            <w:proofErr w:type="spellEnd"/>
            <w:r w:rsidRPr="00510E0F">
              <w:rPr>
                <w:rFonts w:ascii="Calibri" w:eastAsia="Arial Unicode MS" w:hAnsi="Calibri"/>
                <w:sz w:val="20"/>
                <w:szCs w:val="20"/>
                <w:u w:color="000000"/>
              </w:rPr>
              <w:t xml:space="preserve"> 10b</w:t>
            </w:r>
          </w:p>
        </w:tc>
        <w:tc>
          <w:tcPr>
            <w:tcW w:w="3420" w:type="dxa"/>
            <w:shd w:val="clear" w:color="auto" w:fill="FFFFCC"/>
          </w:tcPr>
          <w:p w14:paraId="59B80733" w14:textId="03191CE0" w:rsidR="00D67BDF" w:rsidRPr="00307AB4" w:rsidRDefault="00D67BDF" w:rsidP="00A86852">
            <w:pPr>
              <w:autoSpaceDE w:val="0"/>
              <w:autoSpaceDN w:val="0"/>
              <w:adjustRightInd w:val="0"/>
              <w:contextualSpacing/>
              <w:rPr>
                <w:rFonts w:ascii="Calibri" w:hAnsi="Calibri"/>
                <w:i/>
                <w:sz w:val="18"/>
                <w:szCs w:val="18"/>
              </w:rPr>
            </w:pPr>
            <w:r w:rsidRPr="00307AB4">
              <w:rPr>
                <w:rFonts w:ascii="Calibri" w:hAnsi="Calibri"/>
                <w:sz w:val="18"/>
                <w:szCs w:val="18"/>
              </w:rPr>
              <w:t xml:space="preserve">Demonstrates </w:t>
            </w:r>
            <w:r w:rsidRPr="00307AB4">
              <w:rPr>
                <w:rFonts w:ascii="Calibri" w:hAnsi="Calibri"/>
                <w:b/>
                <w:sz w:val="18"/>
                <w:szCs w:val="18"/>
              </w:rPr>
              <w:t>collaborative</w:t>
            </w:r>
            <w:r w:rsidRPr="00307AB4">
              <w:rPr>
                <w:rFonts w:ascii="Calibri" w:hAnsi="Calibri"/>
                <w:sz w:val="18"/>
                <w:szCs w:val="18"/>
              </w:rPr>
              <w:t xml:space="preserve"> relationships with cooperating teacher AND/OR members of the school com</w:t>
            </w:r>
            <w:bookmarkStart w:id="2" w:name="_GoBack"/>
            <w:bookmarkEnd w:id="2"/>
            <w:r w:rsidRPr="00307AB4">
              <w:rPr>
                <w:rFonts w:ascii="Calibri" w:hAnsi="Calibri"/>
                <w:sz w:val="18"/>
                <w:szCs w:val="18"/>
              </w:rPr>
              <w:t xml:space="preserve">munity (other teachers, school personnel, administrators, etc.) </w:t>
            </w:r>
          </w:p>
          <w:p w14:paraId="4288DB1D" w14:textId="77777777" w:rsidR="00D67BDF" w:rsidRPr="00307AB4" w:rsidRDefault="00D67BDF" w:rsidP="00A86852">
            <w:pPr>
              <w:autoSpaceDE w:val="0"/>
              <w:autoSpaceDN w:val="0"/>
              <w:adjustRightInd w:val="0"/>
              <w:contextualSpacing/>
              <w:rPr>
                <w:rFonts w:ascii="Calibri" w:hAnsi="Calibri"/>
                <w:sz w:val="18"/>
                <w:szCs w:val="18"/>
              </w:rPr>
            </w:pPr>
          </w:p>
          <w:p w14:paraId="736EF4B4" w14:textId="77777777" w:rsidR="00D67BDF" w:rsidRPr="00307AB4" w:rsidRDefault="00D67BDF" w:rsidP="00A86852">
            <w:pPr>
              <w:autoSpaceDE w:val="0"/>
              <w:autoSpaceDN w:val="0"/>
              <w:adjustRightInd w:val="0"/>
              <w:contextualSpacing/>
              <w:rPr>
                <w:rFonts w:ascii="Calibri" w:hAnsi="Calibri"/>
                <w:sz w:val="18"/>
                <w:szCs w:val="18"/>
              </w:rPr>
            </w:pPr>
            <w:r w:rsidRPr="00307AB4">
              <w:rPr>
                <w:rFonts w:ascii="Calibri" w:hAnsi="Calibri"/>
                <w:sz w:val="18"/>
                <w:szCs w:val="18"/>
              </w:rPr>
              <w:t>AND</w:t>
            </w:r>
          </w:p>
          <w:p w14:paraId="5C317854" w14:textId="1719DE8E" w:rsidR="00D67BDF" w:rsidRPr="00307AB4" w:rsidRDefault="00D67BDF" w:rsidP="00A86852">
            <w:pPr>
              <w:autoSpaceDE w:val="0"/>
              <w:autoSpaceDN w:val="0"/>
              <w:adjustRightInd w:val="0"/>
              <w:contextualSpacing/>
              <w:rPr>
                <w:rFonts w:ascii="Calibri" w:hAnsi="Calibri"/>
                <w:sz w:val="18"/>
                <w:szCs w:val="18"/>
              </w:rPr>
            </w:pPr>
            <w:r w:rsidRPr="00307AB4">
              <w:rPr>
                <w:rFonts w:ascii="Calibri" w:hAnsi="Calibri"/>
                <w:i/>
                <w:sz w:val="18"/>
                <w:szCs w:val="18"/>
              </w:rPr>
              <w:t xml:space="preserve">Works with </w:t>
            </w:r>
            <w:r w:rsidRPr="00307AB4">
              <w:rPr>
                <w:rFonts w:ascii="Calibri" w:hAnsi="Calibri"/>
                <w:sz w:val="18"/>
                <w:szCs w:val="18"/>
              </w:rPr>
              <w:t xml:space="preserve">and learns from colleagues in planning and implementing instruction </w:t>
            </w:r>
            <w:r w:rsidRPr="00307AB4">
              <w:rPr>
                <w:rFonts w:ascii="Calibri" w:hAnsi="Calibri"/>
                <w:i/>
                <w:sz w:val="18"/>
                <w:szCs w:val="18"/>
              </w:rPr>
              <w:t>to meet diverse needs of learners</w:t>
            </w:r>
          </w:p>
        </w:tc>
        <w:tc>
          <w:tcPr>
            <w:tcW w:w="2880" w:type="dxa"/>
            <w:shd w:val="clear" w:color="auto" w:fill="FFFFCC"/>
          </w:tcPr>
          <w:p w14:paraId="70E209B3" w14:textId="0BC0C70D" w:rsidR="00D67BDF" w:rsidRPr="00307AB4" w:rsidRDefault="00D67BDF" w:rsidP="00A86852">
            <w:pPr>
              <w:autoSpaceDE w:val="0"/>
              <w:autoSpaceDN w:val="0"/>
              <w:adjustRightInd w:val="0"/>
              <w:contextualSpacing/>
              <w:rPr>
                <w:rFonts w:ascii="Calibri" w:hAnsi="Calibri"/>
                <w:i/>
                <w:sz w:val="18"/>
                <w:szCs w:val="18"/>
              </w:rPr>
            </w:pPr>
            <w:r w:rsidRPr="00307AB4">
              <w:rPr>
                <w:rFonts w:ascii="Calibri" w:hAnsi="Calibri"/>
                <w:sz w:val="18"/>
                <w:szCs w:val="18"/>
              </w:rPr>
              <w:t xml:space="preserve">Demonstrates </w:t>
            </w:r>
            <w:r w:rsidRPr="00307AB4">
              <w:rPr>
                <w:rFonts w:ascii="Calibri" w:hAnsi="Calibri"/>
                <w:b/>
                <w:sz w:val="18"/>
                <w:szCs w:val="18"/>
              </w:rPr>
              <w:t>collaborative</w:t>
            </w:r>
            <w:r w:rsidRPr="00307AB4">
              <w:rPr>
                <w:rFonts w:ascii="Calibri" w:hAnsi="Calibri"/>
                <w:sz w:val="18"/>
                <w:szCs w:val="18"/>
              </w:rPr>
              <w:t xml:space="preserve"> relationships with cooperating teacher AND/OR members of the school community (other teachers, school personnel, administrators, etc.) </w:t>
            </w:r>
          </w:p>
          <w:p w14:paraId="2A9B1A67" w14:textId="77777777" w:rsidR="00D67BDF" w:rsidRPr="00307AB4" w:rsidRDefault="00D67BDF" w:rsidP="00A86852">
            <w:pPr>
              <w:autoSpaceDE w:val="0"/>
              <w:autoSpaceDN w:val="0"/>
              <w:adjustRightInd w:val="0"/>
              <w:contextualSpacing/>
              <w:rPr>
                <w:rFonts w:ascii="Calibri" w:hAnsi="Calibri"/>
                <w:sz w:val="18"/>
                <w:szCs w:val="18"/>
              </w:rPr>
            </w:pPr>
          </w:p>
          <w:p w14:paraId="1B50BD5C" w14:textId="77777777" w:rsidR="00D67BDF" w:rsidRPr="00307AB4" w:rsidRDefault="00D67BDF" w:rsidP="00A86852">
            <w:pPr>
              <w:autoSpaceDE w:val="0"/>
              <w:autoSpaceDN w:val="0"/>
              <w:adjustRightInd w:val="0"/>
              <w:contextualSpacing/>
              <w:rPr>
                <w:rFonts w:ascii="Calibri" w:hAnsi="Calibri"/>
                <w:i/>
                <w:sz w:val="18"/>
                <w:szCs w:val="18"/>
              </w:rPr>
            </w:pPr>
            <w:r w:rsidRPr="00307AB4">
              <w:rPr>
                <w:rFonts w:ascii="Calibri" w:hAnsi="Calibri"/>
                <w:i/>
                <w:sz w:val="18"/>
                <w:szCs w:val="18"/>
              </w:rPr>
              <w:t>AND</w:t>
            </w:r>
          </w:p>
          <w:p w14:paraId="037D2108" w14:textId="1DFA08DF" w:rsidR="00D67BDF" w:rsidRPr="00307AB4" w:rsidRDefault="00D67BDF" w:rsidP="00A86852">
            <w:pPr>
              <w:contextualSpacing/>
              <w:rPr>
                <w:rFonts w:ascii="Calibri" w:hAnsi="Calibri"/>
                <w:b/>
                <w:i/>
                <w:sz w:val="18"/>
                <w:szCs w:val="18"/>
              </w:rPr>
            </w:pPr>
            <w:r w:rsidRPr="00307AB4">
              <w:rPr>
                <w:rFonts w:ascii="Calibri" w:hAnsi="Calibri"/>
                <w:i/>
                <w:sz w:val="18"/>
                <w:szCs w:val="18"/>
              </w:rPr>
              <w:t xml:space="preserve">Attempts to work with and learn from colleagues in planning and implementing instruction </w:t>
            </w:r>
          </w:p>
        </w:tc>
        <w:tc>
          <w:tcPr>
            <w:tcW w:w="2790" w:type="dxa"/>
            <w:shd w:val="clear" w:color="auto" w:fill="FFFFCC"/>
          </w:tcPr>
          <w:p w14:paraId="7268E2A1" w14:textId="6029711F" w:rsidR="00D67BDF" w:rsidRPr="00307AB4" w:rsidRDefault="00D67BDF" w:rsidP="00A86852">
            <w:pPr>
              <w:autoSpaceDE w:val="0"/>
              <w:autoSpaceDN w:val="0"/>
              <w:adjustRightInd w:val="0"/>
              <w:contextualSpacing/>
              <w:rPr>
                <w:rFonts w:ascii="Calibri" w:hAnsi="Calibri"/>
                <w:i/>
                <w:sz w:val="18"/>
                <w:szCs w:val="18"/>
              </w:rPr>
            </w:pPr>
            <w:r w:rsidRPr="00307AB4">
              <w:rPr>
                <w:rFonts w:ascii="Calibri" w:hAnsi="Calibri"/>
                <w:i/>
                <w:sz w:val="18"/>
                <w:szCs w:val="18"/>
              </w:rPr>
              <w:t>Demonstrates</w:t>
            </w:r>
            <w:r w:rsidRPr="00307AB4">
              <w:rPr>
                <w:rFonts w:ascii="Calibri" w:hAnsi="Calibri"/>
                <w:sz w:val="18"/>
                <w:szCs w:val="18"/>
              </w:rPr>
              <w:t xml:space="preserve"> </w:t>
            </w:r>
            <w:r w:rsidRPr="00307AB4">
              <w:rPr>
                <w:rFonts w:ascii="Calibri" w:hAnsi="Calibri"/>
                <w:b/>
                <w:sz w:val="18"/>
                <w:szCs w:val="18"/>
              </w:rPr>
              <w:t>collaborative</w:t>
            </w:r>
            <w:r w:rsidRPr="00307AB4">
              <w:rPr>
                <w:rFonts w:ascii="Calibri" w:hAnsi="Calibri"/>
                <w:sz w:val="18"/>
                <w:szCs w:val="18"/>
              </w:rPr>
              <w:t xml:space="preserve"> relationships with cooperating teacher AND/OR members of the school community (other teachers, school personnel, administrators, etc.)</w:t>
            </w:r>
          </w:p>
        </w:tc>
        <w:tc>
          <w:tcPr>
            <w:tcW w:w="2700" w:type="dxa"/>
            <w:shd w:val="clear" w:color="auto" w:fill="FFFFCC"/>
          </w:tcPr>
          <w:p w14:paraId="64A91A7C" w14:textId="725C062F" w:rsidR="00D67BDF" w:rsidRPr="00307AB4" w:rsidRDefault="00D67BDF" w:rsidP="00A86852">
            <w:pPr>
              <w:autoSpaceDE w:val="0"/>
              <w:autoSpaceDN w:val="0"/>
              <w:adjustRightInd w:val="0"/>
              <w:contextualSpacing/>
              <w:rPr>
                <w:rFonts w:ascii="Calibri" w:hAnsi="Calibri"/>
                <w:strike/>
                <w:sz w:val="18"/>
                <w:szCs w:val="18"/>
              </w:rPr>
            </w:pPr>
            <w:r w:rsidRPr="00307AB4">
              <w:rPr>
                <w:rFonts w:ascii="Calibri" w:hAnsi="Calibri"/>
                <w:i/>
                <w:sz w:val="18"/>
                <w:szCs w:val="18"/>
              </w:rPr>
              <w:t>Does not demonstrate</w:t>
            </w:r>
            <w:r w:rsidRPr="00307AB4">
              <w:rPr>
                <w:rFonts w:ascii="Calibri" w:hAnsi="Calibri"/>
                <w:sz w:val="18"/>
                <w:szCs w:val="18"/>
              </w:rPr>
              <w:t xml:space="preserve"> </w:t>
            </w:r>
            <w:r w:rsidRPr="00307AB4">
              <w:rPr>
                <w:rFonts w:ascii="Calibri" w:hAnsi="Calibri"/>
                <w:b/>
                <w:sz w:val="18"/>
                <w:szCs w:val="18"/>
              </w:rPr>
              <w:t>collaborative</w:t>
            </w:r>
            <w:r w:rsidRPr="00307AB4">
              <w:rPr>
                <w:rFonts w:ascii="Calibri" w:hAnsi="Calibri"/>
                <w:sz w:val="18"/>
                <w:szCs w:val="18"/>
              </w:rPr>
              <w:t xml:space="preserve"> relationships with cooperating teacher AND/OR members of the school community (other teachers, school personnel, administrators, etc.)</w:t>
            </w:r>
          </w:p>
        </w:tc>
        <w:tc>
          <w:tcPr>
            <w:tcW w:w="720" w:type="dxa"/>
            <w:shd w:val="clear" w:color="auto" w:fill="FFFFCC"/>
            <w:vAlign w:val="center"/>
          </w:tcPr>
          <w:p w14:paraId="61C29C0A" w14:textId="1BE5D64F" w:rsidR="00D67BDF" w:rsidRPr="00307AB4" w:rsidRDefault="00172219" w:rsidP="00A86852">
            <w:pPr>
              <w:autoSpaceDE w:val="0"/>
              <w:autoSpaceDN w:val="0"/>
              <w:adjustRightInd w:val="0"/>
              <w:contextualSpacing/>
              <w:rPr>
                <w:rFonts w:ascii="Calibri" w:hAnsi="Calibri"/>
                <w:i/>
                <w:sz w:val="18"/>
                <w:szCs w:val="18"/>
              </w:rPr>
            </w:pPr>
            <w:r w:rsidRPr="00307AB4">
              <w:rPr>
                <w:rFonts w:ascii="Calibri" w:hAnsi="Calibri"/>
                <w:sz w:val="18"/>
                <w:szCs w:val="18"/>
              </w:rPr>
              <w:t>____</w:t>
            </w:r>
          </w:p>
        </w:tc>
      </w:tr>
      <w:tr w:rsidR="00E23809" w:rsidRPr="00307AB4" w14:paraId="013D65E7" w14:textId="01E926AB" w:rsidTr="00E23809">
        <w:tc>
          <w:tcPr>
            <w:tcW w:w="1998" w:type="dxa"/>
            <w:tcBorders>
              <w:bottom w:val="single" w:sz="4" w:space="0" w:color="auto"/>
            </w:tcBorders>
            <w:shd w:val="clear" w:color="auto" w:fill="FFFFCC"/>
          </w:tcPr>
          <w:p w14:paraId="42B71FA2" w14:textId="77777777" w:rsidR="00D67BDF" w:rsidRPr="00510E0F" w:rsidRDefault="00C10184" w:rsidP="00A86852">
            <w:pPr>
              <w:rPr>
                <w:rFonts w:ascii="Calibri" w:eastAsia="Arial Unicode MS" w:hAnsi="Calibri"/>
                <w:b/>
                <w:sz w:val="20"/>
                <w:szCs w:val="20"/>
                <w:u w:color="000000"/>
              </w:rPr>
            </w:pPr>
            <w:r w:rsidRPr="00510E0F">
              <w:rPr>
                <w:rFonts w:ascii="Calibri" w:eastAsia="Arial Unicode MS" w:hAnsi="Calibri"/>
                <w:b/>
                <w:sz w:val="20"/>
                <w:szCs w:val="20"/>
                <w:u w:color="000000"/>
              </w:rPr>
              <w:lastRenderedPageBreak/>
              <w:t>T</w:t>
            </w:r>
            <w:r w:rsidR="00D67BDF" w:rsidRPr="00510E0F">
              <w:rPr>
                <w:rFonts w:ascii="Calibri" w:eastAsia="Arial Unicode MS" w:hAnsi="Calibri"/>
                <w:b/>
                <w:sz w:val="20"/>
                <w:szCs w:val="20"/>
                <w:u w:color="000000"/>
              </w:rPr>
              <w:t xml:space="preserve">. </w:t>
            </w:r>
            <w:hyperlink w:anchor="Advocacy" w:history="1">
              <w:r w:rsidR="00D67BDF" w:rsidRPr="00510E0F">
                <w:rPr>
                  <w:rStyle w:val="Hyperlink"/>
                  <w:rFonts w:ascii="Calibri" w:eastAsia="Arial Unicode MS" w:hAnsi="Calibri"/>
                  <w:b/>
                  <w:sz w:val="20"/>
                  <w:szCs w:val="20"/>
                  <w:u w:color="000000"/>
                </w:rPr>
                <w:t>Advocacy</w:t>
              </w:r>
            </w:hyperlink>
            <w:r w:rsidR="00D67BDF" w:rsidRPr="00510E0F">
              <w:rPr>
                <w:rFonts w:ascii="Calibri" w:eastAsia="Arial Unicode MS" w:hAnsi="Calibri"/>
                <w:b/>
                <w:sz w:val="20"/>
                <w:szCs w:val="20"/>
                <w:u w:color="000000"/>
              </w:rPr>
              <w:t xml:space="preserve"> to Meet the Needs of Learners or for the Teaching Profession</w:t>
            </w:r>
          </w:p>
          <w:p w14:paraId="6A0FD1AA" w14:textId="2602DF4F" w:rsidR="0070132A" w:rsidRPr="00510E0F" w:rsidRDefault="0070132A" w:rsidP="00A86852">
            <w:pPr>
              <w:rPr>
                <w:rFonts w:ascii="Calibri" w:eastAsia="Arial Unicode MS" w:hAnsi="Calibri"/>
                <w:b/>
                <w:color w:val="000000"/>
                <w:sz w:val="20"/>
                <w:szCs w:val="20"/>
                <w:u w:color="000000"/>
              </w:rPr>
            </w:pPr>
            <w:proofErr w:type="spellStart"/>
            <w:r w:rsidRPr="00510E0F">
              <w:rPr>
                <w:rFonts w:ascii="Calibri" w:eastAsia="Arial Unicode MS" w:hAnsi="Calibri"/>
                <w:sz w:val="20"/>
                <w:szCs w:val="20"/>
                <w:u w:color="000000"/>
              </w:rPr>
              <w:t>InTASC</w:t>
            </w:r>
            <w:proofErr w:type="spellEnd"/>
            <w:r w:rsidRPr="00510E0F">
              <w:rPr>
                <w:rFonts w:ascii="Calibri" w:eastAsia="Arial Unicode MS" w:hAnsi="Calibri"/>
                <w:sz w:val="20"/>
                <w:szCs w:val="20"/>
                <w:u w:color="000000"/>
              </w:rPr>
              <w:t xml:space="preserve"> 10j</w:t>
            </w:r>
          </w:p>
        </w:tc>
        <w:tc>
          <w:tcPr>
            <w:tcW w:w="3420" w:type="dxa"/>
            <w:tcBorders>
              <w:bottom w:val="single" w:sz="4" w:space="0" w:color="auto"/>
            </w:tcBorders>
            <w:shd w:val="clear" w:color="auto" w:fill="FFFFCC"/>
          </w:tcPr>
          <w:p w14:paraId="5139B7F3" w14:textId="77777777" w:rsidR="00D67BDF" w:rsidRPr="00307AB4" w:rsidRDefault="00D67BDF" w:rsidP="00A86852">
            <w:pPr>
              <w:contextualSpacing/>
              <w:rPr>
                <w:rFonts w:ascii="Calibri" w:hAnsi="Calibri"/>
                <w:sz w:val="18"/>
                <w:szCs w:val="18"/>
              </w:rPr>
            </w:pPr>
            <w:r w:rsidRPr="00307AB4">
              <w:rPr>
                <w:rFonts w:ascii="Calibri" w:hAnsi="Calibri"/>
                <w:sz w:val="18"/>
                <w:szCs w:val="18"/>
              </w:rPr>
              <w:t>Recognizes and</w:t>
            </w:r>
            <w:r w:rsidRPr="00307AB4">
              <w:rPr>
                <w:rFonts w:ascii="Calibri" w:hAnsi="Calibri"/>
                <w:i/>
                <w:sz w:val="18"/>
                <w:szCs w:val="18"/>
              </w:rPr>
              <w:t xml:space="preserve"> </w:t>
            </w:r>
            <w:r w:rsidRPr="00307AB4">
              <w:rPr>
                <w:rFonts w:ascii="Calibri" w:hAnsi="Calibri"/>
                <w:sz w:val="18"/>
                <w:szCs w:val="18"/>
              </w:rPr>
              <w:t xml:space="preserve">articulates specific areas in need of </w:t>
            </w:r>
            <w:r w:rsidRPr="00307AB4">
              <w:rPr>
                <w:rFonts w:ascii="Calibri" w:hAnsi="Calibri"/>
                <w:b/>
                <w:sz w:val="18"/>
                <w:szCs w:val="18"/>
              </w:rPr>
              <w:t xml:space="preserve">advocacy, </w:t>
            </w:r>
            <w:r w:rsidRPr="00307AB4">
              <w:rPr>
                <w:rFonts w:ascii="Calibri" w:hAnsi="Calibri"/>
                <w:sz w:val="18"/>
                <w:szCs w:val="18"/>
              </w:rPr>
              <w:t>including the</w:t>
            </w:r>
          </w:p>
          <w:p w14:paraId="2E52B9DF" w14:textId="77777777" w:rsidR="00D67BDF" w:rsidRPr="00307AB4" w:rsidRDefault="00D67BDF" w:rsidP="00A86852">
            <w:pPr>
              <w:contextualSpacing/>
              <w:rPr>
                <w:rFonts w:ascii="Calibri" w:hAnsi="Calibri"/>
                <w:sz w:val="18"/>
                <w:szCs w:val="18"/>
              </w:rPr>
            </w:pPr>
            <w:r w:rsidRPr="00307AB4">
              <w:rPr>
                <w:rFonts w:ascii="Calibri" w:hAnsi="Calibri"/>
                <w:sz w:val="18"/>
                <w:szCs w:val="18"/>
              </w:rPr>
              <w:t>1. Needs of learners (e.g. academic, physical, social, emotional, and cultural needs; OR adequate resources, equitable opportunities)</w:t>
            </w:r>
          </w:p>
          <w:p w14:paraId="36B17CA0" w14:textId="77777777" w:rsidR="00D67BDF" w:rsidRPr="00307AB4" w:rsidRDefault="00D67BDF" w:rsidP="00A86852">
            <w:pPr>
              <w:contextualSpacing/>
              <w:rPr>
                <w:rFonts w:ascii="Calibri" w:hAnsi="Calibri"/>
                <w:sz w:val="18"/>
                <w:szCs w:val="18"/>
              </w:rPr>
            </w:pPr>
            <w:r w:rsidRPr="00307AB4">
              <w:rPr>
                <w:rFonts w:ascii="Calibri" w:hAnsi="Calibri"/>
                <w:sz w:val="18"/>
                <w:szCs w:val="18"/>
              </w:rPr>
              <w:t>OR</w:t>
            </w:r>
          </w:p>
          <w:p w14:paraId="1BE28CEA" w14:textId="24934869" w:rsidR="00D67BDF" w:rsidRPr="00307AB4" w:rsidRDefault="00D67BDF" w:rsidP="00A86852">
            <w:pPr>
              <w:contextualSpacing/>
              <w:rPr>
                <w:rFonts w:ascii="Calibri" w:hAnsi="Calibri"/>
                <w:sz w:val="18"/>
                <w:szCs w:val="18"/>
              </w:rPr>
            </w:pPr>
            <w:r w:rsidRPr="00307AB4">
              <w:rPr>
                <w:rFonts w:ascii="Calibri" w:hAnsi="Calibri"/>
                <w:sz w:val="18"/>
                <w:szCs w:val="18"/>
              </w:rPr>
              <w:t>2.  Needs of the</w:t>
            </w:r>
            <w:r w:rsidRPr="00307AB4">
              <w:rPr>
                <w:rFonts w:ascii="Calibri" w:hAnsi="Calibri"/>
                <w:b/>
                <w:sz w:val="18"/>
                <w:szCs w:val="18"/>
              </w:rPr>
              <w:t xml:space="preserve"> teaching profession</w:t>
            </w:r>
            <w:r w:rsidRPr="00307AB4">
              <w:rPr>
                <w:rFonts w:ascii="Calibri" w:hAnsi="Calibri"/>
                <w:sz w:val="18"/>
                <w:szCs w:val="18"/>
              </w:rPr>
              <w:t xml:space="preserve"> (e.g. technology integration, research-based practices) </w:t>
            </w:r>
          </w:p>
          <w:p w14:paraId="69F678FD" w14:textId="77777777" w:rsidR="00D67BDF" w:rsidRPr="00307AB4" w:rsidRDefault="00D67BDF" w:rsidP="00A86852">
            <w:pPr>
              <w:contextualSpacing/>
              <w:rPr>
                <w:rFonts w:ascii="Calibri" w:hAnsi="Calibri"/>
                <w:sz w:val="18"/>
                <w:szCs w:val="18"/>
              </w:rPr>
            </w:pPr>
          </w:p>
          <w:p w14:paraId="5D44AF65" w14:textId="77777777" w:rsidR="00D67BDF" w:rsidRPr="00307AB4" w:rsidRDefault="00D67BDF" w:rsidP="00A86852">
            <w:pPr>
              <w:contextualSpacing/>
              <w:rPr>
                <w:rFonts w:ascii="Calibri" w:hAnsi="Calibri"/>
                <w:i/>
                <w:sz w:val="18"/>
                <w:szCs w:val="18"/>
              </w:rPr>
            </w:pPr>
            <w:r w:rsidRPr="00307AB4">
              <w:rPr>
                <w:rFonts w:ascii="Calibri" w:hAnsi="Calibri"/>
                <w:i/>
                <w:sz w:val="18"/>
                <w:szCs w:val="18"/>
              </w:rPr>
              <w:t>AND</w:t>
            </w:r>
          </w:p>
          <w:p w14:paraId="2F098CFC" w14:textId="77777777" w:rsidR="00D67BDF" w:rsidRPr="00307AB4" w:rsidRDefault="00D67BDF" w:rsidP="00A86852">
            <w:pPr>
              <w:widowControl w:val="0"/>
              <w:autoSpaceDE w:val="0"/>
              <w:autoSpaceDN w:val="0"/>
              <w:adjustRightInd w:val="0"/>
              <w:contextualSpacing/>
              <w:rPr>
                <w:rFonts w:ascii="Calibri" w:hAnsi="Calibri" w:cs="Arial"/>
                <w:i/>
                <w:sz w:val="18"/>
                <w:szCs w:val="18"/>
              </w:rPr>
            </w:pPr>
            <w:r w:rsidRPr="00307AB4">
              <w:rPr>
                <w:rFonts w:ascii="Calibri" w:hAnsi="Calibri"/>
                <w:i/>
                <w:sz w:val="18"/>
                <w:szCs w:val="18"/>
              </w:rPr>
              <w:t>Takes action(s) based upon identified needs, while following district protocols</w:t>
            </w:r>
          </w:p>
        </w:tc>
        <w:tc>
          <w:tcPr>
            <w:tcW w:w="2880" w:type="dxa"/>
            <w:tcBorders>
              <w:bottom w:val="single" w:sz="4" w:space="0" w:color="auto"/>
            </w:tcBorders>
            <w:shd w:val="clear" w:color="auto" w:fill="FFFFCC"/>
          </w:tcPr>
          <w:p w14:paraId="1C726A7A" w14:textId="35745BD1" w:rsidR="00D67BDF" w:rsidRPr="00307AB4" w:rsidRDefault="00D67BDF" w:rsidP="00A86852">
            <w:pPr>
              <w:contextualSpacing/>
              <w:rPr>
                <w:rFonts w:ascii="Calibri" w:hAnsi="Calibri"/>
                <w:sz w:val="18"/>
                <w:szCs w:val="18"/>
              </w:rPr>
            </w:pPr>
            <w:r w:rsidRPr="00307AB4">
              <w:rPr>
                <w:rFonts w:ascii="Calibri" w:hAnsi="Calibri"/>
                <w:sz w:val="18"/>
                <w:szCs w:val="18"/>
              </w:rPr>
              <w:t>Recognizes and</w:t>
            </w:r>
            <w:r w:rsidRPr="00307AB4">
              <w:rPr>
                <w:rFonts w:ascii="Calibri" w:hAnsi="Calibri"/>
                <w:i/>
                <w:sz w:val="18"/>
                <w:szCs w:val="18"/>
              </w:rPr>
              <w:t xml:space="preserve"> articulates</w:t>
            </w:r>
            <w:r w:rsidRPr="00307AB4">
              <w:rPr>
                <w:rFonts w:ascii="Calibri" w:hAnsi="Calibri"/>
                <w:sz w:val="18"/>
                <w:szCs w:val="18"/>
              </w:rPr>
              <w:t xml:space="preserve"> </w:t>
            </w:r>
            <w:r w:rsidRPr="00307AB4">
              <w:rPr>
                <w:rFonts w:ascii="Calibri" w:hAnsi="Calibri"/>
                <w:i/>
                <w:sz w:val="18"/>
                <w:szCs w:val="18"/>
              </w:rPr>
              <w:t xml:space="preserve">specific </w:t>
            </w:r>
            <w:r w:rsidRPr="00307AB4">
              <w:rPr>
                <w:rFonts w:ascii="Calibri" w:hAnsi="Calibri"/>
                <w:sz w:val="18"/>
                <w:szCs w:val="18"/>
              </w:rPr>
              <w:t xml:space="preserve">areas in need of </w:t>
            </w:r>
            <w:r w:rsidRPr="00307AB4">
              <w:rPr>
                <w:rFonts w:ascii="Calibri" w:hAnsi="Calibri"/>
                <w:b/>
                <w:sz w:val="18"/>
                <w:szCs w:val="18"/>
              </w:rPr>
              <w:t xml:space="preserve">advocacy, </w:t>
            </w:r>
            <w:r w:rsidRPr="00307AB4">
              <w:rPr>
                <w:rFonts w:ascii="Calibri" w:hAnsi="Calibri"/>
                <w:sz w:val="18"/>
                <w:szCs w:val="18"/>
              </w:rPr>
              <w:t>including the</w:t>
            </w:r>
          </w:p>
          <w:p w14:paraId="7674A25C" w14:textId="49A44B18" w:rsidR="00D67BDF" w:rsidRPr="00307AB4" w:rsidRDefault="00D67BDF" w:rsidP="00A86852">
            <w:pPr>
              <w:contextualSpacing/>
              <w:rPr>
                <w:rFonts w:ascii="Calibri" w:hAnsi="Calibri"/>
                <w:sz w:val="18"/>
                <w:szCs w:val="18"/>
              </w:rPr>
            </w:pPr>
            <w:r w:rsidRPr="00307AB4">
              <w:rPr>
                <w:rFonts w:ascii="Calibri" w:hAnsi="Calibri"/>
                <w:sz w:val="18"/>
                <w:szCs w:val="18"/>
              </w:rPr>
              <w:t>1. Needs of learners (e.g. academic, physical, social, emotional, and cultural needs; OR adequate resources, equitable opportunities)</w:t>
            </w:r>
          </w:p>
          <w:p w14:paraId="73859A55" w14:textId="402E5963" w:rsidR="00D67BDF" w:rsidRPr="00307AB4" w:rsidRDefault="00D67BDF" w:rsidP="00A86852">
            <w:pPr>
              <w:contextualSpacing/>
              <w:rPr>
                <w:rFonts w:ascii="Calibri" w:hAnsi="Calibri"/>
                <w:sz w:val="18"/>
                <w:szCs w:val="18"/>
              </w:rPr>
            </w:pPr>
            <w:r w:rsidRPr="00307AB4">
              <w:rPr>
                <w:rFonts w:ascii="Calibri" w:hAnsi="Calibri"/>
                <w:sz w:val="18"/>
                <w:szCs w:val="18"/>
              </w:rPr>
              <w:t>OR</w:t>
            </w:r>
          </w:p>
          <w:p w14:paraId="677E92E8" w14:textId="677A5656" w:rsidR="00D67BDF" w:rsidRPr="00307AB4" w:rsidRDefault="00D67BDF" w:rsidP="00A86852">
            <w:pPr>
              <w:contextualSpacing/>
              <w:rPr>
                <w:rFonts w:ascii="Calibri" w:hAnsi="Calibri"/>
                <w:sz w:val="18"/>
                <w:szCs w:val="18"/>
              </w:rPr>
            </w:pPr>
            <w:r w:rsidRPr="00307AB4">
              <w:rPr>
                <w:rFonts w:ascii="Calibri" w:hAnsi="Calibri"/>
                <w:sz w:val="18"/>
                <w:szCs w:val="18"/>
              </w:rPr>
              <w:t xml:space="preserve">2.  Needs of the </w:t>
            </w:r>
            <w:r w:rsidRPr="00307AB4">
              <w:rPr>
                <w:rFonts w:ascii="Calibri" w:hAnsi="Calibri"/>
                <w:b/>
                <w:sz w:val="18"/>
                <w:szCs w:val="18"/>
              </w:rPr>
              <w:t>teaching profession</w:t>
            </w:r>
            <w:r w:rsidRPr="00307AB4">
              <w:rPr>
                <w:rFonts w:ascii="Calibri" w:hAnsi="Calibri"/>
                <w:sz w:val="18"/>
                <w:szCs w:val="18"/>
              </w:rPr>
              <w:t xml:space="preserve"> (e.g. technology integration, research-based practices) </w:t>
            </w:r>
          </w:p>
        </w:tc>
        <w:tc>
          <w:tcPr>
            <w:tcW w:w="2790" w:type="dxa"/>
            <w:tcBorders>
              <w:bottom w:val="single" w:sz="4" w:space="0" w:color="auto"/>
            </w:tcBorders>
            <w:shd w:val="clear" w:color="auto" w:fill="FFFFCC"/>
          </w:tcPr>
          <w:p w14:paraId="7DD6BB00" w14:textId="7B2173A4" w:rsidR="00D67BDF" w:rsidRPr="00307AB4" w:rsidRDefault="00D67BDF" w:rsidP="00A86852">
            <w:pPr>
              <w:widowControl w:val="0"/>
              <w:autoSpaceDE w:val="0"/>
              <w:autoSpaceDN w:val="0"/>
              <w:adjustRightInd w:val="0"/>
              <w:contextualSpacing/>
              <w:rPr>
                <w:rFonts w:ascii="Calibri" w:hAnsi="Calibri"/>
                <w:sz w:val="18"/>
                <w:szCs w:val="18"/>
              </w:rPr>
            </w:pPr>
            <w:r w:rsidRPr="00307AB4">
              <w:rPr>
                <w:rFonts w:ascii="Calibri" w:hAnsi="Calibri"/>
                <w:i/>
                <w:sz w:val="18"/>
                <w:szCs w:val="18"/>
              </w:rPr>
              <w:t>Recognizes</w:t>
            </w:r>
            <w:r w:rsidRPr="00307AB4">
              <w:rPr>
                <w:rFonts w:ascii="Calibri" w:hAnsi="Calibri"/>
                <w:sz w:val="18"/>
                <w:szCs w:val="18"/>
              </w:rPr>
              <w:t xml:space="preserve"> areas in need of </w:t>
            </w:r>
            <w:r w:rsidRPr="00307AB4">
              <w:rPr>
                <w:rFonts w:ascii="Calibri" w:hAnsi="Calibri"/>
                <w:b/>
                <w:sz w:val="18"/>
                <w:szCs w:val="18"/>
              </w:rPr>
              <w:t>advocacy</w:t>
            </w:r>
            <w:r w:rsidRPr="00307AB4">
              <w:rPr>
                <w:rFonts w:ascii="Calibri" w:hAnsi="Calibri"/>
                <w:sz w:val="18"/>
                <w:szCs w:val="18"/>
              </w:rPr>
              <w:t xml:space="preserve">, </w:t>
            </w:r>
            <w:r w:rsidRPr="00307AB4">
              <w:rPr>
                <w:rFonts w:ascii="Calibri" w:hAnsi="Calibri"/>
                <w:i/>
                <w:sz w:val="18"/>
                <w:szCs w:val="18"/>
              </w:rPr>
              <w:t xml:space="preserve">but cannot articulate </w:t>
            </w:r>
            <w:r w:rsidRPr="00307AB4">
              <w:rPr>
                <w:rFonts w:ascii="Calibri" w:hAnsi="Calibri"/>
                <w:sz w:val="18"/>
                <w:szCs w:val="18"/>
              </w:rPr>
              <w:t>the</w:t>
            </w:r>
          </w:p>
          <w:p w14:paraId="4A75C2E5" w14:textId="77777777" w:rsidR="00D67BDF" w:rsidRPr="00307AB4" w:rsidRDefault="00D67BDF" w:rsidP="00A86852">
            <w:pPr>
              <w:contextualSpacing/>
              <w:rPr>
                <w:rFonts w:ascii="Calibri" w:hAnsi="Calibri"/>
                <w:sz w:val="18"/>
                <w:szCs w:val="18"/>
              </w:rPr>
            </w:pPr>
            <w:r w:rsidRPr="00307AB4">
              <w:rPr>
                <w:rFonts w:ascii="Calibri" w:hAnsi="Calibri"/>
                <w:sz w:val="18"/>
                <w:szCs w:val="18"/>
              </w:rPr>
              <w:t>1. Needs of learners (e.g. academic, physical, social, emotional, and cultural needs; OR adequate resources, equitable opportunities)</w:t>
            </w:r>
          </w:p>
          <w:p w14:paraId="22C2A615" w14:textId="77777777" w:rsidR="00D67BDF" w:rsidRPr="00307AB4" w:rsidRDefault="00D67BDF" w:rsidP="00A86852">
            <w:pPr>
              <w:contextualSpacing/>
              <w:rPr>
                <w:rFonts w:ascii="Calibri" w:hAnsi="Calibri"/>
                <w:sz w:val="18"/>
                <w:szCs w:val="18"/>
              </w:rPr>
            </w:pPr>
            <w:r w:rsidRPr="00307AB4">
              <w:rPr>
                <w:rFonts w:ascii="Calibri" w:hAnsi="Calibri"/>
                <w:sz w:val="18"/>
                <w:szCs w:val="18"/>
              </w:rPr>
              <w:t>OR</w:t>
            </w:r>
          </w:p>
          <w:p w14:paraId="1878DDC7" w14:textId="03B7BBA1" w:rsidR="00D67BDF" w:rsidRPr="00307AB4" w:rsidRDefault="00D67BDF" w:rsidP="00A86852">
            <w:pPr>
              <w:widowControl w:val="0"/>
              <w:autoSpaceDE w:val="0"/>
              <w:autoSpaceDN w:val="0"/>
              <w:adjustRightInd w:val="0"/>
              <w:contextualSpacing/>
              <w:rPr>
                <w:rFonts w:ascii="Calibri" w:hAnsi="Calibri" w:cs="Arial"/>
                <w:sz w:val="18"/>
                <w:szCs w:val="18"/>
              </w:rPr>
            </w:pPr>
            <w:r w:rsidRPr="00307AB4">
              <w:rPr>
                <w:rFonts w:ascii="Calibri" w:hAnsi="Calibri"/>
                <w:sz w:val="18"/>
                <w:szCs w:val="18"/>
              </w:rPr>
              <w:t>2. Needs of the</w:t>
            </w:r>
            <w:r w:rsidRPr="00307AB4">
              <w:rPr>
                <w:rFonts w:ascii="Calibri" w:hAnsi="Calibri"/>
                <w:b/>
                <w:sz w:val="18"/>
                <w:szCs w:val="18"/>
              </w:rPr>
              <w:t xml:space="preserve"> teaching profession</w:t>
            </w:r>
            <w:r w:rsidRPr="00307AB4">
              <w:rPr>
                <w:rFonts w:ascii="Calibri" w:hAnsi="Calibri"/>
                <w:sz w:val="18"/>
                <w:szCs w:val="18"/>
              </w:rPr>
              <w:t xml:space="preserve"> (e.g. technology integration, research-based practices)</w:t>
            </w:r>
          </w:p>
        </w:tc>
        <w:tc>
          <w:tcPr>
            <w:tcW w:w="2700" w:type="dxa"/>
            <w:tcBorders>
              <w:bottom w:val="single" w:sz="4" w:space="0" w:color="auto"/>
            </w:tcBorders>
            <w:shd w:val="clear" w:color="auto" w:fill="FFFFCC"/>
          </w:tcPr>
          <w:p w14:paraId="6FE0DA88" w14:textId="17EB11EB" w:rsidR="00D67BDF" w:rsidRPr="00307AB4" w:rsidRDefault="00D67BDF" w:rsidP="00A86852">
            <w:pPr>
              <w:widowControl w:val="0"/>
              <w:autoSpaceDE w:val="0"/>
              <w:autoSpaceDN w:val="0"/>
              <w:adjustRightInd w:val="0"/>
              <w:contextualSpacing/>
              <w:rPr>
                <w:rFonts w:ascii="Calibri" w:hAnsi="Calibri"/>
                <w:sz w:val="18"/>
                <w:szCs w:val="18"/>
              </w:rPr>
            </w:pPr>
            <w:r w:rsidRPr="00307AB4">
              <w:rPr>
                <w:rFonts w:ascii="Calibri" w:hAnsi="Calibri"/>
                <w:i/>
                <w:sz w:val="18"/>
                <w:szCs w:val="18"/>
              </w:rPr>
              <w:t>Does not recognize</w:t>
            </w:r>
            <w:r w:rsidRPr="00307AB4">
              <w:rPr>
                <w:rFonts w:ascii="Calibri" w:hAnsi="Calibri"/>
                <w:sz w:val="18"/>
                <w:szCs w:val="18"/>
              </w:rPr>
              <w:t xml:space="preserve"> areas in need of </w:t>
            </w:r>
            <w:r w:rsidRPr="00307AB4">
              <w:rPr>
                <w:rFonts w:ascii="Calibri" w:hAnsi="Calibri"/>
                <w:b/>
                <w:sz w:val="18"/>
                <w:szCs w:val="18"/>
              </w:rPr>
              <w:t>advocacy</w:t>
            </w:r>
            <w:r w:rsidRPr="00307AB4">
              <w:rPr>
                <w:rFonts w:ascii="Calibri" w:hAnsi="Calibri"/>
                <w:sz w:val="18"/>
                <w:szCs w:val="18"/>
              </w:rPr>
              <w:t>, including the</w:t>
            </w:r>
          </w:p>
          <w:p w14:paraId="28AD1799" w14:textId="77777777" w:rsidR="00D67BDF" w:rsidRPr="00307AB4" w:rsidRDefault="00D67BDF" w:rsidP="00A86852">
            <w:pPr>
              <w:contextualSpacing/>
              <w:rPr>
                <w:rFonts w:ascii="Calibri" w:hAnsi="Calibri"/>
                <w:sz w:val="18"/>
                <w:szCs w:val="18"/>
              </w:rPr>
            </w:pPr>
            <w:r w:rsidRPr="00307AB4">
              <w:rPr>
                <w:rFonts w:ascii="Calibri" w:hAnsi="Calibri"/>
                <w:sz w:val="18"/>
                <w:szCs w:val="18"/>
              </w:rPr>
              <w:t>1. Needs of learners (e.g. academic, physical, social, emotional, and cultural needs; OR adequate resources, equitable opportunities)</w:t>
            </w:r>
          </w:p>
          <w:p w14:paraId="136F0966" w14:textId="77777777" w:rsidR="00D67BDF" w:rsidRPr="00307AB4" w:rsidRDefault="00D67BDF" w:rsidP="00A86852">
            <w:pPr>
              <w:contextualSpacing/>
              <w:rPr>
                <w:rFonts w:ascii="Calibri" w:hAnsi="Calibri"/>
                <w:sz w:val="18"/>
                <w:szCs w:val="18"/>
              </w:rPr>
            </w:pPr>
            <w:r w:rsidRPr="00307AB4">
              <w:rPr>
                <w:rFonts w:ascii="Calibri" w:hAnsi="Calibri"/>
                <w:sz w:val="18"/>
                <w:szCs w:val="18"/>
              </w:rPr>
              <w:t>OR</w:t>
            </w:r>
          </w:p>
          <w:p w14:paraId="1C18DF5B" w14:textId="5E26A8EE" w:rsidR="00D67BDF" w:rsidRPr="00307AB4" w:rsidRDefault="00D67BDF" w:rsidP="00A86852">
            <w:pPr>
              <w:widowControl w:val="0"/>
              <w:autoSpaceDE w:val="0"/>
              <w:autoSpaceDN w:val="0"/>
              <w:adjustRightInd w:val="0"/>
              <w:contextualSpacing/>
              <w:rPr>
                <w:rFonts w:ascii="Calibri" w:hAnsi="Calibri" w:cs="Arial"/>
                <w:sz w:val="18"/>
                <w:szCs w:val="18"/>
              </w:rPr>
            </w:pPr>
            <w:r w:rsidRPr="00307AB4">
              <w:rPr>
                <w:rFonts w:ascii="Calibri" w:hAnsi="Calibri"/>
                <w:sz w:val="18"/>
                <w:szCs w:val="18"/>
              </w:rPr>
              <w:t>2.  Needs of the</w:t>
            </w:r>
            <w:r w:rsidRPr="00307AB4">
              <w:rPr>
                <w:rFonts w:ascii="Calibri" w:hAnsi="Calibri"/>
                <w:b/>
                <w:sz w:val="18"/>
                <w:szCs w:val="18"/>
              </w:rPr>
              <w:t xml:space="preserve"> teaching profession</w:t>
            </w:r>
            <w:r w:rsidRPr="00307AB4">
              <w:rPr>
                <w:rFonts w:ascii="Calibri" w:hAnsi="Calibri"/>
                <w:sz w:val="18"/>
                <w:szCs w:val="18"/>
              </w:rPr>
              <w:t xml:space="preserve"> (e.g. technology integration, research-based practices)</w:t>
            </w:r>
          </w:p>
        </w:tc>
        <w:tc>
          <w:tcPr>
            <w:tcW w:w="720" w:type="dxa"/>
            <w:tcBorders>
              <w:bottom w:val="single" w:sz="4" w:space="0" w:color="auto"/>
            </w:tcBorders>
            <w:shd w:val="clear" w:color="auto" w:fill="FFFFCC"/>
            <w:vAlign w:val="center"/>
          </w:tcPr>
          <w:p w14:paraId="687D2B56" w14:textId="5B5B54FD" w:rsidR="00D67BDF" w:rsidRPr="00307AB4" w:rsidRDefault="00172219" w:rsidP="00A86852">
            <w:pPr>
              <w:widowControl w:val="0"/>
              <w:autoSpaceDE w:val="0"/>
              <w:autoSpaceDN w:val="0"/>
              <w:adjustRightInd w:val="0"/>
              <w:contextualSpacing/>
              <w:rPr>
                <w:rFonts w:ascii="Calibri" w:hAnsi="Calibri"/>
                <w:i/>
                <w:sz w:val="18"/>
                <w:szCs w:val="18"/>
              </w:rPr>
            </w:pPr>
            <w:r w:rsidRPr="00307AB4">
              <w:rPr>
                <w:rFonts w:ascii="Calibri" w:hAnsi="Calibri"/>
                <w:sz w:val="18"/>
                <w:szCs w:val="18"/>
              </w:rPr>
              <w:t>____</w:t>
            </w:r>
          </w:p>
        </w:tc>
      </w:tr>
      <w:tr w:rsidR="00D67BDF" w:rsidRPr="00307AB4" w14:paraId="27B33E67" w14:textId="24F46B72" w:rsidTr="00E23809">
        <w:tc>
          <w:tcPr>
            <w:tcW w:w="13788" w:type="dxa"/>
            <w:gridSpan w:val="5"/>
            <w:tcBorders>
              <w:bottom w:val="single" w:sz="4" w:space="0" w:color="auto"/>
            </w:tcBorders>
            <w:shd w:val="clear" w:color="auto" w:fill="66FFFF"/>
          </w:tcPr>
          <w:p w14:paraId="2B7AF91B" w14:textId="77777777" w:rsidR="00D67BDF" w:rsidRPr="00510E0F" w:rsidRDefault="00D67BDF" w:rsidP="00A86852">
            <w:pPr>
              <w:widowControl w:val="0"/>
              <w:autoSpaceDE w:val="0"/>
              <w:autoSpaceDN w:val="0"/>
              <w:adjustRightInd w:val="0"/>
              <w:contextualSpacing/>
              <w:jc w:val="center"/>
              <w:rPr>
                <w:rFonts w:asciiTheme="majorHAnsi" w:hAnsiTheme="majorHAnsi"/>
                <w:i/>
              </w:rPr>
            </w:pPr>
            <w:r w:rsidRPr="00510E0F">
              <w:rPr>
                <w:rFonts w:asciiTheme="majorHAnsi" w:hAnsiTheme="majorHAnsi"/>
                <w:b/>
              </w:rPr>
              <w:t>Critical Thinking and Reflective Practice</w:t>
            </w:r>
          </w:p>
        </w:tc>
        <w:tc>
          <w:tcPr>
            <w:tcW w:w="720" w:type="dxa"/>
            <w:tcBorders>
              <w:bottom w:val="single" w:sz="4" w:space="0" w:color="auto"/>
            </w:tcBorders>
            <w:shd w:val="clear" w:color="auto" w:fill="66FFFF"/>
          </w:tcPr>
          <w:p w14:paraId="4FCABFCB" w14:textId="77777777" w:rsidR="00D67BDF" w:rsidRPr="00307AB4" w:rsidRDefault="00D67BDF" w:rsidP="00A86852">
            <w:pPr>
              <w:widowControl w:val="0"/>
              <w:autoSpaceDE w:val="0"/>
              <w:autoSpaceDN w:val="0"/>
              <w:adjustRightInd w:val="0"/>
              <w:contextualSpacing/>
              <w:jc w:val="center"/>
              <w:rPr>
                <w:rFonts w:asciiTheme="majorHAnsi" w:hAnsiTheme="majorHAnsi"/>
                <w:b/>
                <w:szCs w:val="20"/>
              </w:rPr>
            </w:pPr>
          </w:p>
        </w:tc>
      </w:tr>
      <w:tr w:rsidR="00E23809" w:rsidRPr="00307AB4" w14:paraId="71AA83CB" w14:textId="302C9E3F" w:rsidTr="00E23809">
        <w:tc>
          <w:tcPr>
            <w:tcW w:w="1998" w:type="dxa"/>
            <w:shd w:val="clear" w:color="auto" w:fill="CCFFFF"/>
          </w:tcPr>
          <w:p w14:paraId="19EBC133" w14:textId="77777777" w:rsidR="00D67BDF" w:rsidRPr="00510E0F" w:rsidRDefault="00C10184" w:rsidP="00A86852">
            <w:pPr>
              <w:rPr>
                <w:rFonts w:ascii="Calibri" w:eastAsia="Arial Unicode MS" w:hAnsi="Calibri"/>
                <w:b/>
                <w:sz w:val="20"/>
                <w:szCs w:val="20"/>
                <w:u w:color="000000"/>
              </w:rPr>
            </w:pPr>
            <w:r w:rsidRPr="00510E0F">
              <w:rPr>
                <w:rFonts w:ascii="Calibri" w:eastAsia="Arial Unicode MS" w:hAnsi="Calibri"/>
                <w:b/>
                <w:sz w:val="20"/>
                <w:szCs w:val="20"/>
                <w:u w:color="000000"/>
              </w:rPr>
              <w:t>U</w:t>
            </w:r>
            <w:r w:rsidR="00D67BDF" w:rsidRPr="00510E0F">
              <w:rPr>
                <w:rFonts w:ascii="Calibri" w:eastAsia="Arial Unicode MS" w:hAnsi="Calibri"/>
                <w:b/>
                <w:sz w:val="20"/>
                <w:szCs w:val="20"/>
                <w:u w:color="000000"/>
              </w:rPr>
              <w:t>. Responds Positively to Feedback and Constructive Criticism</w:t>
            </w:r>
          </w:p>
          <w:p w14:paraId="226DC03C" w14:textId="58182A12" w:rsidR="00207E1E" w:rsidRPr="00510E0F" w:rsidRDefault="00207E1E" w:rsidP="00A86852">
            <w:pPr>
              <w:rPr>
                <w:rFonts w:ascii="Calibri" w:eastAsia="Arial Unicode MS" w:hAnsi="Calibri"/>
                <w:b/>
                <w:sz w:val="20"/>
                <w:szCs w:val="20"/>
                <w:u w:color="000000"/>
              </w:rPr>
            </w:pPr>
            <w:proofErr w:type="spellStart"/>
            <w:r w:rsidRPr="00510E0F">
              <w:rPr>
                <w:rFonts w:ascii="Calibri" w:eastAsia="Arial Unicode MS" w:hAnsi="Calibri"/>
                <w:sz w:val="20"/>
                <w:szCs w:val="20"/>
              </w:rPr>
              <w:t>InTASC</w:t>
            </w:r>
            <w:proofErr w:type="spellEnd"/>
            <w:r w:rsidRPr="00510E0F">
              <w:rPr>
                <w:rFonts w:ascii="Calibri" w:eastAsia="Arial Unicode MS" w:hAnsi="Calibri"/>
                <w:sz w:val="20"/>
                <w:szCs w:val="20"/>
              </w:rPr>
              <w:t xml:space="preserve"> 9n</w:t>
            </w:r>
          </w:p>
        </w:tc>
        <w:tc>
          <w:tcPr>
            <w:tcW w:w="3420" w:type="dxa"/>
            <w:shd w:val="clear" w:color="auto" w:fill="CCFFFF"/>
          </w:tcPr>
          <w:p w14:paraId="67749293" w14:textId="1943FD70" w:rsidR="00D67BDF" w:rsidRPr="00307AB4" w:rsidRDefault="00D67BDF" w:rsidP="00A86852">
            <w:pPr>
              <w:contextualSpacing/>
              <w:rPr>
                <w:rFonts w:ascii="Calibri" w:hAnsi="Calibri"/>
                <w:sz w:val="18"/>
                <w:szCs w:val="18"/>
              </w:rPr>
            </w:pPr>
            <w:r w:rsidRPr="00307AB4">
              <w:rPr>
                <w:rFonts w:ascii="Calibri" w:hAnsi="Calibri"/>
                <w:sz w:val="18"/>
                <w:szCs w:val="18"/>
              </w:rPr>
              <w:t xml:space="preserve">Is receptive to </w:t>
            </w:r>
            <w:r w:rsidRPr="00307AB4">
              <w:rPr>
                <w:rFonts w:ascii="Calibri" w:hAnsi="Calibri"/>
                <w:b/>
                <w:sz w:val="18"/>
                <w:szCs w:val="18"/>
              </w:rPr>
              <w:t>feedback, constructive criticism,</w:t>
            </w:r>
            <w:r w:rsidRPr="00307AB4">
              <w:rPr>
                <w:rFonts w:ascii="Calibri" w:hAnsi="Calibri"/>
                <w:sz w:val="18"/>
                <w:szCs w:val="18"/>
              </w:rPr>
              <w:t xml:space="preserve"> supervision, and responds professionally </w:t>
            </w:r>
          </w:p>
          <w:p w14:paraId="7E28129D" w14:textId="77777777" w:rsidR="00D67BDF" w:rsidRPr="00307AB4" w:rsidRDefault="00D67BDF" w:rsidP="00A86852">
            <w:pPr>
              <w:contextualSpacing/>
              <w:rPr>
                <w:rFonts w:ascii="Calibri" w:hAnsi="Calibri"/>
                <w:sz w:val="18"/>
                <w:szCs w:val="18"/>
              </w:rPr>
            </w:pPr>
          </w:p>
          <w:p w14:paraId="625F0745" w14:textId="77777777" w:rsidR="00D67BDF" w:rsidRPr="00307AB4" w:rsidRDefault="00D67BDF" w:rsidP="00A86852">
            <w:pPr>
              <w:contextualSpacing/>
              <w:rPr>
                <w:rFonts w:ascii="Calibri" w:hAnsi="Calibri"/>
                <w:sz w:val="18"/>
                <w:szCs w:val="18"/>
              </w:rPr>
            </w:pPr>
            <w:r w:rsidRPr="00307AB4">
              <w:rPr>
                <w:rFonts w:ascii="Calibri" w:hAnsi="Calibri"/>
                <w:sz w:val="18"/>
                <w:szCs w:val="18"/>
              </w:rPr>
              <w:t>AND</w:t>
            </w:r>
          </w:p>
          <w:p w14:paraId="72A6D42E" w14:textId="77777777" w:rsidR="00D67BDF" w:rsidRPr="00307AB4" w:rsidRDefault="00D67BDF" w:rsidP="00A86852">
            <w:pPr>
              <w:contextualSpacing/>
              <w:rPr>
                <w:rFonts w:ascii="Calibri" w:hAnsi="Calibri"/>
                <w:sz w:val="18"/>
                <w:szCs w:val="18"/>
              </w:rPr>
            </w:pPr>
            <w:r w:rsidRPr="00307AB4">
              <w:rPr>
                <w:rFonts w:ascii="Calibri" w:hAnsi="Calibri"/>
                <w:sz w:val="18"/>
                <w:szCs w:val="18"/>
              </w:rPr>
              <w:t>Incorporates</w:t>
            </w:r>
            <w:r w:rsidRPr="00307AB4">
              <w:rPr>
                <w:rFonts w:ascii="Calibri" w:hAnsi="Calibri"/>
                <w:b/>
                <w:sz w:val="18"/>
                <w:szCs w:val="18"/>
              </w:rPr>
              <w:t xml:space="preserve"> feedback</w:t>
            </w:r>
            <w:r w:rsidRPr="00307AB4">
              <w:rPr>
                <w:rFonts w:ascii="Calibri" w:hAnsi="Calibri"/>
                <w:sz w:val="18"/>
                <w:szCs w:val="18"/>
              </w:rPr>
              <w:t xml:space="preserve"> (e.g., from cooperating teacher, university supervisor) to improve practice</w:t>
            </w:r>
          </w:p>
          <w:p w14:paraId="0526DB0E" w14:textId="77777777" w:rsidR="00D67BDF" w:rsidRPr="00307AB4" w:rsidRDefault="00D67BDF" w:rsidP="00A86852">
            <w:pPr>
              <w:contextualSpacing/>
              <w:rPr>
                <w:rFonts w:ascii="Calibri" w:hAnsi="Calibri"/>
                <w:sz w:val="18"/>
                <w:szCs w:val="18"/>
              </w:rPr>
            </w:pPr>
          </w:p>
          <w:p w14:paraId="3EAE62C1" w14:textId="77777777" w:rsidR="00D67BDF" w:rsidRPr="00307AB4" w:rsidRDefault="00D67BDF" w:rsidP="00A86852">
            <w:pPr>
              <w:contextualSpacing/>
              <w:rPr>
                <w:rFonts w:ascii="Calibri" w:hAnsi="Calibri"/>
                <w:sz w:val="18"/>
                <w:szCs w:val="18"/>
              </w:rPr>
            </w:pPr>
            <w:r w:rsidRPr="00307AB4">
              <w:rPr>
                <w:rFonts w:ascii="Calibri" w:hAnsi="Calibri"/>
                <w:sz w:val="18"/>
                <w:szCs w:val="18"/>
              </w:rPr>
              <w:t>AND</w:t>
            </w:r>
          </w:p>
          <w:p w14:paraId="430F6892" w14:textId="77777777" w:rsidR="00D67BDF" w:rsidRPr="00307AB4" w:rsidRDefault="00D67BDF" w:rsidP="00A86852">
            <w:pPr>
              <w:contextualSpacing/>
              <w:rPr>
                <w:rFonts w:ascii="Calibri" w:hAnsi="Calibri"/>
                <w:i/>
                <w:sz w:val="18"/>
                <w:szCs w:val="18"/>
              </w:rPr>
            </w:pPr>
            <w:r w:rsidRPr="00307AB4">
              <w:rPr>
                <w:rFonts w:ascii="Calibri" w:hAnsi="Calibri"/>
                <w:sz w:val="18"/>
                <w:szCs w:val="18"/>
              </w:rPr>
              <w:t>P</w:t>
            </w:r>
            <w:r w:rsidRPr="00307AB4">
              <w:rPr>
                <w:rFonts w:ascii="Calibri" w:hAnsi="Calibri"/>
                <w:i/>
                <w:sz w:val="18"/>
                <w:szCs w:val="18"/>
              </w:rPr>
              <w:t xml:space="preserve">roactively seeks opportunities for </w:t>
            </w:r>
            <w:r w:rsidRPr="00307AB4">
              <w:rPr>
                <w:rFonts w:ascii="Calibri" w:hAnsi="Calibri"/>
                <w:b/>
                <w:i/>
                <w:sz w:val="18"/>
                <w:szCs w:val="18"/>
              </w:rPr>
              <w:t xml:space="preserve">feedback </w:t>
            </w:r>
            <w:r w:rsidRPr="00307AB4">
              <w:rPr>
                <w:rFonts w:ascii="Calibri" w:hAnsi="Calibri"/>
                <w:i/>
                <w:sz w:val="18"/>
                <w:szCs w:val="18"/>
              </w:rPr>
              <w:t xml:space="preserve">from other professionals </w:t>
            </w:r>
          </w:p>
        </w:tc>
        <w:tc>
          <w:tcPr>
            <w:tcW w:w="2880" w:type="dxa"/>
            <w:shd w:val="clear" w:color="auto" w:fill="CCFFFF"/>
          </w:tcPr>
          <w:p w14:paraId="412B7671" w14:textId="639B26B5" w:rsidR="00D67BDF" w:rsidRPr="00307AB4" w:rsidRDefault="00D67BDF" w:rsidP="00A86852">
            <w:pPr>
              <w:contextualSpacing/>
              <w:rPr>
                <w:rFonts w:ascii="Calibri" w:hAnsi="Calibri"/>
                <w:sz w:val="18"/>
                <w:szCs w:val="18"/>
              </w:rPr>
            </w:pPr>
            <w:r w:rsidRPr="00307AB4">
              <w:rPr>
                <w:rFonts w:ascii="Calibri" w:hAnsi="Calibri"/>
                <w:sz w:val="18"/>
                <w:szCs w:val="18"/>
              </w:rPr>
              <w:t xml:space="preserve">Is receptive to </w:t>
            </w:r>
            <w:r w:rsidRPr="00307AB4">
              <w:rPr>
                <w:rFonts w:ascii="Calibri" w:hAnsi="Calibri"/>
                <w:b/>
                <w:sz w:val="18"/>
                <w:szCs w:val="18"/>
              </w:rPr>
              <w:t>feedback, constructive criticism,</w:t>
            </w:r>
            <w:r w:rsidRPr="00307AB4">
              <w:rPr>
                <w:rFonts w:ascii="Calibri" w:hAnsi="Calibri"/>
                <w:sz w:val="18"/>
                <w:szCs w:val="18"/>
              </w:rPr>
              <w:t xml:space="preserve"> supervision, and </w:t>
            </w:r>
            <w:r w:rsidRPr="00307AB4">
              <w:rPr>
                <w:rFonts w:ascii="Calibri" w:hAnsi="Calibri"/>
                <w:i/>
                <w:sz w:val="18"/>
                <w:szCs w:val="18"/>
              </w:rPr>
              <w:t>responds professionally</w:t>
            </w:r>
            <w:r w:rsidRPr="00307AB4">
              <w:rPr>
                <w:rFonts w:ascii="Calibri" w:hAnsi="Calibri"/>
                <w:sz w:val="18"/>
                <w:szCs w:val="18"/>
              </w:rPr>
              <w:t xml:space="preserve"> </w:t>
            </w:r>
          </w:p>
          <w:p w14:paraId="3B6B98E1" w14:textId="77777777" w:rsidR="00D67BDF" w:rsidRPr="00307AB4" w:rsidRDefault="00D67BDF" w:rsidP="00A86852">
            <w:pPr>
              <w:contextualSpacing/>
              <w:rPr>
                <w:rFonts w:ascii="Calibri" w:hAnsi="Calibri"/>
                <w:sz w:val="18"/>
                <w:szCs w:val="18"/>
              </w:rPr>
            </w:pPr>
          </w:p>
          <w:p w14:paraId="29D4C2B0" w14:textId="77777777" w:rsidR="00D67BDF" w:rsidRPr="00307AB4" w:rsidRDefault="00D67BDF" w:rsidP="00A86852">
            <w:pPr>
              <w:contextualSpacing/>
              <w:rPr>
                <w:rFonts w:ascii="Calibri" w:hAnsi="Calibri"/>
                <w:i/>
                <w:sz w:val="18"/>
                <w:szCs w:val="18"/>
              </w:rPr>
            </w:pPr>
            <w:r w:rsidRPr="00307AB4">
              <w:rPr>
                <w:rFonts w:ascii="Calibri" w:hAnsi="Calibri"/>
                <w:i/>
                <w:sz w:val="18"/>
                <w:szCs w:val="18"/>
              </w:rPr>
              <w:t>AND</w:t>
            </w:r>
          </w:p>
          <w:p w14:paraId="4A5FF8D6" w14:textId="1B5A9C76" w:rsidR="00D67BDF" w:rsidRPr="00307AB4" w:rsidRDefault="00D67BDF" w:rsidP="00A86852">
            <w:pPr>
              <w:contextualSpacing/>
              <w:rPr>
                <w:rFonts w:ascii="Calibri" w:hAnsi="Calibri"/>
                <w:sz w:val="18"/>
                <w:szCs w:val="18"/>
              </w:rPr>
            </w:pPr>
            <w:r w:rsidRPr="00307AB4">
              <w:rPr>
                <w:rFonts w:ascii="Calibri" w:hAnsi="Calibri"/>
                <w:sz w:val="18"/>
                <w:szCs w:val="18"/>
              </w:rPr>
              <w:t xml:space="preserve">Incorporates </w:t>
            </w:r>
            <w:r w:rsidRPr="00307AB4">
              <w:rPr>
                <w:rFonts w:ascii="Calibri" w:hAnsi="Calibri"/>
                <w:b/>
                <w:sz w:val="18"/>
                <w:szCs w:val="18"/>
              </w:rPr>
              <w:t>feedback</w:t>
            </w:r>
            <w:r w:rsidRPr="00307AB4">
              <w:rPr>
                <w:rFonts w:ascii="Calibri" w:hAnsi="Calibri"/>
                <w:sz w:val="18"/>
                <w:szCs w:val="18"/>
              </w:rPr>
              <w:t xml:space="preserve"> (e.g., from cooperating teacher, university supervisor) </w:t>
            </w:r>
            <w:r w:rsidRPr="00307AB4">
              <w:rPr>
                <w:rFonts w:ascii="Calibri" w:hAnsi="Calibri"/>
                <w:i/>
                <w:sz w:val="18"/>
                <w:szCs w:val="18"/>
              </w:rPr>
              <w:t>to improve practice</w:t>
            </w:r>
          </w:p>
        </w:tc>
        <w:tc>
          <w:tcPr>
            <w:tcW w:w="2790" w:type="dxa"/>
            <w:shd w:val="clear" w:color="auto" w:fill="CCFFFF"/>
          </w:tcPr>
          <w:p w14:paraId="5EDA0694" w14:textId="45C84A49" w:rsidR="00D67BDF" w:rsidRPr="00307AB4" w:rsidRDefault="00D67BDF" w:rsidP="00A86852">
            <w:pPr>
              <w:contextualSpacing/>
              <w:rPr>
                <w:rFonts w:ascii="Calibri" w:hAnsi="Calibri"/>
                <w:sz w:val="18"/>
                <w:szCs w:val="18"/>
              </w:rPr>
            </w:pPr>
            <w:r w:rsidRPr="00307AB4">
              <w:rPr>
                <w:rFonts w:ascii="Calibri" w:hAnsi="Calibri"/>
                <w:i/>
                <w:sz w:val="18"/>
                <w:szCs w:val="18"/>
              </w:rPr>
              <w:t xml:space="preserve">Is </w:t>
            </w:r>
            <w:r w:rsidRPr="00307AB4">
              <w:rPr>
                <w:rFonts w:ascii="Calibri" w:hAnsi="Calibri"/>
                <w:sz w:val="18"/>
                <w:szCs w:val="18"/>
              </w:rPr>
              <w:t xml:space="preserve">receptive to </w:t>
            </w:r>
            <w:r w:rsidRPr="00307AB4">
              <w:rPr>
                <w:rFonts w:ascii="Calibri" w:hAnsi="Calibri"/>
                <w:b/>
                <w:sz w:val="18"/>
                <w:szCs w:val="18"/>
              </w:rPr>
              <w:t>feedback, constructive criticism,</w:t>
            </w:r>
            <w:r w:rsidRPr="00307AB4">
              <w:rPr>
                <w:rFonts w:ascii="Calibri" w:hAnsi="Calibri"/>
                <w:sz w:val="18"/>
                <w:szCs w:val="18"/>
              </w:rPr>
              <w:t xml:space="preserve"> and supervision </w:t>
            </w:r>
          </w:p>
          <w:p w14:paraId="6D3B37A0" w14:textId="77777777" w:rsidR="00D67BDF" w:rsidRPr="00307AB4" w:rsidRDefault="00D67BDF" w:rsidP="00A86852">
            <w:pPr>
              <w:contextualSpacing/>
              <w:rPr>
                <w:rFonts w:ascii="Calibri" w:hAnsi="Calibri"/>
                <w:sz w:val="18"/>
                <w:szCs w:val="18"/>
              </w:rPr>
            </w:pPr>
          </w:p>
          <w:p w14:paraId="13D1E97E" w14:textId="77777777" w:rsidR="00D67BDF" w:rsidRPr="00307AB4" w:rsidRDefault="00D67BDF" w:rsidP="00A86852">
            <w:pPr>
              <w:contextualSpacing/>
              <w:rPr>
                <w:rFonts w:ascii="Calibri" w:hAnsi="Calibri"/>
                <w:sz w:val="18"/>
                <w:szCs w:val="18"/>
              </w:rPr>
            </w:pPr>
            <w:r w:rsidRPr="00307AB4">
              <w:rPr>
                <w:rFonts w:ascii="Calibri" w:hAnsi="Calibri"/>
                <w:sz w:val="18"/>
                <w:szCs w:val="18"/>
              </w:rPr>
              <w:t>AND/OR</w:t>
            </w:r>
          </w:p>
          <w:p w14:paraId="4A599018" w14:textId="3EA64D9C" w:rsidR="00D67BDF" w:rsidRPr="00307AB4" w:rsidRDefault="00D67BDF" w:rsidP="00A86852">
            <w:pPr>
              <w:contextualSpacing/>
              <w:rPr>
                <w:rFonts w:ascii="Calibri" w:hAnsi="Calibri"/>
                <w:sz w:val="18"/>
                <w:szCs w:val="18"/>
              </w:rPr>
            </w:pPr>
            <w:r w:rsidRPr="00307AB4">
              <w:rPr>
                <w:rFonts w:ascii="Calibri" w:hAnsi="Calibri"/>
                <w:i/>
                <w:sz w:val="18"/>
                <w:szCs w:val="18"/>
              </w:rPr>
              <w:t xml:space="preserve">Incorporates </w:t>
            </w:r>
            <w:r w:rsidRPr="00307AB4">
              <w:rPr>
                <w:rFonts w:ascii="Calibri" w:hAnsi="Calibri"/>
                <w:b/>
                <w:sz w:val="18"/>
                <w:szCs w:val="18"/>
              </w:rPr>
              <w:t xml:space="preserve">feedback </w:t>
            </w:r>
            <w:r w:rsidRPr="00307AB4">
              <w:rPr>
                <w:rFonts w:ascii="Calibri" w:hAnsi="Calibri"/>
                <w:i/>
                <w:sz w:val="18"/>
                <w:szCs w:val="18"/>
              </w:rPr>
              <w:t xml:space="preserve">inconsistently </w:t>
            </w:r>
          </w:p>
        </w:tc>
        <w:tc>
          <w:tcPr>
            <w:tcW w:w="2700" w:type="dxa"/>
            <w:shd w:val="clear" w:color="auto" w:fill="CCFFFF"/>
          </w:tcPr>
          <w:p w14:paraId="68F9C82D" w14:textId="5DD815C7" w:rsidR="00D67BDF" w:rsidRPr="00307AB4" w:rsidRDefault="00D67BDF" w:rsidP="00A86852">
            <w:pPr>
              <w:contextualSpacing/>
              <w:rPr>
                <w:rFonts w:ascii="Calibri" w:hAnsi="Calibri"/>
                <w:sz w:val="18"/>
                <w:szCs w:val="18"/>
              </w:rPr>
            </w:pPr>
            <w:r w:rsidRPr="00307AB4">
              <w:rPr>
                <w:rFonts w:ascii="Calibri" w:hAnsi="Calibri"/>
                <w:i/>
                <w:sz w:val="18"/>
                <w:szCs w:val="18"/>
              </w:rPr>
              <w:t xml:space="preserve">Is not </w:t>
            </w:r>
            <w:r w:rsidRPr="00307AB4">
              <w:rPr>
                <w:rFonts w:ascii="Calibri" w:hAnsi="Calibri"/>
                <w:sz w:val="18"/>
                <w:szCs w:val="18"/>
              </w:rPr>
              <w:t xml:space="preserve">receptive to </w:t>
            </w:r>
            <w:r w:rsidRPr="00307AB4">
              <w:rPr>
                <w:rFonts w:ascii="Calibri" w:hAnsi="Calibri"/>
                <w:b/>
                <w:sz w:val="18"/>
                <w:szCs w:val="18"/>
              </w:rPr>
              <w:t>feedback, constructive criticism,</w:t>
            </w:r>
            <w:r w:rsidRPr="00307AB4">
              <w:rPr>
                <w:rFonts w:ascii="Calibri" w:hAnsi="Calibri"/>
                <w:sz w:val="18"/>
                <w:szCs w:val="18"/>
              </w:rPr>
              <w:t xml:space="preserve"> and supervision</w:t>
            </w:r>
          </w:p>
          <w:p w14:paraId="51814FEC" w14:textId="77777777" w:rsidR="00D67BDF" w:rsidRPr="00307AB4" w:rsidRDefault="00D67BDF" w:rsidP="00A86852">
            <w:pPr>
              <w:contextualSpacing/>
              <w:rPr>
                <w:rFonts w:ascii="Calibri" w:hAnsi="Calibri"/>
                <w:sz w:val="18"/>
                <w:szCs w:val="18"/>
              </w:rPr>
            </w:pPr>
          </w:p>
          <w:p w14:paraId="68E3E7F3" w14:textId="77777777" w:rsidR="00D67BDF" w:rsidRPr="00307AB4" w:rsidRDefault="00D67BDF" w:rsidP="00A86852">
            <w:pPr>
              <w:contextualSpacing/>
              <w:rPr>
                <w:rFonts w:ascii="Calibri" w:hAnsi="Calibri"/>
                <w:sz w:val="18"/>
                <w:szCs w:val="18"/>
              </w:rPr>
            </w:pPr>
            <w:r w:rsidRPr="00307AB4">
              <w:rPr>
                <w:rFonts w:ascii="Calibri" w:hAnsi="Calibri"/>
                <w:sz w:val="18"/>
                <w:szCs w:val="18"/>
              </w:rPr>
              <w:t>AND/OR</w:t>
            </w:r>
          </w:p>
          <w:p w14:paraId="399DB160" w14:textId="42C3F517" w:rsidR="00D67BDF" w:rsidRPr="00307AB4" w:rsidRDefault="00D67BDF" w:rsidP="00A86852">
            <w:pPr>
              <w:contextualSpacing/>
              <w:rPr>
                <w:rFonts w:ascii="Calibri" w:hAnsi="Calibri"/>
                <w:sz w:val="18"/>
                <w:szCs w:val="18"/>
              </w:rPr>
            </w:pPr>
            <w:r w:rsidRPr="00307AB4">
              <w:rPr>
                <w:rFonts w:ascii="Calibri" w:hAnsi="Calibri"/>
                <w:i/>
                <w:sz w:val="18"/>
                <w:szCs w:val="18"/>
              </w:rPr>
              <w:t>Does not incorporate</w:t>
            </w:r>
            <w:r w:rsidRPr="00307AB4">
              <w:rPr>
                <w:rFonts w:ascii="Calibri" w:hAnsi="Calibri"/>
                <w:sz w:val="18"/>
                <w:szCs w:val="18"/>
              </w:rPr>
              <w:t xml:space="preserve"> </w:t>
            </w:r>
            <w:r w:rsidRPr="00307AB4">
              <w:rPr>
                <w:rFonts w:ascii="Calibri" w:hAnsi="Calibri"/>
                <w:b/>
                <w:sz w:val="18"/>
                <w:szCs w:val="18"/>
              </w:rPr>
              <w:t>feedback</w:t>
            </w:r>
          </w:p>
        </w:tc>
        <w:tc>
          <w:tcPr>
            <w:tcW w:w="720" w:type="dxa"/>
            <w:shd w:val="clear" w:color="auto" w:fill="CCFFFF"/>
            <w:vAlign w:val="center"/>
          </w:tcPr>
          <w:p w14:paraId="3ABFA603" w14:textId="59D841E7" w:rsidR="00D67BDF" w:rsidRPr="00307AB4" w:rsidRDefault="00172219" w:rsidP="00A86852">
            <w:pPr>
              <w:contextualSpacing/>
              <w:rPr>
                <w:rFonts w:ascii="Calibri" w:hAnsi="Calibri"/>
                <w:i/>
                <w:sz w:val="18"/>
                <w:szCs w:val="18"/>
              </w:rPr>
            </w:pPr>
            <w:r w:rsidRPr="00307AB4">
              <w:rPr>
                <w:rFonts w:ascii="Calibri" w:hAnsi="Calibri"/>
                <w:sz w:val="18"/>
                <w:szCs w:val="18"/>
              </w:rPr>
              <w:t>____</w:t>
            </w:r>
          </w:p>
        </w:tc>
      </w:tr>
      <w:tr w:rsidR="00D67BDF" w:rsidRPr="00307AB4" w14:paraId="5B640406" w14:textId="655093BC" w:rsidTr="00E23809">
        <w:tc>
          <w:tcPr>
            <w:tcW w:w="13788" w:type="dxa"/>
            <w:gridSpan w:val="5"/>
          </w:tcPr>
          <w:p w14:paraId="358EED5F" w14:textId="26A7BD42" w:rsidR="00D67BDF" w:rsidRPr="00E23809" w:rsidRDefault="00E23809" w:rsidP="00A86852">
            <w:pPr>
              <w:contextualSpacing/>
              <w:rPr>
                <w:rFonts w:asciiTheme="majorHAnsi" w:hAnsiTheme="majorHAnsi"/>
                <w:b/>
                <w:bCs/>
                <w:u w:val="single"/>
              </w:rPr>
            </w:pPr>
            <w:r w:rsidRPr="00E23809">
              <w:rPr>
                <w:rFonts w:asciiTheme="majorHAnsi" w:hAnsiTheme="majorHAnsi"/>
                <w:b/>
                <w:bCs/>
              </w:rPr>
              <w:t>Demonstrated areas of strength:</w:t>
            </w:r>
          </w:p>
          <w:p w14:paraId="47351B45" w14:textId="77777777" w:rsidR="00D67BDF" w:rsidRPr="00307AB4" w:rsidRDefault="00D67BDF" w:rsidP="00A86852">
            <w:pPr>
              <w:contextualSpacing/>
              <w:rPr>
                <w:rFonts w:asciiTheme="majorHAnsi" w:hAnsiTheme="majorHAnsi"/>
                <w:b/>
                <w:bCs/>
                <w:sz w:val="20"/>
                <w:szCs w:val="20"/>
                <w:u w:val="single"/>
              </w:rPr>
            </w:pPr>
          </w:p>
        </w:tc>
        <w:tc>
          <w:tcPr>
            <w:tcW w:w="720" w:type="dxa"/>
          </w:tcPr>
          <w:p w14:paraId="5F407A8C" w14:textId="77777777" w:rsidR="00D67BDF" w:rsidRPr="00307AB4" w:rsidRDefault="00D67BDF" w:rsidP="00A86852">
            <w:pPr>
              <w:contextualSpacing/>
              <w:rPr>
                <w:rFonts w:asciiTheme="majorHAnsi" w:hAnsiTheme="majorHAnsi"/>
                <w:sz w:val="20"/>
                <w:szCs w:val="20"/>
              </w:rPr>
            </w:pPr>
          </w:p>
        </w:tc>
      </w:tr>
      <w:tr w:rsidR="00D67BDF" w:rsidRPr="00307AB4" w14:paraId="40ABB649" w14:textId="47AA323D" w:rsidTr="00E23809">
        <w:tc>
          <w:tcPr>
            <w:tcW w:w="13788" w:type="dxa"/>
            <w:gridSpan w:val="5"/>
          </w:tcPr>
          <w:p w14:paraId="26FB51D8" w14:textId="0499BE89" w:rsidR="00D67BDF" w:rsidRPr="00E23809" w:rsidRDefault="00E23809" w:rsidP="00A86852">
            <w:pPr>
              <w:contextualSpacing/>
              <w:rPr>
                <w:rFonts w:asciiTheme="majorHAnsi" w:hAnsiTheme="majorHAnsi"/>
                <w:b/>
                <w:bCs/>
              </w:rPr>
            </w:pPr>
            <w:r w:rsidRPr="00E23809">
              <w:rPr>
                <w:rFonts w:asciiTheme="majorHAnsi" w:hAnsiTheme="majorHAnsi"/>
                <w:b/>
                <w:bCs/>
              </w:rPr>
              <w:t>Demonstrated opportunities for growth:</w:t>
            </w:r>
          </w:p>
          <w:p w14:paraId="127F8205" w14:textId="77777777" w:rsidR="00D67BDF" w:rsidRPr="00307AB4" w:rsidRDefault="00D67BDF" w:rsidP="00A86852">
            <w:pPr>
              <w:contextualSpacing/>
              <w:rPr>
                <w:rFonts w:asciiTheme="majorHAnsi" w:hAnsiTheme="majorHAnsi"/>
                <w:b/>
                <w:bCs/>
                <w:sz w:val="20"/>
                <w:szCs w:val="20"/>
                <w:u w:val="single"/>
              </w:rPr>
            </w:pPr>
          </w:p>
        </w:tc>
        <w:tc>
          <w:tcPr>
            <w:tcW w:w="720" w:type="dxa"/>
          </w:tcPr>
          <w:p w14:paraId="67561EC8" w14:textId="77777777" w:rsidR="00D67BDF" w:rsidRPr="00307AB4" w:rsidRDefault="00D67BDF" w:rsidP="00A86852">
            <w:pPr>
              <w:contextualSpacing/>
              <w:rPr>
                <w:rFonts w:asciiTheme="majorHAnsi" w:hAnsiTheme="majorHAnsi"/>
                <w:b/>
                <w:bCs/>
                <w:sz w:val="20"/>
                <w:szCs w:val="20"/>
                <w:u w:val="single"/>
              </w:rPr>
            </w:pPr>
          </w:p>
        </w:tc>
      </w:tr>
    </w:tbl>
    <w:p w14:paraId="589A9D24" w14:textId="67D2FC9C" w:rsidR="007B3D9E" w:rsidRPr="00307AB4" w:rsidRDefault="007B3D9E" w:rsidP="007B3D9E">
      <w:pPr>
        <w:rPr>
          <w:sz w:val="12"/>
        </w:rPr>
      </w:pPr>
    </w:p>
    <w:p w14:paraId="74ACCC7D" w14:textId="77777777" w:rsidR="00DA7C2E" w:rsidRDefault="00DA7C2E">
      <w:pPr>
        <w:rPr>
          <w:rFonts w:ascii="Calibri" w:hAnsi="Calibri"/>
          <w:b/>
          <w:bCs/>
        </w:rPr>
      </w:pPr>
      <w:bookmarkStart w:id="3" w:name="Goals4ST"/>
      <w:r>
        <w:rPr>
          <w:rFonts w:ascii="Calibri" w:hAnsi="Calibri"/>
          <w:b/>
          <w:bCs/>
        </w:rPr>
        <w:br w:type="page"/>
      </w:r>
    </w:p>
    <w:p w14:paraId="23FBAC56" w14:textId="3BD4FAF8" w:rsidR="007B3D9E" w:rsidRPr="00DA7C2E" w:rsidRDefault="007B3D9E" w:rsidP="007B3D9E">
      <w:pPr>
        <w:contextualSpacing/>
        <w:rPr>
          <w:rFonts w:ascii="Calibri" w:hAnsi="Calibri"/>
          <w:b/>
          <w:bCs/>
          <w:i/>
          <w:iCs/>
          <w:sz w:val="32"/>
          <w:szCs w:val="32"/>
          <w:u w:val="single"/>
        </w:rPr>
      </w:pPr>
      <w:r w:rsidRPr="00DA7C2E">
        <w:rPr>
          <w:rFonts w:ascii="Calibri" w:hAnsi="Calibri"/>
          <w:b/>
          <w:bCs/>
          <w:i/>
          <w:iCs/>
          <w:sz w:val="32"/>
          <w:szCs w:val="32"/>
          <w:u w:val="single"/>
        </w:rPr>
        <w:lastRenderedPageBreak/>
        <w:t>Goals for Improvement: Pedagogy and Dispositions</w:t>
      </w:r>
    </w:p>
    <w:bookmarkEnd w:id="3"/>
    <w:p w14:paraId="242DD3CB" w14:textId="77777777" w:rsidR="00DA7C2E" w:rsidRDefault="00DA7C2E" w:rsidP="007B3D9E">
      <w:pPr>
        <w:contextualSpacing/>
        <w:rPr>
          <w:rFonts w:ascii="Calibri" w:hAnsi="Calibri"/>
          <w:bCs/>
          <w:sz w:val="18"/>
          <w:szCs w:val="18"/>
        </w:rPr>
      </w:pPr>
    </w:p>
    <w:p w14:paraId="3C80266A" w14:textId="77777777" w:rsidR="00DA7C2E" w:rsidRDefault="007B3D9E" w:rsidP="00DA7C2E">
      <w:pPr>
        <w:contextualSpacing/>
        <w:rPr>
          <w:rFonts w:ascii="Calibri" w:hAnsi="Calibri"/>
          <w:bCs/>
          <w:sz w:val="18"/>
          <w:szCs w:val="18"/>
        </w:rPr>
      </w:pPr>
      <w:r w:rsidRPr="00307AB4">
        <w:rPr>
          <w:rFonts w:ascii="Calibri" w:hAnsi="Calibri"/>
          <w:bCs/>
          <w:sz w:val="18"/>
          <w:szCs w:val="18"/>
        </w:rPr>
        <w:t xml:space="preserve">Following the </w:t>
      </w:r>
      <w:r w:rsidR="00DA7C2E">
        <w:rPr>
          <w:rFonts w:ascii="Calibri" w:hAnsi="Calibri"/>
          <w:bCs/>
          <w:sz w:val="18"/>
          <w:szCs w:val="18"/>
        </w:rPr>
        <w:t xml:space="preserve">3-way conferences at the end of the initial placement and in the middle of the culminating placement, the </w:t>
      </w:r>
      <w:r w:rsidR="00DA7C2E" w:rsidRPr="00DA7C2E">
        <w:rPr>
          <w:rFonts w:ascii="Calibri" w:hAnsi="Calibri"/>
          <w:b/>
          <w:sz w:val="18"/>
          <w:szCs w:val="18"/>
        </w:rPr>
        <w:t>candidate should identify three to five specific and measurable goals</w:t>
      </w:r>
      <w:r w:rsidR="00DA7C2E">
        <w:rPr>
          <w:rFonts w:ascii="Calibri" w:hAnsi="Calibri"/>
          <w:bCs/>
          <w:sz w:val="18"/>
          <w:szCs w:val="18"/>
        </w:rPr>
        <w:t xml:space="preserve"> for improvement over the duration of the remaining clinical experiences. The university supervisor and cooperating teacher should affirm these goals, help revise these goals, or suggest others, based on the evaluation results to that point.</w:t>
      </w:r>
    </w:p>
    <w:p w14:paraId="2C528A35" w14:textId="77777777" w:rsidR="00DA7C2E" w:rsidRDefault="00DA7C2E" w:rsidP="00DA7C2E">
      <w:pPr>
        <w:contextualSpacing/>
        <w:rPr>
          <w:rFonts w:ascii="Calibri" w:hAnsi="Calibri"/>
          <w:bCs/>
          <w:sz w:val="18"/>
          <w:szCs w:val="18"/>
        </w:rPr>
      </w:pPr>
    </w:p>
    <w:p w14:paraId="2425594F" w14:textId="08B53192" w:rsidR="007B3D9E" w:rsidRDefault="00DA7C2E" w:rsidP="007B3D9E">
      <w:pPr>
        <w:contextualSpacing/>
        <w:rPr>
          <w:rFonts w:ascii="Calibri" w:hAnsi="Calibri"/>
          <w:bCs/>
          <w:sz w:val="18"/>
          <w:szCs w:val="18"/>
        </w:rPr>
      </w:pPr>
      <w:r>
        <w:rPr>
          <w:rFonts w:ascii="Calibri" w:hAnsi="Calibri"/>
          <w:bCs/>
          <w:sz w:val="18"/>
          <w:szCs w:val="18"/>
        </w:rPr>
        <w:t xml:space="preserve">Following the 3-way conference at the end of the culminating placement, the </w:t>
      </w:r>
      <w:r w:rsidRPr="00DA7C2E">
        <w:rPr>
          <w:rFonts w:ascii="Calibri" w:hAnsi="Calibri"/>
          <w:b/>
          <w:sz w:val="18"/>
          <w:szCs w:val="18"/>
        </w:rPr>
        <w:t>candidate should identify three specific and measurable goals</w:t>
      </w:r>
      <w:r>
        <w:rPr>
          <w:rFonts w:ascii="Calibri" w:hAnsi="Calibri"/>
          <w:bCs/>
          <w:sz w:val="18"/>
          <w:szCs w:val="18"/>
        </w:rPr>
        <w:t xml:space="preserve"> to emphasize when beginning their first teaching position. The university supervisor and cooperating teacher should affirm these goals, help revise these goals, or suggest others, based on the evaluation results to that point.</w:t>
      </w:r>
    </w:p>
    <w:p w14:paraId="2A3B5E5F" w14:textId="77777777" w:rsidR="00DA7C2E" w:rsidRPr="00307AB4" w:rsidRDefault="00DA7C2E" w:rsidP="007B3D9E">
      <w:pPr>
        <w:contextualSpacing/>
        <w:rPr>
          <w:rFonts w:ascii="Calibri" w:hAnsi="Calibri"/>
          <w:bCs/>
          <w:sz w:val="18"/>
          <w:szCs w:val="18"/>
        </w:rPr>
      </w:pPr>
    </w:p>
    <w:tbl>
      <w:tblPr>
        <w:tblStyle w:val="TableGrid"/>
        <w:tblW w:w="14395" w:type="dxa"/>
        <w:tblLook w:val="04A0" w:firstRow="1" w:lastRow="0" w:firstColumn="1" w:lastColumn="0" w:noHBand="0" w:noVBand="1"/>
      </w:tblPr>
      <w:tblGrid>
        <w:gridCol w:w="3055"/>
        <w:gridCol w:w="11340"/>
      </w:tblGrid>
      <w:tr w:rsidR="003933A3" w:rsidRPr="00307AB4" w14:paraId="1744AFC8" w14:textId="77777777" w:rsidTr="00531C3A">
        <w:trPr>
          <w:trHeight w:val="211"/>
        </w:trPr>
        <w:tc>
          <w:tcPr>
            <w:tcW w:w="3055" w:type="dxa"/>
            <w:tcBorders>
              <w:top w:val="single" w:sz="4" w:space="0" w:color="auto"/>
              <w:left w:val="single" w:sz="4" w:space="0" w:color="auto"/>
              <w:bottom w:val="single" w:sz="4" w:space="0" w:color="auto"/>
              <w:right w:val="single" w:sz="4" w:space="0" w:color="auto"/>
            </w:tcBorders>
          </w:tcPr>
          <w:p w14:paraId="24A24615" w14:textId="1361321C" w:rsidR="003933A3" w:rsidRPr="00307AB4" w:rsidRDefault="00DA7C2E" w:rsidP="003933A3">
            <w:pPr>
              <w:contextualSpacing/>
              <w:rPr>
                <w:rFonts w:ascii="Calibri" w:hAnsi="Calibri"/>
                <w:b/>
                <w:bCs/>
                <w:sz w:val="18"/>
                <w:szCs w:val="18"/>
              </w:rPr>
            </w:pPr>
            <w:r>
              <w:rPr>
                <w:rFonts w:ascii="Calibri" w:hAnsi="Calibri"/>
                <w:b/>
                <w:bCs/>
                <w:sz w:val="18"/>
                <w:szCs w:val="18"/>
              </w:rPr>
              <w:t>Category</w:t>
            </w:r>
          </w:p>
        </w:tc>
        <w:tc>
          <w:tcPr>
            <w:tcW w:w="11340" w:type="dxa"/>
            <w:tcBorders>
              <w:top w:val="single" w:sz="4" w:space="0" w:color="auto"/>
              <w:left w:val="single" w:sz="4" w:space="0" w:color="auto"/>
              <w:bottom w:val="single" w:sz="4" w:space="0" w:color="auto"/>
              <w:right w:val="single" w:sz="4" w:space="0" w:color="auto"/>
            </w:tcBorders>
            <w:hideMark/>
          </w:tcPr>
          <w:p w14:paraId="0067556C" w14:textId="727B0EF3" w:rsidR="003933A3" w:rsidRPr="00307AB4" w:rsidRDefault="003933A3" w:rsidP="00DA7C2E">
            <w:pPr>
              <w:contextualSpacing/>
              <w:rPr>
                <w:rFonts w:ascii="Calibri" w:hAnsi="Calibri"/>
                <w:b/>
                <w:bCs/>
                <w:sz w:val="18"/>
                <w:szCs w:val="18"/>
              </w:rPr>
            </w:pPr>
            <w:r w:rsidRPr="00307AB4">
              <w:rPr>
                <w:rFonts w:ascii="Calibri" w:hAnsi="Calibri"/>
                <w:b/>
                <w:bCs/>
                <w:sz w:val="18"/>
                <w:szCs w:val="18"/>
              </w:rPr>
              <w:t>Goal</w:t>
            </w:r>
            <w:r w:rsidR="00DA7C2E">
              <w:rPr>
                <w:rFonts w:ascii="Calibri" w:hAnsi="Calibri"/>
                <w:b/>
                <w:bCs/>
                <w:sz w:val="18"/>
                <w:szCs w:val="18"/>
              </w:rPr>
              <w:t xml:space="preserve"> with Supporting Details</w:t>
            </w:r>
          </w:p>
        </w:tc>
      </w:tr>
      <w:tr w:rsidR="003933A3" w:rsidRPr="00307AB4" w14:paraId="167D5EBA" w14:textId="77777777" w:rsidTr="00531C3A">
        <w:trPr>
          <w:trHeight w:val="422"/>
        </w:trPr>
        <w:tc>
          <w:tcPr>
            <w:tcW w:w="3055" w:type="dxa"/>
            <w:tcBorders>
              <w:top w:val="single" w:sz="4" w:space="0" w:color="auto"/>
              <w:left w:val="single" w:sz="4" w:space="0" w:color="auto"/>
              <w:bottom w:val="single" w:sz="4" w:space="0" w:color="auto"/>
              <w:right w:val="single" w:sz="4" w:space="0" w:color="auto"/>
            </w:tcBorders>
          </w:tcPr>
          <w:p w14:paraId="39548A8A" w14:textId="7B53A4CC" w:rsidR="00DA7C2E" w:rsidRDefault="00DA7C2E" w:rsidP="003933A3">
            <w:pPr>
              <w:contextualSpacing/>
              <w:rPr>
                <w:rFonts w:ascii="Calibri" w:eastAsia="Arial Unicode MS" w:hAnsi="Calibri"/>
                <w:i/>
                <w:color w:val="000000"/>
                <w:sz w:val="18"/>
                <w:szCs w:val="18"/>
                <w:u w:color="000000"/>
              </w:rPr>
            </w:pPr>
            <w:r>
              <w:rPr>
                <w:rFonts w:ascii="Calibri" w:eastAsia="Arial Unicode MS" w:hAnsi="Calibri"/>
                <w:i/>
                <w:color w:val="000000"/>
                <w:sz w:val="18"/>
                <w:szCs w:val="18"/>
                <w:u w:color="000000"/>
              </w:rPr>
              <w:t>Example:</w:t>
            </w:r>
          </w:p>
          <w:p w14:paraId="6F491770" w14:textId="13C9682A" w:rsidR="003933A3" w:rsidRPr="00307AB4" w:rsidRDefault="002718F2" w:rsidP="003933A3">
            <w:pPr>
              <w:contextualSpacing/>
              <w:rPr>
                <w:rFonts w:ascii="Calibri" w:eastAsia="Arial Unicode MS" w:hAnsi="Calibri"/>
                <w:i/>
                <w:color w:val="000000"/>
                <w:sz w:val="18"/>
                <w:szCs w:val="18"/>
                <w:u w:color="000000"/>
              </w:rPr>
            </w:pPr>
            <w:r w:rsidRPr="00307AB4">
              <w:rPr>
                <w:rFonts w:ascii="Calibri" w:eastAsia="Arial Unicode MS" w:hAnsi="Calibri"/>
                <w:i/>
                <w:color w:val="000000"/>
                <w:sz w:val="18"/>
                <w:szCs w:val="18"/>
                <w:u w:color="000000"/>
              </w:rPr>
              <w:t>L</w:t>
            </w:r>
            <w:r w:rsidR="003933A3" w:rsidRPr="00307AB4">
              <w:rPr>
                <w:rFonts w:ascii="Calibri" w:eastAsia="Arial Unicode MS" w:hAnsi="Calibri"/>
                <w:i/>
                <w:color w:val="000000"/>
                <w:sz w:val="18"/>
                <w:szCs w:val="18"/>
                <w:u w:color="000000"/>
              </w:rPr>
              <w:t xml:space="preserve">. Assessment: Feedback to Learners </w:t>
            </w:r>
          </w:p>
        </w:tc>
        <w:tc>
          <w:tcPr>
            <w:tcW w:w="11340" w:type="dxa"/>
            <w:tcBorders>
              <w:top w:val="single" w:sz="4" w:space="0" w:color="auto"/>
              <w:left w:val="single" w:sz="4" w:space="0" w:color="auto"/>
              <w:bottom w:val="single" w:sz="4" w:space="0" w:color="auto"/>
              <w:right w:val="single" w:sz="4" w:space="0" w:color="auto"/>
            </w:tcBorders>
            <w:hideMark/>
          </w:tcPr>
          <w:p w14:paraId="52E6300D" w14:textId="7C465757" w:rsidR="00DA7C2E" w:rsidRDefault="00DA7C2E" w:rsidP="003933A3">
            <w:pPr>
              <w:contextualSpacing/>
              <w:rPr>
                <w:rFonts w:ascii="Calibri" w:hAnsi="Calibri"/>
                <w:i/>
                <w:sz w:val="18"/>
                <w:szCs w:val="18"/>
              </w:rPr>
            </w:pPr>
            <w:r>
              <w:rPr>
                <w:rFonts w:ascii="Calibri" w:hAnsi="Calibri"/>
                <w:i/>
                <w:sz w:val="18"/>
                <w:szCs w:val="18"/>
              </w:rPr>
              <w:t>Example:</w:t>
            </w:r>
          </w:p>
          <w:p w14:paraId="7A5E80BA" w14:textId="4865F5B6" w:rsidR="003933A3" w:rsidRPr="00DA7C2E" w:rsidRDefault="003933A3" w:rsidP="00DA7C2E">
            <w:pPr>
              <w:contextualSpacing/>
              <w:rPr>
                <w:rFonts w:ascii="Calibri" w:hAnsi="Calibri"/>
                <w:i/>
                <w:sz w:val="18"/>
                <w:szCs w:val="18"/>
              </w:rPr>
            </w:pPr>
            <w:r w:rsidRPr="00307AB4">
              <w:rPr>
                <w:rFonts w:ascii="Calibri" w:hAnsi="Calibri"/>
                <w:i/>
                <w:sz w:val="18"/>
                <w:szCs w:val="18"/>
              </w:rPr>
              <w:t>I will focus on providing specific (not general) feedbac</w:t>
            </w:r>
            <w:r w:rsidR="00DA7C2E">
              <w:rPr>
                <w:rFonts w:ascii="Calibri" w:hAnsi="Calibri"/>
                <w:i/>
                <w:sz w:val="18"/>
                <w:szCs w:val="18"/>
              </w:rPr>
              <w:t>k to individuals and to groups,</w:t>
            </w:r>
            <w:r w:rsidRPr="00307AB4">
              <w:rPr>
                <w:rFonts w:ascii="Calibri" w:hAnsi="Calibri"/>
                <w:i/>
                <w:sz w:val="18"/>
                <w:szCs w:val="18"/>
              </w:rPr>
              <w:t xml:space="preserve"> with a focus on </w:t>
            </w:r>
            <w:r w:rsidR="00DA7C2E">
              <w:rPr>
                <w:rFonts w:ascii="Calibri" w:hAnsi="Calibri"/>
                <w:i/>
                <w:sz w:val="18"/>
                <w:szCs w:val="18"/>
              </w:rPr>
              <w:t>their use of specific practices relative to the task at hand</w:t>
            </w:r>
            <w:r w:rsidRPr="00307AB4">
              <w:rPr>
                <w:rFonts w:ascii="Calibri" w:hAnsi="Calibri"/>
                <w:i/>
                <w:sz w:val="18"/>
                <w:szCs w:val="18"/>
              </w:rPr>
              <w:t>.</w:t>
            </w:r>
            <w:r w:rsidR="00DA7C2E">
              <w:rPr>
                <w:rFonts w:ascii="Calibri" w:hAnsi="Calibri"/>
                <w:i/>
                <w:sz w:val="18"/>
                <w:szCs w:val="18"/>
              </w:rPr>
              <w:t xml:space="preserve"> </w:t>
            </w:r>
            <w:r w:rsidRPr="00307AB4">
              <w:rPr>
                <w:rFonts w:ascii="Calibri" w:hAnsi="Calibri"/>
                <w:i/>
                <w:sz w:val="18"/>
                <w:szCs w:val="18"/>
              </w:rPr>
              <w:t xml:space="preserve">I </w:t>
            </w:r>
            <w:r w:rsidR="00DA7C2E">
              <w:rPr>
                <w:rFonts w:ascii="Calibri" w:hAnsi="Calibri"/>
                <w:i/>
                <w:sz w:val="18"/>
                <w:szCs w:val="18"/>
              </w:rPr>
              <w:t xml:space="preserve">also </w:t>
            </w:r>
            <w:r w:rsidRPr="00307AB4">
              <w:rPr>
                <w:rFonts w:ascii="Calibri" w:hAnsi="Calibri"/>
                <w:i/>
                <w:sz w:val="18"/>
                <w:szCs w:val="18"/>
              </w:rPr>
              <w:t>will focus on</w:t>
            </w:r>
            <w:r w:rsidR="00DA7C2E">
              <w:rPr>
                <w:rFonts w:ascii="Calibri" w:hAnsi="Calibri"/>
                <w:i/>
                <w:sz w:val="18"/>
                <w:szCs w:val="18"/>
              </w:rPr>
              <w:t xml:space="preserve"> using “quick and quiet” and “just-in-time” feedback, and appropriately choosing when to use that feedback, as compared to feedback prepared ahead of time using student assessment data.</w:t>
            </w:r>
          </w:p>
        </w:tc>
      </w:tr>
      <w:tr w:rsidR="003933A3" w:rsidRPr="00307AB4" w14:paraId="0078B263" w14:textId="77777777" w:rsidTr="00531C3A">
        <w:trPr>
          <w:trHeight w:val="211"/>
        </w:trPr>
        <w:tc>
          <w:tcPr>
            <w:tcW w:w="3055" w:type="dxa"/>
            <w:tcBorders>
              <w:top w:val="single" w:sz="4" w:space="0" w:color="auto"/>
              <w:left w:val="single" w:sz="4" w:space="0" w:color="auto"/>
              <w:bottom w:val="single" w:sz="4" w:space="0" w:color="auto"/>
              <w:right w:val="single" w:sz="4" w:space="0" w:color="auto"/>
            </w:tcBorders>
          </w:tcPr>
          <w:p w14:paraId="28CE8F68" w14:textId="77777777" w:rsidR="003933A3" w:rsidRDefault="003933A3" w:rsidP="003933A3">
            <w:pPr>
              <w:contextualSpacing/>
              <w:rPr>
                <w:rFonts w:ascii="Calibri" w:hAnsi="Calibri"/>
                <w:b/>
                <w:bCs/>
                <w:sz w:val="18"/>
                <w:szCs w:val="18"/>
              </w:rPr>
            </w:pPr>
          </w:p>
          <w:p w14:paraId="58DD02BC" w14:textId="77777777" w:rsidR="00DA7C2E" w:rsidRPr="00307AB4" w:rsidRDefault="00DA7C2E" w:rsidP="003933A3">
            <w:pPr>
              <w:contextualSpacing/>
              <w:rPr>
                <w:rFonts w:ascii="Calibri" w:hAnsi="Calibri"/>
                <w:b/>
                <w:bCs/>
                <w:sz w:val="18"/>
                <w:szCs w:val="18"/>
              </w:rPr>
            </w:pPr>
          </w:p>
        </w:tc>
        <w:tc>
          <w:tcPr>
            <w:tcW w:w="11340" w:type="dxa"/>
            <w:tcBorders>
              <w:top w:val="single" w:sz="4" w:space="0" w:color="auto"/>
              <w:left w:val="single" w:sz="4" w:space="0" w:color="auto"/>
              <w:bottom w:val="single" w:sz="4" w:space="0" w:color="auto"/>
              <w:right w:val="single" w:sz="4" w:space="0" w:color="auto"/>
            </w:tcBorders>
          </w:tcPr>
          <w:p w14:paraId="31BED185" w14:textId="483A6B5B" w:rsidR="003933A3" w:rsidRPr="00307AB4" w:rsidRDefault="003933A3" w:rsidP="003933A3">
            <w:pPr>
              <w:contextualSpacing/>
              <w:rPr>
                <w:rFonts w:ascii="Calibri" w:hAnsi="Calibri"/>
                <w:b/>
                <w:bCs/>
                <w:sz w:val="18"/>
                <w:szCs w:val="18"/>
              </w:rPr>
            </w:pPr>
          </w:p>
        </w:tc>
      </w:tr>
      <w:tr w:rsidR="00DA7C2E" w:rsidRPr="00307AB4" w14:paraId="0B4E4056" w14:textId="77777777" w:rsidTr="00DF0E35">
        <w:trPr>
          <w:trHeight w:val="198"/>
        </w:trPr>
        <w:tc>
          <w:tcPr>
            <w:tcW w:w="3055" w:type="dxa"/>
            <w:tcBorders>
              <w:top w:val="single" w:sz="4" w:space="0" w:color="auto"/>
              <w:left w:val="single" w:sz="4" w:space="0" w:color="auto"/>
              <w:bottom w:val="single" w:sz="4" w:space="0" w:color="auto"/>
              <w:right w:val="single" w:sz="4" w:space="0" w:color="auto"/>
            </w:tcBorders>
          </w:tcPr>
          <w:p w14:paraId="7E8A8F6C" w14:textId="77777777" w:rsidR="00DA7C2E" w:rsidRDefault="00DA7C2E" w:rsidP="00DF0E35">
            <w:pPr>
              <w:contextualSpacing/>
              <w:rPr>
                <w:rFonts w:ascii="Calibri" w:hAnsi="Calibri"/>
                <w:b/>
                <w:bCs/>
                <w:sz w:val="18"/>
                <w:szCs w:val="18"/>
              </w:rPr>
            </w:pPr>
          </w:p>
          <w:p w14:paraId="24AD139A" w14:textId="77777777" w:rsidR="00DA7C2E" w:rsidRPr="00307AB4" w:rsidRDefault="00DA7C2E" w:rsidP="00DF0E35">
            <w:pPr>
              <w:contextualSpacing/>
              <w:rPr>
                <w:rFonts w:ascii="Calibri" w:hAnsi="Calibri"/>
                <w:b/>
                <w:bCs/>
                <w:sz w:val="18"/>
                <w:szCs w:val="18"/>
              </w:rPr>
            </w:pPr>
          </w:p>
        </w:tc>
        <w:tc>
          <w:tcPr>
            <w:tcW w:w="11340" w:type="dxa"/>
            <w:tcBorders>
              <w:top w:val="single" w:sz="4" w:space="0" w:color="auto"/>
              <w:left w:val="single" w:sz="4" w:space="0" w:color="auto"/>
              <w:bottom w:val="single" w:sz="4" w:space="0" w:color="auto"/>
              <w:right w:val="single" w:sz="4" w:space="0" w:color="auto"/>
            </w:tcBorders>
          </w:tcPr>
          <w:p w14:paraId="1ED5CE0B" w14:textId="77777777" w:rsidR="00DA7C2E" w:rsidRPr="00307AB4" w:rsidRDefault="00DA7C2E" w:rsidP="00DF0E35">
            <w:pPr>
              <w:contextualSpacing/>
              <w:rPr>
                <w:rFonts w:ascii="Calibri" w:hAnsi="Calibri"/>
                <w:b/>
                <w:bCs/>
                <w:sz w:val="18"/>
                <w:szCs w:val="18"/>
              </w:rPr>
            </w:pPr>
          </w:p>
        </w:tc>
      </w:tr>
      <w:tr w:rsidR="00DA7C2E" w:rsidRPr="00307AB4" w14:paraId="27400982" w14:textId="77777777" w:rsidTr="00DF0E35">
        <w:trPr>
          <w:trHeight w:val="198"/>
        </w:trPr>
        <w:tc>
          <w:tcPr>
            <w:tcW w:w="3055" w:type="dxa"/>
            <w:tcBorders>
              <w:top w:val="single" w:sz="4" w:space="0" w:color="auto"/>
              <w:left w:val="single" w:sz="4" w:space="0" w:color="auto"/>
              <w:bottom w:val="single" w:sz="4" w:space="0" w:color="auto"/>
              <w:right w:val="single" w:sz="4" w:space="0" w:color="auto"/>
            </w:tcBorders>
          </w:tcPr>
          <w:p w14:paraId="5406C988" w14:textId="77777777" w:rsidR="00DA7C2E" w:rsidRDefault="00DA7C2E" w:rsidP="00DF0E35">
            <w:pPr>
              <w:contextualSpacing/>
              <w:rPr>
                <w:rFonts w:ascii="Calibri" w:hAnsi="Calibri"/>
                <w:b/>
                <w:bCs/>
                <w:sz w:val="18"/>
                <w:szCs w:val="18"/>
              </w:rPr>
            </w:pPr>
          </w:p>
          <w:p w14:paraId="236E3947" w14:textId="77777777" w:rsidR="00DA7C2E" w:rsidRPr="00307AB4" w:rsidRDefault="00DA7C2E" w:rsidP="00DF0E35">
            <w:pPr>
              <w:contextualSpacing/>
              <w:rPr>
                <w:rFonts w:ascii="Calibri" w:hAnsi="Calibri"/>
                <w:b/>
                <w:bCs/>
                <w:sz w:val="18"/>
                <w:szCs w:val="18"/>
              </w:rPr>
            </w:pPr>
          </w:p>
        </w:tc>
        <w:tc>
          <w:tcPr>
            <w:tcW w:w="11340" w:type="dxa"/>
            <w:tcBorders>
              <w:top w:val="single" w:sz="4" w:space="0" w:color="auto"/>
              <w:left w:val="single" w:sz="4" w:space="0" w:color="auto"/>
              <w:bottom w:val="single" w:sz="4" w:space="0" w:color="auto"/>
              <w:right w:val="single" w:sz="4" w:space="0" w:color="auto"/>
            </w:tcBorders>
          </w:tcPr>
          <w:p w14:paraId="56982E96" w14:textId="77777777" w:rsidR="00DA7C2E" w:rsidRPr="00307AB4" w:rsidRDefault="00DA7C2E" w:rsidP="00DF0E35">
            <w:pPr>
              <w:contextualSpacing/>
              <w:rPr>
                <w:rFonts w:ascii="Calibri" w:hAnsi="Calibri"/>
                <w:b/>
                <w:bCs/>
                <w:sz w:val="18"/>
                <w:szCs w:val="18"/>
              </w:rPr>
            </w:pPr>
          </w:p>
        </w:tc>
      </w:tr>
      <w:tr w:rsidR="00DA7C2E" w:rsidRPr="00307AB4" w14:paraId="13FBB009" w14:textId="77777777" w:rsidTr="00DF0E35">
        <w:trPr>
          <w:trHeight w:val="198"/>
        </w:trPr>
        <w:tc>
          <w:tcPr>
            <w:tcW w:w="3055" w:type="dxa"/>
            <w:tcBorders>
              <w:top w:val="single" w:sz="4" w:space="0" w:color="auto"/>
              <w:left w:val="single" w:sz="4" w:space="0" w:color="auto"/>
              <w:bottom w:val="single" w:sz="4" w:space="0" w:color="auto"/>
              <w:right w:val="single" w:sz="4" w:space="0" w:color="auto"/>
            </w:tcBorders>
          </w:tcPr>
          <w:p w14:paraId="5EB991F9" w14:textId="77777777" w:rsidR="00DA7C2E" w:rsidRDefault="00DA7C2E" w:rsidP="00DF0E35">
            <w:pPr>
              <w:contextualSpacing/>
              <w:rPr>
                <w:rFonts w:ascii="Calibri" w:hAnsi="Calibri"/>
                <w:b/>
                <w:bCs/>
                <w:sz w:val="18"/>
                <w:szCs w:val="18"/>
              </w:rPr>
            </w:pPr>
          </w:p>
          <w:p w14:paraId="1021DDD1" w14:textId="77777777" w:rsidR="00DA7C2E" w:rsidRPr="00307AB4" w:rsidRDefault="00DA7C2E" w:rsidP="00DF0E35">
            <w:pPr>
              <w:contextualSpacing/>
              <w:rPr>
                <w:rFonts w:ascii="Calibri" w:hAnsi="Calibri"/>
                <w:b/>
                <w:bCs/>
                <w:sz w:val="18"/>
                <w:szCs w:val="18"/>
              </w:rPr>
            </w:pPr>
          </w:p>
        </w:tc>
        <w:tc>
          <w:tcPr>
            <w:tcW w:w="11340" w:type="dxa"/>
            <w:tcBorders>
              <w:top w:val="single" w:sz="4" w:space="0" w:color="auto"/>
              <w:left w:val="single" w:sz="4" w:space="0" w:color="auto"/>
              <w:bottom w:val="single" w:sz="4" w:space="0" w:color="auto"/>
              <w:right w:val="single" w:sz="4" w:space="0" w:color="auto"/>
            </w:tcBorders>
          </w:tcPr>
          <w:p w14:paraId="7E476507" w14:textId="77777777" w:rsidR="00DA7C2E" w:rsidRPr="00307AB4" w:rsidRDefault="00DA7C2E" w:rsidP="00DF0E35">
            <w:pPr>
              <w:contextualSpacing/>
              <w:rPr>
                <w:rFonts w:ascii="Calibri" w:hAnsi="Calibri"/>
                <w:b/>
                <w:bCs/>
                <w:sz w:val="18"/>
                <w:szCs w:val="18"/>
              </w:rPr>
            </w:pPr>
          </w:p>
        </w:tc>
      </w:tr>
      <w:tr w:rsidR="003933A3" w:rsidRPr="00307AB4" w14:paraId="193D67E4" w14:textId="77777777" w:rsidTr="00531C3A">
        <w:trPr>
          <w:trHeight w:val="198"/>
        </w:trPr>
        <w:tc>
          <w:tcPr>
            <w:tcW w:w="3055" w:type="dxa"/>
            <w:tcBorders>
              <w:top w:val="single" w:sz="4" w:space="0" w:color="auto"/>
              <w:left w:val="single" w:sz="4" w:space="0" w:color="auto"/>
              <w:bottom w:val="single" w:sz="4" w:space="0" w:color="auto"/>
              <w:right w:val="single" w:sz="4" w:space="0" w:color="auto"/>
            </w:tcBorders>
          </w:tcPr>
          <w:p w14:paraId="17605D9A" w14:textId="77777777" w:rsidR="003933A3" w:rsidRDefault="003933A3" w:rsidP="003933A3">
            <w:pPr>
              <w:contextualSpacing/>
              <w:rPr>
                <w:rFonts w:ascii="Calibri" w:hAnsi="Calibri"/>
                <w:b/>
                <w:bCs/>
                <w:sz w:val="18"/>
                <w:szCs w:val="18"/>
              </w:rPr>
            </w:pPr>
          </w:p>
          <w:p w14:paraId="53040353" w14:textId="77777777" w:rsidR="00DA7C2E" w:rsidRPr="00307AB4" w:rsidRDefault="00DA7C2E" w:rsidP="003933A3">
            <w:pPr>
              <w:contextualSpacing/>
              <w:rPr>
                <w:rFonts w:ascii="Calibri" w:hAnsi="Calibri"/>
                <w:b/>
                <w:bCs/>
                <w:sz w:val="18"/>
                <w:szCs w:val="18"/>
              </w:rPr>
            </w:pPr>
          </w:p>
        </w:tc>
        <w:tc>
          <w:tcPr>
            <w:tcW w:w="11340" w:type="dxa"/>
            <w:tcBorders>
              <w:top w:val="single" w:sz="4" w:space="0" w:color="auto"/>
              <w:left w:val="single" w:sz="4" w:space="0" w:color="auto"/>
              <w:bottom w:val="single" w:sz="4" w:space="0" w:color="auto"/>
              <w:right w:val="single" w:sz="4" w:space="0" w:color="auto"/>
            </w:tcBorders>
          </w:tcPr>
          <w:p w14:paraId="5C007961" w14:textId="407377FA" w:rsidR="003933A3" w:rsidRPr="00307AB4" w:rsidRDefault="003933A3" w:rsidP="003933A3">
            <w:pPr>
              <w:contextualSpacing/>
              <w:rPr>
                <w:rFonts w:ascii="Calibri" w:hAnsi="Calibri"/>
                <w:b/>
                <w:bCs/>
                <w:sz w:val="18"/>
                <w:szCs w:val="18"/>
              </w:rPr>
            </w:pPr>
          </w:p>
        </w:tc>
      </w:tr>
    </w:tbl>
    <w:p w14:paraId="399D11BA" w14:textId="77777777" w:rsidR="00DA7C2E" w:rsidRDefault="00DA7C2E" w:rsidP="007B3D9E">
      <w:pPr>
        <w:contextualSpacing/>
        <w:rPr>
          <w:rFonts w:asciiTheme="majorHAnsi" w:hAnsiTheme="majorHAnsi"/>
          <w:b/>
          <w:sz w:val="20"/>
          <w:szCs w:val="20"/>
          <w:u w:val="single"/>
        </w:rPr>
      </w:pPr>
    </w:p>
    <w:p w14:paraId="163C820F" w14:textId="6334D339" w:rsidR="007B3D9E" w:rsidRPr="00DA7C2E" w:rsidRDefault="00DA7C2E" w:rsidP="007B3D9E">
      <w:pPr>
        <w:contextualSpacing/>
        <w:rPr>
          <w:rFonts w:asciiTheme="majorHAnsi" w:hAnsiTheme="majorHAnsi"/>
          <w:b/>
        </w:rPr>
      </w:pPr>
      <w:r w:rsidRPr="00DA7C2E">
        <w:rPr>
          <w:rFonts w:asciiTheme="majorHAnsi" w:hAnsiTheme="majorHAnsi"/>
          <w:b/>
        </w:rPr>
        <w:t xml:space="preserve">Additional </w:t>
      </w:r>
      <w:r w:rsidR="007B3D9E" w:rsidRPr="00DA7C2E">
        <w:rPr>
          <w:rFonts w:asciiTheme="majorHAnsi" w:hAnsiTheme="majorHAnsi"/>
          <w:b/>
        </w:rPr>
        <w:t>Comments</w:t>
      </w:r>
      <w:r w:rsidRPr="00DA7C2E">
        <w:rPr>
          <w:rFonts w:asciiTheme="majorHAnsi" w:hAnsiTheme="majorHAnsi"/>
          <w:b/>
        </w:rPr>
        <w:t>:</w:t>
      </w:r>
    </w:p>
    <w:p w14:paraId="036915C3" w14:textId="77777777" w:rsidR="00CA6E3E" w:rsidRPr="00307AB4" w:rsidRDefault="00CA6E3E" w:rsidP="007B3D9E">
      <w:pPr>
        <w:contextualSpacing/>
        <w:rPr>
          <w:rFonts w:asciiTheme="majorHAnsi" w:hAnsiTheme="majorHAnsi"/>
          <w:b/>
          <w:sz w:val="16"/>
          <w:u w:val="single"/>
        </w:rPr>
      </w:pPr>
    </w:p>
    <w:p w14:paraId="231FA0BC" w14:textId="77777777" w:rsidR="00CF4DB0" w:rsidRDefault="00CF4DB0">
      <w:pPr>
        <w:rPr>
          <w:rFonts w:asciiTheme="majorHAnsi" w:hAnsiTheme="majorHAnsi"/>
          <w:b/>
          <w:sz w:val="16"/>
          <w:u w:val="single"/>
        </w:rPr>
      </w:pPr>
      <w:r w:rsidRPr="00307AB4">
        <w:rPr>
          <w:rFonts w:asciiTheme="majorHAnsi" w:hAnsiTheme="majorHAnsi"/>
          <w:b/>
          <w:sz w:val="16"/>
          <w:u w:val="single"/>
        </w:rPr>
        <w:br w:type="page"/>
      </w:r>
    </w:p>
    <w:p w14:paraId="72D9B743" w14:textId="77777777" w:rsidR="002C32D9" w:rsidRPr="00307AB4" w:rsidRDefault="002C32D9">
      <w:pPr>
        <w:rPr>
          <w:rFonts w:asciiTheme="majorHAnsi" w:hAnsiTheme="majorHAnsi"/>
          <w:b/>
          <w:sz w:val="16"/>
          <w:u w:val="single"/>
        </w:rPr>
      </w:pPr>
    </w:p>
    <w:p w14:paraId="45E3FED5" w14:textId="4ECBC578" w:rsidR="007B3D9E" w:rsidRPr="00903FB8" w:rsidRDefault="007B3D9E" w:rsidP="007B3D9E">
      <w:pPr>
        <w:contextualSpacing/>
        <w:rPr>
          <w:rFonts w:asciiTheme="majorHAnsi" w:hAnsiTheme="majorHAnsi"/>
          <w:b/>
          <w:sz w:val="18"/>
          <w:szCs w:val="18"/>
          <w:u w:val="single"/>
        </w:rPr>
      </w:pPr>
      <w:r w:rsidRPr="00903FB8">
        <w:rPr>
          <w:rFonts w:asciiTheme="majorHAnsi" w:hAnsiTheme="majorHAnsi"/>
          <w:b/>
          <w:sz w:val="18"/>
          <w:szCs w:val="18"/>
          <w:u w:val="single"/>
        </w:rPr>
        <w:t>Glossary of Terms</w:t>
      </w:r>
      <w:r w:rsidR="002C32D9" w:rsidRPr="00903FB8">
        <w:rPr>
          <w:rFonts w:asciiTheme="majorHAnsi" w:hAnsiTheme="majorHAnsi"/>
          <w:b/>
          <w:sz w:val="18"/>
          <w:szCs w:val="18"/>
          <w:u w:val="single"/>
        </w:rPr>
        <w:t>:</w:t>
      </w:r>
    </w:p>
    <w:p w14:paraId="25587D4D" w14:textId="77777777" w:rsidR="002C32D9" w:rsidRPr="002C32D9" w:rsidRDefault="002C32D9" w:rsidP="007B3D9E">
      <w:pPr>
        <w:contextualSpacing/>
        <w:rPr>
          <w:rFonts w:asciiTheme="majorHAnsi" w:hAnsiTheme="majorHAnsi"/>
          <w:b/>
          <w:sz w:val="20"/>
          <w:szCs w:val="20"/>
          <w:u w:val="single"/>
        </w:rPr>
      </w:pPr>
    </w:p>
    <w:p w14:paraId="53309FC0" w14:textId="77777777" w:rsidR="007B3D9E" w:rsidRPr="00903FB8" w:rsidRDefault="007B3D9E" w:rsidP="007B3D9E">
      <w:pPr>
        <w:pStyle w:val="Body1"/>
        <w:contextualSpacing/>
        <w:rPr>
          <w:rFonts w:asciiTheme="majorHAnsi" w:hAnsiTheme="majorHAnsi"/>
          <w:sz w:val="13"/>
          <w:szCs w:val="13"/>
        </w:rPr>
      </w:pPr>
      <w:bookmarkStart w:id="4" w:name="Advocacy"/>
      <w:r w:rsidRPr="00903FB8">
        <w:rPr>
          <w:rFonts w:asciiTheme="majorHAnsi" w:hAnsiTheme="majorHAnsi"/>
          <w:b/>
          <w:bCs/>
          <w:sz w:val="13"/>
          <w:szCs w:val="13"/>
        </w:rPr>
        <w:t>Advocacy:</w:t>
      </w:r>
      <w:r w:rsidRPr="00903FB8">
        <w:rPr>
          <w:rFonts w:asciiTheme="majorHAnsi" w:hAnsiTheme="majorHAnsi"/>
          <w:sz w:val="13"/>
          <w:szCs w:val="13"/>
        </w:rPr>
        <w:t xml:space="preserve"> </w:t>
      </w:r>
      <w:bookmarkEnd w:id="4"/>
      <w:r w:rsidRPr="00903FB8">
        <w:rPr>
          <w:rFonts w:asciiTheme="majorHAnsi" w:hAnsiTheme="majorHAnsi"/>
          <w:sz w:val="13"/>
          <w:szCs w:val="13"/>
        </w:rPr>
        <w:t>Any action within professional boundaries that speaks in favor of, recommends, argues for a cause, supports or defends, or pleads on behalf of others. This may be to advocate for the profession, an individual student, or other ideas.</w:t>
      </w:r>
    </w:p>
    <w:p w14:paraId="1B0DED34" w14:textId="7B005778" w:rsidR="008F139D" w:rsidRPr="00903FB8" w:rsidRDefault="008F139D" w:rsidP="007B3D9E">
      <w:pPr>
        <w:pStyle w:val="Body1"/>
        <w:contextualSpacing/>
        <w:rPr>
          <w:rFonts w:asciiTheme="majorHAnsi" w:hAnsiTheme="majorHAnsi"/>
          <w:b/>
          <w:color w:val="auto"/>
          <w:sz w:val="13"/>
          <w:szCs w:val="13"/>
        </w:rPr>
      </w:pPr>
      <w:bookmarkStart w:id="5" w:name="Analysis"/>
      <w:r w:rsidRPr="00903FB8">
        <w:rPr>
          <w:rFonts w:asciiTheme="majorHAnsi" w:hAnsiTheme="majorHAnsi"/>
          <w:b/>
          <w:color w:val="auto"/>
          <w:sz w:val="13"/>
          <w:szCs w:val="13"/>
        </w:rPr>
        <w:t xml:space="preserve">Analysis: </w:t>
      </w:r>
      <w:bookmarkEnd w:id="5"/>
      <w:r w:rsidRPr="00903FB8">
        <w:rPr>
          <w:rFonts w:asciiTheme="majorHAnsi" w:hAnsiTheme="majorHAnsi"/>
          <w:color w:val="auto"/>
          <w:sz w:val="13"/>
          <w:szCs w:val="13"/>
        </w:rPr>
        <w:t xml:space="preserve">Careful and critical examination </w:t>
      </w:r>
      <w:r w:rsidR="00906C64" w:rsidRPr="00903FB8">
        <w:rPr>
          <w:rFonts w:asciiTheme="majorHAnsi" w:hAnsiTheme="majorHAnsi"/>
          <w:color w:val="auto"/>
          <w:sz w:val="13"/>
          <w:szCs w:val="13"/>
        </w:rPr>
        <w:t xml:space="preserve">of data and/or processes </w:t>
      </w:r>
      <w:r w:rsidRPr="00903FB8">
        <w:rPr>
          <w:rFonts w:asciiTheme="majorHAnsi" w:hAnsiTheme="majorHAnsi"/>
          <w:color w:val="auto"/>
          <w:sz w:val="13"/>
          <w:szCs w:val="13"/>
        </w:rPr>
        <w:t xml:space="preserve">to identify key components and potential outcomes. </w:t>
      </w:r>
    </w:p>
    <w:p w14:paraId="7DDF32DC" w14:textId="23ADE3AF" w:rsidR="007B3D9E" w:rsidRPr="00903FB8" w:rsidRDefault="007B3D9E" w:rsidP="007B3D9E">
      <w:pPr>
        <w:pStyle w:val="Body1"/>
        <w:contextualSpacing/>
        <w:rPr>
          <w:rFonts w:asciiTheme="majorHAnsi" w:hAnsiTheme="majorHAnsi"/>
          <w:sz w:val="13"/>
          <w:szCs w:val="13"/>
        </w:rPr>
      </w:pPr>
      <w:bookmarkStart w:id="6" w:name="Assessment"/>
      <w:r w:rsidRPr="00903FB8">
        <w:rPr>
          <w:rFonts w:asciiTheme="majorHAnsi" w:hAnsiTheme="majorHAnsi"/>
          <w:b/>
          <w:sz w:val="13"/>
          <w:szCs w:val="13"/>
        </w:rPr>
        <w:t>Assessment:</w:t>
      </w:r>
      <w:r w:rsidR="00992B17" w:rsidRPr="00903FB8">
        <w:rPr>
          <w:rFonts w:asciiTheme="majorHAnsi" w:hAnsiTheme="majorHAnsi"/>
          <w:sz w:val="13"/>
          <w:szCs w:val="13"/>
        </w:rPr>
        <w:t xml:space="preserve"> </w:t>
      </w:r>
      <w:bookmarkEnd w:id="6"/>
      <w:r w:rsidRPr="00903FB8">
        <w:rPr>
          <w:rFonts w:asciiTheme="majorHAnsi" w:hAnsiTheme="majorHAnsi"/>
          <w:bCs/>
          <w:sz w:val="13"/>
          <w:szCs w:val="13"/>
        </w:rPr>
        <w:t>“Process</w:t>
      </w:r>
      <w:r w:rsidRPr="00903FB8">
        <w:rPr>
          <w:rFonts w:asciiTheme="majorHAnsi" w:hAnsiTheme="majorHAnsi"/>
          <w:sz w:val="13"/>
          <w:szCs w:val="13"/>
        </w:rPr>
        <w:t xml:space="preserve"> of monitoring, measuring, evaluating, documenting, reflecting on, and adjusting teaching and relearning to ensure that learners reach high levels of Achievement.”</w:t>
      </w:r>
      <w:r w:rsidR="00992B17" w:rsidRPr="00903FB8">
        <w:rPr>
          <w:rStyle w:val="FootnoteReference"/>
          <w:rFonts w:asciiTheme="majorHAnsi" w:hAnsiTheme="majorHAnsi"/>
          <w:sz w:val="13"/>
          <w:szCs w:val="13"/>
        </w:rPr>
        <w:footnoteReference w:id="1"/>
      </w:r>
    </w:p>
    <w:p w14:paraId="7771B23F" w14:textId="25FFC041" w:rsidR="007248F7" w:rsidRPr="00903FB8" w:rsidRDefault="007248F7" w:rsidP="007248F7">
      <w:pPr>
        <w:pStyle w:val="Default"/>
        <w:contextualSpacing/>
        <w:rPr>
          <w:rFonts w:asciiTheme="majorHAnsi" w:hAnsiTheme="majorHAnsi" w:cs="Times New Roman"/>
          <w:color w:val="auto"/>
          <w:sz w:val="13"/>
          <w:szCs w:val="13"/>
        </w:rPr>
      </w:pPr>
      <w:bookmarkStart w:id="7" w:name="StudTeach"/>
      <w:bookmarkStart w:id="8" w:name="ContemporaryTools"/>
      <w:r w:rsidRPr="00903FB8">
        <w:rPr>
          <w:rFonts w:asciiTheme="majorHAnsi" w:hAnsiTheme="majorHAnsi" w:cs="Times New Roman"/>
          <w:b/>
          <w:color w:val="auto"/>
          <w:sz w:val="13"/>
          <w:szCs w:val="13"/>
        </w:rPr>
        <w:t>Candidate:</w:t>
      </w:r>
      <w:r w:rsidRPr="00903FB8">
        <w:rPr>
          <w:rFonts w:asciiTheme="majorHAnsi" w:hAnsiTheme="majorHAnsi" w:cs="Times New Roman"/>
          <w:color w:val="auto"/>
          <w:sz w:val="13"/>
          <w:szCs w:val="13"/>
        </w:rPr>
        <w:t xml:space="preserve"> </w:t>
      </w:r>
      <w:bookmarkEnd w:id="7"/>
      <w:r w:rsidRPr="00903FB8">
        <w:rPr>
          <w:rFonts w:asciiTheme="majorHAnsi" w:hAnsiTheme="majorHAnsi"/>
          <w:color w:val="auto"/>
          <w:sz w:val="13"/>
          <w:szCs w:val="13"/>
        </w:rPr>
        <w:t>(Also known as “intern” or “student teacher”)</w:t>
      </w:r>
      <w:r w:rsidRPr="00903FB8">
        <w:rPr>
          <w:rFonts w:asciiTheme="majorHAnsi" w:hAnsiTheme="majorHAnsi"/>
          <w:b/>
          <w:color w:val="auto"/>
          <w:sz w:val="13"/>
          <w:szCs w:val="13"/>
        </w:rPr>
        <w:t xml:space="preserve"> </w:t>
      </w:r>
      <w:r w:rsidRPr="00903FB8">
        <w:rPr>
          <w:rFonts w:asciiTheme="majorHAnsi" w:hAnsiTheme="majorHAnsi" w:cs="Times New Roman"/>
          <w:color w:val="auto"/>
          <w:sz w:val="13"/>
          <w:szCs w:val="13"/>
        </w:rPr>
        <w:t xml:space="preserve">An individual participating in a full-time field experience in a P12 classroom in order to obtain professional education licensure/certification. </w:t>
      </w:r>
    </w:p>
    <w:p w14:paraId="3E8DDBDD" w14:textId="635FB3A7" w:rsidR="00906C64" w:rsidRPr="00903FB8" w:rsidRDefault="00906C64" w:rsidP="007B3D9E">
      <w:pPr>
        <w:pStyle w:val="Body1"/>
        <w:contextualSpacing/>
        <w:rPr>
          <w:rFonts w:asciiTheme="majorHAnsi" w:hAnsiTheme="majorHAnsi"/>
          <w:color w:val="auto"/>
          <w:sz w:val="13"/>
          <w:szCs w:val="13"/>
        </w:rPr>
      </w:pPr>
      <w:r w:rsidRPr="00903FB8">
        <w:rPr>
          <w:rFonts w:asciiTheme="majorHAnsi" w:hAnsiTheme="majorHAnsi"/>
          <w:b/>
          <w:color w:val="auto"/>
          <w:sz w:val="13"/>
          <w:szCs w:val="13"/>
        </w:rPr>
        <w:t xml:space="preserve">Contemporary Tools: </w:t>
      </w:r>
      <w:bookmarkEnd w:id="8"/>
      <w:r w:rsidR="007B16A0" w:rsidRPr="00903FB8">
        <w:rPr>
          <w:rFonts w:asciiTheme="majorHAnsi" w:hAnsiTheme="majorHAnsi"/>
          <w:color w:val="auto"/>
          <w:sz w:val="13"/>
          <w:szCs w:val="13"/>
        </w:rPr>
        <w:t>Electronic/digital record-keeping t</w:t>
      </w:r>
      <w:r w:rsidR="008E7DAC" w:rsidRPr="00903FB8">
        <w:rPr>
          <w:rFonts w:asciiTheme="majorHAnsi" w:hAnsiTheme="majorHAnsi"/>
          <w:color w:val="auto"/>
          <w:sz w:val="13"/>
          <w:szCs w:val="13"/>
        </w:rPr>
        <w:t xml:space="preserve">ools such as an online gradebook and progress monitoring systems, </w:t>
      </w:r>
      <w:r w:rsidR="007B16A0" w:rsidRPr="00903FB8">
        <w:rPr>
          <w:rFonts w:asciiTheme="majorHAnsi" w:hAnsiTheme="majorHAnsi"/>
          <w:color w:val="auto"/>
          <w:sz w:val="13"/>
          <w:szCs w:val="13"/>
        </w:rPr>
        <w:t>spreadsheet software</w:t>
      </w:r>
      <w:r w:rsidR="008E7DAC" w:rsidRPr="00903FB8">
        <w:rPr>
          <w:rFonts w:asciiTheme="majorHAnsi" w:hAnsiTheme="majorHAnsi"/>
          <w:color w:val="auto"/>
          <w:sz w:val="13"/>
          <w:szCs w:val="13"/>
        </w:rPr>
        <w:t xml:space="preserve">, etc. </w:t>
      </w:r>
    </w:p>
    <w:p w14:paraId="572880C4" w14:textId="2BE3A1D5" w:rsidR="00906C64" w:rsidRPr="00903FB8" w:rsidRDefault="007B3D9E" w:rsidP="007B3D9E">
      <w:pPr>
        <w:pStyle w:val="Body1"/>
        <w:contextualSpacing/>
        <w:rPr>
          <w:rFonts w:asciiTheme="majorHAnsi" w:hAnsiTheme="majorHAnsi"/>
          <w:color w:val="auto"/>
          <w:sz w:val="13"/>
          <w:szCs w:val="13"/>
        </w:rPr>
      </w:pPr>
      <w:bookmarkStart w:id="9" w:name="CooperatingTeacher"/>
      <w:r w:rsidRPr="00903FB8">
        <w:rPr>
          <w:rFonts w:asciiTheme="majorHAnsi" w:hAnsiTheme="majorHAnsi"/>
          <w:b/>
          <w:color w:val="auto"/>
          <w:sz w:val="13"/>
          <w:szCs w:val="13"/>
        </w:rPr>
        <w:t xml:space="preserve">Cooperating Teachers: </w:t>
      </w:r>
      <w:bookmarkEnd w:id="9"/>
      <w:r w:rsidR="00E364EB" w:rsidRPr="00903FB8">
        <w:rPr>
          <w:rFonts w:asciiTheme="majorHAnsi" w:hAnsiTheme="majorHAnsi"/>
          <w:color w:val="auto"/>
          <w:sz w:val="13"/>
          <w:szCs w:val="13"/>
        </w:rPr>
        <w:t>(A</w:t>
      </w:r>
      <w:r w:rsidR="00074812" w:rsidRPr="00903FB8">
        <w:rPr>
          <w:rFonts w:asciiTheme="majorHAnsi" w:hAnsiTheme="majorHAnsi"/>
          <w:color w:val="auto"/>
          <w:sz w:val="13"/>
          <w:szCs w:val="13"/>
        </w:rPr>
        <w:t xml:space="preserve">lso known as “mentor teachers”) </w:t>
      </w:r>
      <w:r w:rsidRPr="00903FB8">
        <w:rPr>
          <w:rFonts w:asciiTheme="majorHAnsi" w:hAnsiTheme="majorHAnsi"/>
          <w:color w:val="auto"/>
          <w:sz w:val="13"/>
          <w:szCs w:val="13"/>
        </w:rPr>
        <w:t>Teachers in schools who mentor and supervise student teachers in their classrooms for the duration of a student teaching and/or field experience.</w:t>
      </w:r>
    </w:p>
    <w:p w14:paraId="180DD437" w14:textId="2DDDBC32" w:rsidR="00D7231F" w:rsidRPr="00903FB8" w:rsidRDefault="00D7231F" w:rsidP="007B3D9E">
      <w:pPr>
        <w:pStyle w:val="Body1"/>
        <w:contextualSpacing/>
        <w:rPr>
          <w:rFonts w:asciiTheme="majorHAnsi" w:hAnsiTheme="majorHAnsi"/>
          <w:color w:val="FF0000"/>
          <w:sz w:val="13"/>
          <w:szCs w:val="13"/>
        </w:rPr>
      </w:pPr>
      <w:bookmarkStart w:id="10" w:name="CriticalThinking"/>
      <w:r w:rsidRPr="00903FB8">
        <w:rPr>
          <w:rFonts w:asciiTheme="majorHAnsi" w:hAnsiTheme="majorHAnsi"/>
          <w:b/>
          <w:color w:val="auto"/>
          <w:sz w:val="13"/>
          <w:szCs w:val="13"/>
        </w:rPr>
        <w:t xml:space="preserve">Critical Thinking: </w:t>
      </w:r>
      <w:bookmarkEnd w:id="10"/>
      <w:r w:rsidR="00485F9F" w:rsidRPr="00903FB8">
        <w:rPr>
          <w:rFonts w:asciiTheme="majorHAnsi" w:hAnsiTheme="majorHAnsi"/>
          <w:color w:val="auto"/>
          <w:sz w:val="13"/>
          <w:szCs w:val="13"/>
        </w:rPr>
        <w:t>Refers to the “kind of thinking involved in problem solving” and includes an ability to “examine assumptions, discern hidden values, evaluate evidence, and assesses conclusions.”</w:t>
      </w:r>
      <w:r w:rsidR="00ED2586" w:rsidRPr="00903FB8">
        <w:rPr>
          <w:rStyle w:val="FootnoteReference"/>
          <w:rFonts w:asciiTheme="majorHAnsi" w:hAnsiTheme="majorHAnsi"/>
          <w:color w:val="auto"/>
          <w:sz w:val="13"/>
          <w:szCs w:val="13"/>
        </w:rPr>
        <w:footnoteReference w:id="2"/>
      </w:r>
      <w:r w:rsidR="00485F9F" w:rsidRPr="00903FB8">
        <w:rPr>
          <w:rFonts w:asciiTheme="majorHAnsi" w:hAnsiTheme="majorHAnsi"/>
          <w:color w:val="auto"/>
          <w:sz w:val="13"/>
          <w:szCs w:val="13"/>
        </w:rPr>
        <w:t xml:space="preserve"> </w:t>
      </w:r>
    </w:p>
    <w:p w14:paraId="4FCF35B2" w14:textId="4D03AFF0" w:rsidR="00CE217B" w:rsidRPr="00903FB8" w:rsidRDefault="00CE217B" w:rsidP="006143D1">
      <w:pPr>
        <w:pStyle w:val="CommentText"/>
        <w:spacing w:after="0"/>
        <w:rPr>
          <w:sz w:val="13"/>
          <w:szCs w:val="13"/>
        </w:rPr>
      </w:pPr>
      <w:bookmarkStart w:id="11" w:name="CulturallyRelevant"/>
      <w:r w:rsidRPr="00903FB8">
        <w:rPr>
          <w:rFonts w:asciiTheme="majorHAnsi" w:hAnsiTheme="majorHAnsi"/>
          <w:b/>
          <w:sz w:val="13"/>
          <w:szCs w:val="13"/>
        </w:rPr>
        <w:t xml:space="preserve">Culturally Relevant: </w:t>
      </w:r>
      <w:bookmarkEnd w:id="11"/>
      <w:r w:rsidRPr="00903FB8">
        <w:rPr>
          <w:rFonts w:asciiTheme="majorHAnsi" w:hAnsiTheme="majorHAnsi"/>
          <w:sz w:val="13"/>
          <w:szCs w:val="13"/>
        </w:rPr>
        <w:t>Incorporating the tenets of culturally relevant/responsive teaching (i.e., “</w:t>
      </w:r>
      <w:r w:rsidRPr="00903FB8">
        <w:rPr>
          <w:rFonts w:asciiTheme="majorHAnsi" w:hAnsiTheme="majorHAnsi" w:cs="Lucida Grande"/>
          <w:sz w:val="13"/>
          <w:szCs w:val="13"/>
          <w:shd w:val="clear" w:color="auto" w:fill="FFFFFF"/>
        </w:rPr>
        <w:t>teachers create a bridge between students’ home and school lives, while still meeting the expectations of the district and state curricular requirements. Culturally relevant teaching utilizes the backgrounds, knowledge, and experiences of the students to inform the teacher’s lessons and methodology</w:t>
      </w:r>
      <w:r w:rsidR="00E364EB" w:rsidRPr="00903FB8">
        <w:rPr>
          <w:rFonts w:asciiTheme="majorHAnsi" w:hAnsiTheme="majorHAnsi" w:cs="Lucida Grande"/>
          <w:sz w:val="13"/>
          <w:szCs w:val="13"/>
          <w:shd w:val="clear" w:color="auto" w:fill="FFFFFF"/>
        </w:rPr>
        <w:t>.</w:t>
      </w:r>
      <w:r w:rsidRPr="00903FB8">
        <w:rPr>
          <w:rFonts w:asciiTheme="majorHAnsi" w:hAnsiTheme="majorHAnsi" w:cs="Lucida Grande"/>
          <w:sz w:val="13"/>
          <w:szCs w:val="13"/>
          <w:shd w:val="clear" w:color="auto" w:fill="FFFFFF"/>
        </w:rPr>
        <w:t>”</w:t>
      </w:r>
      <w:r w:rsidR="00ED2586" w:rsidRPr="00903FB8">
        <w:rPr>
          <w:rFonts w:asciiTheme="majorHAnsi" w:hAnsiTheme="majorHAnsi" w:cs="Lucida Grande"/>
          <w:sz w:val="13"/>
          <w:szCs w:val="13"/>
          <w:shd w:val="clear" w:color="auto" w:fill="FFFFFF"/>
        </w:rPr>
        <w:t>)</w:t>
      </w:r>
      <w:r w:rsidR="00FF7A97" w:rsidRPr="00903FB8">
        <w:rPr>
          <w:rFonts w:asciiTheme="majorHAnsi" w:hAnsiTheme="majorHAnsi" w:cs="Lucida Grande"/>
          <w:sz w:val="13"/>
          <w:szCs w:val="13"/>
          <w:shd w:val="clear" w:color="auto" w:fill="FFFFFF"/>
        </w:rPr>
        <w:t>.</w:t>
      </w:r>
      <w:r w:rsidR="00ED2586" w:rsidRPr="00903FB8">
        <w:rPr>
          <w:rStyle w:val="FootnoteReference"/>
          <w:rFonts w:asciiTheme="majorHAnsi" w:hAnsiTheme="majorHAnsi" w:cs="Lucida Grande"/>
          <w:sz w:val="13"/>
          <w:szCs w:val="13"/>
          <w:shd w:val="clear" w:color="auto" w:fill="FFFFFF"/>
        </w:rPr>
        <w:footnoteReference w:id="3"/>
      </w:r>
      <w:r w:rsidRPr="00903FB8">
        <w:rPr>
          <w:rFonts w:asciiTheme="majorHAnsi" w:hAnsiTheme="majorHAnsi" w:cs="Lucida Grande"/>
          <w:sz w:val="13"/>
          <w:szCs w:val="13"/>
          <w:shd w:val="clear" w:color="auto" w:fill="FFFFFF"/>
        </w:rPr>
        <w:t xml:space="preserve"> </w:t>
      </w:r>
    </w:p>
    <w:p w14:paraId="72E21A12" w14:textId="4F785157" w:rsidR="00073921" w:rsidRPr="00903FB8" w:rsidRDefault="00073921" w:rsidP="007B3D9E">
      <w:pPr>
        <w:pStyle w:val="Body1"/>
        <w:contextualSpacing/>
        <w:rPr>
          <w:rFonts w:asciiTheme="majorHAnsi" w:hAnsiTheme="majorHAnsi"/>
          <w:color w:val="auto"/>
          <w:sz w:val="13"/>
          <w:szCs w:val="13"/>
        </w:rPr>
      </w:pPr>
      <w:bookmarkStart w:id="12" w:name="DataInformedDecisions"/>
      <w:r w:rsidRPr="00903FB8">
        <w:rPr>
          <w:rFonts w:asciiTheme="majorHAnsi" w:hAnsiTheme="majorHAnsi"/>
          <w:b/>
          <w:color w:val="auto"/>
          <w:sz w:val="13"/>
          <w:szCs w:val="13"/>
        </w:rPr>
        <w:t xml:space="preserve">Data-informed decisions: </w:t>
      </w:r>
      <w:bookmarkEnd w:id="12"/>
      <w:r w:rsidR="003B0382" w:rsidRPr="00903FB8">
        <w:rPr>
          <w:rFonts w:asciiTheme="majorHAnsi" w:hAnsiTheme="majorHAnsi"/>
          <w:color w:val="auto"/>
          <w:sz w:val="13"/>
          <w:szCs w:val="13"/>
        </w:rPr>
        <w:t>“</w:t>
      </w:r>
      <w:r w:rsidR="003B0382" w:rsidRPr="00903FB8">
        <w:rPr>
          <w:rFonts w:asciiTheme="majorHAnsi" w:hAnsiTheme="majorHAnsi"/>
          <w:color w:val="auto"/>
          <w:sz w:val="13"/>
          <w:szCs w:val="13"/>
          <w:shd w:val="clear" w:color="auto" w:fill="FFFFFF"/>
        </w:rPr>
        <w:t>Focuses on using student assessment data and relevant background information to inform decisions related to planning and implementing instructional strategies at the district, school, classroom, and individual student levels</w:t>
      </w:r>
      <w:r w:rsidR="00E364EB" w:rsidRPr="00903FB8">
        <w:rPr>
          <w:rFonts w:asciiTheme="majorHAnsi" w:hAnsiTheme="majorHAnsi"/>
          <w:color w:val="auto"/>
          <w:sz w:val="13"/>
          <w:szCs w:val="13"/>
          <w:shd w:val="clear" w:color="auto" w:fill="FFFFFF"/>
        </w:rPr>
        <w:t>.</w:t>
      </w:r>
      <w:r w:rsidR="003B0382" w:rsidRPr="00903FB8">
        <w:rPr>
          <w:rFonts w:asciiTheme="majorHAnsi" w:hAnsiTheme="majorHAnsi"/>
          <w:color w:val="auto"/>
          <w:sz w:val="13"/>
          <w:szCs w:val="13"/>
          <w:shd w:val="clear" w:color="auto" w:fill="FFFFFF"/>
        </w:rPr>
        <w:t>”</w:t>
      </w:r>
      <w:r w:rsidR="00ED2586" w:rsidRPr="00903FB8">
        <w:rPr>
          <w:rStyle w:val="FootnoteReference"/>
          <w:rFonts w:asciiTheme="majorHAnsi" w:hAnsiTheme="majorHAnsi"/>
          <w:color w:val="auto"/>
          <w:sz w:val="13"/>
          <w:szCs w:val="13"/>
          <w:shd w:val="clear" w:color="auto" w:fill="FFFFFF"/>
        </w:rPr>
        <w:footnoteReference w:id="4"/>
      </w:r>
      <w:r w:rsidR="003B0382" w:rsidRPr="00903FB8">
        <w:rPr>
          <w:rFonts w:asciiTheme="majorHAnsi" w:hAnsiTheme="majorHAnsi"/>
          <w:color w:val="auto"/>
          <w:sz w:val="13"/>
          <w:szCs w:val="13"/>
          <w:shd w:val="clear" w:color="auto" w:fill="FFFFFF"/>
        </w:rPr>
        <w:t xml:space="preserve"> </w:t>
      </w:r>
    </w:p>
    <w:p w14:paraId="44193041" w14:textId="6271AD4F" w:rsidR="007B3D9E" w:rsidRPr="00903FB8" w:rsidRDefault="007B3D9E" w:rsidP="007B3D9E">
      <w:pPr>
        <w:pStyle w:val="Body1"/>
        <w:contextualSpacing/>
        <w:rPr>
          <w:rFonts w:asciiTheme="majorHAnsi" w:hAnsiTheme="majorHAnsi"/>
          <w:sz w:val="13"/>
          <w:szCs w:val="13"/>
        </w:rPr>
      </w:pPr>
      <w:bookmarkStart w:id="13" w:name="DevelopmentalTheory"/>
      <w:r w:rsidRPr="00903FB8">
        <w:rPr>
          <w:rFonts w:asciiTheme="majorHAnsi" w:hAnsiTheme="majorHAnsi"/>
          <w:b/>
          <w:sz w:val="13"/>
          <w:szCs w:val="13"/>
        </w:rPr>
        <w:t xml:space="preserve">Developmental Theory (General): </w:t>
      </w:r>
      <w:bookmarkEnd w:id="13"/>
      <w:r w:rsidRPr="00903FB8">
        <w:rPr>
          <w:rFonts w:asciiTheme="majorHAnsi" w:hAnsiTheme="majorHAnsi"/>
          <w:sz w:val="13"/>
          <w:szCs w:val="13"/>
        </w:rPr>
        <w:t>Theories that describe the stages of development of children/adolescents (e.g., Erikson’s Theory of Psychosocial Development, Kohlberg’s Theory of Moral Development, Piaget’s Cognitive Development Theory, Behavioral Theories, and Sociocultural Theories)</w:t>
      </w:r>
      <w:r w:rsidR="00E364EB" w:rsidRPr="00903FB8">
        <w:rPr>
          <w:rFonts w:asciiTheme="majorHAnsi" w:hAnsiTheme="majorHAnsi"/>
          <w:sz w:val="13"/>
          <w:szCs w:val="13"/>
        </w:rPr>
        <w:t>.</w:t>
      </w:r>
    </w:p>
    <w:p w14:paraId="155CFB77" w14:textId="2DADD6D0" w:rsidR="007B3D9E" w:rsidRPr="00903FB8" w:rsidRDefault="007B3D9E" w:rsidP="007B3D9E">
      <w:pPr>
        <w:pStyle w:val="Body1"/>
        <w:contextualSpacing/>
        <w:rPr>
          <w:rFonts w:asciiTheme="majorHAnsi" w:hAnsiTheme="majorHAnsi"/>
          <w:sz w:val="13"/>
          <w:szCs w:val="13"/>
        </w:rPr>
      </w:pPr>
      <w:r w:rsidRPr="00903FB8">
        <w:rPr>
          <w:rFonts w:asciiTheme="majorHAnsi" w:hAnsiTheme="majorHAnsi"/>
          <w:b/>
          <w:sz w:val="13"/>
          <w:szCs w:val="13"/>
        </w:rPr>
        <w:t xml:space="preserve">Developmental Theory (Content-Specific): </w:t>
      </w:r>
      <w:r w:rsidRPr="00903FB8">
        <w:rPr>
          <w:rFonts w:asciiTheme="majorHAnsi" w:hAnsiTheme="majorHAnsi"/>
          <w:sz w:val="13"/>
          <w:szCs w:val="13"/>
        </w:rPr>
        <w:t xml:space="preserve"> Content-specific teaching that organizes activities and learning tasks to help learners move from one level to the next.</w:t>
      </w:r>
      <w:r w:rsidR="00310511" w:rsidRPr="00903FB8">
        <w:rPr>
          <w:rStyle w:val="FootnoteReference"/>
          <w:rFonts w:asciiTheme="majorHAnsi" w:hAnsiTheme="majorHAnsi"/>
          <w:sz w:val="13"/>
          <w:szCs w:val="13"/>
        </w:rPr>
        <w:footnoteReference w:id="5"/>
      </w:r>
      <w:r w:rsidRPr="00903FB8">
        <w:rPr>
          <w:rFonts w:asciiTheme="majorHAnsi" w:hAnsiTheme="majorHAnsi"/>
          <w:sz w:val="13"/>
          <w:szCs w:val="13"/>
        </w:rPr>
        <w:t xml:space="preserve"> </w:t>
      </w:r>
    </w:p>
    <w:p w14:paraId="088560BE" w14:textId="77B556F1" w:rsidR="00906C64" w:rsidRPr="00903FB8" w:rsidRDefault="00D81F3E" w:rsidP="007B3D9E">
      <w:pPr>
        <w:pStyle w:val="Body1"/>
        <w:contextualSpacing/>
        <w:rPr>
          <w:rFonts w:asciiTheme="majorHAnsi" w:hAnsiTheme="majorHAnsi"/>
          <w:color w:val="FF0000"/>
          <w:sz w:val="13"/>
          <w:szCs w:val="13"/>
        </w:rPr>
      </w:pPr>
      <w:bookmarkStart w:id="14" w:name="DiagnosticAssessment"/>
      <w:r w:rsidRPr="00903FB8">
        <w:rPr>
          <w:rFonts w:asciiTheme="majorHAnsi" w:hAnsiTheme="majorHAnsi"/>
          <w:b/>
          <w:color w:val="auto"/>
          <w:sz w:val="13"/>
          <w:szCs w:val="13"/>
        </w:rPr>
        <w:t xml:space="preserve">Diagnostic Assessment: </w:t>
      </w:r>
      <w:bookmarkEnd w:id="14"/>
      <w:r w:rsidR="00E364EB" w:rsidRPr="00903FB8">
        <w:rPr>
          <w:rFonts w:asciiTheme="majorHAnsi" w:hAnsiTheme="majorHAnsi"/>
          <w:color w:val="auto"/>
          <w:sz w:val="13"/>
          <w:szCs w:val="13"/>
        </w:rPr>
        <w:t>(A</w:t>
      </w:r>
      <w:r w:rsidRPr="00903FB8">
        <w:rPr>
          <w:rFonts w:asciiTheme="majorHAnsi" w:hAnsiTheme="majorHAnsi"/>
          <w:color w:val="auto"/>
          <w:sz w:val="13"/>
          <w:szCs w:val="13"/>
        </w:rPr>
        <w:t xml:space="preserve">lso known as </w:t>
      </w:r>
      <w:r w:rsidR="000B7DB4" w:rsidRPr="00903FB8">
        <w:rPr>
          <w:rFonts w:asciiTheme="majorHAnsi" w:hAnsiTheme="majorHAnsi"/>
          <w:color w:val="auto"/>
          <w:sz w:val="13"/>
          <w:szCs w:val="13"/>
        </w:rPr>
        <w:t>“</w:t>
      </w:r>
      <w:r w:rsidRPr="00903FB8">
        <w:rPr>
          <w:rFonts w:asciiTheme="majorHAnsi" w:hAnsiTheme="majorHAnsi"/>
          <w:color w:val="auto"/>
          <w:sz w:val="13"/>
          <w:szCs w:val="13"/>
        </w:rPr>
        <w:t>pre-assessment</w:t>
      </w:r>
      <w:r w:rsidR="000B7DB4" w:rsidRPr="00903FB8">
        <w:rPr>
          <w:rFonts w:asciiTheme="majorHAnsi" w:hAnsiTheme="majorHAnsi"/>
          <w:color w:val="auto"/>
          <w:sz w:val="13"/>
          <w:szCs w:val="13"/>
        </w:rPr>
        <w:t>”</w:t>
      </w:r>
      <w:r w:rsidRPr="00903FB8">
        <w:rPr>
          <w:rFonts w:asciiTheme="majorHAnsi" w:hAnsiTheme="majorHAnsi"/>
          <w:color w:val="auto"/>
          <w:sz w:val="13"/>
          <w:szCs w:val="13"/>
        </w:rPr>
        <w:t>)</w:t>
      </w:r>
      <w:r w:rsidR="00906C64" w:rsidRPr="00903FB8">
        <w:rPr>
          <w:rFonts w:asciiTheme="majorHAnsi" w:hAnsiTheme="majorHAnsi"/>
          <w:b/>
          <w:color w:val="auto"/>
          <w:sz w:val="13"/>
          <w:szCs w:val="13"/>
        </w:rPr>
        <w:t xml:space="preserve"> </w:t>
      </w:r>
      <w:r w:rsidRPr="00903FB8">
        <w:rPr>
          <w:rFonts w:asciiTheme="majorHAnsi" w:hAnsiTheme="majorHAnsi"/>
          <w:color w:val="auto"/>
          <w:sz w:val="13"/>
          <w:szCs w:val="13"/>
        </w:rPr>
        <w:t>“</w:t>
      </w:r>
      <w:r w:rsidRPr="00903FB8">
        <w:rPr>
          <w:rFonts w:asciiTheme="majorHAnsi" w:hAnsiTheme="majorHAnsi" w:cs="Arial"/>
          <w:color w:val="auto"/>
          <w:sz w:val="13"/>
          <w:szCs w:val="13"/>
          <w:shd w:val="clear" w:color="auto" w:fill="FFFFFF"/>
        </w:rPr>
        <w:t>Involves the gathering and careful evaluation of detailed data using students’ knowledge and skills in a given learning area</w:t>
      </w:r>
      <w:r w:rsidR="00E364EB" w:rsidRPr="00903FB8">
        <w:rPr>
          <w:rFonts w:asciiTheme="majorHAnsi" w:hAnsiTheme="majorHAnsi" w:cs="Arial"/>
          <w:color w:val="auto"/>
          <w:sz w:val="13"/>
          <w:szCs w:val="13"/>
          <w:shd w:val="clear" w:color="auto" w:fill="FFFFFF"/>
        </w:rPr>
        <w:t>.</w:t>
      </w:r>
      <w:r w:rsidRPr="00903FB8">
        <w:rPr>
          <w:rFonts w:asciiTheme="majorHAnsi" w:hAnsiTheme="majorHAnsi" w:cs="Arial"/>
          <w:color w:val="auto"/>
          <w:sz w:val="13"/>
          <w:szCs w:val="13"/>
          <w:shd w:val="clear" w:color="auto" w:fill="FFFFFF"/>
        </w:rPr>
        <w:t>”</w:t>
      </w:r>
      <w:r w:rsidR="00992B17" w:rsidRPr="00903FB8">
        <w:rPr>
          <w:rStyle w:val="FootnoteReference"/>
          <w:rFonts w:asciiTheme="majorHAnsi" w:hAnsiTheme="majorHAnsi" w:cs="Arial"/>
          <w:color w:val="auto"/>
          <w:sz w:val="13"/>
          <w:szCs w:val="13"/>
          <w:shd w:val="clear" w:color="auto" w:fill="FFFFFF"/>
        </w:rPr>
        <w:footnoteReference w:id="6"/>
      </w:r>
      <w:r w:rsidRPr="00903FB8">
        <w:rPr>
          <w:rFonts w:ascii="Arial" w:hAnsi="Arial" w:cs="Arial"/>
          <w:color w:val="auto"/>
          <w:sz w:val="13"/>
          <w:szCs w:val="13"/>
          <w:shd w:val="clear" w:color="auto" w:fill="FFFFFF"/>
        </w:rPr>
        <w:t xml:space="preserve"> </w:t>
      </w:r>
    </w:p>
    <w:p w14:paraId="70984661" w14:textId="315BF62A" w:rsidR="0091153C" w:rsidRPr="00903FB8" w:rsidRDefault="001308B5" w:rsidP="007B3D9E">
      <w:pPr>
        <w:pStyle w:val="Body1"/>
        <w:contextualSpacing/>
        <w:rPr>
          <w:rFonts w:asciiTheme="majorHAnsi" w:hAnsiTheme="majorHAnsi"/>
          <w:sz w:val="13"/>
          <w:szCs w:val="13"/>
          <w:lang w:val="en"/>
        </w:rPr>
      </w:pPr>
      <w:bookmarkStart w:id="15" w:name="DifferentiationofInstruction"/>
      <w:r w:rsidRPr="00903FB8">
        <w:rPr>
          <w:rFonts w:asciiTheme="majorHAnsi" w:hAnsiTheme="majorHAnsi"/>
          <w:b/>
          <w:color w:val="auto"/>
          <w:sz w:val="13"/>
          <w:szCs w:val="13"/>
        </w:rPr>
        <w:t>Differentiation of Instruction</w:t>
      </w:r>
      <w:r w:rsidR="007B3D9E" w:rsidRPr="00903FB8">
        <w:rPr>
          <w:rFonts w:asciiTheme="majorHAnsi" w:hAnsiTheme="majorHAnsi"/>
          <w:b/>
          <w:color w:val="auto"/>
          <w:sz w:val="13"/>
          <w:szCs w:val="13"/>
        </w:rPr>
        <w:t xml:space="preserve">: </w:t>
      </w:r>
      <w:bookmarkEnd w:id="15"/>
      <w:r w:rsidR="007B3D9E" w:rsidRPr="00903FB8">
        <w:rPr>
          <w:rFonts w:asciiTheme="majorHAnsi" w:hAnsiTheme="majorHAnsi"/>
          <w:b/>
          <w:sz w:val="13"/>
          <w:szCs w:val="13"/>
        </w:rPr>
        <w:t>“</w:t>
      </w:r>
      <w:r w:rsidR="007B3D9E" w:rsidRPr="00903FB8">
        <w:rPr>
          <w:rFonts w:asciiTheme="majorHAnsi" w:hAnsiTheme="majorHAnsi"/>
          <w:sz w:val="13"/>
          <w:szCs w:val="13"/>
        </w:rPr>
        <w:t>To respond to variance among learners”</w:t>
      </w:r>
      <w:r w:rsidR="003A05D5" w:rsidRPr="00903FB8">
        <w:rPr>
          <w:rFonts w:asciiTheme="majorHAnsi" w:hAnsiTheme="majorHAnsi"/>
          <w:color w:val="auto"/>
          <w:sz w:val="13"/>
          <w:szCs w:val="13"/>
        </w:rPr>
        <w:t xml:space="preserve"> (e.g., learners with exceptional needs</w:t>
      </w:r>
      <w:r w:rsidR="006C4443" w:rsidRPr="00903FB8">
        <w:rPr>
          <w:rFonts w:asciiTheme="majorHAnsi" w:hAnsiTheme="majorHAnsi"/>
          <w:color w:val="auto"/>
          <w:sz w:val="13"/>
          <w:szCs w:val="13"/>
        </w:rPr>
        <w:t xml:space="preserve">, </w:t>
      </w:r>
      <w:r w:rsidR="003A05D5" w:rsidRPr="00903FB8">
        <w:rPr>
          <w:rFonts w:asciiTheme="majorHAnsi" w:hAnsiTheme="majorHAnsi"/>
          <w:color w:val="auto"/>
          <w:sz w:val="13"/>
          <w:szCs w:val="13"/>
        </w:rPr>
        <w:t>second language learners</w:t>
      </w:r>
      <w:r w:rsidR="006C4443" w:rsidRPr="00903FB8">
        <w:rPr>
          <w:rFonts w:asciiTheme="majorHAnsi" w:hAnsiTheme="majorHAnsi"/>
          <w:color w:val="auto"/>
          <w:sz w:val="13"/>
          <w:szCs w:val="13"/>
        </w:rPr>
        <w:t>, gifted learners</w:t>
      </w:r>
      <w:r w:rsidR="003A05D5" w:rsidRPr="00903FB8">
        <w:rPr>
          <w:rFonts w:asciiTheme="majorHAnsi" w:hAnsiTheme="majorHAnsi"/>
          <w:color w:val="auto"/>
          <w:sz w:val="13"/>
          <w:szCs w:val="13"/>
        </w:rPr>
        <w:t xml:space="preserve">) </w:t>
      </w:r>
      <w:r w:rsidR="007B3D9E" w:rsidRPr="00903FB8">
        <w:rPr>
          <w:rFonts w:asciiTheme="majorHAnsi" w:hAnsiTheme="majorHAnsi"/>
          <w:sz w:val="13"/>
          <w:szCs w:val="13"/>
        </w:rPr>
        <w:t>by modifying “</w:t>
      </w:r>
      <w:r w:rsidR="007B3D9E" w:rsidRPr="00903FB8">
        <w:rPr>
          <w:rFonts w:asciiTheme="majorHAnsi" w:hAnsiTheme="majorHAnsi"/>
          <w:sz w:val="13"/>
          <w:szCs w:val="13"/>
          <w:lang w:val="en"/>
        </w:rPr>
        <w:t>content, and/or process, and/or products, and/or the learning environment” according to learners’ “readiness, interest, or learning profile.”</w:t>
      </w:r>
      <w:r w:rsidR="00E30568" w:rsidRPr="00903FB8">
        <w:rPr>
          <w:rStyle w:val="FootnoteReference"/>
          <w:rFonts w:asciiTheme="majorHAnsi" w:hAnsiTheme="majorHAnsi"/>
          <w:sz w:val="13"/>
          <w:szCs w:val="13"/>
          <w:lang w:val="en"/>
        </w:rPr>
        <w:footnoteReference w:id="7"/>
      </w:r>
      <w:r w:rsidR="00700833" w:rsidRPr="00903FB8">
        <w:rPr>
          <w:rFonts w:asciiTheme="majorHAnsi" w:hAnsiTheme="majorHAnsi"/>
          <w:sz w:val="13"/>
          <w:szCs w:val="13"/>
          <w:lang w:val="en"/>
        </w:rPr>
        <w:t xml:space="preserve"> </w:t>
      </w:r>
    </w:p>
    <w:p w14:paraId="7A897071" w14:textId="36FF9F0D" w:rsidR="009D32D3" w:rsidRPr="00903FB8" w:rsidRDefault="009D32D3" w:rsidP="007B3D9E">
      <w:pPr>
        <w:pStyle w:val="Body1"/>
        <w:contextualSpacing/>
        <w:rPr>
          <w:rFonts w:asciiTheme="majorHAnsi" w:hAnsiTheme="majorHAnsi"/>
          <w:b/>
          <w:bCs/>
          <w:color w:val="FF0000"/>
          <w:sz w:val="13"/>
          <w:szCs w:val="13"/>
        </w:rPr>
      </w:pPr>
      <w:bookmarkStart w:id="16" w:name="DigitalTools"/>
      <w:r w:rsidRPr="00903FB8">
        <w:rPr>
          <w:rFonts w:asciiTheme="majorHAnsi" w:hAnsiTheme="majorHAnsi"/>
          <w:b/>
          <w:bCs/>
          <w:color w:val="auto"/>
          <w:sz w:val="13"/>
          <w:szCs w:val="13"/>
        </w:rPr>
        <w:t xml:space="preserve">Digital Tools: </w:t>
      </w:r>
      <w:bookmarkEnd w:id="16"/>
      <w:r w:rsidR="009768A7" w:rsidRPr="00903FB8">
        <w:rPr>
          <w:rFonts w:asciiTheme="majorHAnsi" w:hAnsiTheme="majorHAnsi"/>
          <w:color w:val="auto"/>
          <w:sz w:val="13"/>
          <w:szCs w:val="13"/>
        </w:rPr>
        <w:t>Technologies that enable learners to engage with the teacher and/or content on an individual level. Examples: SMART Boards, learner response systems (i.e., clickers), and computers, tablets, etc.</w:t>
      </w:r>
    </w:p>
    <w:p w14:paraId="04F7FBBF" w14:textId="4B11E4F2" w:rsidR="00712FD7" w:rsidRPr="00903FB8" w:rsidRDefault="00712FD7" w:rsidP="007B3D9E">
      <w:pPr>
        <w:pStyle w:val="Body1"/>
        <w:contextualSpacing/>
        <w:rPr>
          <w:rFonts w:asciiTheme="majorHAnsi" w:hAnsiTheme="majorHAnsi"/>
          <w:sz w:val="13"/>
          <w:szCs w:val="13"/>
        </w:rPr>
      </w:pPr>
      <w:bookmarkStart w:id="17" w:name="Evidence"/>
      <w:r w:rsidRPr="00903FB8">
        <w:rPr>
          <w:rFonts w:asciiTheme="majorHAnsi" w:hAnsiTheme="majorHAnsi"/>
          <w:b/>
          <w:sz w:val="13"/>
          <w:szCs w:val="13"/>
        </w:rPr>
        <w:t xml:space="preserve">Evidence: </w:t>
      </w:r>
      <w:bookmarkEnd w:id="17"/>
      <w:r w:rsidRPr="00903FB8">
        <w:rPr>
          <w:rFonts w:asciiTheme="majorHAnsi" w:hAnsiTheme="majorHAnsi"/>
          <w:sz w:val="13"/>
          <w:szCs w:val="13"/>
        </w:rPr>
        <w:t>Artifacts that document and demonstrate how [the student teacher] planned and implemented instruction</w:t>
      </w:r>
      <w:r w:rsidRPr="00903FB8">
        <w:rPr>
          <w:rStyle w:val="FootnoteReference"/>
          <w:rFonts w:asciiTheme="majorHAnsi" w:hAnsiTheme="majorHAnsi"/>
          <w:sz w:val="13"/>
          <w:szCs w:val="13"/>
        </w:rPr>
        <w:footnoteReference w:id="8"/>
      </w:r>
    </w:p>
    <w:p w14:paraId="6340755C" w14:textId="572480C2" w:rsidR="007B3D9E" w:rsidRPr="00903FB8" w:rsidRDefault="007B3D9E" w:rsidP="007B3D9E">
      <w:pPr>
        <w:pStyle w:val="Body1"/>
        <w:contextualSpacing/>
        <w:rPr>
          <w:rFonts w:asciiTheme="majorHAnsi" w:hAnsiTheme="majorHAnsi"/>
          <w:b/>
          <w:sz w:val="13"/>
          <w:szCs w:val="13"/>
        </w:rPr>
      </w:pPr>
      <w:bookmarkStart w:id="18" w:name="Feedback"/>
      <w:r w:rsidRPr="00903FB8">
        <w:rPr>
          <w:rFonts w:asciiTheme="majorHAnsi" w:hAnsiTheme="majorHAnsi"/>
          <w:b/>
          <w:sz w:val="13"/>
          <w:szCs w:val="13"/>
        </w:rPr>
        <w:t xml:space="preserve">Feedback: </w:t>
      </w:r>
      <w:bookmarkEnd w:id="18"/>
      <w:r w:rsidRPr="00903FB8">
        <w:rPr>
          <w:rFonts w:asciiTheme="majorHAnsi" w:hAnsiTheme="majorHAnsi"/>
          <w:b/>
          <w:sz w:val="13"/>
          <w:szCs w:val="13"/>
        </w:rPr>
        <w:t>“</w:t>
      </w:r>
      <w:r w:rsidRPr="00903FB8">
        <w:rPr>
          <w:rFonts w:asciiTheme="majorHAnsi" w:hAnsiTheme="majorHAnsi"/>
          <w:sz w:val="13"/>
          <w:szCs w:val="13"/>
        </w:rPr>
        <w:t>Information communicated to the learner that is intended to modify the learner’s thinking or behavior for the purpose of improving learning.”</w:t>
      </w:r>
      <w:r w:rsidR="00122480" w:rsidRPr="00903FB8">
        <w:rPr>
          <w:rStyle w:val="FootnoteReference"/>
          <w:rFonts w:asciiTheme="majorHAnsi" w:hAnsiTheme="majorHAnsi"/>
          <w:sz w:val="13"/>
          <w:szCs w:val="13"/>
        </w:rPr>
        <w:footnoteReference w:id="9"/>
      </w:r>
    </w:p>
    <w:p w14:paraId="3AE33A71" w14:textId="77777777" w:rsidR="007B3D9E" w:rsidRPr="00903FB8" w:rsidRDefault="007B3D9E" w:rsidP="007B3D9E">
      <w:pPr>
        <w:pStyle w:val="Body1"/>
        <w:contextualSpacing/>
        <w:rPr>
          <w:rFonts w:asciiTheme="majorHAnsi" w:hAnsiTheme="majorHAnsi"/>
          <w:sz w:val="13"/>
          <w:szCs w:val="13"/>
        </w:rPr>
      </w:pPr>
      <w:bookmarkStart w:id="19" w:name="FormativeAsst"/>
      <w:r w:rsidRPr="00903FB8">
        <w:rPr>
          <w:rFonts w:asciiTheme="majorHAnsi" w:hAnsiTheme="majorHAnsi"/>
          <w:b/>
          <w:sz w:val="13"/>
          <w:szCs w:val="13"/>
        </w:rPr>
        <w:t xml:space="preserve">Formative Assessment: </w:t>
      </w:r>
      <w:bookmarkEnd w:id="19"/>
      <w:r w:rsidRPr="00903FB8">
        <w:rPr>
          <w:rFonts w:asciiTheme="majorHAnsi" w:hAnsiTheme="majorHAnsi"/>
          <w:sz w:val="13"/>
          <w:szCs w:val="13"/>
        </w:rPr>
        <w:t>“Assessment used continuously throughout learning and teaching, allowing teachers to adjust instruction to improve learner achievement.”</w:t>
      </w:r>
      <w:r w:rsidRPr="00903FB8">
        <w:rPr>
          <w:rFonts w:asciiTheme="majorHAnsi" w:hAnsiTheme="majorHAnsi"/>
          <w:sz w:val="13"/>
          <w:szCs w:val="13"/>
          <w:vertAlign w:val="superscript"/>
        </w:rPr>
        <w:t>1</w:t>
      </w:r>
    </w:p>
    <w:p w14:paraId="624DAB03" w14:textId="2AEDB674" w:rsidR="00801B17" w:rsidRPr="00903FB8" w:rsidRDefault="00801B17" w:rsidP="007B3D9E">
      <w:pPr>
        <w:pStyle w:val="Body1"/>
        <w:contextualSpacing/>
        <w:rPr>
          <w:rFonts w:asciiTheme="majorHAnsi" w:hAnsiTheme="majorHAnsi"/>
          <w:color w:val="auto"/>
          <w:sz w:val="13"/>
          <w:szCs w:val="13"/>
        </w:rPr>
      </w:pPr>
      <w:bookmarkStart w:id="20" w:name="Fosters"/>
      <w:bookmarkStart w:id="21" w:name="FundsofKnow"/>
      <w:bookmarkEnd w:id="20"/>
      <w:r w:rsidRPr="00903FB8">
        <w:rPr>
          <w:rFonts w:asciiTheme="majorHAnsi" w:hAnsiTheme="majorHAnsi"/>
          <w:b/>
          <w:color w:val="auto"/>
          <w:sz w:val="13"/>
          <w:szCs w:val="13"/>
        </w:rPr>
        <w:t xml:space="preserve">Fosters: </w:t>
      </w:r>
      <w:r w:rsidRPr="00903FB8">
        <w:rPr>
          <w:rFonts w:asciiTheme="majorHAnsi" w:hAnsiTheme="majorHAnsi"/>
          <w:color w:val="auto"/>
          <w:sz w:val="13"/>
          <w:szCs w:val="13"/>
        </w:rPr>
        <w:t>To promote the growth or development of, encourage.</w:t>
      </w:r>
      <w:r w:rsidRPr="00903FB8">
        <w:rPr>
          <w:rStyle w:val="FootnoteReference"/>
          <w:rFonts w:asciiTheme="majorHAnsi" w:hAnsiTheme="majorHAnsi"/>
          <w:color w:val="auto"/>
          <w:sz w:val="13"/>
          <w:szCs w:val="13"/>
        </w:rPr>
        <w:footnoteReference w:id="10"/>
      </w:r>
    </w:p>
    <w:p w14:paraId="58CFE3B2" w14:textId="51768AE3" w:rsidR="001046EB" w:rsidRPr="00903FB8" w:rsidRDefault="001046EB" w:rsidP="007B3D9E">
      <w:pPr>
        <w:pStyle w:val="Body1"/>
        <w:contextualSpacing/>
        <w:rPr>
          <w:rFonts w:asciiTheme="majorHAnsi" w:hAnsiTheme="majorHAnsi"/>
          <w:color w:val="FF0000"/>
          <w:sz w:val="13"/>
          <w:szCs w:val="13"/>
        </w:rPr>
      </w:pPr>
      <w:r w:rsidRPr="00903FB8">
        <w:rPr>
          <w:rFonts w:asciiTheme="majorHAnsi" w:hAnsiTheme="majorHAnsi"/>
          <w:b/>
          <w:color w:val="auto"/>
          <w:sz w:val="13"/>
          <w:szCs w:val="13"/>
        </w:rPr>
        <w:t xml:space="preserve">Funds of Knowledge: </w:t>
      </w:r>
      <w:bookmarkEnd w:id="21"/>
      <w:r w:rsidR="006D2743" w:rsidRPr="00903FB8">
        <w:rPr>
          <w:rFonts w:asciiTheme="majorHAnsi" w:hAnsiTheme="majorHAnsi"/>
          <w:color w:val="auto"/>
          <w:sz w:val="13"/>
          <w:szCs w:val="13"/>
        </w:rPr>
        <w:t>“Historically accumulated and culturally developed bodies of knowledge and skills essential for household or individual functioning and well-being</w:t>
      </w:r>
      <w:r w:rsidR="00EC263B" w:rsidRPr="00903FB8">
        <w:rPr>
          <w:rFonts w:asciiTheme="majorHAnsi" w:hAnsiTheme="majorHAnsi"/>
          <w:color w:val="auto"/>
          <w:sz w:val="13"/>
          <w:szCs w:val="13"/>
        </w:rPr>
        <w:t>.</w:t>
      </w:r>
      <w:r w:rsidR="006D2743" w:rsidRPr="00903FB8">
        <w:rPr>
          <w:rFonts w:asciiTheme="majorHAnsi" w:hAnsiTheme="majorHAnsi"/>
          <w:color w:val="auto"/>
          <w:sz w:val="13"/>
          <w:szCs w:val="13"/>
        </w:rPr>
        <w:t>”</w:t>
      </w:r>
      <w:r w:rsidR="001665B8" w:rsidRPr="00903FB8">
        <w:rPr>
          <w:rStyle w:val="FootnoteReference"/>
          <w:rFonts w:asciiTheme="majorHAnsi" w:hAnsiTheme="majorHAnsi"/>
          <w:color w:val="auto"/>
          <w:sz w:val="13"/>
          <w:szCs w:val="13"/>
        </w:rPr>
        <w:footnoteReference w:id="11"/>
      </w:r>
      <w:r w:rsidR="006D2743" w:rsidRPr="00903FB8">
        <w:rPr>
          <w:rFonts w:asciiTheme="majorHAnsi" w:hAnsiTheme="majorHAnsi"/>
          <w:color w:val="auto"/>
          <w:sz w:val="13"/>
          <w:szCs w:val="13"/>
        </w:rPr>
        <w:t xml:space="preserve"> </w:t>
      </w:r>
    </w:p>
    <w:p w14:paraId="1DC5193D" w14:textId="41604D03" w:rsidR="0026305D" w:rsidRPr="00903FB8" w:rsidRDefault="0026305D" w:rsidP="007B3D9E">
      <w:pPr>
        <w:pStyle w:val="Body1"/>
        <w:contextualSpacing/>
        <w:rPr>
          <w:rFonts w:asciiTheme="majorHAnsi" w:hAnsiTheme="majorHAnsi"/>
          <w:sz w:val="13"/>
          <w:szCs w:val="13"/>
        </w:rPr>
      </w:pPr>
      <w:bookmarkStart w:id="22" w:name="Goals"/>
      <w:r w:rsidRPr="00903FB8">
        <w:rPr>
          <w:rFonts w:asciiTheme="majorHAnsi" w:hAnsiTheme="majorHAnsi"/>
          <w:b/>
          <w:sz w:val="13"/>
          <w:szCs w:val="13"/>
        </w:rPr>
        <w:t xml:space="preserve">Goals: </w:t>
      </w:r>
      <w:bookmarkEnd w:id="22"/>
      <w:r w:rsidRPr="00903FB8">
        <w:rPr>
          <w:rFonts w:asciiTheme="majorHAnsi" w:hAnsiTheme="majorHAnsi"/>
          <w:sz w:val="13"/>
          <w:szCs w:val="13"/>
        </w:rPr>
        <w:t>See definition for “Measurable Goals.”</w:t>
      </w:r>
    </w:p>
    <w:p w14:paraId="7DC4DCCE" w14:textId="6BC16BD1" w:rsidR="00A97504" w:rsidRPr="00903FB8" w:rsidRDefault="00A97504" w:rsidP="007B3D9E">
      <w:pPr>
        <w:pStyle w:val="Body1"/>
        <w:contextualSpacing/>
        <w:rPr>
          <w:rFonts w:asciiTheme="majorHAnsi" w:hAnsiTheme="majorHAnsi"/>
          <w:color w:val="auto"/>
          <w:sz w:val="13"/>
          <w:szCs w:val="13"/>
        </w:rPr>
      </w:pPr>
      <w:bookmarkStart w:id="23" w:name="Learner"/>
      <w:r w:rsidRPr="00903FB8">
        <w:rPr>
          <w:rFonts w:asciiTheme="majorHAnsi" w:hAnsiTheme="majorHAnsi"/>
          <w:b/>
          <w:color w:val="auto"/>
          <w:sz w:val="13"/>
          <w:szCs w:val="13"/>
        </w:rPr>
        <w:t>Learner:</w:t>
      </w:r>
      <w:r w:rsidR="004D747B" w:rsidRPr="00903FB8">
        <w:rPr>
          <w:rFonts w:asciiTheme="majorHAnsi" w:hAnsiTheme="majorHAnsi"/>
          <w:b/>
          <w:color w:val="auto"/>
          <w:sz w:val="13"/>
          <w:szCs w:val="13"/>
        </w:rPr>
        <w:t xml:space="preserve"> </w:t>
      </w:r>
      <w:bookmarkEnd w:id="23"/>
      <w:r w:rsidR="004D747B" w:rsidRPr="00903FB8">
        <w:rPr>
          <w:rFonts w:asciiTheme="majorHAnsi" w:hAnsiTheme="majorHAnsi"/>
          <w:color w:val="auto"/>
          <w:sz w:val="13"/>
          <w:szCs w:val="13"/>
        </w:rPr>
        <w:t>Any P12 student in the student teacher’s classroom.</w:t>
      </w:r>
    </w:p>
    <w:p w14:paraId="0F0D1757" w14:textId="77777777" w:rsidR="007B3D9E" w:rsidRPr="00903FB8" w:rsidRDefault="007B3D9E" w:rsidP="007B3D9E">
      <w:pPr>
        <w:pStyle w:val="Body1"/>
        <w:contextualSpacing/>
        <w:rPr>
          <w:rFonts w:asciiTheme="majorHAnsi" w:hAnsiTheme="majorHAnsi"/>
          <w:sz w:val="13"/>
          <w:szCs w:val="13"/>
        </w:rPr>
      </w:pPr>
      <w:bookmarkStart w:id="24" w:name="LearningEnviron"/>
      <w:r w:rsidRPr="00903FB8">
        <w:rPr>
          <w:rFonts w:asciiTheme="majorHAnsi" w:hAnsiTheme="majorHAnsi"/>
          <w:b/>
          <w:sz w:val="13"/>
          <w:szCs w:val="13"/>
        </w:rPr>
        <w:t>Learning Environment</w:t>
      </w:r>
      <w:r w:rsidRPr="00903FB8">
        <w:rPr>
          <w:rFonts w:asciiTheme="majorHAnsi" w:hAnsiTheme="majorHAnsi"/>
          <w:sz w:val="13"/>
          <w:szCs w:val="13"/>
        </w:rPr>
        <w:t xml:space="preserve">: </w:t>
      </w:r>
      <w:bookmarkEnd w:id="24"/>
      <w:r w:rsidRPr="00903FB8">
        <w:rPr>
          <w:rFonts w:asciiTheme="majorHAnsi" w:hAnsiTheme="majorHAnsi"/>
          <w:sz w:val="13"/>
          <w:szCs w:val="13"/>
        </w:rPr>
        <w:t xml:space="preserve">Any setting where learning occurs. The term may refer to the physical environment (e.g., the classroom), as well as the classroom management procedures and activities that enable teaching and learning to take place. </w:t>
      </w:r>
    </w:p>
    <w:p w14:paraId="4ACB3EA7" w14:textId="31E46544" w:rsidR="005C6076" w:rsidRPr="00903FB8" w:rsidRDefault="00930983" w:rsidP="007B3D9E">
      <w:pPr>
        <w:autoSpaceDE w:val="0"/>
        <w:autoSpaceDN w:val="0"/>
        <w:adjustRightInd w:val="0"/>
        <w:contextualSpacing/>
        <w:rPr>
          <w:rFonts w:asciiTheme="majorHAnsi" w:hAnsiTheme="majorHAnsi"/>
          <w:color w:val="FF0000"/>
          <w:sz w:val="13"/>
          <w:szCs w:val="13"/>
        </w:rPr>
      </w:pPr>
      <w:r w:rsidRPr="00903FB8">
        <w:rPr>
          <w:rFonts w:asciiTheme="majorHAnsi" w:hAnsiTheme="majorHAnsi"/>
          <w:b/>
          <w:sz w:val="13"/>
          <w:szCs w:val="13"/>
        </w:rPr>
        <w:t xml:space="preserve">Measurable Goals: </w:t>
      </w:r>
      <w:r w:rsidRPr="00903FB8">
        <w:rPr>
          <w:rFonts w:asciiTheme="majorHAnsi" w:hAnsiTheme="majorHAnsi"/>
          <w:bCs/>
          <w:sz w:val="13"/>
          <w:szCs w:val="13"/>
        </w:rPr>
        <w:t>“Provides</w:t>
      </w:r>
      <w:r w:rsidRPr="00903FB8">
        <w:rPr>
          <w:rFonts w:asciiTheme="majorHAnsi" w:hAnsiTheme="majorHAnsi"/>
          <w:sz w:val="13"/>
          <w:szCs w:val="13"/>
        </w:rPr>
        <w:t xml:space="preserve"> information for describing, assessing, and evaluating student achievement</w:t>
      </w:r>
      <w:r w:rsidR="00126115" w:rsidRPr="00903FB8">
        <w:rPr>
          <w:rFonts w:asciiTheme="majorHAnsi" w:hAnsiTheme="majorHAnsi"/>
          <w:sz w:val="13"/>
          <w:szCs w:val="13"/>
        </w:rPr>
        <w:t>.</w:t>
      </w:r>
      <w:r w:rsidRPr="00903FB8">
        <w:rPr>
          <w:rFonts w:asciiTheme="majorHAnsi" w:hAnsiTheme="majorHAnsi"/>
          <w:sz w:val="13"/>
          <w:szCs w:val="13"/>
        </w:rPr>
        <w:t>”</w:t>
      </w:r>
      <w:r w:rsidR="001665B8" w:rsidRPr="00903FB8">
        <w:rPr>
          <w:rStyle w:val="FootnoteReference"/>
          <w:rFonts w:asciiTheme="majorHAnsi" w:hAnsiTheme="majorHAnsi"/>
          <w:sz w:val="13"/>
          <w:szCs w:val="13"/>
        </w:rPr>
        <w:footnoteReference w:id="12"/>
      </w:r>
      <w:r w:rsidRPr="00903FB8">
        <w:rPr>
          <w:rFonts w:asciiTheme="majorHAnsi" w:hAnsiTheme="majorHAnsi"/>
          <w:sz w:val="13"/>
          <w:szCs w:val="13"/>
        </w:rPr>
        <w:t xml:space="preserve"> </w:t>
      </w:r>
    </w:p>
    <w:p w14:paraId="697BFC1C" w14:textId="20249A4D" w:rsidR="008E7DAC" w:rsidRPr="00903FB8" w:rsidRDefault="008E7DAC" w:rsidP="007B3D9E">
      <w:pPr>
        <w:autoSpaceDE w:val="0"/>
        <w:autoSpaceDN w:val="0"/>
        <w:adjustRightInd w:val="0"/>
        <w:contextualSpacing/>
        <w:rPr>
          <w:rFonts w:asciiTheme="majorHAnsi" w:hAnsiTheme="majorHAnsi"/>
          <w:b/>
          <w:sz w:val="13"/>
          <w:szCs w:val="13"/>
        </w:rPr>
      </w:pPr>
      <w:r w:rsidRPr="00903FB8">
        <w:rPr>
          <w:rFonts w:asciiTheme="majorHAnsi" w:hAnsiTheme="majorHAnsi"/>
          <w:b/>
          <w:sz w:val="13"/>
          <w:szCs w:val="13"/>
        </w:rPr>
        <w:t xml:space="preserve">Mentor Teachers: </w:t>
      </w:r>
      <w:r w:rsidRPr="00903FB8">
        <w:rPr>
          <w:rFonts w:asciiTheme="majorHAnsi" w:hAnsiTheme="majorHAnsi"/>
          <w:sz w:val="13"/>
          <w:szCs w:val="13"/>
        </w:rPr>
        <w:t>See definition for “Cooperating Teachers.”</w:t>
      </w:r>
    </w:p>
    <w:p w14:paraId="6D62C523" w14:textId="24A7CF51" w:rsidR="007B3D9E" w:rsidRPr="00903FB8" w:rsidRDefault="007B3D9E" w:rsidP="007B3D9E">
      <w:pPr>
        <w:autoSpaceDE w:val="0"/>
        <w:autoSpaceDN w:val="0"/>
        <w:adjustRightInd w:val="0"/>
        <w:contextualSpacing/>
        <w:rPr>
          <w:rFonts w:asciiTheme="majorHAnsi" w:hAnsiTheme="majorHAnsi" w:cs="Arial"/>
          <w:sz w:val="13"/>
          <w:szCs w:val="13"/>
        </w:rPr>
      </w:pPr>
      <w:bookmarkStart w:id="25" w:name="ObjectiveTargets"/>
      <w:r w:rsidRPr="00903FB8">
        <w:rPr>
          <w:rFonts w:asciiTheme="majorHAnsi" w:hAnsiTheme="majorHAnsi"/>
          <w:b/>
          <w:sz w:val="13"/>
          <w:szCs w:val="13"/>
        </w:rPr>
        <w:t xml:space="preserve">Objectives/Targets: </w:t>
      </w:r>
      <w:bookmarkEnd w:id="25"/>
      <w:r w:rsidR="002A6818" w:rsidRPr="00903FB8">
        <w:rPr>
          <w:rFonts w:asciiTheme="majorHAnsi" w:hAnsiTheme="majorHAnsi"/>
          <w:sz w:val="13"/>
          <w:szCs w:val="13"/>
        </w:rPr>
        <w:t xml:space="preserve">P12 student (learner) </w:t>
      </w:r>
      <w:r w:rsidR="002A6818" w:rsidRPr="00903FB8">
        <w:rPr>
          <w:rFonts w:asciiTheme="majorHAnsi" w:hAnsiTheme="majorHAnsi" w:cs="Arial"/>
          <w:sz w:val="13"/>
          <w:szCs w:val="13"/>
        </w:rPr>
        <w:t>l</w:t>
      </w:r>
      <w:r w:rsidRPr="00903FB8">
        <w:rPr>
          <w:rFonts w:asciiTheme="majorHAnsi" w:hAnsiTheme="majorHAnsi" w:cs="Arial"/>
          <w:sz w:val="13"/>
          <w:szCs w:val="13"/>
        </w:rPr>
        <w:t>earning outcomes to be achieved by the end of the lesson or learning segment.</w:t>
      </w:r>
      <w:r w:rsidR="00EC263B" w:rsidRPr="00903FB8">
        <w:rPr>
          <w:rStyle w:val="FootnoteReference"/>
          <w:rFonts w:asciiTheme="majorHAnsi" w:hAnsiTheme="majorHAnsi" w:cs="Arial"/>
          <w:sz w:val="13"/>
          <w:szCs w:val="13"/>
        </w:rPr>
        <w:footnoteReference w:id="13"/>
      </w:r>
    </w:p>
    <w:p w14:paraId="3A8020F0" w14:textId="26620731" w:rsidR="007B3D9E" w:rsidRPr="00903FB8" w:rsidRDefault="001A2F02" w:rsidP="007B3D9E">
      <w:pPr>
        <w:pStyle w:val="Body1"/>
        <w:contextualSpacing/>
        <w:rPr>
          <w:rFonts w:asciiTheme="majorHAnsi" w:hAnsiTheme="majorHAnsi"/>
          <w:sz w:val="13"/>
          <w:szCs w:val="13"/>
        </w:rPr>
      </w:pPr>
      <w:bookmarkStart w:id="26" w:name="ProblemSolving"/>
      <w:r w:rsidRPr="00903FB8">
        <w:rPr>
          <w:rFonts w:asciiTheme="majorHAnsi" w:hAnsiTheme="majorHAnsi"/>
          <w:b/>
          <w:bCs/>
          <w:sz w:val="13"/>
          <w:szCs w:val="13"/>
        </w:rPr>
        <w:t xml:space="preserve">Problem </w:t>
      </w:r>
      <w:r w:rsidR="007248F7" w:rsidRPr="00903FB8">
        <w:rPr>
          <w:rFonts w:asciiTheme="majorHAnsi" w:hAnsiTheme="majorHAnsi"/>
          <w:b/>
          <w:bCs/>
          <w:sz w:val="13"/>
          <w:szCs w:val="13"/>
        </w:rPr>
        <w:t>S</w:t>
      </w:r>
      <w:r w:rsidR="007B3D9E" w:rsidRPr="00903FB8">
        <w:rPr>
          <w:rFonts w:asciiTheme="majorHAnsi" w:hAnsiTheme="majorHAnsi"/>
          <w:b/>
          <w:bCs/>
          <w:sz w:val="13"/>
          <w:szCs w:val="13"/>
        </w:rPr>
        <w:t>olving:</w:t>
      </w:r>
      <w:r w:rsidR="007B3D9E" w:rsidRPr="00903FB8">
        <w:rPr>
          <w:rFonts w:asciiTheme="majorHAnsi" w:hAnsiTheme="majorHAnsi"/>
          <w:bCs/>
          <w:sz w:val="13"/>
          <w:szCs w:val="13"/>
        </w:rPr>
        <w:t xml:space="preserve"> </w:t>
      </w:r>
      <w:bookmarkEnd w:id="26"/>
      <w:r w:rsidR="007B3D9E" w:rsidRPr="00903FB8">
        <w:rPr>
          <w:rFonts w:asciiTheme="majorHAnsi" w:hAnsiTheme="majorHAnsi"/>
          <w:sz w:val="13"/>
          <w:szCs w:val="13"/>
        </w:rPr>
        <w:t>A mental process that involves discovering, analyzing and solving problems. The ultimate goal of problem-solving is to overcome obstacles and find a solution that best resolves the issue.</w:t>
      </w:r>
    </w:p>
    <w:p w14:paraId="607C6197" w14:textId="3056E777" w:rsidR="007B3D9E" w:rsidRPr="00903FB8" w:rsidRDefault="007B3D9E" w:rsidP="007B3D9E">
      <w:pPr>
        <w:pStyle w:val="Body1"/>
        <w:contextualSpacing/>
        <w:rPr>
          <w:rFonts w:asciiTheme="majorHAnsi" w:hAnsiTheme="majorHAnsi" w:cs="Arial"/>
          <w:color w:val="333333"/>
          <w:sz w:val="13"/>
          <w:szCs w:val="13"/>
        </w:rPr>
      </w:pPr>
      <w:bookmarkStart w:id="27" w:name="Research"/>
      <w:r w:rsidRPr="00903FB8">
        <w:rPr>
          <w:rFonts w:asciiTheme="majorHAnsi" w:hAnsiTheme="majorHAnsi"/>
          <w:b/>
          <w:sz w:val="13"/>
          <w:szCs w:val="13"/>
        </w:rPr>
        <w:t xml:space="preserve">Research: </w:t>
      </w:r>
      <w:bookmarkEnd w:id="27"/>
      <w:r w:rsidRPr="00903FB8">
        <w:rPr>
          <w:rFonts w:asciiTheme="majorHAnsi" w:hAnsiTheme="majorHAnsi"/>
          <w:b/>
          <w:sz w:val="13"/>
          <w:szCs w:val="13"/>
        </w:rPr>
        <w:t>“</w:t>
      </w:r>
      <w:r w:rsidRPr="00903FB8">
        <w:rPr>
          <w:rFonts w:asciiTheme="majorHAnsi" w:hAnsiTheme="majorHAnsi" w:cs="Arial"/>
          <w:color w:val="333333"/>
          <w:sz w:val="13"/>
          <w:szCs w:val="13"/>
        </w:rPr>
        <w:t>The use of rigorous, systematic, and objective methodologies to obtain reliable and valid knowledge.”</w:t>
      </w:r>
      <w:r w:rsidR="00E50C6E" w:rsidRPr="00903FB8">
        <w:rPr>
          <w:rStyle w:val="FootnoteReference"/>
          <w:rFonts w:asciiTheme="majorHAnsi" w:hAnsiTheme="majorHAnsi" w:cs="Arial"/>
          <w:color w:val="333333"/>
          <w:sz w:val="13"/>
          <w:szCs w:val="13"/>
        </w:rPr>
        <w:footnoteReference w:id="14"/>
      </w:r>
    </w:p>
    <w:p w14:paraId="0AAC05CD" w14:textId="46389436" w:rsidR="00E169F8" w:rsidRPr="00903FB8" w:rsidRDefault="00E169F8" w:rsidP="007B3D9E">
      <w:pPr>
        <w:pStyle w:val="Default"/>
        <w:contextualSpacing/>
        <w:rPr>
          <w:rFonts w:asciiTheme="majorHAnsi" w:hAnsiTheme="majorHAnsi" w:cs="Times New Roman"/>
          <w:sz w:val="13"/>
          <w:szCs w:val="13"/>
        </w:rPr>
      </w:pPr>
      <w:bookmarkStart w:id="28" w:name="StudTeaching"/>
      <w:bookmarkStart w:id="29" w:name="SummAsst"/>
      <w:bookmarkEnd w:id="28"/>
      <w:r w:rsidRPr="00903FB8">
        <w:rPr>
          <w:rFonts w:asciiTheme="majorHAnsi" w:hAnsiTheme="majorHAnsi" w:cs="Times New Roman"/>
          <w:b/>
          <w:sz w:val="13"/>
          <w:szCs w:val="13"/>
        </w:rPr>
        <w:t xml:space="preserve">Student Teaching: </w:t>
      </w:r>
      <w:r w:rsidRPr="00903FB8">
        <w:rPr>
          <w:rFonts w:asciiTheme="majorHAnsi" w:hAnsiTheme="majorHAnsi" w:cs="Times New Roman"/>
          <w:sz w:val="13"/>
          <w:szCs w:val="13"/>
        </w:rPr>
        <w:t>(Also known as “clinical practice”) A full-time field experience in a P12 classroom that occurs in the final semester</w:t>
      </w:r>
      <w:r w:rsidR="003D22AA" w:rsidRPr="00903FB8">
        <w:rPr>
          <w:rFonts w:asciiTheme="majorHAnsi" w:hAnsiTheme="majorHAnsi" w:cs="Times New Roman"/>
          <w:sz w:val="13"/>
          <w:szCs w:val="13"/>
        </w:rPr>
        <w:t xml:space="preserve"> (culminating experience)</w:t>
      </w:r>
      <w:r w:rsidRPr="00903FB8">
        <w:rPr>
          <w:rFonts w:asciiTheme="majorHAnsi" w:hAnsiTheme="majorHAnsi" w:cs="Times New Roman"/>
          <w:sz w:val="13"/>
          <w:szCs w:val="13"/>
        </w:rPr>
        <w:t xml:space="preserve"> of an educator preparation program and is required to obtain </w:t>
      </w:r>
      <w:r w:rsidRPr="00903FB8">
        <w:rPr>
          <w:rFonts w:asciiTheme="majorHAnsi" w:hAnsiTheme="majorHAnsi" w:cs="Times New Roman"/>
          <w:color w:val="auto"/>
          <w:sz w:val="13"/>
          <w:szCs w:val="13"/>
        </w:rPr>
        <w:t>professional education licensure/certification.</w:t>
      </w:r>
    </w:p>
    <w:p w14:paraId="6E591866" w14:textId="57B744E7" w:rsidR="007B3D9E" w:rsidRPr="00903FB8" w:rsidRDefault="007B3D9E" w:rsidP="007B3D9E">
      <w:pPr>
        <w:pStyle w:val="Default"/>
        <w:contextualSpacing/>
        <w:rPr>
          <w:rFonts w:asciiTheme="majorHAnsi" w:hAnsiTheme="majorHAnsi" w:cs="Times New Roman"/>
          <w:sz w:val="13"/>
          <w:szCs w:val="13"/>
        </w:rPr>
      </w:pPr>
      <w:r w:rsidRPr="00903FB8">
        <w:rPr>
          <w:rFonts w:asciiTheme="majorHAnsi" w:hAnsiTheme="majorHAnsi" w:cs="Times New Roman"/>
          <w:b/>
          <w:sz w:val="13"/>
          <w:szCs w:val="13"/>
        </w:rPr>
        <w:t xml:space="preserve">Summative Assessment: </w:t>
      </w:r>
      <w:bookmarkEnd w:id="29"/>
      <w:r w:rsidRPr="00903FB8">
        <w:rPr>
          <w:rFonts w:asciiTheme="majorHAnsi" w:hAnsiTheme="majorHAnsi" w:cs="Times New Roman"/>
          <w:bCs/>
          <w:sz w:val="13"/>
          <w:szCs w:val="13"/>
        </w:rPr>
        <w:t>“Assessment</w:t>
      </w:r>
      <w:r w:rsidRPr="00903FB8">
        <w:rPr>
          <w:rFonts w:asciiTheme="majorHAnsi" w:hAnsiTheme="majorHAnsi" w:cs="Times New Roman"/>
          <w:sz w:val="13"/>
          <w:szCs w:val="13"/>
        </w:rPr>
        <w:t xml:space="preserve"> activities used at the culmination of a given period of time to evaluate the extent to which instruct</w:t>
      </w:r>
      <w:r w:rsidR="00E50C6E" w:rsidRPr="00903FB8">
        <w:rPr>
          <w:rFonts w:asciiTheme="majorHAnsi" w:hAnsiTheme="majorHAnsi" w:cs="Times New Roman"/>
          <w:sz w:val="13"/>
          <w:szCs w:val="13"/>
        </w:rPr>
        <w:t>ional objectives have been met.”</w:t>
      </w:r>
      <w:r w:rsidR="00E50C6E" w:rsidRPr="00903FB8">
        <w:rPr>
          <w:rStyle w:val="FootnoteReference"/>
          <w:rFonts w:asciiTheme="majorHAnsi" w:hAnsiTheme="majorHAnsi" w:cs="Times New Roman"/>
          <w:sz w:val="13"/>
          <w:szCs w:val="13"/>
        </w:rPr>
        <w:footnoteReference w:id="15"/>
      </w:r>
      <w:r w:rsidRPr="00903FB8">
        <w:rPr>
          <w:rFonts w:asciiTheme="majorHAnsi" w:hAnsiTheme="majorHAnsi" w:cs="Times New Roman"/>
          <w:sz w:val="13"/>
          <w:szCs w:val="13"/>
          <w:vertAlign w:val="superscript"/>
        </w:rPr>
        <w:t xml:space="preserve"> </w:t>
      </w:r>
    </w:p>
    <w:p w14:paraId="6B09E5C2" w14:textId="6F985CFA" w:rsidR="007B3D9E" w:rsidRPr="00903FB8" w:rsidRDefault="007B3D9E" w:rsidP="007B3D9E">
      <w:pPr>
        <w:pStyle w:val="Body1"/>
        <w:contextualSpacing/>
        <w:rPr>
          <w:rFonts w:asciiTheme="majorHAnsi" w:hAnsiTheme="majorHAnsi"/>
          <w:b/>
          <w:sz w:val="13"/>
          <w:szCs w:val="13"/>
        </w:rPr>
      </w:pPr>
      <w:bookmarkStart w:id="30" w:name="Targets"/>
      <w:r w:rsidRPr="00903FB8">
        <w:rPr>
          <w:rFonts w:asciiTheme="majorHAnsi" w:hAnsiTheme="majorHAnsi"/>
          <w:b/>
          <w:sz w:val="13"/>
          <w:szCs w:val="13"/>
        </w:rPr>
        <w:t>Targets</w:t>
      </w:r>
      <w:bookmarkEnd w:id="30"/>
      <w:r w:rsidRPr="00903FB8">
        <w:rPr>
          <w:rFonts w:asciiTheme="majorHAnsi" w:hAnsiTheme="majorHAnsi"/>
          <w:b/>
          <w:sz w:val="13"/>
          <w:szCs w:val="13"/>
        </w:rPr>
        <w:t xml:space="preserve">: </w:t>
      </w:r>
      <w:r w:rsidRPr="00903FB8">
        <w:rPr>
          <w:rFonts w:asciiTheme="majorHAnsi" w:hAnsiTheme="majorHAnsi"/>
          <w:sz w:val="13"/>
          <w:szCs w:val="13"/>
        </w:rPr>
        <w:t>See definition for</w:t>
      </w:r>
      <w:r w:rsidR="00266BFC" w:rsidRPr="00903FB8">
        <w:rPr>
          <w:rFonts w:asciiTheme="majorHAnsi" w:hAnsiTheme="majorHAnsi"/>
          <w:sz w:val="13"/>
          <w:szCs w:val="13"/>
        </w:rPr>
        <w:t xml:space="preserve"> </w:t>
      </w:r>
      <w:r w:rsidR="00266BFC" w:rsidRPr="00903FB8">
        <w:rPr>
          <w:rFonts w:asciiTheme="majorHAnsi" w:hAnsiTheme="majorHAnsi"/>
          <w:b/>
          <w:sz w:val="13"/>
          <w:szCs w:val="13"/>
        </w:rPr>
        <w:t>‘Objectives/Targets.’</w:t>
      </w:r>
    </w:p>
    <w:p w14:paraId="56D69A9A" w14:textId="02D55BC2" w:rsidR="004A525C" w:rsidRPr="00903FB8" w:rsidRDefault="006D2743" w:rsidP="007B3D9E">
      <w:pPr>
        <w:pStyle w:val="Body1"/>
        <w:contextualSpacing/>
        <w:rPr>
          <w:rFonts w:asciiTheme="majorHAnsi" w:hAnsiTheme="majorHAnsi"/>
          <w:color w:val="auto"/>
          <w:sz w:val="13"/>
          <w:szCs w:val="13"/>
        </w:rPr>
      </w:pPr>
      <w:r w:rsidRPr="00903FB8">
        <w:rPr>
          <w:rFonts w:asciiTheme="majorHAnsi" w:hAnsiTheme="majorHAnsi"/>
          <w:b/>
          <w:color w:val="auto"/>
          <w:sz w:val="13"/>
          <w:szCs w:val="13"/>
        </w:rPr>
        <w:t>Technologies</w:t>
      </w:r>
      <w:r w:rsidR="004A525C" w:rsidRPr="00903FB8">
        <w:rPr>
          <w:rFonts w:asciiTheme="majorHAnsi" w:hAnsiTheme="majorHAnsi"/>
          <w:b/>
          <w:color w:val="auto"/>
          <w:sz w:val="13"/>
          <w:szCs w:val="13"/>
        </w:rPr>
        <w:t xml:space="preserve">: </w:t>
      </w:r>
      <w:r w:rsidR="004A525C" w:rsidRPr="00903FB8">
        <w:rPr>
          <w:rFonts w:asciiTheme="majorHAnsi" w:hAnsiTheme="majorHAnsi"/>
          <w:color w:val="auto"/>
          <w:sz w:val="13"/>
          <w:szCs w:val="13"/>
        </w:rPr>
        <w:t xml:space="preserve">See definition for </w:t>
      </w:r>
      <w:r w:rsidR="009768A7" w:rsidRPr="00903FB8">
        <w:rPr>
          <w:rFonts w:asciiTheme="majorHAnsi" w:hAnsiTheme="majorHAnsi"/>
          <w:color w:val="auto"/>
          <w:sz w:val="13"/>
          <w:szCs w:val="13"/>
        </w:rPr>
        <w:t>‘</w:t>
      </w:r>
      <w:r w:rsidR="009768A7" w:rsidRPr="00903FB8">
        <w:rPr>
          <w:rFonts w:asciiTheme="majorHAnsi" w:hAnsiTheme="majorHAnsi"/>
          <w:b/>
          <w:color w:val="auto"/>
          <w:sz w:val="13"/>
          <w:szCs w:val="13"/>
        </w:rPr>
        <w:t>Digital Tools</w:t>
      </w:r>
      <w:r w:rsidR="000B7DB4" w:rsidRPr="00903FB8">
        <w:rPr>
          <w:rFonts w:asciiTheme="majorHAnsi" w:hAnsiTheme="majorHAnsi"/>
          <w:b/>
          <w:color w:val="auto"/>
          <w:sz w:val="13"/>
          <w:szCs w:val="13"/>
        </w:rPr>
        <w:t>.</w:t>
      </w:r>
      <w:r w:rsidR="009768A7" w:rsidRPr="00903FB8">
        <w:rPr>
          <w:rFonts w:asciiTheme="majorHAnsi" w:hAnsiTheme="majorHAnsi"/>
          <w:b/>
          <w:color w:val="auto"/>
          <w:sz w:val="13"/>
          <w:szCs w:val="13"/>
        </w:rPr>
        <w:t>’</w:t>
      </w:r>
      <w:r w:rsidR="004A525C" w:rsidRPr="00903FB8">
        <w:rPr>
          <w:rFonts w:asciiTheme="majorHAnsi" w:hAnsiTheme="majorHAnsi"/>
          <w:color w:val="auto"/>
          <w:sz w:val="13"/>
          <w:szCs w:val="13"/>
        </w:rPr>
        <w:t xml:space="preserve"> </w:t>
      </w:r>
    </w:p>
    <w:p w14:paraId="6B98DD90" w14:textId="2ACF99EC" w:rsidR="00985DEF" w:rsidRPr="00903FB8" w:rsidRDefault="007248F7" w:rsidP="007B3D9E">
      <w:pPr>
        <w:pStyle w:val="Body1"/>
        <w:contextualSpacing/>
        <w:rPr>
          <w:rFonts w:asciiTheme="majorHAnsi" w:hAnsiTheme="majorHAnsi"/>
          <w:color w:val="auto"/>
          <w:sz w:val="13"/>
          <w:szCs w:val="13"/>
        </w:rPr>
      </w:pPr>
      <w:bookmarkStart w:id="31" w:name="Supervisor"/>
      <w:r w:rsidRPr="00903FB8">
        <w:rPr>
          <w:rFonts w:asciiTheme="majorHAnsi" w:hAnsiTheme="majorHAnsi"/>
          <w:b/>
          <w:color w:val="auto"/>
          <w:sz w:val="13"/>
          <w:szCs w:val="13"/>
        </w:rPr>
        <w:t>University Supervisor</w:t>
      </w:r>
      <w:r w:rsidR="00985DEF" w:rsidRPr="00903FB8">
        <w:rPr>
          <w:rFonts w:asciiTheme="majorHAnsi" w:hAnsiTheme="majorHAnsi"/>
          <w:b/>
          <w:color w:val="auto"/>
          <w:sz w:val="13"/>
          <w:szCs w:val="13"/>
        </w:rPr>
        <w:t xml:space="preserve">: </w:t>
      </w:r>
      <w:bookmarkEnd w:id="31"/>
      <w:r w:rsidR="00985DEF" w:rsidRPr="00903FB8">
        <w:rPr>
          <w:rFonts w:asciiTheme="majorHAnsi" w:hAnsiTheme="majorHAnsi"/>
          <w:color w:val="auto"/>
          <w:sz w:val="13"/>
          <w:szCs w:val="13"/>
        </w:rPr>
        <w:t xml:space="preserve">The university instructor assigned to the student teacher who regularly observes his/her performance to provide feedback on strengths and weaknesses. The US coordinates the student teacher’s evaluation, and is responsible for recording the consensus scores using this form. </w:t>
      </w:r>
    </w:p>
    <w:p w14:paraId="4E2DCCDC" w14:textId="77777777" w:rsidR="000B7DB4" w:rsidRPr="00307AB4" w:rsidRDefault="000B7DB4" w:rsidP="007B3D9E">
      <w:pPr>
        <w:pStyle w:val="Footer"/>
        <w:rPr>
          <w:rFonts w:asciiTheme="majorHAnsi" w:hAnsiTheme="majorHAnsi"/>
          <w:b/>
          <w:sz w:val="16"/>
        </w:rPr>
      </w:pPr>
    </w:p>
    <w:p w14:paraId="6D974C2D" w14:textId="77777777" w:rsidR="005875FD" w:rsidRPr="00903FB8" w:rsidRDefault="005875FD" w:rsidP="007B3D9E">
      <w:pPr>
        <w:pStyle w:val="Footer"/>
        <w:rPr>
          <w:rFonts w:asciiTheme="majorHAnsi" w:hAnsiTheme="majorHAnsi"/>
          <w:bCs/>
          <w:i/>
          <w:iCs/>
          <w:sz w:val="13"/>
          <w:szCs w:val="13"/>
        </w:rPr>
      </w:pPr>
      <w:r w:rsidRPr="00903FB8">
        <w:rPr>
          <w:rFonts w:asciiTheme="majorHAnsi" w:hAnsiTheme="majorHAnsi"/>
          <w:bCs/>
          <w:i/>
          <w:iCs/>
          <w:sz w:val="13"/>
          <w:szCs w:val="13"/>
        </w:rPr>
        <w:t>This assessment was developed through the coordinated efforts of, and external validity and reliability of the assessment were established by, the following teacher education programs and faculty</w:t>
      </w:r>
      <w:r w:rsidR="007B3D9E" w:rsidRPr="00903FB8">
        <w:rPr>
          <w:rFonts w:asciiTheme="majorHAnsi" w:hAnsiTheme="majorHAnsi"/>
          <w:bCs/>
          <w:i/>
          <w:iCs/>
          <w:sz w:val="13"/>
          <w:szCs w:val="13"/>
        </w:rPr>
        <w:t>:</w:t>
      </w:r>
    </w:p>
    <w:p w14:paraId="2B5AE920" w14:textId="5232BE37" w:rsidR="008B714E" w:rsidRPr="00903FB8" w:rsidRDefault="005875FD" w:rsidP="00903FB8">
      <w:pPr>
        <w:ind w:right="-108"/>
        <w:contextualSpacing/>
        <w:rPr>
          <w:rFonts w:asciiTheme="majorHAnsi" w:hAnsiTheme="majorHAnsi"/>
          <w:bCs/>
          <w:i/>
          <w:iCs/>
          <w:sz w:val="13"/>
          <w:szCs w:val="13"/>
        </w:rPr>
      </w:pPr>
      <w:r w:rsidRPr="00903FB8">
        <w:rPr>
          <w:rFonts w:asciiTheme="majorHAnsi" w:hAnsiTheme="majorHAnsi"/>
          <w:bCs/>
          <w:i/>
          <w:iCs/>
          <w:sz w:val="13"/>
          <w:szCs w:val="13"/>
        </w:rPr>
        <w:t>The Ohio State University (</w:t>
      </w:r>
      <w:proofErr w:type="spellStart"/>
      <w:r w:rsidRPr="00903FB8">
        <w:rPr>
          <w:rFonts w:asciiTheme="majorHAnsi" w:hAnsiTheme="majorHAnsi"/>
          <w:bCs/>
          <w:i/>
          <w:iCs/>
          <w:sz w:val="13"/>
          <w:szCs w:val="13"/>
        </w:rPr>
        <w:t>Beickelman</w:t>
      </w:r>
      <w:proofErr w:type="spellEnd"/>
      <w:r w:rsidRPr="00903FB8">
        <w:rPr>
          <w:rFonts w:asciiTheme="majorHAnsi" w:hAnsiTheme="majorHAnsi"/>
          <w:bCs/>
          <w:i/>
          <w:iCs/>
          <w:sz w:val="13"/>
          <w:szCs w:val="13"/>
        </w:rPr>
        <w:t xml:space="preserve">, F., </w:t>
      </w:r>
      <w:proofErr w:type="spellStart"/>
      <w:r w:rsidRPr="00903FB8">
        <w:rPr>
          <w:rFonts w:asciiTheme="majorHAnsi" w:hAnsiTheme="majorHAnsi"/>
          <w:bCs/>
          <w:i/>
          <w:iCs/>
          <w:sz w:val="13"/>
          <w:szCs w:val="13"/>
        </w:rPr>
        <w:t>Bendixen</w:t>
      </w:r>
      <w:proofErr w:type="spellEnd"/>
      <w:r w:rsidRPr="00903FB8">
        <w:rPr>
          <w:rFonts w:asciiTheme="majorHAnsi" w:hAnsiTheme="majorHAnsi"/>
          <w:bCs/>
          <w:i/>
          <w:iCs/>
          <w:sz w:val="13"/>
          <w:szCs w:val="13"/>
        </w:rPr>
        <w:t xml:space="preserve">-Noe, M., Bode, P., Brownstein, E., Day, K., </w:t>
      </w:r>
      <w:proofErr w:type="spellStart"/>
      <w:r w:rsidRPr="00903FB8">
        <w:rPr>
          <w:rFonts w:asciiTheme="majorHAnsi" w:hAnsiTheme="majorHAnsi"/>
          <w:bCs/>
          <w:i/>
          <w:iCs/>
          <w:sz w:val="13"/>
          <w:szCs w:val="13"/>
        </w:rPr>
        <w:t>Fresch</w:t>
      </w:r>
      <w:proofErr w:type="spellEnd"/>
      <w:r w:rsidRPr="00903FB8">
        <w:rPr>
          <w:rFonts w:asciiTheme="majorHAnsi" w:hAnsiTheme="majorHAnsi"/>
          <w:bCs/>
          <w:i/>
          <w:iCs/>
          <w:sz w:val="13"/>
          <w:szCs w:val="13"/>
        </w:rPr>
        <w:t xml:space="preserve">, M., Kaplan, C., Warner, C., and Whittington, M.); Bowling Green State University (Gallagher, D.); University of Toledo (Stewart, V.); University of Akron (Jewell, W.); Ohio University: (Patterson, C.); Cleveland State University (Price, A., and </w:t>
      </w:r>
      <w:proofErr w:type="spellStart"/>
      <w:r w:rsidRPr="00903FB8">
        <w:rPr>
          <w:rFonts w:asciiTheme="majorHAnsi" w:hAnsiTheme="majorHAnsi"/>
          <w:bCs/>
          <w:i/>
          <w:iCs/>
          <w:sz w:val="13"/>
          <w:szCs w:val="13"/>
        </w:rPr>
        <w:t>Crell</w:t>
      </w:r>
      <w:proofErr w:type="spellEnd"/>
      <w:r w:rsidRPr="00903FB8">
        <w:rPr>
          <w:rFonts w:asciiTheme="majorHAnsi" w:hAnsiTheme="majorHAnsi"/>
          <w:bCs/>
          <w:i/>
          <w:iCs/>
          <w:sz w:val="13"/>
          <w:szCs w:val="13"/>
        </w:rPr>
        <w:t>, A.); Wilmington College (Hendricks, M.); Wright State University (</w:t>
      </w:r>
      <w:proofErr w:type="spellStart"/>
      <w:r w:rsidRPr="00903FB8">
        <w:rPr>
          <w:rFonts w:asciiTheme="majorHAnsi" w:hAnsiTheme="majorHAnsi"/>
          <w:bCs/>
          <w:i/>
          <w:iCs/>
          <w:sz w:val="13"/>
          <w:szCs w:val="13"/>
        </w:rPr>
        <w:t>Kahrig</w:t>
      </w:r>
      <w:proofErr w:type="spellEnd"/>
      <w:r w:rsidRPr="00903FB8">
        <w:rPr>
          <w:rFonts w:asciiTheme="majorHAnsi" w:hAnsiTheme="majorHAnsi"/>
          <w:bCs/>
          <w:i/>
          <w:iCs/>
          <w:sz w:val="13"/>
          <w:szCs w:val="13"/>
        </w:rPr>
        <w:t>, T.); Kent State University (</w:t>
      </w:r>
      <w:proofErr w:type="spellStart"/>
      <w:r w:rsidRPr="00903FB8">
        <w:rPr>
          <w:rFonts w:asciiTheme="majorHAnsi" w:hAnsiTheme="majorHAnsi"/>
          <w:bCs/>
          <w:i/>
          <w:iCs/>
          <w:sz w:val="13"/>
          <w:szCs w:val="13"/>
        </w:rPr>
        <w:t>Arhar</w:t>
      </w:r>
      <w:proofErr w:type="spellEnd"/>
      <w:r w:rsidRPr="00903FB8">
        <w:rPr>
          <w:rFonts w:asciiTheme="majorHAnsi" w:hAnsiTheme="majorHAnsi"/>
          <w:bCs/>
          <w:i/>
          <w:iCs/>
          <w:sz w:val="13"/>
          <w:szCs w:val="13"/>
        </w:rPr>
        <w:t>, J., and Turner, S.); Wittenberg University (Brannan, S., and Whitlock, T.); and University of Dayton (Bowman, C.).</w:t>
      </w:r>
    </w:p>
    <w:sectPr w:rsidR="008B714E" w:rsidRPr="00903FB8" w:rsidSect="00D37B0C">
      <w:headerReference w:type="even" r:id="rId8"/>
      <w:headerReference w:type="default" r:id="rId9"/>
      <w:footerReference w:type="even" r:id="rId10"/>
      <w:footerReference w:type="default" r:id="rId11"/>
      <w:headerReference w:type="first" r:id="rId12"/>
      <w:footerReference w:type="first" r:id="rId13"/>
      <w:pgSz w:w="15840" w:h="12240" w:orient="landscape"/>
      <w:pgMar w:top="720" w:right="720" w:bottom="630" w:left="720" w:header="720" w:footer="325"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3348E7" w14:textId="77777777" w:rsidR="001665BA" w:rsidRDefault="001665BA" w:rsidP="001F58E2">
      <w:r>
        <w:separator/>
      </w:r>
    </w:p>
  </w:endnote>
  <w:endnote w:type="continuationSeparator" w:id="0">
    <w:p w14:paraId="350A5561" w14:textId="77777777" w:rsidR="001665BA" w:rsidRDefault="001665BA" w:rsidP="001F5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00000003" w:usb1="00000000" w:usb2="00000000" w:usb3="00000000" w:csb0="00000001"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ＭＳ 明朝">
    <w:charset w:val="80"/>
    <w:family w:val="roma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Arial Unicode MS">
    <w:panose1 w:val="020B0604020202020204"/>
    <w:charset w:val="0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ArialNarrow">
    <w:panose1 w:val="00000000000000000000"/>
    <w:charset w:val="00"/>
    <w:family w:val="swiss"/>
    <w:notTrueType/>
    <w:pitch w:val="default"/>
    <w:sig w:usb0="00000003" w:usb1="00000000" w:usb2="00000000" w:usb3="00000000" w:csb0="00000001" w:csb1="00000000"/>
  </w:font>
  <w:font w:name="ＭＳ ゴシック">
    <w:charset w:val="80"/>
    <w:family w:val="swiss"/>
    <w:pitch w:val="fixed"/>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C01C52" w14:textId="77777777" w:rsidR="00A86852" w:rsidRDefault="00A86852">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6"/>
        <w:szCs w:val="16"/>
      </w:rPr>
      <w:id w:val="-180594215"/>
      <w:docPartObj>
        <w:docPartGallery w:val="Page Numbers (Bottom of Page)"/>
        <w:docPartUnique/>
      </w:docPartObj>
    </w:sdtPr>
    <w:sdtEndPr>
      <w:rPr>
        <w:noProof/>
      </w:rPr>
    </w:sdtEndPr>
    <w:sdtContent>
      <w:p w14:paraId="5F0A8E33" w14:textId="657E92A4" w:rsidR="00A86852" w:rsidRPr="000A1268" w:rsidRDefault="00A86852" w:rsidP="00AE4B26">
        <w:pPr>
          <w:pStyle w:val="Footer"/>
          <w:rPr>
            <w:rFonts w:ascii="Calibri" w:hAnsi="Calibri"/>
            <w:sz w:val="16"/>
            <w:szCs w:val="16"/>
          </w:rPr>
        </w:pPr>
        <w:r w:rsidRPr="0059743C">
          <w:rPr>
            <w:rFonts w:asciiTheme="majorHAnsi" w:hAnsiTheme="majorHAnsi"/>
            <w:sz w:val="16"/>
            <w:szCs w:val="16"/>
          </w:rPr>
          <w:t>CPAST Form Revised 6/21/2017 © 2017</w:t>
        </w:r>
        <w:r w:rsidRPr="00F574EA">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385186">
          <w:rPr>
            <w:rFonts w:ascii="Calibri" w:hAnsi="Calibri"/>
            <w:sz w:val="16"/>
            <w:szCs w:val="16"/>
          </w:rPr>
          <w:fldChar w:fldCharType="begin"/>
        </w:r>
        <w:r w:rsidRPr="00385186">
          <w:rPr>
            <w:rFonts w:ascii="Calibri" w:hAnsi="Calibri"/>
            <w:sz w:val="16"/>
            <w:szCs w:val="16"/>
          </w:rPr>
          <w:instrText xml:space="preserve"> PAGE   \* MERGEFORMAT </w:instrText>
        </w:r>
        <w:r w:rsidRPr="00385186">
          <w:rPr>
            <w:rFonts w:ascii="Calibri" w:hAnsi="Calibri"/>
            <w:sz w:val="16"/>
            <w:szCs w:val="16"/>
          </w:rPr>
          <w:fldChar w:fldCharType="separate"/>
        </w:r>
        <w:r w:rsidR="00FF7379">
          <w:rPr>
            <w:rFonts w:ascii="Calibri" w:hAnsi="Calibri"/>
            <w:noProof/>
            <w:sz w:val="16"/>
            <w:szCs w:val="16"/>
          </w:rPr>
          <w:t>1</w:t>
        </w:r>
        <w:r w:rsidRPr="00385186">
          <w:rPr>
            <w:rFonts w:ascii="Calibri" w:hAnsi="Calibri"/>
            <w:noProof/>
            <w:sz w:val="16"/>
            <w:szCs w:val="16"/>
          </w:rPr>
          <w:fldChar w:fldCharType="end"/>
        </w:r>
      </w:p>
    </w:sdtContent>
  </w:sdt>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CB8DAD" w14:textId="77777777" w:rsidR="00A86852" w:rsidRDefault="00A86852">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97EFAC" w14:textId="77777777" w:rsidR="001665BA" w:rsidRDefault="001665BA" w:rsidP="001F58E2">
      <w:r>
        <w:separator/>
      </w:r>
    </w:p>
  </w:footnote>
  <w:footnote w:type="continuationSeparator" w:id="0">
    <w:p w14:paraId="3FC43BA2" w14:textId="77777777" w:rsidR="001665BA" w:rsidRDefault="001665BA" w:rsidP="001F58E2">
      <w:r>
        <w:continuationSeparator/>
      </w:r>
    </w:p>
  </w:footnote>
  <w:footnote w:id="1">
    <w:p w14:paraId="6104797A" w14:textId="17FAE05C" w:rsidR="00A86852" w:rsidRPr="00903FB8" w:rsidRDefault="00A86852">
      <w:pPr>
        <w:pStyle w:val="FootnoteText"/>
        <w:rPr>
          <w:rFonts w:asciiTheme="majorHAnsi" w:hAnsiTheme="majorHAnsi"/>
          <w:sz w:val="13"/>
          <w:szCs w:val="13"/>
        </w:rPr>
      </w:pPr>
      <w:r w:rsidRPr="00903FB8">
        <w:rPr>
          <w:rStyle w:val="FootnoteReference"/>
          <w:rFonts w:asciiTheme="majorHAnsi" w:hAnsiTheme="majorHAnsi"/>
          <w:sz w:val="13"/>
          <w:szCs w:val="13"/>
        </w:rPr>
        <w:footnoteRef/>
      </w:r>
      <w:r w:rsidRPr="00903FB8">
        <w:rPr>
          <w:rFonts w:asciiTheme="majorHAnsi" w:hAnsiTheme="majorHAnsi"/>
          <w:sz w:val="13"/>
          <w:szCs w:val="13"/>
        </w:rPr>
        <w:t xml:space="preserve"> Arizona K12 Center. (2012). </w:t>
      </w:r>
      <w:r w:rsidRPr="00903FB8">
        <w:rPr>
          <w:rFonts w:asciiTheme="majorHAnsi" w:hAnsiTheme="majorHAnsi"/>
          <w:i/>
          <w:iCs/>
          <w:sz w:val="13"/>
          <w:szCs w:val="13"/>
        </w:rPr>
        <w:t>Standards continuum guide for reflective teaching practice</w:t>
      </w:r>
      <w:r w:rsidRPr="00903FB8">
        <w:rPr>
          <w:rFonts w:asciiTheme="majorHAnsi" w:hAnsiTheme="majorHAnsi"/>
          <w:sz w:val="13"/>
          <w:szCs w:val="13"/>
        </w:rPr>
        <w:t>. Northern Arizona University</w:t>
      </w:r>
    </w:p>
  </w:footnote>
  <w:footnote w:id="2">
    <w:p w14:paraId="2E8995C5" w14:textId="34E79E8B" w:rsidR="00A86852" w:rsidRPr="00903FB8" w:rsidRDefault="00A86852">
      <w:pPr>
        <w:pStyle w:val="FootnoteText"/>
        <w:rPr>
          <w:rFonts w:asciiTheme="majorHAnsi" w:hAnsiTheme="majorHAnsi"/>
          <w:sz w:val="13"/>
          <w:szCs w:val="13"/>
        </w:rPr>
      </w:pPr>
      <w:r w:rsidRPr="00903FB8">
        <w:rPr>
          <w:rStyle w:val="FootnoteReference"/>
          <w:rFonts w:asciiTheme="majorHAnsi" w:hAnsiTheme="majorHAnsi"/>
          <w:sz w:val="13"/>
          <w:szCs w:val="13"/>
        </w:rPr>
        <w:footnoteRef/>
      </w:r>
      <w:r w:rsidRPr="00903FB8">
        <w:rPr>
          <w:rFonts w:asciiTheme="majorHAnsi" w:hAnsiTheme="majorHAnsi"/>
          <w:sz w:val="13"/>
          <w:szCs w:val="13"/>
        </w:rPr>
        <w:t xml:space="preserve"> http://isites.harvard.edu/fs/docs/icb.topic265890.files/Critical_Thinking_File/06_CT_Extended_Definition.pdf</w:t>
      </w:r>
    </w:p>
  </w:footnote>
  <w:footnote w:id="3">
    <w:p w14:paraId="14BC8119" w14:textId="447F0CB2" w:rsidR="00A86852" w:rsidRPr="00903FB8" w:rsidRDefault="00A86852">
      <w:pPr>
        <w:pStyle w:val="FootnoteText"/>
        <w:rPr>
          <w:rFonts w:asciiTheme="majorHAnsi" w:hAnsiTheme="majorHAnsi"/>
          <w:sz w:val="13"/>
          <w:szCs w:val="13"/>
        </w:rPr>
      </w:pPr>
      <w:r w:rsidRPr="00903FB8">
        <w:rPr>
          <w:rStyle w:val="FootnoteReference"/>
          <w:rFonts w:asciiTheme="majorHAnsi" w:hAnsiTheme="majorHAnsi"/>
          <w:sz w:val="13"/>
          <w:szCs w:val="13"/>
        </w:rPr>
        <w:footnoteRef/>
      </w:r>
      <w:r w:rsidRPr="00903FB8">
        <w:rPr>
          <w:rFonts w:asciiTheme="majorHAnsi" w:hAnsiTheme="majorHAnsi"/>
          <w:sz w:val="13"/>
          <w:szCs w:val="13"/>
        </w:rPr>
        <w:t xml:space="preserve"> http://www.learnnc.org/lp/pages/4474#note1</w:t>
      </w:r>
    </w:p>
  </w:footnote>
  <w:footnote w:id="4">
    <w:p w14:paraId="518AE0CD" w14:textId="7BE8A468" w:rsidR="00A86852" w:rsidRPr="00903FB8" w:rsidRDefault="00A86852">
      <w:pPr>
        <w:pStyle w:val="FootnoteText"/>
        <w:rPr>
          <w:rFonts w:asciiTheme="majorHAnsi" w:hAnsiTheme="majorHAnsi"/>
          <w:sz w:val="13"/>
          <w:szCs w:val="13"/>
        </w:rPr>
      </w:pPr>
      <w:r w:rsidRPr="00903FB8">
        <w:rPr>
          <w:rStyle w:val="FootnoteReference"/>
          <w:rFonts w:asciiTheme="majorHAnsi" w:hAnsiTheme="majorHAnsi"/>
          <w:sz w:val="13"/>
          <w:szCs w:val="13"/>
        </w:rPr>
        <w:footnoteRef/>
      </w:r>
      <w:r w:rsidRPr="00903FB8">
        <w:rPr>
          <w:rFonts w:asciiTheme="majorHAnsi" w:hAnsiTheme="majorHAnsi"/>
          <w:sz w:val="13"/>
          <w:szCs w:val="13"/>
        </w:rPr>
        <w:t xml:space="preserve"> </w:t>
      </w:r>
      <w:r w:rsidRPr="00903FB8">
        <w:rPr>
          <w:rFonts w:asciiTheme="majorHAnsi" w:hAnsiTheme="majorHAnsi"/>
          <w:sz w:val="13"/>
          <w:szCs w:val="13"/>
          <w:shd w:val="clear" w:color="auto" w:fill="FFFFFF"/>
        </w:rPr>
        <w:t>http://www.clrn.org/elar/dddm.cfm#A</w:t>
      </w:r>
    </w:p>
  </w:footnote>
  <w:footnote w:id="5">
    <w:p w14:paraId="0116B984" w14:textId="3A66F949" w:rsidR="00A86852" w:rsidRPr="00903FB8" w:rsidRDefault="00A86852">
      <w:pPr>
        <w:pStyle w:val="FootnoteText"/>
        <w:rPr>
          <w:rFonts w:asciiTheme="majorHAnsi" w:hAnsiTheme="majorHAnsi"/>
          <w:sz w:val="13"/>
          <w:szCs w:val="13"/>
        </w:rPr>
      </w:pPr>
      <w:r w:rsidRPr="00903FB8">
        <w:rPr>
          <w:rStyle w:val="FootnoteReference"/>
          <w:rFonts w:asciiTheme="majorHAnsi" w:hAnsiTheme="majorHAnsi"/>
          <w:sz w:val="13"/>
          <w:szCs w:val="13"/>
        </w:rPr>
        <w:footnoteRef/>
      </w:r>
      <w:r w:rsidRPr="00903FB8">
        <w:rPr>
          <w:rFonts w:asciiTheme="majorHAnsi" w:hAnsiTheme="majorHAnsi"/>
          <w:sz w:val="13"/>
          <w:szCs w:val="13"/>
        </w:rPr>
        <w:t xml:space="preserve"> Stevens, S., Shin, N., &amp; Krajcik, J. (2009, June). Towards a Model for the Development of an Empirically Tested Learning Progression. Paper presented at the Learning Progressions in Science (</w:t>
      </w:r>
      <w:proofErr w:type="spellStart"/>
      <w:r w:rsidRPr="00903FB8">
        <w:rPr>
          <w:rFonts w:asciiTheme="majorHAnsi" w:hAnsiTheme="majorHAnsi"/>
          <w:sz w:val="13"/>
          <w:szCs w:val="13"/>
        </w:rPr>
        <w:t>LeaPS</w:t>
      </w:r>
      <w:proofErr w:type="spellEnd"/>
      <w:r w:rsidRPr="00903FB8">
        <w:rPr>
          <w:rFonts w:asciiTheme="majorHAnsi" w:hAnsiTheme="majorHAnsi"/>
          <w:sz w:val="13"/>
          <w:szCs w:val="13"/>
        </w:rPr>
        <w:t>) Conference, Iowa City, IA.</w:t>
      </w:r>
    </w:p>
  </w:footnote>
  <w:footnote w:id="6">
    <w:p w14:paraId="78955705" w14:textId="13C02A50" w:rsidR="00A86852" w:rsidRPr="00903FB8" w:rsidRDefault="00A86852">
      <w:pPr>
        <w:pStyle w:val="FootnoteText"/>
        <w:rPr>
          <w:rFonts w:asciiTheme="majorHAnsi" w:hAnsiTheme="majorHAnsi"/>
          <w:sz w:val="13"/>
          <w:szCs w:val="13"/>
        </w:rPr>
      </w:pPr>
      <w:r w:rsidRPr="00903FB8">
        <w:rPr>
          <w:rStyle w:val="FootnoteReference"/>
          <w:rFonts w:asciiTheme="majorHAnsi" w:hAnsiTheme="majorHAnsi"/>
          <w:sz w:val="13"/>
          <w:szCs w:val="13"/>
        </w:rPr>
        <w:footnoteRef/>
      </w:r>
      <w:r w:rsidRPr="00903FB8">
        <w:rPr>
          <w:rFonts w:asciiTheme="majorHAnsi" w:hAnsiTheme="majorHAnsi"/>
          <w:sz w:val="13"/>
          <w:szCs w:val="13"/>
        </w:rPr>
        <w:t xml:space="preserve"> </w:t>
      </w:r>
      <w:r w:rsidRPr="00903FB8">
        <w:rPr>
          <w:rFonts w:asciiTheme="majorHAnsi" w:hAnsiTheme="majorHAnsi" w:cs="Arial"/>
          <w:sz w:val="13"/>
          <w:szCs w:val="13"/>
          <w:shd w:val="clear" w:color="auto" w:fill="FFFFFF"/>
        </w:rPr>
        <w:t>http://www.education.nt.gov.au/parents-community/assessment-reporting/diagnostic-assessments/diagnostic-assessments</w:t>
      </w:r>
    </w:p>
  </w:footnote>
  <w:footnote w:id="7">
    <w:p w14:paraId="6E71AFFD" w14:textId="4B606DEC" w:rsidR="00A86852" w:rsidRPr="00903FB8" w:rsidRDefault="00A86852">
      <w:pPr>
        <w:pStyle w:val="FootnoteText"/>
        <w:rPr>
          <w:rFonts w:asciiTheme="majorHAnsi" w:hAnsiTheme="majorHAnsi"/>
          <w:sz w:val="13"/>
          <w:szCs w:val="13"/>
        </w:rPr>
      </w:pPr>
      <w:r w:rsidRPr="00903FB8">
        <w:rPr>
          <w:rStyle w:val="FootnoteReference"/>
          <w:rFonts w:asciiTheme="majorHAnsi" w:hAnsiTheme="majorHAnsi"/>
          <w:sz w:val="13"/>
          <w:szCs w:val="13"/>
        </w:rPr>
        <w:footnoteRef/>
      </w:r>
      <w:r w:rsidRPr="00903FB8">
        <w:rPr>
          <w:rFonts w:asciiTheme="majorHAnsi" w:hAnsiTheme="majorHAnsi"/>
          <w:sz w:val="13"/>
          <w:szCs w:val="13"/>
        </w:rPr>
        <w:t xml:space="preserve"> Carol Ann Tomlinson http://www.ericdigests.org/2001-2/elementary.html</w:t>
      </w:r>
    </w:p>
  </w:footnote>
  <w:footnote w:id="8">
    <w:p w14:paraId="0888ED1C" w14:textId="59C119E5" w:rsidR="00A86852" w:rsidRPr="00903FB8" w:rsidRDefault="00A86852">
      <w:pPr>
        <w:pStyle w:val="FootnoteText"/>
        <w:rPr>
          <w:rFonts w:asciiTheme="majorHAnsi" w:hAnsiTheme="majorHAnsi"/>
          <w:sz w:val="13"/>
          <w:szCs w:val="13"/>
        </w:rPr>
      </w:pPr>
      <w:r w:rsidRPr="00903FB8">
        <w:rPr>
          <w:rStyle w:val="FootnoteReference"/>
          <w:rFonts w:asciiTheme="majorHAnsi" w:hAnsiTheme="majorHAnsi"/>
          <w:sz w:val="13"/>
          <w:szCs w:val="13"/>
        </w:rPr>
        <w:footnoteRef/>
      </w:r>
      <w:r w:rsidRPr="00903FB8">
        <w:rPr>
          <w:rFonts w:asciiTheme="majorHAnsi" w:hAnsiTheme="majorHAnsi"/>
          <w:sz w:val="13"/>
          <w:szCs w:val="13"/>
        </w:rPr>
        <w:t xml:space="preserve"> Stanford Center for Assessment, Learning and Equity (SCALE). (2015). </w:t>
      </w:r>
      <w:r w:rsidRPr="00903FB8">
        <w:rPr>
          <w:rFonts w:asciiTheme="majorHAnsi" w:hAnsiTheme="majorHAnsi"/>
          <w:i/>
          <w:iCs/>
          <w:sz w:val="13"/>
          <w:szCs w:val="13"/>
        </w:rPr>
        <w:t>edTPA world language assessment handbook</w:t>
      </w:r>
      <w:r w:rsidRPr="00903FB8">
        <w:rPr>
          <w:rFonts w:asciiTheme="majorHAnsi" w:hAnsiTheme="majorHAnsi"/>
          <w:sz w:val="13"/>
          <w:szCs w:val="13"/>
        </w:rPr>
        <w:t>. Board of Trustees of the Leland Stanford Junior University.</w:t>
      </w:r>
    </w:p>
  </w:footnote>
  <w:footnote w:id="9">
    <w:p w14:paraId="2E6C6679" w14:textId="2C8C4D80" w:rsidR="00A86852" w:rsidRPr="00903FB8" w:rsidRDefault="00A86852">
      <w:pPr>
        <w:pStyle w:val="FootnoteText"/>
        <w:rPr>
          <w:rFonts w:asciiTheme="majorHAnsi" w:hAnsiTheme="majorHAnsi"/>
          <w:sz w:val="13"/>
          <w:szCs w:val="13"/>
        </w:rPr>
      </w:pPr>
      <w:r w:rsidRPr="00903FB8">
        <w:rPr>
          <w:rStyle w:val="FootnoteReference"/>
          <w:rFonts w:asciiTheme="majorHAnsi" w:hAnsiTheme="majorHAnsi"/>
          <w:sz w:val="13"/>
          <w:szCs w:val="13"/>
        </w:rPr>
        <w:footnoteRef/>
      </w:r>
      <w:r w:rsidRPr="00903FB8">
        <w:rPr>
          <w:rFonts w:asciiTheme="majorHAnsi" w:hAnsiTheme="majorHAnsi"/>
          <w:sz w:val="13"/>
          <w:szCs w:val="13"/>
        </w:rPr>
        <w:t xml:space="preserve"> Shute, V.J. (2008). Focus on formative feedback. Review of Educational Research, 78(1), 153-189. </w:t>
      </w:r>
    </w:p>
  </w:footnote>
  <w:footnote w:id="10">
    <w:p w14:paraId="7C7D4419" w14:textId="21C3BB5C" w:rsidR="00A86852" w:rsidRPr="00903FB8" w:rsidRDefault="00A86852">
      <w:pPr>
        <w:pStyle w:val="FootnoteText"/>
        <w:rPr>
          <w:rFonts w:asciiTheme="majorHAnsi" w:hAnsiTheme="majorHAnsi"/>
          <w:sz w:val="13"/>
          <w:szCs w:val="13"/>
        </w:rPr>
      </w:pPr>
      <w:r w:rsidRPr="00903FB8">
        <w:rPr>
          <w:rStyle w:val="FootnoteReference"/>
          <w:sz w:val="13"/>
          <w:szCs w:val="13"/>
        </w:rPr>
        <w:footnoteRef/>
      </w:r>
      <w:r w:rsidRPr="00903FB8">
        <w:rPr>
          <w:sz w:val="13"/>
          <w:szCs w:val="13"/>
        </w:rPr>
        <w:t xml:space="preserve"> Merriam Webster Dictionary (http://www.merriam-webster.com/dictionary/foster)</w:t>
      </w:r>
    </w:p>
  </w:footnote>
  <w:footnote w:id="11">
    <w:p w14:paraId="50A69E13" w14:textId="2AA1FDEC" w:rsidR="00A86852" w:rsidRPr="00903FB8" w:rsidRDefault="00A86852">
      <w:pPr>
        <w:pStyle w:val="FootnoteText"/>
        <w:rPr>
          <w:rFonts w:asciiTheme="majorHAnsi" w:hAnsiTheme="majorHAnsi"/>
          <w:sz w:val="13"/>
          <w:szCs w:val="13"/>
        </w:rPr>
      </w:pPr>
      <w:r w:rsidRPr="00903FB8">
        <w:rPr>
          <w:rStyle w:val="FootnoteReference"/>
          <w:rFonts w:asciiTheme="majorHAnsi" w:hAnsiTheme="majorHAnsi"/>
          <w:sz w:val="13"/>
          <w:szCs w:val="13"/>
        </w:rPr>
        <w:footnoteRef/>
      </w:r>
      <w:r w:rsidRPr="00903FB8">
        <w:rPr>
          <w:rFonts w:asciiTheme="majorHAnsi" w:hAnsiTheme="majorHAnsi"/>
          <w:sz w:val="13"/>
          <w:szCs w:val="13"/>
        </w:rPr>
        <w:t xml:space="preserve"> Moll, L., </w:t>
      </w:r>
      <w:proofErr w:type="spellStart"/>
      <w:r w:rsidRPr="00903FB8">
        <w:rPr>
          <w:rFonts w:asciiTheme="majorHAnsi" w:hAnsiTheme="majorHAnsi"/>
          <w:sz w:val="13"/>
          <w:szCs w:val="13"/>
        </w:rPr>
        <w:t>Amanti</w:t>
      </w:r>
      <w:proofErr w:type="spellEnd"/>
      <w:r w:rsidRPr="00903FB8">
        <w:rPr>
          <w:rFonts w:asciiTheme="majorHAnsi" w:hAnsiTheme="majorHAnsi"/>
          <w:sz w:val="13"/>
          <w:szCs w:val="13"/>
        </w:rPr>
        <w:t xml:space="preserve">, C., Neff, D., &amp; Gonzalez, N. (1992). Funds of knowledge for teaching: Using a qualitative approach to connect homes and classrooms. </w:t>
      </w:r>
      <w:r w:rsidRPr="00903FB8">
        <w:rPr>
          <w:rFonts w:asciiTheme="majorHAnsi" w:hAnsiTheme="majorHAnsi"/>
          <w:i/>
          <w:sz w:val="13"/>
          <w:szCs w:val="13"/>
        </w:rPr>
        <w:t xml:space="preserve">Theory </w:t>
      </w:r>
      <w:proofErr w:type="gramStart"/>
      <w:r w:rsidRPr="00903FB8">
        <w:rPr>
          <w:rFonts w:asciiTheme="majorHAnsi" w:hAnsiTheme="majorHAnsi"/>
          <w:i/>
          <w:sz w:val="13"/>
          <w:szCs w:val="13"/>
        </w:rPr>
        <w:t>Into</w:t>
      </w:r>
      <w:proofErr w:type="gramEnd"/>
      <w:r w:rsidRPr="00903FB8">
        <w:rPr>
          <w:rFonts w:asciiTheme="majorHAnsi" w:hAnsiTheme="majorHAnsi"/>
          <w:i/>
          <w:sz w:val="13"/>
          <w:szCs w:val="13"/>
        </w:rPr>
        <w:t xml:space="preserve"> Practice</w:t>
      </w:r>
      <w:r w:rsidRPr="00903FB8">
        <w:rPr>
          <w:rFonts w:asciiTheme="majorHAnsi" w:hAnsiTheme="majorHAnsi"/>
          <w:sz w:val="13"/>
          <w:szCs w:val="13"/>
        </w:rPr>
        <w:t>, 132-141.</w:t>
      </w:r>
    </w:p>
  </w:footnote>
  <w:footnote w:id="12">
    <w:p w14:paraId="7983BD34" w14:textId="3C78429A" w:rsidR="00A86852" w:rsidRPr="00903FB8" w:rsidRDefault="00A86852">
      <w:pPr>
        <w:pStyle w:val="FootnoteText"/>
        <w:rPr>
          <w:rFonts w:asciiTheme="majorHAnsi" w:hAnsiTheme="majorHAnsi"/>
          <w:sz w:val="13"/>
          <w:szCs w:val="13"/>
        </w:rPr>
      </w:pPr>
      <w:r w:rsidRPr="00903FB8">
        <w:rPr>
          <w:rStyle w:val="FootnoteReference"/>
          <w:rFonts w:asciiTheme="majorHAnsi" w:hAnsiTheme="majorHAnsi"/>
          <w:sz w:val="13"/>
          <w:szCs w:val="13"/>
        </w:rPr>
        <w:footnoteRef/>
      </w:r>
      <w:r w:rsidRPr="00903FB8">
        <w:rPr>
          <w:rFonts w:asciiTheme="majorHAnsi" w:hAnsiTheme="majorHAnsi"/>
          <w:sz w:val="13"/>
          <w:szCs w:val="13"/>
        </w:rPr>
        <w:t xml:space="preserve"> https://education.alberta.ca/media/525540/ipp7.pdf</w:t>
      </w:r>
    </w:p>
  </w:footnote>
  <w:footnote w:id="13">
    <w:p w14:paraId="08524250" w14:textId="2899FE4A" w:rsidR="00A86852" w:rsidRPr="00903FB8" w:rsidRDefault="00A86852">
      <w:pPr>
        <w:pStyle w:val="FootnoteText"/>
        <w:rPr>
          <w:rFonts w:asciiTheme="majorHAnsi" w:hAnsiTheme="majorHAnsi"/>
          <w:sz w:val="13"/>
          <w:szCs w:val="13"/>
        </w:rPr>
      </w:pPr>
      <w:r w:rsidRPr="00903FB8">
        <w:rPr>
          <w:rStyle w:val="FootnoteReference"/>
          <w:rFonts w:asciiTheme="majorHAnsi" w:hAnsiTheme="majorHAnsi"/>
          <w:sz w:val="13"/>
          <w:szCs w:val="13"/>
        </w:rPr>
        <w:footnoteRef/>
      </w:r>
      <w:r w:rsidRPr="00903FB8">
        <w:rPr>
          <w:rFonts w:asciiTheme="majorHAnsi" w:hAnsiTheme="majorHAnsi"/>
          <w:sz w:val="13"/>
          <w:szCs w:val="13"/>
        </w:rPr>
        <w:t xml:space="preserve"> https://www.csun.edu/science/courses/555/pact/glossary.html</w:t>
      </w:r>
    </w:p>
  </w:footnote>
  <w:footnote w:id="14">
    <w:p w14:paraId="10FA9654" w14:textId="3A015358" w:rsidR="00A86852" w:rsidRPr="00903FB8" w:rsidRDefault="00A86852">
      <w:pPr>
        <w:pStyle w:val="FootnoteText"/>
        <w:rPr>
          <w:rFonts w:asciiTheme="majorHAnsi" w:hAnsiTheme="majorHAnsi"/>
          <w:sz w:val="13"/>
          <w:szCs w:val="13"/>
        </w:rPr>
      </w:pPr>
      <w:r w:rsidRPr="00903FB8">
        <w:rPr>
          <w:rStyle w:val="FootnoteReference"/>
          <w:sz w:val="13"/>
          <w:szCs w:val="13"/>
        </w:rPr>
        <w:footnoteRef/>
      </w:r>
      <w:r w:rsidRPr="00903FB8">
        <w:rPr>
          <w:sz w:val="13"/>
          <w:szCs w:val="13"/>
        </w:rPr>
        <w:t xml:space="preserve"> </w:t>
      </w:r>
      <w:r w:rsidRPr="00903FB8">
        <w:rPr>
          <w:rFonts w:asciiTheme="majorHAnsi" w:hAnsiTheme="majorHAnsi"/>
          <w:sz w:val="13"/>
          <w:szCs w:val="13"/>
        </w:rPr>
        <w:t>http://www.aera.net/AboutAERA/KeyPrograms/EducationResearchandResearchPolicy/AERAOffersDefinitionofScientificallyBasedRes/tabid/10877/Default.aspx</w:t>
      </w:r>
    </w:p>
  </w:footnote>
  <w:footnote w:id="15">
    <w:p w14:paraId="2CDB32BA" w14:textId="5FE71C20" w:rsidR="00A86852" w:rsidRDefault="00A86852">
      <w:pPr>
        <w:pStyle w:val="FootnoteText"/>
      </w:pPr>
      <w:r w:rsidRPr="00903FB8">
        <w:rPr>
          <w:rStyle w:val="FootnoteReference"/>
          <w:sz w:val="13"/>
          <w:szCs w:val="13"/>
        </w:rPr>
        <w:footnoteRef/>
      </w:r>
      <w:r w:rsidRPr="00903FB8">
        <w:rPr>
          <w:sz w:val="13"/>
          <w:szCs w:val="13"/>
        </w:rPr>
        <w:t xml:space="preserve"> </w:t>
      </w:r>
      <w:proofErr w:type="spellStart"/>
      <w:r w:rsidRPr="00903FB8">
        <w:rPr>
          <w:rFonts w:asciiTheme="majorHAnsi" w:hAnsiTheme="majorHAnsi"/>
          <w:sz w:val="13"/>
          <w:szCs w:val="13"/>
        </w:rPr>
        <w:t>Melaville</w:t>
      </w:r>
      <w:proofErr w:type="spellEnd"/>
      <w:r w:rsidRPr="00903FB8">
        <w:rPr>
          <w:rFonts w:asciiTheme="majorHAnsi" w:hAnsiTheme="majorHAnsi"/>
          <w:sz w:val="13"/>
          <w:szCs w:val="13"/>
        </w:rPr>
        <w:t>, A. &amp; Blank, M.J. (1998)</w:t>
      </w:r>
      <w:r w:rsidRPr="00903FB8">
        <w:rPr>
          <w:rFonts w:asciiTheme="majorHAnsi" w:hAnsiTheme="majorHAnsi"/>
          <w:i/>
          <w:iCs/>
          <w:sz w:val="13"/>
          <w:szCs w:val="13"/>
        </w:rPr>
        <w:t xml:space="preserve">. Learning together: The developing field of school-community initiatives. </w:t>
      </w:r>
      <w:r w:rsidRPr="00903FB8">
        <w:rPr>
          <w:rFonts w:asciiTheme="majorHAnsi" w:hAnsiTheme="majorHAnsi"/>
          <w:sz w:val="13"/>
          <w:szCs w:val="13"/>
        </w:rPr>
        <w:t>Flint, MI: Mott Foundation.</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BA3913" w14:textId="77777777" w:rsidR="00A86852" w:rsidRDefault="00A86852">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EED6BF" w14:textId="77777777" w:rsidR="00A86852" w:rsidRDefault="00A86852">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DE11F7" w14:textId="77777777" w:rsidR="00A86852" w:rsidRDefault="00A86852">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6EB1884"/>
    <w:multiLevelType w:val="hybridMultilevel"/>
    <w:tmpl w:val="F84C19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4E2E9E"/>
    <w:multiLevelType w:val="hybridMultilevel"/>
    <w:tmpl w:val="1D72EC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0A65906"/>
    <w:multiLevelType w:val="hybridMultilevel"/>
    <w:tmpl w:val="1CB496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75796C"/>
    <w:multiLevelType w:val="hybridMultilevel"/>
    <w:tmpl w:val="0388CB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EB4C3F"/>
    <w:multiLevelType w:val="hybridMultilevel"/>
    <w:tmpl w:val="EF3ED7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1170798"/>
    <w:multiLevelType w:val="hybridMultilevel"/>
    <w:tmpl w:val="1CB496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8BB1910"/>
    <w:multiLevelType w:val="hybridMultilevel"/>
    <w:tmpl w:val="1CB496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362492D"/>
    <w:multiLevelType w:val="hybridMultilevel"/>
    <w:tmpl w:val="1CB496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E062041"/>
    <w:multiLevelType w:val="hybridMultilevel"/>
    <w:tmpl w:val="D2209B0C"/>
    <w:lvl w:ilvl="0" w:tplc="57B63D9A">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1A806D8"/>
    <w:multiLevelType w:val="hybridMultilevel"/>
    <w:tmpl w:val="F84C19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A03101D"/>
    <w:multiLevelType w:val="hybridMultilevel"/>
    <w:tmpl w:val="F84C19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0"/>
  </w:num>
  <w:num w:numId="3">
    <w:abstractNumId w:val="11"/>
  </w:num>
  <w:num w:numId="4">
    <w:abstractNumId w:val="6"/>
  </w:num>
  <w:num w:numId="5">
    <w:abstractNumId w:val="5"/>
  </w:num>
  <w:num w:numId="6">
    <w:abstractNumId w:val="1"/>
  </w:num>
  <w:num w:numId="7">
    <w:abstractNumId w:val="7"/>
  </w:num>
  <w:num w:numId="8">
    <w:abstractNumId w:val="10"/>
  </w:num>
  <w:num w:numId="9">
    <w:abstractNumId w:val="8"/>
  </w:num>
  <w:num w:numId="10">
    <w:abstractNumId w:val="3"/>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1A15"/>
    <w:rsid w:val="00000503"/>
    <w:rsid w:val="00002BE4"/>
    <w:rsid w:val="000060F1"/>
    <w:rsid w:val="00012036"/>
    <w:rsid w:val="000158CC"/>
    <w:rsid w:val="00016161"/>
    <w:rsid w:val="00027B17"/>
    <w:rsid w:val="00031D96"/>
    <w:rsid w:val="00036B46"/>
    <w:rsid w:val="00040C94"/>
    <w:rsid w:val="000443B2"/>
    <w:rsid w:val="0004511F"/>
    <w:rsid w:val="00051729"/>
    <w:rsid w:val="00052C7E"/>
    <w:rsid w:val="00054D80"/>
    <w:rsid w:val="00055932"/>
    <w:rsid w:val="00061D27"/>
    <w:rsid w:val="000621AE"/>
    <w:rsid w:val="0007162D"/>
    <w:rsid w:val="00073921"/>
    <w:rsid w:val="00074812"/>
    <w:rsid w:val="0007609B"/>
    <w:rsid w:val="00076EB9"/>
    <w:rsid w:val="00081C0D"/>
    <w:rsid w:val="00084124"/>
    <w:rsid w:val="000855A3"/>
    <w:rsid w:val="0008584F"/>
    <w:rsid w:val="000877E4"/>
    <w:rsid w:val="000973AE"/>
    <w:rsid w:val="000975BB"/>
    <w:rsid w:val="000A1268"/>
    <w:rsid w:val="000A16A0"/>
    <w:rsid w:val="000A1C78"/>
    <w:rsid w:val="000A2010"/>
    <w:rsid w:val="000A4379"/>
    <w:rsid w:val="000A476B"/>
    <w:rsid w:val="000A579A"/>
    <w:rsid w:val="000B63D7"/>
    <w:rsid w:val="000B7DB4"/>
    <w:rsid w:val="000D49A7"/>
    <w:rsid w:val="000D5EDC"/>
    <w:rsid w:val="000E004A"/>
    <w:rsid w:val="000E0ECA"/>
    <w:rsid w:val="000E161F"/>
    <w:rsid w:val="000E69AE"/>
    <w:rsid w:val="000E6EEA"/>
    <w:rsid w:val="000F0A67"/>
    <w:rsid w:val="000F0DDA"/>
    <w:rsid w:val="000F11DA"/>
    <w:rsid w:val="000F6203"/>
    <w:rsid w:val="000F6734"/>
    <w:rsid w:val="000F7CCE"/>
    <w:rsid w:val="00101E1A"/>
    <w:rsid w:val="0010249F"/>
    <w:rsid w:val="001046EB"/>
    <w:rsid w:val="0010606E"/>
    <w:rsid w:val="00110C79"/>
    <w:rsid w:val="00110FD3"/>
    <w:rsid w:val="00111E1E"/>
    <w:rsid w:val="0012205E"/>
    <w:rsid w:val="00122480"/>
    <w:rsid w:val="001253A4"/>
    <w:rsid w:val="00126115"/>
    <w:rsid w:val="00127DDF"/>
    <w:rsid w:val="001303B7"/>
    <w:rsid w:val="001308B5"/>
    <w:rsid w:val="0013238F"/>
    <w:rsid w:val="00137027"/>
    <w:rsid w:val="00137649"/>
    <w:rsid w:val="00141604"/>
    <w:rsid w:val="00142919"/>
    <w:rsid w:val="00143A83"/>
    <w:rsid w:val="00153A8E"/>
    <w:rsid w:val="00154460"/>
    <w:rsid w:val="001550DD"/>
    <w:rsid w:val="00160B71"/>
    <w:rsid w:val="00160DBD"/>
    <w:rsid w:val="00163C80"/>
    <w:rsid w:val="00164B2F"/>
    <w:rsid w:val="001665B8"/>
    <w:rsid w:val="001665BA"/>
    <w:rsid w:val="00172219"/>
    <w:rsid w:val="00173296"/>
    <w:rsid w:val="00175D0A"/>
    <w:rsid w:val="0017609E"/>
    <w:rsid w:val="00176EF2"/>
    <w:rsid w:val="0018066A"/>
    <w:rsid w:val="00181288"/>
    <w:rsid w:val="00181646"/>
    <w:rsid w:val="001821EE"/>
    <w:rsid w:val="00183546"/>
    <w:rsid w:val="0018357B"/>
    <w:rsid w:val="00184D44"/>
    <w:rsid w:val="00184D78"/>
    <w:rsid w:val="001859E4"/>
    <w:rsid w:val="001915B5"/>
    <w:rsid w:val="001917F3"/>
    <w:rsid w:val="00192618"/>
    <w:rsid w:val="0019300B"/>
    <w:rsid w:val="00196206"/>
    <w:rsid w:val="001A19F2"/>
    <w:rsid w:val="001A2F02"/>
    <w:rsid w:val="001A32A4"/>
    <w:rsid w:val="001B0B9C"/>
    <w:rsid w:val="001C13AB"/>
    <w:rsid w:val="001C2D81"/>
    <w:rsid w:val="001D77F2"/>
    <w:rsid w:val="001E5136"/>
    <w:rsid w:val="001E5B4A"/>
    <w:rsid w:val="001E7A21"/>
    <w:rsid w:val="001F0933"/>
    <w:rsid w:val="001F260F"/>
    <w:rsid w:val="001F58E2"/>
    <w:rsid w:val="00202022"/>
    <w:rsid w:val="00203F94"/>
    <w:rsid w:val="00206A5C"/>
    <w:rsid w:val="00207E1E"/>
    <w:rsid w:val="00212FD6"/>
    <w:rsid w:val="0021571F"/>
    <w:rsid w:val="00216207"/>
    <w:rsid w:val="00216D37"/>
    <w:rsid w:val="00222199"/>
    <w:rsid w:val="00225CB2"/>
    <w:rsid w:val="00226D18"/>
    <w:rsid w:val="0023347F"/>
    <w:rsid w:val="00234E17"/>
    <w:rsid w:val="00235442"/>
    <w:rsid w:val="002371FC"/>
    <w:rsid w:val="00237F43"/>
    <w:rsid w:val="00241382"/>
    <w:rsid w:val="00247820"/>
    <w:rsid w:val="0025409D"/>
    <w:rsid w:val="0026255E"/>
    <w:rsid w:val="0026305D"/>
    <w:rsid w:val="00266BFC"/>
    <w:rsid w:val="002718F2"/>
    <w:rsid w:val="00271A90"/>
    <w:rsid w:val="0027675B"/>
    <w:rsid w:val="00276B1C"/>
    <w:rsid w:val="00284C77"/>
    <w:rsid w:val="00287959"/>
    <w:rsid w:val="002A25D8"/>
    <w:rsid w:val="002A5F50"/>
    <w:rsid w:val="002A6818"/>
    <w:rsid w:val="002C0DCA"/>
    <w:rsid w:val="002C32D9"/>
    <w:rsid w:val="002C3D27"/>
    <w:rsid w:val="002C6967"/>
    <w:rsid w:val="002E0A68"/>
    <w:rsid w:val="002E2C90"/>
    <w:rsid w:val="002E4319"/>
    <w:rsid w:val="002E64B2"/>
    <w:rsid w:val="002E6C32"/>
    <w:rsid w:val="002E6E7A"/>
    <w:rsid w:val="002F0DB6"/>
    <w:rsid w:val="002F52A0"/>
    <w:rsid w:val="003000E9"/>
    <w:rsid w:val="00302C62"/>
    <w:rsid w:val="00306292"/>
    <w:rsid w:val="00307569"/>
    <w:rsid w:val="00307AB4"/>
    <w:rsid w:val="00310511"/>
    <w:rsid w:val="00324B3D"/>
    <w:rsid w:val="00344ED9"/>
    <w:rsid w:val="0036604D"/>
    <w:rsid w:val="00367E1C"/>
    <w:rsid w:val="003707E9"/>
    <w:rsid w:val="00370C87"/>
    <w:rsid w:val="003716D5"/>
    <w:rsid w:val="00381E16"/>
    <w:rsid w:val="00383621"/>
    <w:rsid w:val="00385186"/>
    <w:rsid w:val="00385505"/>
    <w:rsid w:val="00386ADD"/>
    <w:rsid w:val="00392ABA"/>
    <w:rsid w:val="003933A3"/>
    <w:rsid w:val="00397363"/>
    <w:rsid w:val="003A05D5"/>
    <w:rsid w:val="003A2360"/>
    <w:rsid w:val="003A440D"/>
    <w:rsid w:val="003B0382"/>
    <w:rsid w:val="003B22F4"/>
    <w:rsid w:val="003B3BEB"/>
    <w:rsid w:val="003C230A"/>
    <w:rsid w:val="003C43A1"/>
    <w:rsid w:val="003C56C6"/>
    <w:rsid w:val="003C5EB6"/>
    <w:rsid w:val="003C76C2"/>
    <w:rsid w:val="003D04B1"/>
    <w:rsid w:val="003D0554"/>
    <w:rsid w:val="003D221C"/>
    <w:rsid w:val="003D22AA"/>
    <w:rsid w:val="003E0E34"/>
    <w:rsid w:val="003E645E"/>
    <w:rsid w:val="003E73C1"/>
    <w:rsid w:val="003F7280"/>
    <w:rsid w:val="00400002"/>
    <w:rsid w:val="00400D77"/>
    <w:rsid w:val="00400F30"/>
    <w:rsid w:val="00402179"/>
    <w:rsid w:val="0040257C"/>
    <w:rsid w:val="00404CE3"/>
    <w:rsid w:val="004074A3"/>
    <w:rsid w:val="0041258A"/>
    <w:rsid w:val="004132B7"/>
    <w:rsid w:val="00413994"/>
    <w:rsid w:val="00414222"/>
    <w:rsid w:val="00420316"/>
    <w:rsid w:val="00422A8F"/>
    <w:rsid w:val="004264CB"/>
    <w:rsid w:val="00436F21"/>
    <w:rsid w:val="00440B4C"/>
    <w:rsid w:val="0044147A"/>
    <w:rsid w:val="00442ECC"/>
    <w:rsid w:val="00443F57"/>
    <w:rsid w:val="00447CAF"/>
    <w:rsid w:val="00451BDC"/>
    <w:rsid w:val="004524D9"/>
    <w:rsid w:val="0045603D"/>
    <w:rsid w:val="0046042D"/>
    <w:rsid w:val="0046197C"/>
    <w:rsid w:val="00467C96"/>
    <w:rsid w:val="004710B4"/>
    <w:rsid w:val="004711C0"/>
    <w:rsid w:val="004724EF"/>
    <w:rsid w:val="0047311B"/>
    <w:rsid w:val="004769C7"/>
    <w:rsid w:val="00476B71"/>
    <w:rsid w:val="00481B26"/>
    <w:rsid w:val="004828FE"/>
    <w:rsid w:val="0048453A"/>
    <w:rsid w:val="00485F9F"/>
    <w:rsid w:val="004929F8"/>
    <w:rsid w:val="004936F5"/>
    <w:rsid w:val="004A0FF4"/>
    <w:rsid w:val="004A311B"/>
    <w:rsid w:val="004A4CD3"/>
    <w:rsid w:val="004A4EA8"/>
    <w:rsid w:val="004A525C"/>
    <w:rsid w:val="004A5F83"/>
    <w:rsid w:val="004A6B07"/>
    <w:rsid w:val="004A7BD8"/>
    <w:rsid w:val="004B0E33"/>
    <w:rsid w:val="004B158E"/>
    <w:rsid w:val="004B6111"/>
    <w:rsid w:val="004B7BE8"/>
    <w:rsid w:val="004C0109"/>
    <w:rsid w:val="004C034E"/>
    <w:rsid w:val="004C08AE"/>
    <w:rsid w:val="004C475C"/>
    <w:rsid w:val="004C70FA"/>
    <w:rsid w:val="004C75C2"/>
    <w:rsid w:val="004D1B29"/>
    <w:rsid w:val="004D238C"/>
    <w:rsid w:val="004D5C63"/>
    <w:rsid w:val="004D747B"/>
    <w:rsid w:val="004E0034"/>
    <w:rsid w:val="004E3770"/>
    <w:rsid w:val="004E5C83"/>
    <w:rsid w:val="004E6693"/>
    <w:rsid w:val="004E7349"/>
    <w:rsid w:val="004F101A"/>
    <w:rsid w:val="004F43DD"/>
    <w:rsid w:val="005011F2"/>
    <w:rsid w:val="00510E0F"/>
    <w:rsid w:val="00511AD6"/>
    <w:rsid w:val="00512EBF"/>
    <w:rsid w:val="00525EAD"/>
    <w:rsid w:val="00526D4D"/>
    <w:rsid w:val="00531C3A"/>
    <w:rsid w:val="005320F7"/>
    <w:rsid w:val="00535F67"/>
    <w:rsid w:val="00537A03"/>
    <w:rsid w:val="00540692"/>
    <w:rsid w:val="00541D61"/>
    <w:rsid w:val="005424FC"/>
    <w:rsid w:val="00543DAF"/>
    <w:rsid w:val="00547F79"/>
    <w:rsid w:val="00557876"/>
    <w:rsid w:val="00557CE2"/>
    <w:rsid w:val="005608E5"/>
    <w:rsid w:val="00560E46"/>
    <w:rsid w:val="00561B56"/>
    <w:rsid w:val="00565C83"/>
    <w:rsid w:val="00566020"/>
    <w:rsid w:val="00570CBA"/>
    <w:rsid w:val="005752B9"/>
    <w:rsid w:val="005773BA"/>
    <w:rsid w:val="00580909"/>
    <w:rsid w:val="005841A9"/>
    <w:rsid w:val="005875FD"/>
    <w:rsid w:val="00590DFF"/>
    <w:rsid w:val="005969E5"/>
    <w:rsid w:val="0059743C"/>
    <w:rsid w:val="005A26C4"/>
    <w:rsid w:val="005A7C8B"/>
    <w:rsid w:val="005B0F77"/>
    <w:rsid w:val="005B360F"/>
    <w:rsid w:val="005B5B93"/>
    <w:rsid w:val="005B67DF"/>
    <w:rsid w:val="005C4975"/>
    <w:rsid w:val="005C5A15"/>
    <w:rsid w:val="005C6076"/>
    <w:rsid w:val="005D1A16"/>
    <w:rsid w:val="005D499F"/>
    <w:rsid w:val="005D5AD6"/>
    <w:rsid w:val="005D5CDB"/>
    <w:rsid w:val="005E2347"/>
    <w:rsid w:val="005F27CD"/>
    <w:rsid w:val="005F3283"/>
    <w:rsid w:val="005F74EF"/>
    <w:rsid w:val="005F7E94"/>
    <w:rsid w:val="006012FD"/>
    <w:rsid w:val="00603F60"/>
    <w:rsid w:val="00610197"/>
    <w:rsid w:val="00613F61"/>
    <w:rsid w:val="006143D1"/>
    <w:rsid w:val="00620114"/>
    <w:rsid w:val="006231A1"/>
    <w:rsid w:val="006253A0"/>
    <w:rsid w:val="006273C2"/>
    <w:rsid w:val="00630CC6"/>
    <w:rsid w:val="00633487"/>
    <w:rsid w:val="00635407"/>
    <w:rsid w:val="00636ACF"/>
    <w:rsid w:val="00644693"/>
    <w:rsid w:val="006448AE"/>
    <w:rsid w:val="006501F6"/>
    <w:rsid w:val="0065210E"/>
    <w:rsid w:val="00652438"/>
    <w:rsid w:val="00652CE6"/>
    <w:rsid w:val="00654129"/>
    <w:rsid w:val="006542EE"/>
    <w:rsid w:val="00655D87"/>
    <w:rsid w:val="00656EDA"/>
    <w:rsid w:val="00663708"/>
    <w:rsid w:val="00663CD9"/>
    <w:rsid w:val="00664E20"/>
    <w:rsid w:val="0066589B"/>
    <w:rsid w:val="00666430"/>
    <w:rsid w:val="00667518"/>
    <w:rsid w:val="006706D4"/>
    <w:rsid w:val="006723FC"/>
    <w:rsid w:val="00677A05"/>
    <w:rsid w:val="00682510"/>
    <w:rsid w:val="00682A39"/>
    <w:rsid w:val="00691A95"/>
    <w:rsid w:val="0069472E"/>
    <w:rsid w:val="00694B3C"/>
    <w:rsid w:val="006A0EE6"/>
    <w:rsid w:val="006A3988"/>
    <w:rsid w:val="006A4F57"/>
    <w:rsid w:val="006B0B24"/>
    <w:rsid w:val="006B2445"/>
    <w:rsid w:val="006B769B"/>
    <w:rsid w:val="006C4443"/>
    <w:rsid w:val="006C4ED0"/>
    <w:rsid w:val="006C61D1"/>
    <w:rsid w:val="006C73DC"/>
    <w:rsid w:val="006D1861"/>
    <w:rsid w:val="006D2743"/>
    <w:rsid w:val="006D3DA0"/>
    <w:rsid w:val="006D6D3E"/>
    <w:rsid w:val="006E0E96"/>
    <w:rsid w:val="006E3151"/>
    <w:rsid w:val="006E4F2F"/>
    <w:rsid w:val="006F1D07"/>
    <w:rsid w:val="006F5F67"/>
    <w:rsid w:val="00700833"/>
    <w:rsid w:val="0070132A"/>
    <w:rsid w:val="00704B0E"/>
    <w:rsid w:val="00712FD7"/>
    <w:rsid w:val="00717880"/>
    <w:rsid w:val="007201E3"/>
    <w:rsid w:val="00721317"/>
    <w:rsid w:val="007248F7"/>
    <w:rsid w:val="00724CCC"/>
    <w:rsid w:val="0073048E"/>
    <w:rsid w:val="00731C72"/>
    <w:rsid w:val="007339AD"/>
    <w:rsid w:val="00737FAE"/>
    <w:rsid w:val="007410BE"/>
    <w:rsid w:val="0074185A"/>
    <w:rsid w:val="007445C3"/>
    <w:rsid w:val="007457F7"/>
    <w:rsid w:val="00751C9C"/>
    <w:rsid w:val="0075715B"/>
    <w:rsid w:val="007574BC"/>
    <w:rsid w:val="007628C2"/>
    <w:rsid w:val="00764ED9"/>
    <w:rsid w:val="00767102"/>
    <w:rsid w:val="00770539"/>
    <w:rsid w:val="0077597C"/>
    <w:rsid w:val="00776A08"/>
    <w:rsid w:val="00776AE9"/>
    <w:rsid w:val="007833FC"/>
    <w:rsid w:val="00783E70"/>
    <w:rsid w:val="0078578C"/>
    <w:rsid w:val="007932EF"/>
    <w:rsid w:val="0079356F"/>
    <w:rsid w:val="0079551E"/>
    <w:rsid w:val="007A338A"/>
    <w:rsid w:val="007A4D19"/>
    <w:rsid w:val="007B16A0"/>
    <w:rsid w:val="007B2D58"/>
    <w:rsid w:val="007B3C76"/>
    <w:rsid w:val="007B3D9E"/>
    <w:rsid w:val="007B5417"/>
    <w:rsid w:val="007B6295"/>
    <w:rsid w:val="007C40C3"/>
    <w:rsid w:val="007C62E0"/>
    <w:rsid w:val="007D1927"/>
    <w:rsid w:val="007D2D56"/>
    <w:rsid w:val="007D61E2"/>
    <w:rsid w:val="007D6DF6"/>
    <w:rsid w:val="007E4C14"/>
    <w:rsid w:val="007E5850"/>
    <w:rsid w:val="007F699D"/>
    <w:rsid w:val="008002C1"/>
    <w:rsid w:val="00800359"/>
    <w:rsid w:val="00801B17"/>
    <w:rsid w:val="0080222E"/>
    <w:rsid w:val="00806F3D"/>
    <w:rsid w:val="0080717A"/>
    <w:rsid w:val="0081108E"/>
    <w:rsid w:val="008155D9"/>
    <w:rsid w:val="00816E48"/>
    <w:rsid w:val="0082087E"/>
    <w:rsid w:val="00822BCE"/>
    <w:rsid w:val="00823D73"/>
    <w:rsid w:val="0082494C"/>
    <w:rsid w:val="0082741F"/>
    <w:rsid w:val="00831FD5"/>
    <w:rsid w:val="00834F89"/>
    <w:rsid w:val="00840C39"/>
    <w:rsid w:val="008413FB"/>
    <w:rsid w:val="008506FF"/>
    <w:rsid w:val="00851DD5"/>
    <w:rsid w:val="00852419"/>
    <w:rsid w:val="0085542B"/>
    <w:rsid w:val="008569D2"/>
    <w:rsid w:val="0086113A"/>
    <w:rsid w:val="00863165"/>
    <w:rsid w:val="00864382"/>
    <w:rsid w:val="00864607"/>
    <w:rsid w:val="00865A97"/>
    <w:rsid w:val="008705C4"/>
    <w:rsid w:val="00872103"/>
    <w:rsid w:val="0087381C"/>
    <w:rsid w:val="00891748"/>
    <w:rsid w:val="00892918"/>
    <w:rsid w:val="0089686B"/>
    <w:rsid w:val="00897014"/>
    <w:rsid w:val="008A4E58"/>
    <w:rsid w:val="008A6CDD"/>
    <w:rsid w:val="008B1874"/>
    <w:rsid w:val="008B4F3F"/>
    <w:rsid w:val="008B714E"/>
    <w:rsid w:val="008B71CF"/>
    <w:rsid w:val="008C24CD"/>
    <w:rsid w:val="008D35F8"/>
    <w:rsid w:val="008E2ADF"/>
    <w:rsid w:val="008E4331"/>
    <w:rsid w:val="008E5714"/>
    <w:rsid w:val="008E66C6"/>
    <w:rsid w:val="008E722E"/>
    <w:rsid w:val="008E7DAC"/>
    <w:rsid w:val="008F01C6"/>
    <w:rsid w:val="008F0D5F"/>
    <w:rsid w:val="008F139D"/>
    <w:rsid w:val="008F1E62"/>
    <w:rsid w:val="008F385A"/>
    <w:rsid w:val="008F51B6"/>
    <w:rsid w:val="009006EA"/>
    <w:rsid w:val="009017C6"/>
    <w:rsid w:val="009024A0"/>
    <w:rsid w:val="0090258C"/>
    <w:rsid w:val="00903FB8"/>
    <w:rsid w:val="00905597"/>
    <w:rsid w:val="00906C64"/>
    <w:rsid w:val="0091153C"/>
    <w:rsid w:val="00911855"/>
    <w:rsid w:val="0091326F"/>
    <w:rsid w:val="00916AD5"/>
    <w:rsid w:val="00916D20"/>
    <w:rsid w:val="00921A15"/>
    <w:rsid w:val="00921ED4"/>
    <w:rsid w:val="009221B9"/>
    <w:rsid w:val="00924D38"/>
    <w:rsid w:val="00930057"/>
    <w:rsid w:val="009306DE"/>
    <w:rsid w:val="00930983"/>
    <w:rsid w:val="00930D02"/>
    <w:rsid w:val="00935548"/>
    <w:rsid w:val="009400DD"/>
    <w:rsid w:val="009401DA"/>
    <w:rsid w:val="0094499D"/>
    <w:rsid w:val="009463D0"/>
    <w:rsid w:val="00947A30"/>
    <w:rsid w:val="00950068"/>
    <w:rsid w:val="00960F34"/>
    <w:rsid w:val="0096111C"/>
    <w:rsid w:val="00963D69"/>
    <w:rsid w:val="009647DD"/>
    <w:rsid w:val="00964BC2"/>
    <w:rsid w:val="00966B7B"/>
    <w:rsid w:val="00966F4C"/>
    <w:rsid w:val="009714CF"/>
    <w:rsid w:val="009718D4"/>
    <w:rsid w:val="009768A7"/>
    <w:rsid w:val="00982C28"/>
    <w:rsid w:val="00985DEF"/>
    <w:rsid w:val="00987CFE"/>
    <w:rsid w:val="00992B17"/>
    <w:rsid w:val="00993C80"/>
    <w:rsid w:val="00994AAC"/>
    <w:rsid w:val="009A762C"/>
    <w:rsid w:val="009B1E7E"/>
    <w:rsid w:val="009B34B0"/>
    <w:rsid w:val="009B38CD"/>
    <w:rsid w:val="009B3A4B"/>
    <w:rsid w:val="009B4075"/>
    <w:rsid w:val="009B5C8B"/>
    <w:rsid w:val="009B7B8C"/>
    <w:rsid w:val="009B7C59"/>
    <w:rsid w:val="009C0412"/>
    <w:rsid w:val="009D15F4"/>
    <w:rsid w:val="009D32D3"/>
    <w:rsid w:val="009D345C"/>
    <w:rsid w:val="009D44F4"/>
    <w:rsid w:val="009D46E5"/>
    <w:rsid w:val="009E4125"/>
    <w:rsid w:val="009E64AA"/>
    <w:rsid w:val="009F2790"/>
    <w:rsid w:val="009F583F"/>
    <w:rsid w:val="009F7DE6"/>
    <w:rsid w:val="00A006CF"/>
    <w:rsid w:val="00A022C5"/>
    <w:rsid w:val="00A02CD4"/>
    <w:rsid w:val="00A05C5E"/>
    <w:rsid w:val="00A0771A"/>
    <w:rsid w:val="00A10F46"/>
    <w:rsid w:val="00A11326"/>
    <w:rsid w:val="00A115B7"/>
    <w:rsid w:val="00A12378"/>
    <w:rsid w:val="00A20D0D"/>
    <w:rsid w:val="00A256FD"/>
    <w:rsid w:val="00A2590C"/>
    <w:rsid w:val="00A303A0"/>
    <w:rsid w:val="00A30F86"/>
    <w:rsid w:val="00A35902"/>
    <w:rsid w:val="00A42ECD"/>
    <w:rsid w:val="00A42FB9"/>
    <w:rsid w:val="00A44F9B"/>
    <w:rsid w:val="00A45772"/>
    <w:rsid w:val="00A51164"/>
    <w:rsid w:val="00A52B22"/>
    <w:rsid w:val="00A53E81"/>
    <w:rsid w:val="00A5796E"/>
    <w:rsid w:val="00A607F5"/>
    <w:rsid w:val="00A60D21"/>
    <w:rsid w:val="00A62087"/>
    <w:rsid w:val="00A62C1C"/>
    <w:rsid w:val="00A6657C"/>
    <w:rsid w:val="00A750B6"/>
    <w:rsid w:val="00A7724A"/>
    <w:rsid w:val="00A81230"/>
    <w:rsid w:val="00A8664A"/>
    <w:rsid w:val="00A86852"/>
    <w:rsid w:val="00A9575B"/>
    <w:rsid w:val="00A96648"/>
    <w:rsid w:val="00A9702D"/>
    <w:rsid w:val="00A97504"/>
    <w:rsid w:val="00AA0A8D"/>
    <w:rsid w:val="00AA73C5"/>
    <w:rsid w:val="00AB185C"/>
    <w:rsid w:val="00AB2771"/>
    <w:rsid w:val="00AB30DF"/>
    <w:rsid w:val="00AB6F28"/>
    <w:rsid w:val="00AC62B1"/>
    <w:rsid w:val="00AC7A0B"/>
    <w:rsid w:val="00AC7A92"/>
    <w:rsid w:val="00AD392C"/>
    <w:rsid w:val="00AD42C1"/>
    <w:rsid w:val="00AD5C0B"/>
    <w:rsid w:val="00AE2EB9"/>
    <w:rsid w:val="00AE4B26"/>
    <w:rsid w:val="00AF11C6"/>
    <w:rsid w:val="00AF46B1"/>
    <w:rsid w:val="00AF55A7"/>
    <w:rsid w:val="00AF57EE"/>
    <w:rsid w:val="00AF77B7"/>
    <w:rsid w:val="00AF7A00"/>
    <w:rsid w:val="00B0344E"/>
    <w:rsid w:val="00B03954"/>
    <w:rsid w:val="00B04792"/>
    <w:rsid w:val="00B070AB"/>
    <w:rsid w:val="00B16C57"/>
    <w:rsid w:val="00B20BBD"/>
    <w:rsid w:val="00B22CF0"/>
    <w:rsid w:val="00B247BF"/>
    <w:rsid w:val="00B25341"/>
    <w:rsid w:val="00B30BFD"/>
    <w:rsid w:val="00B31880"/>
    <w:rsid w:val="00B34086"/>
    <w:rsid w:val="00B3584C"/>
    <w:rsid w:val="00B4032F"/>
    <w:rsid w:val="00B42B41"/>
    <w:rsid w:val="00B458AC"/>
    <w:rsid w:val="00B45A9B"/>
    <w:rsid w:val="00B45CBB"/>
    <w:rsid w:val="00B57D05"/>
    <w:rsid w:val="00B60106"/>
    <w:rsid w:val="00B6090A"/>
    <w:rsid w:val="00B61B09"/>
    <w:rsid w:val="00B674B3"/>
    <w:rsid w:val="00B73E26"/>
    <w:rsid w:val="00B757C6"/>
    <w:rsid w:val="00B81F2E"/>
    <w:rsid w:val="00B82F0E"/>
    <w:rsid w:val="00B855DD"/>
    <w:rsid w:val="00B91324"/>
    <w:rsid w:val="00B91EF1"/>
    <w:rsid w:val="00B94C8C"/>
    <w:rsid w:val="00B971D8"/>
    <w:rsid w:val="00BA3020"/>
    <w:rsid w:val="00BA3261"/>
    <w:rsid w:val="00BA6267"/>
    <w:rsid w:val="00BA7281"/>
    <w:rsid w:val="00BA7E5C"/>
    <w:rsid w:val="00BB0FCD"/>
    <w:rsid w:val="00BB2D7E"/>
    <w:rsid w:val="00BB5454"/>
    <w:rsid w:val="00BB5B0A"/>
    <w:rsid w:val="00BC09F2"/>
    <w:rsid w:val="00BC2A28"/>
    <w:rsid w:val="00BC2E3F"/>
    <w:rsid w:val="00BC4392"/>
    <w:rsid w:val="00BC4F82"/>
    <w:rsid w:val="00BC7DF6"/>
    <w:rsid w:val="00BD1480"/>
    <w:rsid w:val="00BD3163"/>
    <w:rsid w:val="00BD6A9C"/>
    <w:rsid w:val="00BD7806"/>
    <w:rsid w:val="00BD7827"/>
    <w:rsid w:val="00BE1CE8"/>
    <w:rsid w:val="00BE7F48"/>
    <w:rsid w:val="00BF0C9B"/>
    <w:rsid w:val="00BF3343"/>
    <w:rsid w:val="00C10184"/>
    <w:rsid w:val="00C14F90"/>
    <w:rsid w:val="00C156F1"/>
    <w:rsid w:val="00C1705D"/>
    <w:rsid w:val="00C2071C"/>
    <w:rsid w:val="00C2563A"/>
    <w:rsid w:val="00C32CE1"/>
    <w:rsid w:val="00C364F8"/>
    <w:rsid w:val="00C402D2"/>
    <w:rsid w:val="00C4096A"/>
    <w:rsid w:val="00C413D9"/>
    <w:rsid w:val="00C41741"/>
    <w:rsid w:val="00C42547"/>
    <w:rsid w:val="00C43DF1"/>
    <w:rsid w:val="00C45449"/>
    <w:rsid w:val="00C46B0D"/>
    <w:rsid w:val="00C50B63"/>
    <w:rsid w:val="00C50E4C"/>
    <w:rsid w:val="00C52BE8"/>
    <w:rsid w:val="00C53E68"/>
    <w:rsid w:val="00C541C2"/>
    <w:rsid w:val="00C5505F"/>
    <w:rsid w:val="00C61D4C"/>
    <w:rsid w:val="00C626BE"/>
    <w:rsid w:val="00C62755"/>
    <w:rsid w:val="00C651ED"/>
    <w:rsid w:val="00C652F0"/>
    <w:rsid w:val="00C65D9D"/>
    <w:rsid w:val="00C71F37"/>
    <w:rsid w:val="00C74D0B"/>
    <w:rsid w:val="00C75D8B"/>
    <w:rsid w:val="00C801C0"/>
    <w:rsid w:val="00C8146A"/>
    <w:rsid w:val="00C87E3C"/>
    <w:rsid w:val="00C96BDD"/>
    <w:rsid w:val="00CA1762"/>
    <w:rsid w:val="00CA1C68"/>
    <w:rsid w:val="00CA6E3E"/>
    <w:rsid w:val="00CB0004"/>
    <w:rsid w:val="00CB33AA"/>
    <w:rsid w:val="00CB347A"/>
    <w:rsid w:val="00CB36F4"/>
    <w:rsid w:val="00CB514F"/>
    <w:rsid w:val="00CB540E"/>
    <w:rsid w:val="00CC00DF"/>
    <w:rsid w:val="00CC069F"/>
    <w:rsid w:val="00CC13B2"/>
    <w:rsid w:val="00CC1576"/>
    <w:rsid w:val="00CC1EE3"/>
    <w:rsid w:val="00CC2671"/>
    <w:rsid w:val="00CC2967"/>
    <w:rsid w:val="00CC2D60"/>
    <w:rsid w:val="00CC2DB9"/>
    <w:rsid w:val="00CD0F38"/>
    <w:rsid w:val="00CD2126"/>
    <w:rsid w:val="00CD2CDD"/>
    <w:rsid w:val="00CD3F0E"/>
    <w:rsid w:val="00CD4AFC"/>
    <w:rsid w:val="00CD4F82"/>
    <w:rsid w:val="00CD6088"/>
    <w:rsid w:val="00CD70E3"/>
    <w:rsid w:val="00CE217B"/>
    <w:rsid w:val="00CE234D"/>
    <w:rsid w:val="00CE5C5D"/>
    <w:rsid w:val="00CE6AEA"/>
    <w:rsid w:val="00CE6F6B"/>
    <w:rsid w:val="00CF01EF"/>
    <w:rsid w:val="00CF3AFF"/>
    <w:rsid w:val="00CF3B1E"/>
    <w:rsid w:val="00CF4DB0"/>
    <w:rsid w:val="00CF6E61"/>
    <w:rsid w:val="00D003F8"/>
    <w:rsid w:val="00D01E60"/>
    <w:rsid w:val="00D04243"/>
    <w:rsid w:val="00D10F3D"/>
    <w:rsid w:val="00D159C1"/>
    <w:rsid w:val="00D17F0A"/>
    <w:rsid w:val="00D2103A"/>
    <w:rsid w:val="00D2159B"/>
    <w:rsid w:val="00D25300"/>
    <w:rsid w:val="00D30148"/>
    <w:rsid w:val="00D37B0C"/>
    <w:rsid w:val="00D37EBD"/>
    <w:rsid w:val="00D442E5"/>
    <w:rsid w:val="00D44A68"/>
    <w:rsid w:val="00D500F5"/>
    <w:rsid w:val="00D51554"/>
    <w:rsid w:val="00D550F8"/>
    <w:rsid w:val="00D55CA2"/>
    <w:rsid w:val="00D60662"/>
    <w:rsid w:val="00D64474"/>
    <w:rsid w:val="00D653F2"/>
    <w:rsid w:val="00D67BDF"/>
    <w:rsid w:val="00D700A7"/>
    <w:rsid w:val="00D72086"/>
    <w:rsid w:val="00D7231F"/>
    <w:rsid w:val="00D72FF6"/>
    <w:rsid w:val="00D751B7"/>
    <w:rsid w:val="00D75800"/>
    <w:rsid w:val="00D776EF"/>
    <w:rsid w:val="00D81F3E"/>
    <w:rsid w:val="00D87D8D"/>
    <w:rsid w:val="00D87DD1"/>
    <w:rsid w:val="00D920CB"/>
    <w:rsid w:val="00D920D6"/>
    <w:rsid w:val="00D929B3"/>
    <w:rsid w:val="00D9365D"/>
    <w:rsid w:val="00D942C7"/>
    <w:rsid w:val="00D946BF"/>
    <w:rsid w:val="00DA341E"/>
    <w:rsid w:val="00DA3995"/>
    <w:rsid w:val="00DA5A80"/>
    <w:rsid w:val="00DA67BF"/>
    <w:rsid w:val="00DA7C2E"/>
    <w:rsid w:val="00DC0990"/>
    <w:rsid w:val="00DD034F"/>
    <w:rsid w:val="00DD1722"/>
    <w:rsid w:val="00DD2348"/>
    <w:rsid w:val="00DE36D6"/>
    <w:rsid w:val="00DE5A28"/>
    <w:rsid w:val="00DE5CEB"/>
    <w:rsid w:val="00DF5778"/>
    <w:rsid w:val="00DF7135"/>
    <w:rsid w:val="00E01693"/>
    <w:rsid w:val="00E02BA3"/>
    <w:rsid w:val="00E0675C"/>
    <w:rsid w:val="00E06811"/>
    <w:rsid w:val="00E06F47"/>
    <w:rsid w:val="00E1243C"/>
    <w:rsid w:val="00E12D9E"/>
    <w:rsid w:val="00E13051"/>
    <w:rsid w:val="00E169F8"/>
    <w:rsid w:val="00E17FC7"/>
    <w:rsid w:val="00E2050A"/>
    <w:rsid w:val="00E20832"/>
    <w:rsid w:val="00E23809"/>
    <w:rsid w:val="00E23BCA"/>
    <w:rsid w:val="00E25C7E"/>
    <w:rsid w:val="00E26E00"/>
    <w:rsid w:val="00E26F54"/>
    <w:rsid w:val="00E30568"/>
    <w:rsid w:val="00E364EB"/>
    <w:rsid w:val="00E37C64"/>
    <w:rsid w:val="00E42A24"/>
    <w:rsid w:val="00E455C9"/>
    <w:rsid w:val="00E50C6E"/>
    <w:rsid w:val="00E510A3"/>
    <w:rsid w:val="00E52907"/>
    <w:rsid w:val="00E538CC"/>
    <w:rsid w:val="00E55618"/>
    <w:rsid w:val="00E56AAF"/>
    <w:rsid w:val="00E5775D"/>
    <w:rsid w:val="00E6490B"/>
    <w:rsid w:val="00E66316"/>
    <w:rsid w:val="00E7065A"/>
    <w:rsid w:val="00E74ED5"/>
    <w:rsid w:val="00E75A3A"/>
    <w:rsid w:val="00E765FF"/>
    <w:rsid w:val="00E77066"/>
    <w:rsid w:val="00E83C0C"/>
    <w:rsid w:val="00E8524D"/>
    <w:rsid w:val="00E91254"/>
    <w:rsid w:val="00EA191D"/>
    <w:rsid w:val="00EA2B80"/>
    <w:rsid w:val="00EA2D41"/>
    <w:rsid w:val="00EA4814"/>
    <w:rsid w:val="00EA5368"/>
    <w:rsid w:val="00EA6215"/>
    <w:rsid w:val="00EA6ABF"/>
    <w:rsid w:val="00EA6C56"/>
    <w:rsid w:val="00EB06D5"/>
    <w:rsid w:val="00EB258F"/>
    <w:rsid w:val="00EB35AE"/>
    <w:rsid w:val="00EB3C51"/>
    <w:rsid w:val="00EC263B"/>
    <w:rsid w:val="00EC2B7A"/>
    <w:rsid w:val="00ED2586"/>
    <w:rsid w:val="00ED7D07"/>
    <w:rsid w:val="00EE1B00"/>
    <w:rsid w:val="00EE56B6"/>
    <w:rsid w:val="00EF0DC6"/>
    <w:rsid w:val="00EF0DCF"/>
    <w:rsid w:val="00EF730F"/>
    <w:rsid w:val="00F007EF"/>
    <w:rsid w:val="00F05522"/>
    <w:rsid w:val="00F06588"/>
    <w:rsid w:val="00F1420C"/>
    <w:rsid w:val="00F250BE"/>
    <w:rsid w:val="00F30080"/>
    <w:rsid w:val="00F574EA"/>
    <w:rsid w:val="00F66197"/>
    <w:rsid w:val="00F66922"/>
    <w:rsid w:val="00F66C73"/>
    <w:rsid w:val="00F70608"/>
    <w:rsid w:val="00F75F17"/>
    <w:rsid w:val="00F80281"/>
    <w:rsid w:val="00F80F78"/>
    <w:rsid w:val="00F81395"/>
    <w:rsid w:val="00F81DFC"/>
    <w:rsid w:val="00F81E37"/>
    <w:rsid w:val="00F91E85"/>
    <w:rsid w:val="00F95E76"/>
    <w:rsid w:val="00FA03B0"/>
    <w:rsid w:val="00FA2B88"/>
    <w:rsid w:val="00FA5CEF"/>
    <w:rsid w:val="00FC52EE"/>
    <w:rsid w:val="00FC7384"/>
    <w:rsid w:val="00FD0627"/>
    <w:rsid w:val="00FD6A26"/>
    <w:rsid w:val="00FE12BF"/>
    <w:rsid w:val="00FE6353"/>
    <w:rsid w:val="00FF3D01"/>
    <w:rsid w:val="00FF7379"/>
    <w:rsid w:val="00FF7A97"/>
    <w:rsid w:val="00FF7AE3"/>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090EA7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21A1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rsid w:val="00C42547"/>
    <w:rPr>
      <w:sz w:val="16"/>
      <w:szCs w:val="16"/>
    </w:rPr>
  </w:style>
  <w:style w:type="paragraph" w:styleId="CommentText">
    <w:name w:val="annotation text"/>
    <w:basedOn w:val="Normal"/>
    <w:link w:val="CommentTextChar"/>
    <w:uiPriority w:val="99"/>
    <w:rsid w:val="00C42547"/>
    <w:pPr>
      <w:spacing w:after="200"/>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rsid w:val="00C42547"/>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C4254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42547"/>
    <w:rPr>
      <w:rFonts w:ascii="Lucida Grande" w:hAnsi="Lucida Grande" w:cs="Lucida Grande"/>
      <w:sz w:val="18"/>
      <w:szCs w:val="18"/>
    </w:rPr>
  </w:style>
  <w:style w:type="paragraph" w:styleId="ListParagraph">
    <w:name w:val="List Paragraph"/>
    <w:basedOn w:val="Normal"/>
    <w:uiPriority w:val="34"/>
    <w:qFormat/>
    <w:rsid w:val="00526D4D"/>
    <w:pPr>
      <w:ind w:left="720"/>
      <w:contextualSpacing/>
    </w:pPr>
  </w:style>
  <w:style w:type="paragraph" w:customStyle="1" w:styleId="Body1">
    <w:name w:val="Body 1"/>
    <w:rsid w:val="001F58E2"/>
    <w:pPr>
      <w:outlineLvl w:val="0"/>
    </w:pPr>
    <w:rPr>
      <w:rFonts w:ascii="Times New Roman" w:eastAsia="Arial Unicode MS" w:hAnsi="Times New Roman" w:cs="Times New Roman"/>
      <w:color w:val="000000"/>
      <w:szCs w:val="20"/>
      <w:u w:color="000000"/>
    </w:rPr>
  </w:style>
  <w:style w:type="paragraph" w:styleId="FootnoteText">
    <w:name w:val="footnote text"/>
    <w:basedOn w:val="Normal"/>
    <w:link w:val="FootnoteTextChar"/>
    <w:rsid w:val="001F58E2"/>
    <w:rPr>
      <w:rFonts w:ascii="Calibri" w:eastAsia="Times New Roman" w:hAnsi="Calibri" w:cs="Times New Roman"/>
      <w:sz w:val="20"/>
      <w:szCs w:val="20"/>
    </w:rPr>
  </w:style>
  <w:style w:type="character" w:customStyle="1" w:styleId="FootnoteTextChar">
    <w:name w:val="Footnote Text Char"/>
    <w:basedOn w:val="DefaultParagraphFont"/>
    <w:link w:val="FootnoteText"/>
    <w:rsid w:val="001F58E2"/>
    <w:rPr>
      <w:rFonts w:ascii="Calibri" w:eastAsia="Times New Roman" w:hAnsi="Calibri" w:cs="Times New Roman"/>
      <w:sz w:val="20"/>
      <w:szCs w:val="20"/>
    </w:rPr>
  </w:style>
  <w:style w:type="character" w:styleId="FootnoteReference">
    <w:name w:val="footnote reference"/>
    <w:basedOn w:val="DefaultParagraphFont"/>
    <w:rsid w:val="001F58E2"/>
    <w:rPr>
      <w:vertAlign w:val="superscript"/>
    </w:rPr>
  </w:style>
  <w:style w:type="paragraph" w:customStyle="1" w:styleId="Default">
    <w:name w:val="Default"/>
    <w:rsid w:val="001F58E2"/>
    <w:pPr>
      <w:autoSpaceDE w:val="0"/>
      <w:autoSpaceDN w:val="0"/>
      <w:adjustRightInd w:val="0"/>
    </w:pPr>
    <w:rPr>
      <w:rFonts w:ascii="Arial" w:eastAsia="Times New Roman" w:hAnsi="Arial" w:cs="Arial"/>
      <w:color w:val="000000"/>
    </w:rPr>
  </w:style>
  <w:style w:type="character" w:styleId="Hyperlink">
    <w:name w:val="Hyperlink"/>
    <w:basedOn w:val="DefaultParagraphFont"/>
    <w:rsid w:val="001F58E2"/>
    <w:rPr>
      <w:color w:val="0000FF" w:themeColor="hyperlink"/>
      <w:u w:val="single"/>
    </w:rPr>
  </w:style>
  <w:style w:type="character" w:styleId="Emphasis">
    <w:name w:val="Emphasis"/>
    <w:basedOn w:val="DefaultParagraphFont"/>
    <w:uiPriority w:val="20"/>
    <w:qFormat/>
    <w:rsid w:val="001F58E2"/>
    <w:rPr>
      <w:i/>
      <w:iCs/>
    </w:rPr>
  </w:style>
  <w:style w:type="paragraph" w:styleId="CommentSubject">
    <w:name w:val="annotation subject"/>
    <w:basedOn w:val="CommentText"/>
    <w:next w:val="CommentText"/>
    <w:link w:val="CommentSubjectChar"/>
    <w:uiPriority w:val="99"/>
    <w:semiHidden/>
    <w:unhideWhenUsed/>
    <w:rsid w:val="00EB35AE"/>
    <w:pPr>
      <w:spacing w:after="0"/>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EB35AE"/>
    <w:rPr>
      <w:rFonts w:ascii="Calibri" w:eastAsia="Times New Roman" w:hAnsi="Calibri" w:cs="Times New Roman"/>
      <w:b/>
      <w:bCs/>
      <w:sz w:val="20"/>
      <w:szCs w:val="20"/>
    </w:rPr>
  </w:style>
  <w:style w:type="paragraph" w:styleId="NormalWeb">
    <w:name w:val="Normal (Web)"/>
    <w:basedOn w:val="Normal"/>
    <w:uiPriority w:val="99"/>
    <w:semiHidden/>
    <w:unhideWhenUsed/>
    <w:rsid w:val="009A762C"/>
    <w:rPr>
      <w:rFonts w:ascii="Times New Roman" w:hAnsi="Times New Roman" w:cs="Times New Roman"/>
    </w:rPr>
  </w:style>
  <w:style w:type="paragraph" w:styleId="EndnoteText">
    <w:name w:val="endnote text"/>
    <w:basedOn w:val="Normal"/>
    <w:link w:val="EndnoteTextChar"/>
    <w:unhideWhenUsed/>
    <w:rsid w:val="009B5C8B"/>
  </w:style>
  <w:style w:type="character" w:customStyle="1" w:styleId="EndnoteTextChar">
    <w:name w:val="Endnote Text Char"/>
    <w:basedOn w:val="DefaultParagraphFont"/>
    <w:link w:val="EndnoteText"/>
    <w:rsid w:val="009B5C8B"/>
  </w:style>
  <w:style w:type="character" w:styleId="EndnoteReference">
    <w:name w:val="endnote reference"/>
    <w:basedOn w:val="DefaultParagraphFont"/>
    <w:rsid w:val="009B5C8B"/>
    <w:rPr>
      <w:vertAlign w:val="superscript"/>
    </w:rPr>
  </w:style>
  <w:style w:type="paragraph" w:customStyle="1" w:styleId="Standard">
    <w:name w:val="Standard"/>
    <w:rsid w:val="00BF0C9B"/>
    <w:pPr>
      <w:suppressAutoHyphens/>
      <w:autoSpaceDN w:val="0"/>
      <w:textAlignment w:val="baseline"/>
    </w:pPr>
    <w:rPr>
      <w:rFonts w:ascii="Times New Roman" w:eastAsia="Times New Roman" w:hAnsi="Times New Roman" w:cs="Times New Roman"/>
      <w:kern w:val="3"/>
      <w:lang w:val="ru-RU"/>
    </w:rPr>
  </w:style>
  <w:style w:type="paragraph" w:styleId="Footer">
    <w:name w:val="footer"/>
    <w:basedOn w:val="Normal"/>
    <w:link w:val="FooterChar"/>
    <w:uiPriority w:val="99"/>
    <w:unhideWhenUsed/>
    <w:rsid w:val="00BF0C9B"/>
    <w:pPr>
      <w:tabs>
        <w:tab w:val="center" w:pos="4680"/>
        <w:tab w:val="right" w:pos="9360"/>
      </w:tabs>
    </w:pPr>
    <w:rPr>
      <w:rFonts w:eastAsiaTheme="minorHAnsi"/>
      <w:sz w:val="22"/>
      <w:szCs w:val="22"/>
    </w:rPr>
  </w:style>
  <w:style w:type="character" w:customStyle="1" w:styleId="FooterChar">
    <w:name w:val="Footer Char"/>
    <w:basedOn w:val="DefaultParagraphFont"/>
    <w:link w:val="Footer"/>
    <w:uiPriority w:val="99"/>
    <w:rsid w:val="00BF0C9B"/>
    <w:rPr>
      <w:rFonts w:eastAsiaTheme="minorHAnsi"/>
      <w:sz w:val="22"/>
      <w:szCs w:val="22"/>
    </w:rPr>
  </w:style>
  <w:style w:type="paragraph" w:styleId="Header">
    <w:name w:val="header"/>
    <w:basedOn w:val="Normal"/>
    <w:link w:val="HeaderChar"/>
    <w:uiPriority w:val="99"/>
    <w:unhideWhenUsed/>
    <w:rsid w:val="00F81E37"/>
    <w:pPr>
      <w:tabs>
        <w:tab w:val="center" w:pos="4680"/>
        <w:tab w:val="right" w:pos="9360"/>
      </w:tabs>
    </w:pPr>
  </w:style>
  <w:style w:type="character" w:customStyle="1" w:styleId="HeaderChar">
    <w:name w:val="Header Char"/>
    <w:basedOn w:val="DefaultParagraphFont"/>
    <w:link w:val="Header"/>
    <w:uiPriority w:val="99"/>
    <w:rsid w:val="00F81E37"/>
  </w:style>
  <w:style w:type="character" w:styleId="FollowedHyperlink">
    <w:name w:val="FollowedHyperlink"/>
    <w:basedOn w:val="DefaultParagraphFont"/>
    <w:uiPriority w:val="99"/>
    <w:semiHidden/>
    <w:unhideWhenUsed/>
    <w:rsid w:val="00F574EA"/>
    <w:rPr>
      <w:color w:val="800080" w:themeColor="followedHyperlink"/>
      <w:u w:val="single"/>
    </w:rPr>
  </w:style>
  <w:style w:type="paragraph" w:customStyle="1" w:styleId="TableParagraph">
    <w:name w:val="Table Paragraph"/>
    <w:basedOn w:val="Normal"/>
    <w:uiPriority w:val="1"/>
    <w:qFormat/>
    <w:rsid w:val="00C41741"/>
    <w:pPr>
      <w:widowControl w:val="0"/>
    </w:pPr>
    <w:rPr>
      <w:rFonts w:eastAsiaTheme="minorHAnsi"/>
      <w:sz w:val="22"/>
      <w:szCs w:val="22"/>
    </w:rPr>
  </w:style>
  <w:style w:type="character" w:customStyle="1" w:styleId="tx">
    <w:name w:val="tx"/>
    <w:basedOn w:val="DefaultParagraphFont"/>
    <w:rsid w:val="00381E16"/>
  </w:style>
  <w:style w:type="paragraph" w:styleId="Revision">
    <w:name w:val="Revision"/>
    <w:hidden/>
    <w:uiPriority w:val="99"/>
    <w:semiHidden/>
    <w:rsid w:val="007705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585838">
      <w:bodyDiv w:val="1"/>
      <w:marLeft w:val="0"/>
      <w:marRight w:val="0"/>
      <w:marTop w:val="0"/>
      <w:marBottom w:val="0"/>
      <w:divBdr>
        <w:top w:val="none" w:sz="0" w:space="0" w:color="auto"/>
        <w:left w:val="none" w:sz="0" w:space="0" w:color="auto"/>
        <w:bottom w:val="none" w:sz="0" w:space="0" w:color="auto"/>
        <w:right w:val="none" w:sz="0" w:space="0" w:color="auto"/>
      </w:divBdr>
    </w:div>
    <w:div w:id="416555953">
      <w:bodyDiv w:val="1"/>
      <w:marLeft w:val="0"/>
      <w:marRight w:val="0"/>
      <w:marTop w:val="0"/>
      <w:marBottom w:val="0"/>
      <w:divBdr>
        <w:top w:val="none" w:sz="0" w:space="0" w:color="auto"/>
        <w:left w:val="none" w:sz="0" w:space="0" w:color="auto"/>
        <w:bottom w:val="none" w:sz="0" w:space="0" w:color="auto"/>
        <w:right w:val="none" w:sz="0" w:space="0" w:color="auto"/>
      </w:divBdr>
      <w:divsChild>
        <w:div w:id="44377660">
          <w:marLeft w:val="0"/>
          <w:marRight w:val="0"/>
          <w:marTop w:val="0"/>
          <w:marBottom w:val="0"/>
          <w:divBdr>
            <w:top w:val="none" w:sz="0" w:space="0" w:color="auto"/>
            <w:left w:val="none" w:sz="0" w:space="0" w:color="auto"/>
            <w:bottom w:val="none" w:sz="0" w:space="0" w:color="auto"/>
            <w:right w:val="none" w:sz="0" w:space="0" w:color="auto"/>
          </w:divBdr>
        </w:div>
        <w:div w:id="1533030818">
          <w:marLeft w:val="0"/>
          <w:marRight w:val="0"/>
          <w:marTop w:val="0"/>
          <w:marBottom w:val="0"/>
          <w:divBdr>
            <w:top w:val="none" w:sz="0" w:space="0" w:color="auto"/>
            <w:left w:val="none" w:sz="0" w:space="0" w:color="auto"/>
            <w:bottom w:val="none" w:sz="0" w:space="0" w:color="auto"/>
            <w:right w:val="none" w:sz="0" w:space="0" w:color="auto"/>
          </w:divBdr>
        </w:div>
      </w:divsChild>
    </w:div>
    <w:div w:id="495851298">
      <w:bodyDiv w:val="1"/>
      <w:marLeft w:val="0"/>
      <w:marRight w:val="0"/>
      <w:marTop w:val="0"/>
      <w:marBottom w:val="0"/>
      <w:divBdr>
        <w:top w:val="none" w:sz="0" w:space="0" w:color="auto"/>
        <w:left w:val="none" w:sz="0" w:space="0" w:color="auto"/>
        <w:bottom w:val="none" w:sz="0" w:space="0" w:color="auto"/>
        <w:right w:val="none" w:sz="0" w:space="0" w:color="auto"/>
      </w:divBdr>
    </w:div>
    <w:div w:id="627782186">
      <w:bodyDiv w:val="1"/>
      <w:marLeft w:val="0"/>
      <w:marRight w:val="0"/>
      <w:marTop w:val="0"/>
      <w:marBottom w:val="0"/>
      <w:divBdr>
        <w:top w:val="none" w:sz="0" w:space="0" w:color="auto"/>
        <w:left w:val="none" w:sz="0" w:space="0" w:color="auto"/>
        <w:bottom w:val="none" w:sz="0" w:space="0" w:color="auto"/>
        <w:right w:val="none" w:sz="0" w:space="0" w:color="auto"/>
      </w:divBdr>
      <w:divsChild>
        <w:div w:id="2073314000">
          <w:marLeft w:val="0"/>
          <w:marRight w:val="0"/>
          <w:marTop w:val="0"/>
          <w:marBottom w:val="0"/>
          <w:divBdr>
            <w:top w:val="none" w:sz="0" w:space="0" w:color="auto"/>
            <w:left w:val="none" w:sz="0" w:space="0" w:color="auto"/>
            <w:bottom w:val="none" w:sz="0" w:space="0" w:color="auto"/>
            <w:right w:val="none" w:sz="0" w:space="0" w:color="auto"/>
          </w:divBdr>
        </w:div>
      </w:divsChild>
    </w:div>
    <w:div w:id="739981045">
      <w:bodyDiv w:val="1"/>
      <w:marLeft w:val="0"/>
      <w:marRight w:val="0"/>
      <w:marTop w:val="0"/>
      <w:marBottom w:val="0"/>
      <w:divBdr>
        <w:top w:val="none" w:sz="0" w:space="0" w:color="auto"/>
        <w:left w:val="none" w:sz="0" w:space="0" w:color="auto"/>
        <w:bottom w:val="none" w:sz="0" w:space="0" w:color="auto"/>
        <w:right w:val="none" w:sz="0" w:space="0" w:color="auto"/>
      </w:divBdr>
    </w:div>
    <w:div w:id="1487472964">
      <w:bodyDiv w:val="1"/>
      <w:marLeft w:val="0"/>
      <w:marRight w:val="0"/>
      <w:marTop w:val="0"/>
      <w:marBottom w:val="0"/>
      <w:divBdr>
        <w:top w:val="none" w:sz="0" w:space="0" w:color="auto"/>
        <w:left w:val="none" w:sz="0" w:space="0" w:color="auto"/>
        <w:bottom w:val="none" w:sz="0" w:space="0" w:color="auto"/>
        <w:right w:val="none" w:sz="0" w:space="0" w:color="auto"/>
      </w:divBdr>
    </w:div>
    <w:div w:id="1606647303">
      <w:bodyDiv w:val="1"/>
      <w:marLeft w:val="0"/>
      <w:marRight w:val="0"/>
      <w:marTop w:val="0"/>
      <w:marBottom w:val="0"/>
      <w:divBdr>
        <w:top w:val="none" w:sz="0" w:space="0" w:color="auto"/>
        <w:left w:val="none" w:sz="0" w:space="0" w:color="auto"/>
        <w:bottom w:val="none" w:sz="0" w:space="0" w:color="auto"/>
        <w:right w:val="none" w:sz="0" w:space="0" w:color="auto"/>
      </w:divBdr>
    </w:div>
    <w:div w:id="1682002403">
      <w:bodyDiv w:val="1"/>
      <w:marLeft w:val="0"/>
      <w:marRight w:val="0"/>
      <w:marTop w:val="0"/>
      <w:marBottom w:val="0"/>
      <w:divBdr>
        <w:top w:val="none" w:sz="0" w:space="0" w:color="auto"/>
        <w:left w:val="none" w:sz="0" w:space="0" w:color="auto"/>
        <w:bottom w:val="none" w:sz="0" w:space="0" w:color="auto"/>
        <w:right w:val="none" w:sz="0" w:space="0" w:color="auto"/>
      </w:divBdr>
    </w:div>
    <w:div w:id="1720014146">
      <w:bodyDiv w:val="1"/>
      <w:marLeft w:val="0"/>
      <w:marRight w:val="0"/>
      <w:marTop w:val="0"/>
      <w:marBottom w:val="0"/>
      <w:divBdr>
        <w:top w:val="none" w:sz="0" w:space="0" w:color="auto"/>
        <w:left w:val="none" w:sz="0" w:space="0" w:color="auto"/>
        <w:bottom w:val="none" w:sz="0" w:space="0" w:color="auto"/>
        <w:right w:val="none" w:sz="0" w:space="0" w:color="auto"/>
      </w:divBdr>
      <w:divsChild>
        <w:div w:id="1496101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C01577-9FE4-E042-9B07-B754A50CF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10</Pages>
  <Words>5149</Words>
  <Characters>26108</Characters>
  <Application>Microsoft Macintosh Word</Application>
  <DocSecurity>0</DocSecurity>
  <Lines>372</Lines>
  <Paragraphs>63</Paragraphs>
  <ScaleCrop>false</ScaleCrop>
  <HeadingPairs>
    <vt:vector size="2" baseType="variant">
      <vt:variant>
        <vt:lpstr>Title</vt:lpstr>
      </vt:variant>
      <vt:variant>
        <vt:i4>1</vt:i4>
      </vt:variant>
    </vt:vector>
  </HeadingPairs>
  <TitlesOfParts>
    <vt:vector size="1" baseType="lpstr">
      <vt:lpstr/>
    </vt:vector>
  </TitlesOfParts>
  <Company>The Ohio State University</Company>
  <LinksUpToDate>false</LinksUpToDate>
  <CharactersWithSpaces>31194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Kristall Day</dc:creator>
  <cp:lastModifiedBy>Meuwissen, Kevin</cp:lastModifiedBy>
  <cp:revision>12</cp:revision>
  <cp:lastPrinted>2017-05-31T14:01:00Z</cp:lastPrinted>
  <dcterms:created xsi:type="dcterms:W3CDTF">2019-09-05T15:50:00Z</dcterms:created>
  <dcterms:modified xsi:type="dcterms:W3CDTF">2019-12-02T13:28:00Z</dcterms:modified>
</cp:coreProperties>
</file>