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color w:val="4F81BD" w:themeColor="accent1"/>
          <w:kern w:val="2"/>
          <w:sz w:val="24"/>
        </w:rPr>
        <w:id w:val="-643119988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E5F4C" w:rsidRDefault="003E5F4C">
          <w:pPr>
            <w:pStyle w:val="ac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1F5D4E06FC5140FC82D8FE925023231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E5F4C" w:rsidRDefault="003E5F4C">
              <w:pPr>
                <w:pStyle w:val="ac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一个模拟的负载均衡系统的实现</w:t>
              </w:r>
            </w:p>
          </w:sdtContent>
        </w:sdt>
        <w:sdt>
          <w:sdtPr>
            <w:rPr>
              <w:rFonts w:ascii="华文琥珀" w:eastAsia="华文琥珀" w:hint="eastAsia"/>
              <w:color w:val="4F81BD" w:themeColor="accent1"/>
              <w:sz w:val="48"/>
              <w:szCs w:val="28"/>
            </w:rPr>
            <w:alias w:val="副标题"/>
            <w:tag w:val=""/>
            <w:id w:val="328029620"/>
            <w:placeholder>
              <w:docPart w:val="E5245ABF457B4A6B8F8C72991BFA321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E5F4C" w:rsidRDefault="003E5F4C">
              <w:pPr>
                <w:pStyle w:val="ac"/>
                <w:jc w:val="center"/>
                <w:rPr>
                  <w:color w:val="4F81BD" w:themeColor="accent1"/>
                  <w:sz w:val="28"/>
                  <w:szCs w:val="28"/>
                </w:rPr>
              </w:pPr>
              <w:r w:rsidRPr="00D17764">
                <w:rPr>
                  <w:rFonts w:ascii="华文琥珀" w:eastAsia="华文琥珀" w:hint="eastAsia"/>
                  <w:color w:val="4F81BD" w:themeColor="accent1"/>
                  <w:sz w:val="48"/>
                  <w:szCs w:val="28"/>
                </w:rPr>
                <w:t>用户说明文档</w:t>
              </w:r>
            </w:p>
          </w:sdtContent>
        </w:sdt>
        <w:p w:rsidR="003E5F4C" w:rsidRDefault="003E5F4C">
          <w:pPr>
            <w:pStyle w:val="ac"/>
            <w:spacing w:before="48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5F4C" w:rsidRDefault="003E5F4C">
                                <w:pPr>
                                  <w:pStyle w:val="ac"/>
                                  <w:spacing w:after="40"/>
                                  <w:jc w:val="center"/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:rsidR="003E5F4C" w:rsidRDefault="003E5F4C">
                                <w:pPr>
                                  <w:pStyle w:val="ac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</w:p>
                              <w:p w:rsidR="003E5F4C" w:rsidRDefault="001033EA">
                                <w:pPr>
                                  <w:pStyle w:val="ac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</w:rPr>
                                    <w:alias w:val="地址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80F11">
                                      <w:rPr>
                                        <w:color w:val="4F81BD" w:themeColor="accent1"/>
                                      </w:rPr>
                                      <w:t>V2</w:t>
                                    </w:r>
                                    <w:r w:rsidR="003E5F4C">
                                      <w:rPr>
                                        <w:color w:val="4F81BD" w:themeColor="accent1"/>
                                      </w:rPr>
                                      <w:t>.00</w:t>
                                    </w:r>
                                  </w:sdtContent>
                                </w:sdt>
                              </w:p>
                              <w:p w:rsidR="00566E89" w:rsidRDefault="001033EA">
                                <w:pPr>
                                  <w:pStyle w:val="ac"/>
                                  <w:jc w:val="center"/>
                                  <w:rPr>
                                    <w:color w:val="4F81BD" w:themeColor="accent1"/>
                                  </w:rPr>
                                </w:pPr>
                                <w:hyperlink r:id="rId10" w:history="1">
                                  <w:r w:rsidR="00566E89" w:rsidRPr="006725E4">
                                    <w:rPr>
                                      <w:rStyle w:val="ad"/>
                                    </w:rPr>
                                    <w:t>pengzhengpu@foxmail.com</w:t>
                                  </w:r>
                                </w:hyperlink>
                                <w:r w:rsidR="00566E89">
                                  <w:rPr>
                                    <w:color w:val="4F81BD" w:themeColor="accent1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left:0;text-align:left;margin-left:0;margin-top:0;width:516pt;height:43.9pt;z-index:25167001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    <v:textbox style="mso-fit-shape-to-text:t" inset="0,0,0,0">
                      <w:txbxContent>
                        <w:p w:rsidR="003E5F4C" w:rsidRDefault="003E5F4C">
                          <w:pPr>
                            <w:pStyle w:val="ac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</w:p>
                        <w:p w:rsidR="003E5F4C" w:rsidRDefault="003E5F4C">
                          <w:pPr>
                            <w:pStyle w:val="ac"/>
                            <w:jc w:val="center"/>
                            <w:rPr>
                              <w:color w:val="4F81BD" w:themeColor="accent1"/>
                            </w:rPr>
                          </w:pPr>
                        </w:p>
                        <w:p w:rsidR="003E5F4C" w:rsidRDefault="001033EA">
                          <w:pPr>
                            <w:pStyle w:val="ac"/>
                            <w:jc w:val="center"/>
                            <w:rPr>
                              <w:color w:val="4F81BD" w:themeColor="accent1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</w:rPr>
                              <w:alias w:val="地址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080F11">
                                <w:rPr>
                                  <w:color w:val="4F81BD" w:themeColor="accent1"/>
                                </w:rPr>
                                <w:t>V2</w:t>
                              </w:r>
                              <w:r w:rsidR="003E5F4C">
                                <w:rPr>
                                  <w:color w:val="4F81BD" w:themeColor="accent1"/>
                                </w:rPr>
                                <w:t>.00</w:t>
                              </w:r>
                            </w:sdtContent>
                          </w:sdt>
                        </w:p>
                        <w:p w:rsidR="00566E89" w:rsidRDefault="001033EA">
                          <w:pPr>
                            <w:pStyle w:val="ac"/>
                            <w:jc w:val="center"/>
                            <w:rPr>
                              <w:color w:val="4F81BD" w:themeColor="accent1"/>
                            </w:rPr>
                          </w:pPr>
                          <w:hyperlink r:id="rId11" w:history="1">
                            <w:r w:rsidR="00566E89" w:rsidRPr="006725E4">
                              <w:rPr>
                                <w:rStyle w:val="ad"/>
                              </w:rPr>
                              <w:t>pengzhengpu@foxmail.com</w:t>
                            </w:r>
                          </w:hyperlink>
                          <w:r w:rsidR="00566E89">
                            <w:rPr>
                              <w:color w:val="4F81BD" w:themeColor="accent1"/>
                            </w:rPr>
                            <w:t xml:space="preserve"> 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2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E5F4C" w:rsidRDefault="003E5F4C">
          <w:pPr>
            <w:widowControl/>
            <w:spacing w:line="240" w:lineRule="auto"/>
            <w:jc w:val="left"/>
            <w:rPr>
              <w:rFonts w:ascii="华文新魏" w:eastAsia="华文新魏"/>
              <w:b/>
              <w:bCs/>
              <w:kern w:val="44"/>
              <w:sz w:val="36"/>
              <w:szCs w:val="44"/>
            </w:rPr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2"/>
          <w:lang w:val="zh-CN"/>
        </w:rPr>
        <w:id w:val="-10448285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A6018" w:rsidRPr="007A6018" w:rsidRDefault="007A6018" w:rsidP="003F28EB">
          <w:pPr>
            <w:pStyle w:val="TOC"/>
            <w:jc w:val="center"/>
          </w:pPr>
          <w:r w:rsidRPr="007A6018">
            <w:rPr>
              <w:lang w:val="zh-CN"/>
            </w:rPr>
            <w:t>目录</w:t>
          </w:r>
        </w:p>
        <w:p w:rsidR="003F28EB" w:rsidRDefault="007A6018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3375989" w:history="1">
            <w:r w:rsidR="003F28EB" w:rsidRPr="00A11368">
              <w:rPr>
                <w:rStyle w:val="ad"/>
                <w:noProof/>
              </w:rPr>
              <w:t>1.</w:t>
            </w:r>
            <w:r w:rsidR="003F28EB">
              <w:rPr>
                <w:noProof/>
                <w:sz w:val="21"/>
              </w:rPr>
              <w:tab/>
            </w:r>
            <w:r w:rsidR="003F28EB" w:rsidRPr="00A11368">
              <w:rPr>
                <w:rStyle w:val="ad"/>
                <w:rFonts w:hint="eastAsia"/>
                <w:noProof/>
              </w:rPr>
              <w:t>系统概述</w:t>
            </w:r>
            <w:r w:rsidR="003F28EB">
              <w:rPr>
                <w:noProof/>
                <w:webHidden/>
              </w:rPr>
              <w:tab/>
            </w:r>
            <w:r w:rsidR="003F28EB">
              <w:rPr>
                <w:noProof/>
                <w:webHidden/>
              </w:rPr>
              <w:fldChar w:fldCharType="begin"/>
            </w:r>
            <w:r w:rsidR="003F28EB">
              <w:rPr>
                <w:noProof/>
                <w:webHidden/>
              </w:rPr>
              <w:instrText xml:space="preserve"> PAGEREF _Toc363375989 \h </w:instrText>
            </w:r>
            <w:r w:rsidR="003F28EB">
              <w:rPr>
                <w:noProof/>
                <w:webHidden/>
              </w:rPr>
            </w:r>
            <w:r w:rsidR="003F28EB">
              <w:rPr>
                <w:noProof/>
                <w:webHidden/>
              </w:rPr>
              <w:fldChar w:fldCharType="separate"/>
            </w:r>
            <w:r w:rsidR="00E53C02">
              <w:rPr>
                <w:noProof/>
                <w:webHidden/>
              </w:rPr>
              <w:t>2</w:t>
            </w:r>
            <w:r w:rsidR="003F28EB">
              <w:rPr>
                <w:noProof/>
                <w:webHidden/>
              </w:rPr>
              <w:fldChar w:fldCharType="end"/>
            </w:r>
          </w:hyperlink>
        </w:p>
        <w:p w:rsidR="003F28EB" w:rsidRDefault="001033EA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63375990" w:history="1">
            <w:r w:rsidR="003F28EB" w:rsidRPr="00A11368">
              <w:rPr>
                <w:rStyle w:val="ad"/>
                <w:noProof/>
              </w:rPr>
              <w:t>2.</w:t>
            </w:r>
            <w:r w:rsidR="003F28EB">
              <w:rPr>
                <w:noProof/>
                <w:sz w:val="21"/>
              </w:rPr>
              <w:tab/>
            </w:r>
            <w:r w:rsidR="003F28EB" w:rsidRPr="00A11368">
              <w:rPr>
                <w:rStyle w:val="ad"/>
                <w:rFonts w:hint="eastAsia"/>
                <w:noProof/>
              </w:rPr>
              <w:t>系统结构</w:t>
            </w:r>
            <w:r w:rsidR="003F28EB">
              <w:rPr>
                <w:noProof/>
                <w:webHidden/>
              </w:rPr>
              <w:tab/>
            </w:r>
            <w:r w:rsidR="003F28EB">
              <w:rPr>
                <w:noProof/>
                <w:webHidden/>
              </w:rPr>
              <w:fldChar w:fldCharType="begin"/>
            </w:r>
            <w:r w:rsidR="003F28EB">
              <w:rPr>
                <w:noProof/>
                <w:webHidden/>
              </w:rPr>
              <w:instrText xml:space="preserve"> PAGEREF _Toc363375990 \h </w:instrText>
            </w:r>
            <w:r w:rsidR="003F28EB">
              <w:rPr>
                <w:noProof/>
                <w:webHidden/>
              </w:rPr>
            </w:r>
            <w:r w:rsidR="003F28EB">
              <w:rPr>
                <w:noProof/>
                <w:webHidden/>
              </w:rPr>
              <w:fldChar w:fldCharType="separate"/>
            </w:r>
            <w:r w:rsidR="00E53C02">
              <w:rPr>
                <w:noProof/>
                <w:webHidden/>
              </w:rPr>
              <w:t>2</w:t>
            </w:r>
            <w:r w:rsidR="003F28EB">
              <w:rPr>
                <w:noProof/>
                <w:webHidden/>
              </w:rPr>
              <w:fldChar w:fldCharType="end"/>
            </w:r>
          </w:hyperlink>
        </w:p>
        <w:p w:rsidR="003F28EB" w:rsidRDefault="001033EA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63375991" w:history="1">
            <w:r w:rsidR="003F28EB" w:rsidRPr="00A11368">
              <w:rPr>
                <w:rStyle w:val="ad"/>
                <w:noProof/>
              </w:rPr>
              <w:t>3.</w:t>
            </w:r>
            <w:r w:rsidR="003F28EB">
              <w:rPr>
                <w:noProof/>
                <w:sz w:val="21"/>
              </w:rPr>
              <w:tab/>
            </w:r>
            <w:r w:rsidR="003F28EB" w:rsidRPr="00A11368">
              <w:rPr>
                <w:rStyle w:val="ad"/>
                <w:rFonts w:hint="eastAsia"/>
                <w:noProof/>
              </w:rPr>
              <w:t>分系统功能介绍</w:t>
            </w:r>
            <w:r w:rsidR="003F28EB">
              <w:rPr>
                <w:noProof/>
                <w:webHidden/>
              </w:rPr>
              <w:tab/>
            </w:r>
            <w:r w:rsidR="003F28EB">
              <w:rPr>
                <w:noProof/>
                <w:webHidden/>
              </w:rPr>
              <w:fldChar w:fldCharType="begin"/>
            </w:r>
            <w:r w:rsidR="003F28EB">
              <w:rPr>
                <w:noProof/>
                <w:webHidden/>
              </w:rPr>
              <w:instrText xml:space="preserve"> PAGEREF _Toc363375991 \h </w:instrText>
            </w:r>
            <w:r w:rsidR="003F28EB">
              <w:rPr>
                <w:noProof/>
                <w:webHidden/>
              </w:rPr>
            </w:r>
            <w:r w:rsidR="003F28EB">
              <w:rPr>
                <w:noProof/>
                <w:webHidden/>
              </w:rPr>
              <w:fldChar w:fldCharType="separate"/>
            </w:r>
            <w:r w:rsidR="00E53C02">
              <w:rPr>
                <w:noProof/>
                <w:webHidden/>
              </w:rPr>
              <w:t>3</w:t>
            </w:r>
            <w:r w:rsidR="003F28EB">
              <w:rPr>
                <w:noProof/>
                <w:webHidden/>
              </w:rPr>
              <w:fldChar w:fldCharType="end"/>
            </w:r>
          </w:hyperlink>
        </w:p>
        <w:p w:rsidR="003F28EB" w:rsidRDefault="001033E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63375992" w:history="1">
            <w:r w:rsidR="003F28EB" w:rsidRPr="00A11368">
              <w:rPr>
                <w:rStyle w:val="ad"/>
                <w:noProof/>
              </w:rPr>
              <w:t>3.1.</w:t>
            </w:r>
            <w:r w:rsidR="003F28EB">
              <w:rPr>
                <w:noProof/>
                <w:sz w:val="21"/>
              </w:rPr>
              <w:tab/>
            </w:r>
            <w:r w:rsidR="003F28EB" w:rsidRPr="00A11368">
              <w:rPr>
                <w:rStyle w:val="ad"/>
                <w:rFonts w:hint="eastAsia"/>
                <w:noProof/>
              </w:rPr>
              <w:t>服务器</w:t>
            </w:r>
            <w:r w:rsidR="003F28EB" w:rsidRPr="00A11368">
              <w:rPr>
                <w:rStyle w:val="ad"/>
                <w:noProof/>
              </w:rPr>
              <w:t>(server.exe)</w:t>
            </w:r>
            <w:r w:rsidR="003F28EB">
              <w:rPr>
                <w:noProof/>
                <w:webHidden/>
              </w:rPr>
              <w:tab/>
            </w:r>
            <w:r w:rsidR="003F28EB">
              <w:rPr>
                <w:noProof/>
                <w:webHidden/>
              </w:rPr>
              <w:fldChar w:fldCharType="begin"/>
            </w:r>
            <w:r w:rsidR="003F28EB">
              <w:rPr>
                <w:noProof/>
                <w:webHidden/>
              </w:rPr>
              <w:instrText xml:space="preserve"> PAGEREF _Toc363375992 \h </w:instrText>
            </w:r>
            <w:r w:rsidR="003F28EB">
              <w:rPr>
                <w:noProof/>
                <w:webHidden/>
              </w:rPr>
            </w:r>
            <w:r w:rsidR="003F28EB">
              <w:rPr>
                <w:noProof/>
                <w:webHidden/>
              </w:rPr>
              <w:fldChar w:fldCharType="separate"/>
            </w:r>
            <w:r w:rsidR="00E53C02">
              <w:rPr>
                <w:noProof/>
                <w:webHidden/>
              </w:rPr>
              <w:t>3</w:t>
            </w:r>
            <w:r w:rsidR="003F28EB">
              <w:rPr>
                <w:noProof/>
                <w:webHidden/>
              </w:rPr>
              <w:fldChar w:fldCharType="end"/>
            </w:r>
          </w:hyperlink>
        </w:p>
        <w:p w:rsidR="003F28EB" w:rsidRDefault="001033E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63375993" w:history="1">
            <w:r w:rsidR="003F28EB" w:rsidRPr="00A11368">
              <w:rPr>
                <w:rStyle w:val="ad"/>
                <w:noProof/>
              </w:rPr>
              <w:t>3.2.</w:t>
            </w:r>
            <w:r w:rsidR="003F28EB">
              <w:rPr>
                <w:noProof/>
                <w:sz w:val="21"/>
              </w:rPr>
              <w:tab/>
            </w:r>
            <w:r w:rsidR="003F28EB" w:rsidRPr="00A11368">
              <w:rPr>
                <w:rStyle w:val="ad"/>
                <w:rFonts w:hint="eastAsia"/>
                <w:noProof/>
              </w:rPr>
              <w:t>负载均衡器（</w:t>
            </w:r>
            <w:r w:rsidR="003F28EB" w:rsidRPr="00A11368">
              <w:rPr>
                <w:rStyle w:val="ad"/>
                <w:rFonts w:ascii="Times New Roman" w:eastAsia="宋体" w:hAnsi="Times New Roman" w:cs="Times New Roman"/>
                <w:noProof/>
                <w:kern w:val="0"/>
              </w:rPr>
              <w:t>LB.exe</w:t>
            </w:r>
            <w:r w:rsidR="003F28EB" w:rsidRPr="00A11368">
              <w:rPr>
                <w:rStyle w:val="ad"/>
                <w:rFonts w:hint="eastAsia"/>
                <w:noProof/>
              </w:rPr>
              <w:t>）</w:t>
            </w:r>
            <w:r w:rsidR="003F28EB">
              <w:rPr>
                <w:noProof/>
                <w:webHidden/>
              </w:rPr>
              <w:tab/>
            </w:r>
            <w:r w:rsidR="003F28EB">
              <w:rPr>
                <w:noProof/>
                <w:webHidden/>
              </w:rPr>
              <w:fldChar w:fldCharType="begin"/>
            </w:r>
            <w:r w:rsidR="003F28EB">
              <w:rPr>
                <w:noProof/>
                <w:webHidden/>
              </w:rPr>
              <w:instrText xml:space="preserve"> PAGEREF _Toc363375993 \h </w:instrText>
            </w:r>
            <w:r w:rsidR="003F28EB">
              <w:rPr>
                <w:noProof/>
                <w:webHidden/>
              </w:rPr>
            </w:r>
            <w:r w:rsidR="003F28EB">
              <w:rPr>
                <w:noProof/>
                <w:webHidden/>
              </w:rPr>
              <w:fldChar w:fldCharType="separate"/>
            </w:r>
            <w:r w:rsidR="00E53C02">
              <w:rPr>
                <w:noProof/>
                <w:webHidden/>
              </w:rPr>
              <w:t>4</w:t>
            </w:r>
            <w:r w:rsidR="003F28EB">
              <w:rPr>
                <w:noProof/>
                <w:webHidden/>
              </w:rPr>
              <w:fldChar w:fldCharType="end"/>
            </w:r>
          </w:hyperlink>
        </w:p>
        <w:p w:rsidR="003F28EB" w:rsidRDefault="001033E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375994" w:history="1">
            <w:r w:rsidR="003F28EB" w:rsidRPr="00A11368">
              <w:rPr>
                <w:rStyle w:val="ad"/>
                <w:noProof/>
              </w:rPr>
              <w:t>3.2.1.</w:t>
            </w:r>
            <w:r w:rsidR="003F28EB">
              <w:rPr>
                <w:noProof/>
                <w:sz w:val="21"/>
              </w:rPr>
              <w:tab/>
            </w:r>
            <w:r w:rsidR="003F28EB" w:rsidRPr="00A11368">
              <w:rPr>
                <w:rStyle w:val="ad"/>
                <w:rFonts w:hint="eastAsia"/>
                <w:noProof/>
              </w:rPr>
              <w:t>配置文件核对</w:t>
            </w:r>
            <w:r w:rsidR="003F28EB">
              <w:rPr>
                <w:noProof/>
                <w:webHidden/>
              </w:rPr>
              <w:tab/>
            </w:r>
            <w:r w:rsidR="003F28EB">
              <w:rPr>
                <w:noProof/>
                <w:webHidden/>
              </w:rPr>
              <w:fldChar w:fldCharType="begin"/>
            </w:r>
            <w:r w:rsidR="003F28EB">
              <w:rPr>
                <w:noProof/>
                <w:webHidden/>
              </w:rPr>
              <w:instrText xml:space="preserve"> PAGEREF _Toc363375994 \h </w:instrText>
            </w:r>
            <w:r w:rsidR="003F28EB">
              <w:rPr>
                <w:noProof/>
                <w:webHidden/>
              </w:rPr>
            </w:r>
            <w:r w:rsidR="003F28EB">
              <w:rPr>
                <w:noProof/>
                <w:webHidden/>
              </w:rPr>
              <w:fldChar w:fldCharType="separate"/>
            </w:r>
            <w:r w:rsidR="00E53C02">
              <w:rPr>
                <w:noProof/>
                <w:webHidden/>
              </w:rPr>
              <w:t>4</w:t>
            </w:r>
            <w:r w:rsidR="003F28EB">
              <w:rPr>
                <w:noProof/>
                <w:webHidden/>
              </w:rPr>
              <w:fldChar w:fldCharType="end"/>
            </w:r>
          </w:hyperlink>
        </w:p>
        <w:p w:rsidR="003F28EB" w:rsidRDefault="001033EA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  <w:sz w:val="21"/>
            </w:rPr>
          </w:pPr>
          <w:hyperlink w:anchor="_Toc363375995" w:history="1">
            <w:r w:rsidR="003F28EB" w:rsidRPr="00A11368">
              <w:rPr>
                <w:rStyle w:val="ad"/>
                <w:noProof/>
              </w:rPr>
              <w:t>3.2.2.</w:t>
            </w:r>
            <w:r w:rsidR="003F28EB">
              <w:rPr>
                <w:noProof/>
                <w:sz w:val="21"/>
              </w:rPr>
              <w:tab/>
            </w:r>
            <w:r w:rsidR="003F28EB" w:rsidRPr="00A11368">
              <w:rPr>
                <w:rStyle w:val="ad"/>
                <w:rFonts w:hint="eastAsia"/>
                <w:noProof/>
              </w:rPr>
              <w:t>启动</w:t>
            </w:r>
            <w:r w:rsidR="003F28EB" w:rsidRPr="00A11368">
              <w:rPr>
                <w:rStyle w:val="ad"/>
                <w:noProof/>
              </w:rPr>
              <w:t>LB.exe</w:t>
            </w:r>
            <w:r w:rsidR="003F28EB">
              <w:rPr>
                <w:noProof/>
                <w:webHidden/>
              </w:rPr>
              <w:tab/>
            </w:r>
            <w:r w:rsidR="003F28EB">
              <w:rPr>
                <w:noProof/>
                <w:webHidden/>
              </w:rPr>
              <w:fldChar w:fldCharType="begin"/>
            </w:r>
            <w:r w:rsidR="003F28EB">
              <w:rPr>
                <w:noProof/>
                <w:webHidden/>
              </w:rPr>
              <w:instrText xml:space="preserve"> PAGEREF _Toc363375995 \h </w:instrText>
            </w:r>
            <w:r w:rsidR="003F28EB">
              <w:rPr>
                <w:noProof/>
                <w:webHidden/>
              </w:rPr>
            </w:r>
            <w:r w:rsidR="003F28EB">
              <w:rPr>
                <w:noProof/>
                <w:webHidden/>
              </w:rPr>
              <w:fldChar w:fldCharType="separate"/>
            </w:r>
            <w:r w:rsidR="00E53C02">
              <w:rPr>
                <w:noProof/>
                <w:webHidden/>
              </w:rPr>
              <w:t>6</w:t>
            </w:r>
            <w:r w:rsidR="003F28EB">
              <w:rPr>
                <w:noProof/>
                <w:webHidden/>
              </w:rPr>
              <w:fldChar w:fldCharType="end"/>
            </w:r>
          </w:hyperlink>
        </w:p>
        <w:p w:rsidR="003F28EB" w:rsidRDefault="001033EA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363375996" w:history="1">
            <w:r w:rsidR="003F28EB" w:rsidRPr="00A11368">
              <w:rPr>
                <w:rStyle w:val="ad"/>
                <w:noProof/>
              </w:rPr>
              <w:t>3.3.</w:t>
            </w:r>
            <w:r w:rsidR="003F28EB">
              <w:rPr>
                <w:noProof/>
                <w:sz w:val="21"/>
              </w:rPr>
              <w:tab/>
            </w:r>
            <w:r w:rsidR="003F28EB" w:rsidRPr="00A11368">
              <w:rPr>
                <w:rStyle w:val="ad"/>
                <w:rFonts w:hint="eastAsia"/>
                <w:noProof/>
              </w:rPr>
              <w:t>客户端</w:t>
            </w:r>
            <w:r w:rsidR="003F28EB" w:rsidRPr="00A11368">
              <w:rPr>
                <w:rStyle w:val="ad"/>
                <w:noProof/>
              </w:rPr>
              <w:t>(client.exe)</w:t>
            </w:r>
            <w:r w:rsidR="003F28EB">
              <w:rPr>
                <w:noProof/>
                <w:webHidden/>
              </w:rPr>
              <w:tab/>
            </w:r>
            <w:r w:rsidR="003F28EB">
              <w:rPr>
                <w:noProof/>
                <w:webHidden/>
              </w:rPr>
              <w:fldChar w:fldCharType="begin"/>
            </w:r>
            <w:r w:rsidR="003F28EB">
              <w:rPr>
                <w:noProof/>
                <w:webHidden/>
              </w:rPr>
              <w:instrText xml:space="preserve"> PAGEREF _Toc363375996 \h </w:instrText>
            </w:r>
            <w:r w:rsidR="003F28EB">
              <w:rPr>
                <w:noProof/>
                <w:webHidden/>
              </w:rPr>
            </w:r>
            <w:r w:rsidR="003F28EB">
              <w:rPr>
                <w:noProof/>
                <w:webHidden/>
              </w:rPr>
              <w:fldChar w:fldCharType="separate"/>
            </w:r>
            <w:r w:rsidR="00E53C02">
              <w:rPr>
                <w:noProof/>
                <w:webHidden/>
              </w:rPr>
              <w:t>7</w:t>
            </w:r>
            <w:r w:rsidR="003F28EB">
              <w:rPr>
                <w:noProof/>
                <w:webHidden/>
              </w:rPr>
              <w:fldChar w:fldCharType="end"/>
            </w:r>
          </w:hyperlink>
        </w:p>
        <w:p w:rsidR="003F28EB" w:rsidRDefault="001033EA">
          <w:pPr>
            <w:pStyle w:val="10"/>
            <w:tabs>
              <w:tab w:val="left" w:pos="420"/>
              <w:tab w:val="right" w:leader="dot" w:pos="8296"/>
            </w:tabs>
            <w:rPr>
              <w:noProof/>
              <w:sz w:val="21"/>
            </w:rPr>
          </w:pPr>
          <w:hyperlink w:anchor="_Toc363375997" w:history="1">
            <w:r w:rsidR="003F28EB" w:rsidRPr="00A11368">
              <w:rPr>
                <w:rStyle w:val="ad"/>
                <w:noProof/>
              </w:rPr>
              <w:t>4.</w:t>
            </w:r>
            <w:r w:rsidR="003F28EB">
              <w:rPr>
                <w:noProof/>
                <w:sz w:val="21"/>
              </w:rPr>
              <w:tab/>
            </w:r>
            <w:r w:rsidR="003F28EB" w:rsidRPr="00A11368">
              <w:rPr>
                <w:rStyle w:val="ad"/>
                <w:rFonts w:hint="eastAsia"/>
                <w:noProof/>
              </w:rPr>
              <w:t>系统使用流程</w:t>
            </w:r>
            <w:r w:rsidR="003F28EB">
              <w:rPr>
                <w:noProof/>
                <w:webHidden/>
              </w:rPr>
              <w:tab/>
            </w:r>
            <w:r w:rsidR="003F28EB">
              <w:rPr>
                <w:noProof/>
                <w:webHidden/>
              </w:rPr>
              <w:fldChar w:fldCharType="begin"/>
            </w:r>
            <w:r w:rsidR="003F28EB">
              <w:rPr>
                <w:noProof/>
                <w:webHidden/>
              </w:rPr>
              <w:instrText xml:space="preserve"> PAGEREF _Toc363375997 \h </w:instrText>
            </w:r>
            <w:r w:rsidR="003F28EB">
              <w:rPr>
                <w:noProof/>
                <w:webHidden/>
              </w:rPr>
            </w:r>
            <w:r w:rsidR="003F28EB">
              <w:rPr>
                <w:noProof/>
                <w:webHidden/>
              </w:rPr>
              <w:fldChar w:fldCharType="separate"/>
            </w:r>
            <w:r w:rsidR="00E53C02">
              <w:rPr>
                <w:noProof/>
                <w:webHidden/>
              </w:rPr>
              <w:t>9</w:t>
            </w:r>
            <w:r w:rsidR="003F28EB">
              <w:rPr>
                <w:noProof/>
                <w:webHidden/>
              </w:rPr>
              <w:fldChar w:fldCharType="end"/>
            </w:r>
          </w:hyperlink>
        </w:p>
        <w:p w:rsidR="007A6018" w:rsidRDefault="007A6018">
          <w:r>
            <w:rPr>
              <w:b/>
              <w:bCs/>
              <w:lang w:val="zh-CN"/>
            </w:rPr>
            <w:fldChar w:fldCharType="end"/>
          </w:r>
        </w:p>
      </w:sdtContent>
    </w:sdt>
    <w:p w:rsidR="007A6018" w:rsidRDefault="007A6018" w:rsidP="007A6018">
      <w:r>
        <w:br w:type="page"/>
      </w:r>
    </w:p>
    <w:p w:rsidR="006E4C08" w:rsidRDefault="005E46B8" w:rsidP="00E56931">
      <w:pPr>
        <w:pStyle w:val="1"/>
      </w:pPr>
      <w:bookmarkStart w:id="1" w:name="_Toc363375989"/>
      <w:r>
        <w:rPr>
          <w:rFonts w:hint="eastAsia"/>
        </w:rPr>
        <w:lastRenderedPageBreak/>
        <w:t>系统概述</w:t>
      </w:r>
      <w:bookmarkEnd w:id="1"/>
    </w:p>
    <w:p w:rsidR="005E46B8" w:rsidRDefault="005E46B8" w:rsidP="005E46B8">
      <w:pPr>
        <w:ind w:firstLineChars="200" w:firstLine="480"/>
      </w:pPr>
      <w:r>
        <w:rPr>
          <w:rFonts w:hint="eastAsia"/>
        </w:rPr>
        <w:t>负载均衡的常见实现方式大致如下：</w:t>
      </w:r>
    </w:p>
    <w:p w:rsidR="005E46B8" w:rsidRDefault="005E46B8" w:rsidP="005E46B8">
      <w:pPr>
        <w:ind w:firstLineChars="200" w:firstLine="480"/>
      </w:pPr>
      <w:r>
        <w:rPr>
          <w:rFonts w:hint="eastAsia"/>
        </w:rPr>
        <w:t>将网络服务的地址（如公网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rPr>
          <w:rFonts w:hint="eastAsia"/>
        </w:rPr>
        <w:t>tcp</w:t>
      </w:r>
      <w:r>
        <w:rPr>
          <w:rFonts w:hint="eastAsia"/>
        </w:rPr>
        <w:t>套接字等）部署在负载均衡器上，而不是真实的服务器上；将负载均衡器作为网络服务的总入口，接收用户的所有访问请求；负载均衡器接收到用户的访问请求后，将访问请求按照一定的策略分发给某一台真实的服务器进行处理；真实服务器，对访问请求进行处理后，将处理结果发送给负载均衡器；负载均衡器接收到真实服务器的处理结果，将他发送给用户。</w:t>
      </w:r>
    </w:p>
    <w:p w:rsidR="005E46B8" w:rsidRDefault="005E46B8" w:rsidP="005E46B8">
      <w:pPr>
        <w:ind w:firstLineChars="200" w:firstLine="480"/>
      </w:pPr>
      <w:r>
        <w:rPr>
          <w:rFonts w:hint="eastAsia"/>
        </w:rPr>
        <w:t>下图展示了一个负载均衡系统的组网结构，图中包含了</w:t>
      </w:r>
      <w:r>
        <w:rPr>
          <w:rFonts w:hint="eastAsia"/>
        </w:rPr>
        <w:t>1</w:t>
      </w:r>
      <w:r>
        <w:rPr>
          <w:rFonts w:hint="eastAsia"/>
        </w:rPr>
        <w:t>台负载均衡器，</w:t>
      </w:r>
      <w:r>
        <w:rPr>
          <w:rFonts w:hint="eastAsia"/>
        </w:rPr>
        <w:t>3</w:t>
      </w:r>
      <w:r>
        <w:rPr>
          <w:rFonts w:hint="eastAsia"/>
        </w:rPr>
        <w:t>台真实的服务器。公网</w:t>
      </w:r>
      <w:r>
        <w:rPr>
          <w:rFonts w:hint="eastAsia"/>
        </w:rPr>
        <w:t>IP</w:t>
      </w:r>
      <w:r>
        <w:rPr>
          <w:rFonts w:hint="eastAsia"/>
        </w:rPr>
        <w:t>配置在负载均衡器上，负载均衡器与真实服务器之间，则通过私网地址进行通讯。</w:t>
      </w:r>
    </w:p>
    <w:p w:rsidR="005E46B8" w:rsidRDefault="005E46B8" w:rsidP="005E46B8">
      <w:pPr>
        <w:keepNext/>
        <w:ind w:firstLineChars="200" w:firstLine="480"/>
        <w:jc w:val="center"/>
      </w:pPr>
      <w:r>
        <w:rPr>
          <w:rFonts w:ascii="Times New Roman" w:eastAsia="宋体" w:hAnsi="Times New Roman" w:cs="Times New Roman"/>
          <w:noProof/>
          <w:color w:val="333333"/>
          <w:kern w:val="0"/>
          <w:szCs w:val="21"/>
        </w:rPr>
        <w:drawing>
          <wp:inline distT="0" distB="0" distL="0" distR="0" wp14:anchorId="02F74840" wp14:editId="639B5ECB">
            <wp:extent cx="1645920" cy="1675130"/>
            <wp:effectExtent l="0" t="0" r="0" b="1270"/>
            <wp:docPr id="2" name="图片 2" descr="http://assets.dajieimg.com/bd/minisite/zte_group/img/fristtask5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http://assets.dajieimg.com/bd/minisite/zte_group/img/fristtask5/image00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B8" w:rsidRPr="005E46B8" w:rsidRDefault="005E46B8" w:rsidP="005E46B8">
      <w:pPr>
        <w:pStyle w:val="a7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3C02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负载均衡组网图</w:t>
      </w:r>
    </w:p>
    <w:p w:rsidR="005E46B8" w:rsidRDefault="005E46B8" w:rsidP="00E56931">
      <w:pPr>
        <w:pStyle w:val="1"/>
      </w:pPr>
      <w:bookmarkStart w:id="2" w:name="_Toc363375990"/>
      <w:r>
        <w:rPr>
          <w:rFonts w:hint="eastAsia"/>
        </w:rPr>
        <w:t>系统结构</w:t>
      </w:r>
      <w:bookmarkEnd w:id="2"/>
    </w:p>
    <w:p w:rsidR="005E46B8" w:rsidRPr="003C341B" w:rsidRDefault="005E46B8" w:rsidP="005E46B8">
      <w:pPr>
        <w:widowControl/>
        <w:shd w:val="clear" w:color="auto" w:fill="FFFFFF"/>
        <w:ind w:firstLineChars="200" w:firstLine="480"/>
        <w:rPr>
          <w:rFonts w:ascii="Times New Roman" w:eastAsia="宋体" w:hAnsi="Times New Roman" w:cs="Times New Roman"/>
          <w:color w:val="333333"/>
          <w:kern w:val="0"/>
          <w:szCs w:val="21"/>
        </w:rPr>
      </w:pPr>
      <w:r>
        <w:rPr>
          <w:rFonts w:ascii="宋体" w:eastAsia="宋体" w:hAnsi="宋体" w:cs="Times New Roman" w:hint="eastAsia"/>
          <w:color w:val="333333"/>
          <w:kern w:val="0"/>
          <w:szCs w:val="21"/>
        </w:rPr>
        <w:t>本系统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包含如下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个可执行程序：</w:t>
      </w:r>
    </w:p>
    <w:p w:rsidR="005E46B8" w:rsidRPr="003C341B" w:rsidRDefault="005E46B8" w:rsidP="005E46B8">
      <w:pPr>
        <w:widowControl/>
        <w:shd w:val="clear" w:color="auto" w:fill="FFFFFF"/>
        <w:ind w:firstLineChars="200" w:firstLine="48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服务端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(server.exe)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――辅助程序，通过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端口，提供时间查询服务；</w:t>
      </w:r>
    </w:p>
    <w:p w:rsidR="005E46B8" w:rsidRPr="003C341B" w:rsidRDefault="005E46B8" w:rsidP="005E46B8">
      <w:pPr>
        <w:widowControl/>
        <w:shd w:val="clear" w:color="auto" w:fill="FFFFFF"/>
        <w:ind w:firstLineChars="200" w:firstLine="48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负载均衡器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(LB.exe)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――核心程序，用于实现负载均衡功能；</w:t>
      </w:r>
    </w:p>
    <w:p w:rsidR="005E46B8" w:rsidRPr="003C341B" w:rsidRDefault="005E46B8" w:rsidP="005E46B8">
      <w:pPr>
        <w:widowControl/>
        <w:shd w:val="clear" w:color="auto" w:fill="FFFFFF"/>
        <w:ind w:firstLineChars="200" w:firstLine="48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客户端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(client.exe)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――辅助程序，通过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>
        <w:rPr>
          <w:rFonts w:ascii="宋体" w:eastAsia="宋体" w:hAnsi="宋体" w:cs="Times New Roman" w:hint="eastAsia"/>
          <w:color w:val="333333"/>
          <w:kern w:val="0"/>
          <w:szCs w:val="21"/>
        </w:rPr>
        <w:t>端口，访问时间查询服务；</w:t>
      </w:r>
    </w:p>
    <w:p w:rsidR="005E46B8" w:rsidRPr="003C341B" w:rsidRDefault="005E46B8" w:rsidP="005E46B8">
      <w:pPr>
        <w:widowControl/>
        <w:shd w:val="clear" w:color="auto" w:fill="FFFFFF"/>
        <w:ind w:firstLineChars="200" w:firstLine="480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3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个程序的协作关系如下图所示，其中客户端与服务端程序，需要起多个进程。</w:t>
      </w:r>
    </w:p>
    <w:p w:rsidR="005E46B8" w:rsidRDefault="005E46B8" w:rsidP="005E46B8">
      <w:pPr>
        <w:keepNext/>
        <w:widowControl/>
        <w:shd w:val="clear" w:color="auto" w:fill="FFFFFF"/>
        <w:spacing w:line="360" w:lineRule="atLeast"/>
        <w:jc w:val="center"/>
      </w:pPr>
      <w:r>
        <w:rPr>
          <w:rFonts w:ascii="Times New Roman" w:eastAsia="宋体" w:hAnsi="Times New Roman" w:cs="Times New Roman"/>
          <w:noProof/>
          <w:color w:val="333333"/>
          <w:kern w:val="0"/>
          <w:szCs w:val="21"/>
        </w:rPr>
        <w:lastRenderedPageBreak/>
        <w:drawing>
          <wp:inline distT="0" distB="0" distL="0" distR="0" wp14:anchorId="5A907DA5" wp14:editId="743102FF">
            <wp:extent cx="4149306" cy="2034631"/>
            <wp:effectExtent l="0" t="0" r="3810" b="3810"/>
            <wp:docPr id="1" name="图片 1" descr="http://assets.dajieimg.com/bd/minisite/zte_group/img/fristtask5/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ssets.dajieimg.com/bd/minisite/zte_group/img/fristtask5/image00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568" cy="2038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B8" w:rsidRDefault="005E46B8" w:rsidP="005E46B8">
      <w:pPr>
        <w:pStyle w:val="a7"/>
        <w:jc w:val="center"/>
        <w:rPr>
          <w:rFonts w:ascii="宋体" w:eastAsia="宋体" w:hAnsi="宋体" w:cs="Times New Roman"/>
          <w:color w:val="333333"/>
          <w:kern w:val="0"/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3C02">
        <w:rPr>
          <w:noProof/>
        </w:rPr>
        <w:t>2</w:t>
      </w:r>
      <w:r>
        <w:fldChar w:fldCharType="end"/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系统协作</w:t>
      </w:r>
    </w:p>
    <w:p w:rsidR="0007344E" w:rsidRDefault="005E46B8" w:rsidP="0007344E">
      <w:pPr>
        <w:widowControl/>
        <w:shd w:val="clear" w:color="auto" w:fill="FFFFFF"/>
        <w:ind w:firstLineChars="200" w:firstLine="480"/>
        <w:rPr>
          <w:rFonts w:ascii="宋体" w:eastAsia="宋体" w:hAnsi="宋体" w:cs="Times New Roman"/>
          <w:color w:val="333333"/>
          <w:kern w:val="0"/>
          <w:szCs w:val="21"/>
        </w:rPr>
      </w:pP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上图中，每一个方框表示一个进程。每一个进程拥有一个唯一的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（注意，这是由用户配置的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，并非操作系统为进程分配的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pid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），进程之间一律通过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协议进行通信。系统运行起来之后，客户端通过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协议向负载均衡器发送“时间请求”消息，负载均衡器通过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UDP</w:t>
      </w:r>
      <w:r w:rsidRPr="003C341B">
        <w:rPr>
          <w:rFonts w:ascii="宋体" w:eastAsia="宋体" w:hAnsi="宋体" w:cs="Times New Roman" w:hint="eastAsia"/>
          <w:color w:val="333333"/>
          <w:kern w:val="0"/>
          <w:szCs w:val="21"/>
        </w:rPr>
        <w:t>协议将消息分发给某个服务端进行处理。服务端返回“时间应答”消息给负载均衡器，负载均衡器将“时间应答”消息返回给客户端。</w:t>
      </w:r>
    </w:p>
    <w:p w:rsidR="005E46B8" w:rsidRDefault="004544CC" w:rsidP="00E56931">
      <w:pPr>
        <w:pStyle w:val="1"/>
      </w:pPr>
      <w:bookmarkStart w:id="3" w:name="_Toc363375991"/>
      <w:r>
        <w:rPr>
          <w:rFonts w:hint="eastAsia"/>
        </w:rPr>
        <w:t>分系统</w:t>
      </w:r>
      <w:r w:rsidR="005E46B8">
        <w:rPr>
          <w:rFonts w:hint="eastAsia"/>
        </w:rPr>
        <w:t>功能介绍</w:t>
      </w:r>
      <w:bookmarkEnd w:id="3"/>
    </w:p>
    <w:p w:rsidR="00AC4006" w:rsidRDefault="00AC4006" w:rsidP="00E56931">
      <w:pPr>
        <w:pStyle w:val="2"/>
      </w:pPr>
      <w:bookmarkStart w:id="4" w:name="_Toc363375992"/>
      <w:r>
        <w:rPr>
          <w:rFonts w:hint="eastAsia"/>
        </w:rPr>
        <w:t>服务器</w:t>
      </w:r>
      <w:r w:rsidR="00B21CDE">
        <w:rPr>
          <w:rFonts w:hint="eastAsia"/>
        </w:rPr>
        <w:t>(</w:t>
      </w:r>
      <w:r w:rsidR="00B21CDE" w:rsidRPr="003C341B">
        <w:t>server.exe</w:t>
      </w:r>
      <w:r w:rsidR="00B21CDE">
        <w:rPr>
          <w:rFonts w:hint="eastAsia"/>
        </w:rPr>
        <w:t>)</w:t>
      </w:r>
      <w:bookmarkEnd w:id="4"/>
    </w:p>
    <w:p w:rsidR="00E56931" w:rsidRDefault="00E82014" w:rsidP="00E56931">
      <w:pPr>
        <w:keepNext/>
        <w:jc w:val="center"/>
      </w:pPr>
      <w:r>
        <w:rPr>
          <w:noProof/>
        </w:rPr>
        <w:drawing>
          <wp:inline distT="0" distB="0" distL="0" distR="0" wp14:anchorId="6BEAAC91" wp14:editId="791C72CA">
            <wp:extent cx="4029644" cy="2646000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29644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31" w:rsidRDefault="00E56931" w:rsidP="00E56931">
      <w:pPr>
        <w:pStyle w:val="a7"/>
        <w:jc w:val="center"/>
      </w:pPr>
      <w:bookmarkStart w:id="5" w:name="_Ref36199708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3C02">
        <w:rPr>
          <w:noProof/>
        </w:rPr>
        <w:t>3</w:t>
      </w:r>
      <w:r>
        <w:fldChar w:fldCharType="end"/>
      </w:r>
      <w:bookmarkEnd w:id="5"/>
      <w:r>
        <w:t xml:space="preserve"> 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server.exe</w:t>
      </w:r>
      <w:r>
        <w:rPr>
          <w:rFonts w:hint="eastAsia"/>
        </w:rPr>
        <w:t>软件界面</w:t>
      </w:r>
      <w:r>
        <w:t>—</w:t>
      </w:r>
      <w:r>
        <w:rPr>
          <w:rFonts w:hint="eastAsia"/>
        </w:rPr>
        <w:t>启动时</w:t>
      </w:r>
    </w:p>
    <w:p w:rsidR="00E56931" w:rsidRPr="00E56931" w:rsidRDefault="00E56931" w:rsidP="00E56931"/>
    <w:p w:rsidR="0007344E" w:rsidRDefault="0007344E" w:rsidP="000D41EB">
      <w:pPr>
        <w:ind w:firstLineChars="200" w:firstLine="480"/>
      </w:pPr>
      <w:r>
        <w:rPr>
          <w:rFonts w:hint="eastAsia"/>
        </w:rPr>
        <w:t>服务器软件（</w:t>
      </w:r>
      <w:r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server.exe</w:t>
      </w:r>
      <w:r>
        <w:t>）</w:t>
      </w:r>
      <w:r w:rsidR="000D41EB">
        <w:rPr>
          <w:rFonts w:hint="eastAsia"/>
        </w:rPr>
        <w:t>启动</w:t>
      </w:r>
      <w:r>
        <w:rPr>
          <w:rFonts w:hint="eastAsia"/>
        </w:rPr>
        <w:t>界面如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_Ref361997087 \h</w:instrText>
      </w:r>
      <w:r>
        <w:instrText xml:space="preserve"> </w:instrText>
      </w:r>
      <w:r>
        <w:fldChar w:fldCharType="separate"/>
      </w:r>
      <w:r w:rsidR="00E53C02">
        <w:rPr>
          <w:rFonts w:hint="eastAsia"/>
        </w:rPr>
        <w:t>图</w:t>
      </w:r>
      <w:r w:rsidR="00E53C02">
        <w:rPr>
          <w:rFonts w:hint="eastAsia"/>
        </w:rPr>
        <w:t xml:space="preserve"> </w:t>
      </w:r>
      <w:r w:rsidR="00E53C02">
        <w:rPr>
          <w:noProof/>
        </w:rPr>
        <w:t>3</w:t>
      </w:r>
      <w:r>
        <w:fldChar w:fldCharType="end"/>
      </w:r>
      <w:r>
        <w:rPr>
          <w:rFonts w:hint="eastAsia"/>
        </w:rPr>
        <w:t>所示：</w:t>
      </w:r>
    </w:p>
    <w:p w:rsidR="0007344E" w:rsidRDefault="0007344E" w:rsidP="000D41E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软件启动后，</w:t>
      </w:r>
      <w:r>
        <w:t>须</w:t>
      </w:r>
      <w:r>
        <w:rPr>
          <w:rFonts w:hint="eastAsia"/>
        </w:rPr>
        <w:t>先在左上角输入进程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UDP</w:t>
      </w:r>
      <w:r>
        <w:rPr>
          <w:rFonts w:hint="eastAsia"/>
        </w:rPr>
        <w:t>端口号，</w:t>
      </w:r>
      <w:r w:rsidRPr="00080F11">
        <w:rPr>
          <w:rFonts w:hint="eastAsia"/>
          <w:color w:val="FF0000"/>
        </w:rPr>
        <w:t>注意</w:t>
      </w:r>
      <w:r w:rsidR="001370E5" w:rsidRPr="00080F11">
        <w:rPr>
          <w:rFonts w:hint="eastAsia"/>
          <w:color w:val="FF0000"/>
        </w:rPr>
        <w:t>：</w:t>
      </w:r>
      <w:r w:rsidR="00080F11" w:rsidRPr="00080F11">
        <w:rPr>
          <w:rFonts w:hint="eastAsia"/>
        </w:rPr>
        <w:t>发起</w:t>
      </w:r>
      <w:r w:rsidR="00080F11" w:rsidRPr="00080F11">
        <w:t>多进程时</w:t>
      </w:r>
      <w:r w:rsidR="00080F11" w:rsidRPr="00080F11">
        <w:rPr>
          <w:rFonts w:hint="eastAsia"/>
        </w:rPr>
        <w:t>进程</w:t>
      </w:r>
      <w:r w:rsidR="00080F11" w:rsidRPr="00080F11">
        <w:t>ID</w:t>
      </w:r>
      <w:r w:rsidR="00080F11" w:rsidRPr="00080F11">
        <w:t>和</w:t>
      </w:r>
      <w:r w:rsidR="00D73E49">
        <w:rPr>
          <w:rFonts w:hint="eastAsia"/>
        </w:rPr>
        <w:t>端口号不可</w:t>
      </w:r>
      <w:r w:rsidR="001370E5">
        <w:rPr>
          <w:rFonts w:hint="eastAsia"/>
        </w:rPr>
        <w:t>重复，</w:t>
      </w:r>
      <w:r>
        <w:rPr>
          <w:rFonts w:hint="eastAsia"/>
        </w:rPr>
        <w:t>这里填写的信息须手动保存至负载均衡器的配置文件中；</w:t>
      </w:r>
    </w:p>
    <w:p w:rsidR="0007344E" w:rsidRDefault="0007344E" w:rsidP="000D41E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点击“开启服务</w:t>
      </w:r>
      <w:r>
        <w:t>”</w:t>
      </w:r>
      <w:r>
        <w:rPr>
          <w:rFonts w:hint="eastAsia"/>
        </w:rPr>
        <w:t>，即可接收负载均衡器分发的消息，</w:t>
      </w:r>
      <w:r w:rsidR="000D41EB">
        <w:rPr>
          <w:rFonts w:hint="eastAsia"/>
        </w:rPr>
        <w:t>并</w:t>
      </w:r>
      <w:r>
        <w:t>做出</w:t>
      </w:r>
      <w:r>
        <w:rPr>
          <w:rFonts w:hint="eastAsia"/>
        </w:rPr>
        <w:t>应答；</w:t>
      </w:r>
    </w:p>
    <w:p w:rsidR="000D41EB" w:rsidRDefault="000D41EB" w:rsidP="000D41EB">
      <w:pPr>
        <w:pStyle w:val="a3"/>
        <w:ind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_Ref361998037 \h</w:instrText>
      </w:r>
      <w:r>
        <w:instrText xml:space="preserve"> </w:instrText>
      </w:r>
      <w:r>
        <w:fldChar w:fldCharType="separate"/>
      </w:r>
      <w:r w:rsidR="00E53C02">
        <w:rPr>
          <w:rFonts w:hint="eastAsia"/>
        </w:rPr>
        <w:t>图</w:t>
      </w:r>
      <w:r w:rsidR="00E53C02">
        <w:rPr>
          <w:rFonts w:hint="eastAsia"/>
        </w:rPr>
        <w:t xml:space="preserve"> </w:t>
      </w:r>
      <w:r w:rsidR="00E53C02">
        <w:rPr>
          <w:noProof/>
        </w:rPr>
        <w:t>4</w:t>
      </w:r>
      <w:r>
        <w:fldChar w:fldCharType="end"/>
      </w:r>
      <w:r>
        <w:rPr>
          <w:rFonts w:hint="eastAsia"/>
        </w:rPr>
        <w:t>所示，</w:t>
      </w:r>
      <w:r>
        <w:t>为</w:t>
      </w:r>
      <w:r>
        <w:rPr>
          <w:rFonts w:hint="eastAsia"/>
        </w:rPr>
        <w:t>运行后的界面（调试</w:t>
      </w:r>
      <w:r w:rsidR="0089413D">
        <w:rPr>
          <w:rFonts w:hint="eastAsia"/>
        </w:rPr>
        <w:t>-</w:t>
      </w:r>
      <w:r>
        <w:rPr>
          <w:rFonts w:hint="eastAsia"/>
        </w:rPr>
        <w:t>开</w:t>
      </w:r>
      <w:r>
        <w:t>）</w:t>
      </w:r>
      <w:r>
        <w:rPr>
          <w:rFonts w:hint="eastAsia"/>
        </w:rPr>
        <w:t>：</w:t>
      </w:r>
    </w:p>
    <w:p w:rsidR="000D41EB" w:rsidRDefault="000D41EB" w:rsidP="000D41E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服务器统计模块：</w:t>
      </w:r>
      <w:r>
        <w:t>可以</w:t>
      </w:r>
      <w:r>
        <w:rPr>
          <w:rFonts w:hint="eastAsia"/>
        </w:rPr>
        <w:t>显示收到消息条数（正确、错误</w:t>
      </w:r>
      <w:r>
        <w:t>）</w:t>
      </w:r>
      <w:r>
        <w:rPr>
          <w:rFonts w:hint="eastAsia"/>
        </w:rPr>
        <w:t>，</w:t>
      </w:r>
      <w:r>
        <w:t>应答</w:t>
      </w:r>
      <w:r>
        <w:rPr>
          <w:rFonts w:hint="eastAsia"/>
        </w:rPr>
        <w:t>消息条数；</w:t>
      </w:r>
    </w:p>
    <w:p w:rsidR="000D41EB" w:rsidRDefault="000D41EB" w:rsidP="000D41E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调试开关：</w:t>
      </w:r>
      <w:r>
        <w:t>关闭</w:t>
      </w:r>
      <w:r>
        <w:rPr>
          <w:rFonts w:hint="eastAsia"/>
        </w:rPr>
        <w:t>时不显示消息详情，</w:t>
      </w:r>
      <w:r>
        <w:t>打开</w:t>
      </w:r>
      <w:r>
        <w:rPr>
          <w:rFonts w:hint="eastAsia"/>
        </w:rPr>
        <w:t>后可以显示；</w:t>
      </w:r>
    </w:p>
    <w:p w:rsidR="00E82014" w:rsidRDefault="00E82014" w:rsidP="000D41E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心跳报表开关：在调试开关打开的基础上，</w:t>
      </w:r>
      <w:r>
        <w:t>控制</w:t>
      </w:r>
      <w:r>
        <w:rPr>
          <w:rFonts w:hint="eastAsia"/>
        </w:rPr>
        <w:t>心跳信息是否需要在报表中显示；</w:t>
      </w:r>
    </w:p>
    <w:p w:rsidR="000D41EB" w:rsidRPr="000D41EB" w:rsidRDefault="000D41EB" w:rsidP="000D41E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清除记录：</w:t>
      </w:r>
      <w:r>
        <w:t>在</w:t>
      </w:r>
      <w:r>
        <w:rPr>
          <w:rFonts w:hint="eastAsia"/>
        </w:rPr>
        <w:t>一次运行完毕后，</w:t>
      </w:r>
      <w:r>
        <w:t>可以</w:t>
      </w:r>
      <w:r>
        <w:rPr>
          <w:rFonts w:hint="eastAsia"/>
        </w:rPr>
        <w:t>选择“清除记录</w:t>
      </w:r>
      <w:r>
        <w:t>”</w:t>
      </w:r>
      <w:r>
        <w:rPr>
          <w:rFonts w:hint="eastAsia"/>
        </w:rPr>
        <w:t>，供下次测试使用；</w:t>
      </w:r>
    </w:p>
    <w:p w:rsidR="000D41EB" w:rsidRDefault="000D75F3" w:rsidP="00D73E49">
      <w:pPr>
        <w:keepNext/>
        <w:jc w:val="center"/>
      </w:pPr>
      <w:r>
        <w:rPr>
          <w:noProof/>
        </w:rPr>
        <w:drawing>
          <wp:inline distT="0" distB="0" distL="0" distR="0" wp14:anchorId="724CC376" wp14:editId="41A7B54A">
            <wp:extent cx="4072202" cy="2646000"/>
            <wp:effectExtent l="0" t="0" r="508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72202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1EB" w:rsidRDefault="000D41EB" w:rsidP="000D41EB">
      <w:pPr>
        <w:pStyle w:val="a7"/>
        <w:jc w:val="center"/>
      </w:pPr>
      <w:bookmarkStart w:id="6" w:name="_Ref361998037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3C02">
        <w:rPr>
          <w:noProof/>
        </w:rPr>
        <w:t>4</w:t>
      </w:r>
      <w:r>
        <w:fldChar w:fldCharType="end"/>
      </w:r>
      <w:bookmarkEnd w:id="6"/>
      <w:r w:rsidR="00105420" w:rsidRPr="00105420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 </w:t>
      </w:r>
      <w:r w:rsidR="00105420" w:rsidRPr="003C341B">
        <w:rPr>
          <w:rFonts w:ascii="Times New Roman" w:eastAsia="宋体" w:hAnsi="Times New Roman" w:cs="Times New Roman"/>
          <w:color w:val="333333"/>
          <w:kern w:val="0"/>
          <w:szCs w:val="21"/>
        </w:rPr>
        <w:t>server.exe</w:t>
      </w:r>
      <w:r>
        <w:rPr>
          <w:rFonts w:hint="eastAsia"/>
        </w:rPr>
        <w:t>软件界面</w:t>
      </w:r>
      <w:r>
        <w:t>—</w:t>
      </w:r>
      <w:r>
        <w:rPr>
          <w:rFonts w:hint="eastAsia"/>
        </w:rPr>
        <w:t>运行后</w:t>
      </w:r>
    </w:p>
    <w:p w:rsidR="00B21CDE" w:rsidRDefault="00B21CDE" w:rsidP="00E56931">
      <w:pPr>
        <w:pStyle w:val="2"/>
      </w:pPr>
      <w:bookmarkStart w:id="7" w:name="_Toc363375993"/>
      <w:r>
        <w:rPr>
          <w:rFonts w:hint="eastAsia"/>
        </w:rPr>
        <w:t>负载均衡器（</w:t>
      </w:r>
      <w:r>
        <w:rPr>
          <w:rFonts w:ascii="Times New Roman" w:eastAsia="宋体" w:hAnsi="Times New Roman" w:cs="Times New Roman"/>
          <w:color w:val="333333"/>
          <w:kern w:val="0"/>
          <w:szCs w:val="21"/>
        </w:rPr>
        <w:t>LB.exe</w:t>
      </w:r>
      <w:r>
        <w:t>）</w:t>
      </w:r>
      <w:bookmarkEnd w:id="7"/>
    </w:p>
    <w:p w:rsidR="00080F11" w:rsidRDefault="00E56931" w:rsidP="00080F11">
      <w:pPr>
        <w:pStyle w:val="3"/>
        <w:ind w:left="661" w:hanging="661"/>
      </w:pPr>
      <w:bookmarkStart w:id="8" w:name="_Toc363375994"/>
      <w:r>
        <w:rPr>
          <w:rFonts w:hint="eastAsia"/>
        </w:rPr>
        <w:t>配置文件核对</w:t>
      </w:r>
      <w:bookmarkEnd w:id="8"/>
    </w:p>
    <w:p w:rsidR="00080F11" w:rsidRPr="00353DD1" w:rsidRDefault="00080F11" w:rsidP="00353DD1">
      <w:pPr>
        <w:pStyle w:val="a3"/>
        <w:numPr>
          <w:ilvl w:val="0"/>
          <w:numId w:val="19"/>
        </w:numPr>
        <w:ind w:firstLineChars="0"/>
        <w:rPr>
          <w:b/>
        </w:rPr>
      </w:pPr>
      <w:r w:rsidRPr="00353DD1">
        <w:rPr>
          <w:rFonts w:hint="eastAsia"/>
          <w:b/>
        </w:rPr>
        <w:t>LB</w:t>
      </w:r>
      <w:r w:rsidRPr="00353DD1">
        <w:rPr>
          <w:b/>
        </w:rPr>
        <w:t>配置</w:t>
      </w:r>
      <w:r w:rsidRPr="00353DD1">
        <w:rPr>
          <w:rFonts w:hint="eastAsia"/>
          <w:b/>
        </w:rPr>
        <w:t>信息</w:t>
      </w:r>
      <w:r w:rsidRPr="00353DD1">
        <w:rPr>
          <w:b/>
        </w:rPr>
        <w:t>：</w:t>
      </w:r>
    </w:p>
    <w:p w:rsidR="00080F11" w:rsidRDefault="00080F11" w:rsidP="009C3125">
      <w:pPr>
        <w:ind w:firstLineChars="200" w:firstLine="480"/>
      </w:pPr>
      <w:r w:rsidRPr="00080F11">
        <w:t>P</w:t>
      </w:r>
      <w:r w:rsidRPr="00080F11">
        <w:rPr>
          <w:rFonts w:hint="eastAsia"/>
        </w:rPr>
        <w:t>rocess</w:t>
      </w:r>
      <w:r w:rsidRPr="00080F11">
        <w:t>_id</w:t>
      </w:r>
      <w:r w:rsidRPr="00080F11">
        <w:rPr>
          <w:rFonts w:hint="eastAsia"/>
        </w:rPr>
        <w:t>：</w:t>
      </w:r>
      <w:r w:rsidRPr="00080F11">
        <w:t>指定</w:t>
      </w:r>
      <w:r w:rsidRPr="00080F11">
        <w:t>LB</w:t>
      </w:r>
      <w:r w:rsidRPr="00080F11">
        <w:rPr>
          <w:rFonts w:hint="eastAsia"/>
        </w:rPr>
        <w:t>.exe</w:t>
      </w:r>
      <w:r w:rsidRPr="00080F11">
        <w:rPr>
          <w:rFonts w:hint="eastAsia"/>
        </w:rPr>
        <w:t>的进程</w:t>
      </w:r>
      <w:r w:rsidRPr="00080F11">
        <w:t>ID</w:t>
      </w:r>
      <w:r>
        <w:rPr>
          <w:rFonts w:hint="eastAsia"/>
        </w:rPr>
        <w:t>；</w:t>
      </w:r>
    </w:p>
    <w:p w:rsidR="00080F11" w:rsidRDefault="00080F11" w:rsidP="009C3125">
      <w:pPr>
        <w:ind w:firstLineChars="200" w:firstLine="480"/>
      </w:pPr>
      <w:r>
        <w:t>C</w:t>
      </w:r>
      <w:r>
        <w:rPr>
          <w:rFonts w:hint="eastAsia"/>
        </w:rPr>
        <w:t>lient_udp_port</w:t>
      </w:r>
      <w:r>
        <w:rPr>
          <w:rFonts w:hint="eastAsia"/>
        </w:rPr>
        <w:t>：</w:t>
      </w:r>
      <w:r>
        <w:t>指定与客户端通信的</w:t>
      </w:r>
      <w:r>
        <w:t>UDP</w:t>
      </w:r>
      <w:r>
        <w:t>端口号</w:t>
      </w:r>
      <w:r>
        <w:rPr>
          <w:rFonts w:hint="eastAsia"/>
        </w:rPr>
        <w:t>；</w:t>
      </w:r>
    </w:p>
    <w:p w:rsidR="00080F11" w:rsidRDefault="00080F11" w:rsidP="009C3125">
      <w:pPr>
        <w:ind w:firstLineChars="200" w:firstLine="480"/>
      </w:pPr>
      <w:r>
        <w:lastRenderedPageBreak/>
        <w:t>Server</w:t>
      </w:r>
      <w:r>
        <w:rPr>
          <w:rFonts w:hint="eastAsia"/>
        </w:rPr>
        <w:t>_udo_port</w:t>
      </w:r>
      <w:r>
        <w:rPr>
          <w:rFonts w:hint="eastAsia"/>
        </w:rPr>
        <w:t>：</w:t>
      </w:r>
      <w:r>
        <w:t>指定与服务器通信的</w:t>
      </w:r>
      <w:r>
        <w:t>UDP</w:t>
      </w:r>
      <w:r>
        <w:t>端口号；</w:t>
      </w:r>
    </w:p>
    <w:p w:rsidR="00353DD1" w:rsidRDefault="00353DD1" w:rsidP="009C3125">
      <w:pPr>
        <w:ind w:firstLineChars="200" w:firstLine="480"/>
      </w:pPr>
      <w:r>
        <w:t>S</w:t>
      </w:r>
      <w:r>
        <w:rPr>
          <w:rFonts w:hint="eastAsia"/>
        </w:rPr>
        <w:t>erver_</w:t>
      </w:r>
      <w:r>
        <w:t>point_number</w:t>
      </w:r>
      <w:r>
        <w:rPr>
          <w:rFonts w:hint="eastAsia"/>
        </w:rPr>
        <w:t>：</w:t>
      </w:r>
      <w:r>
        <w:t>共有服务器数量；</w:t>
      </w:r>
    </w:p>
    <w:p w:rsidR="00353DD1" w:rsidRDefault="00353DD1" w:rsidP="009C3125">
      <w:pPr>
        <w:ind w:firstLineChars="200" w:firstLine="480"/>
      </w:pPr>
      <w:r>
        <w:t>D</w:t>
      </w:r>
      <w:r>
        <w:rPr>
          <w:rFonts w:hint="eastAsia"/>
        </w:rPr>
        <w:t>istribute_</w:t>
      </w:r>
      <w:r>
        <w:t>policy</w:t>
      </w:r>
      <w:r>
        <w:rPr>
          <w:rFonts w:hint="eastAsia"/>
        </w:rPr>
        <w:t>：</w:t>
      </w:r>
      <w:r>
        <w:t>负载</w:t>
      </w:r>
      <w:r>
        <w:rPr>
          <w:rFonts w:hint="eastAsia"/>
        </w:rPr>
        <w:t>均衡</w:t>
      </w:r>
      <w:r>
        <w:t>算法</w:t>
      </w:r>
      <w:r>
        <w:rPr>
          <w:rFonts w:hint="eastAsia"/>
        </w:rPr>
        <w:t>-</w:t>
      </w:r>
      <w:r>
        <w:rPr>
          <w:rFonts w:hint="eastAsia"/>
        </w:rPr>
        <w:t>请求</w:t>
      </w:r>
      <w:r>
        <w:t>信息分发策略</w:t>
      </w:r>
      <w:r>
        <w:rPr>
          <w:rFonts w:hint="eastAsia"/>
        </w:rPr>
        <w:t>,</w:t>
      </w:r>
      <w:r>
        <w:t>{0</w:t>
      </w:r>
      <w:r>
        <w:rPr>
          <w:rFonts w:hint="eastAsia"/>
        </w:rPr>
        <w:t>（轮转</w:t>
      </w:r>
      <w:r>
        <w:t>）</w:t>
      </w:r>
      <w:r>
        <w:rPr>
          <w:rFonts w:hint="eastAsia"/>
        </w:rPr>
        <w:t>,1</w:t>
      </w:r>
      <w:r>
        <w:rPr>
          <w:rFonts w:hint="eastAsia"/>
        </w:rPr>
        <w:t>（按</w:t>
      </w:r>
      <w:r>
        <w:t>比例权重）</w:t>
      </w:r>
      <w:r>
        <w:rPr>
          <w:rFonts w:hint="eastAsia"/>
        </w:rPr>
        <w:t>,2</w:t>
      </w:r>
      <w:r>
        <w:rPr>
          <w:rFonts w:hint="eastAsia"/>
        </w:rPr>
        <w:t>（按</w:t>
      </w:r>
      <w:r>
        <w:t>最快响应速度）</w:t>
      </w:r>
      <w:r>
        <w:t>}</w:t>
      </w:r>
    </w:p>
    <w:p w:rsidR="00353DD1" w:rsidRDefault="00353DD1" w:rsidP="009C3125">
      <w:pPr>
        <w:ind w:firstLineChars="200" w:firstLine="480"/>
      </w:pPr>
      <w:r>
        <w:t>Session_hold_policy</w:t>
      </w:r>
      <w:r>
        <w:rPr>
          <w:rFonts w:hint="eastAsia"/>
        </w:rPr>
        <w:t>：会话</w:t>
      </w:r>
      <w:r>
        <w:t>保持策略</w:t>
      </w:r>
      <w:r>
        <w:rPr>
          <w:rFonts w:hint="eastAsia"/>
        </w:rPr>
        <w:t>，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（无</w:t>
      </w:r>
      <w:r>
        <w:t>会话保持功能）</w:t>
      </w:r>
      <w:r>
        <w:rPr>
          <w:rFonts w:hint="eastAsia"/>
        </w:rPr>
        <w:t>，</w:t>
      </w:r>
      <w:r>
        <w:rPr>
          <w:rFonts w:hint="eastAsia"/>
        </w:rPr>
        <w:t>1</w:t>
      </w:r>
      <w:r>
        <w:rPr>
          <w:rFonts w:hint="eastAsia"/>
        </w:rPr>
        <w:t>（基于</w:t>
      </w:r>
      <w:r>
        <w:t>src_id</w:t>
      </w:r>
      <w:r>
        <w:t>）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（基于</w:t>
      </w:r>
      <w:r>
        <w:t>usr</w:t>
      </w:r>
      <w:r>
        <w:rPr>
          <w:rFonts w:hint="eastAsia"/>
        </w:rPr>
        <w:t>_id</w:t>
      </w:r>
      <w:r>
        <w:t>）</w:t>
      </w:r>
      <w:r>
        <w:rPr>
          <w:rFonts w:hint="eastAsia"/>
        </w:rPr>
        <w:t>}</w:t>
      </w:r>
      <w:r>
        <w:rPr>
          <w:rFonts w:hint="eastAsia"/>
        </w:rPr>
        <w:t>；</w:t>
      </w:r>
    </w:p>
    <w:p w:rsidR="00353DD1" w:rsidRPr="00353DD1" w:rsidRDefault="00353DD1" w:rsidP="009C3125">
      <w:pPr>
        <w:ind w:firstLineChars="200" w:firstLine="480"/>
      </w:pPr>
      <w:r>
        <w:rPr>
          <w:rFonts w:hint="eastAsia"/>
        </w:rPr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_Ref363375271 \h</w:instrText>
      </w:r>
      <w:r>
        <w:instrText xml:space="preserve"> </w:instrText>
      </w:r>
      <w:r>
        <w:fldChar w:fldCharType="separate"/>
      </w:r>
      <w:r w:rsidR="00E53C02">
        <w:rPr>
          <w:rFonts w:hint="eastAsia"/>
        </w:rPr>
        <w:t>图</w:t>
      </w:r>
      <w:r w:rsidR="00E53C02">
        <w:rPr>
          <w:rFonts w:hint="eastAsia"/>
        </w:rPr>
        <w:t xml:space="preserve"> </w:t>
      </w:r>
      <w:r w:rsidR="00E53C02">
        <w:rPr>
          <w:noProof/>
        </w:rPr>
        <w:t>5</w:t>
      </w:r>
      <w:r>
        <w:fldChar w:fldCharType="end"/>
      </w:r>
      <w:r>
        <w:rPr>
          <w:rFonts w:hint="eastAsia"/>
        </w:rPr>
        <w:t>，选择</w:t>
      </w:r>
      <w:r>
        <w:t>的是</w:t>
      </w:r>
      <w:r>
        <w:rPr>
          <w:rFonts w:hint="eastAsia"/>
        </w:rPr>
        <w:t>按</w:t>
      </w:r>
      <w:r>
        <w:t>比例权重负载均衡算法和基于</w:t>
      </w:r>
      <w:r>
        <w:t>src_id</w:t>
      </w:r>
      <w:r>
        <w:rPr>
          <w:rFonts w:hint="eastAsia"/>
        </w:rPr>
        <w:t>的</w:t>
      </w:r>
      <w:r>
        <w:t>会话保持。</w:t>
      </w:r>
    </w:p>
    <w:p w:rsidR="00080F11" w:rsidRPr="00353DD1" w:rsidRDefault="00080F11" w:rsidP="00353DD1">
      <w:pPr>
        <w:pStyle w:val="a3"/>
        <w:numPr>
          <w:ilvl w:val="0"/>
          <w:numId w:val="19"/>
        </w:numPr>
        <w:ind w:firstLineChars="0"/>
        <w:rPr>
          <w:b/>
        </w:rPr>
      </w:pPr>
      <w:r w:rsidRPr="00353DD1">
        <w:rPr>
          <w:rFonts w:hint="eastAsia"/>
          <w:b/>
        </w:rPr>
        <w:t>服务器配置</w:t>
      </w:r>
      <w:r w:rsidRPr="00353DD1">
        <w:rPr>
          <w:b/>
        </w:rPr>
        <w:t>信息</w:t>
      </w:r>
      <w:r w:rsidRPr="00353DD1">
        <w:rPr>
          <w:rFonts w:hint="eastAsia"/>
          <w:b/>
        </w:rPr>
        <w:t>：</w:t>
      </w:r>
    </w:p>
    <w:p w:rsidR="00B21CDE" w:rsidRDefault="00B21CDE" w:rsidP="009C3125">
      <w:pPr>
        <w:ind w:firstLineChars="200" w:firstLine="480"/>
      </w:pPr>
      <w:r>
        <w:rPr>
          <w:rFonts w:hint="eastAsia"/>
        </w:rPr>
        <w:t>在启动</w:t>
      </w:r>
      <w:r>
        <w:rPr>
          <w:rFonts w:hint="eastAsia"/>
        </w:rPr>
        <w:t>LB.exe</w:t>
      </w:r>
      <w:r>
        <w:rPr>
          <w:rFonts w:hint="eastAsia"/>
        </w:rPr>
        <w:t>之前，请</w:t>
      </w:r>
      <w:r w:rsidR="003B4D50">
        <w:rPr>
          <w:rFonts w:hint="eastAsia"/>
        </w:rPr>
        <w:t>确认已启动</w:t>
      </w:r>
      <w:r>
        <w:rPr>
          <w:rFonts w:hint="eastAsia"/>
        </w:rPr>
        <w:t>服务器的进程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端口号</w:t>
      </w:r>
      <w:r>
        <w:rPr>
          <w:rFonts w:hint="eastAsia"/>
        </w:rPr>
        <w:t>、</w:t>
      </w:r>
      <w:r>
        <w:t>IP</w:t>
      </w:r>
      <w:r w:rsidR="003B4D50">
        <w:rPr>
          <w:rFonts w:hint="eastAsia"/>
        </w:rPr>
        <w:t>地址与</w:t>
      </w:r>
      <w:r>
        <w:rPr>
          <w:rFonts w:hint="eastAsia"/>
        </w:rPr>
        <w:t>配置文件中</w:t>
      </w:r>
      <w:r w:rsidR="009C3125">
        <w:rPr>
          <w:rFonts w:hint="eastAsia"/>
        </w:rPr>
        <w:t>（文件名为</w:t>
      </w:r>
      <w:r w:rsidR="009C3125">
        <w:t>”</w:t>
      </w:r>
      <w:r w:rsidR="009C3125" w:rsidRPr="009C3125">
        <w:t>lbconfig.ini</w:t>
      </w:r>
      <w:r w:rsidR="009C3125">
        <w:t>”</w:t>
      </w:r>
      <w:r w:rsidR="009C3125">
        <w:t>）</w:t>
      </w:r>
      <w:r w:rsidR="003B4D50">
        <w:rPr>
          <w:rFonts w:hint="eastAsia"/>
        </w:rPr>
        <w:t>参数是否匹配</w:t>
      </w:r>
      <w:r w:rsidR="009C3125">
        <w:rPr>
          <w:rFonts w:hint="eastAsia"/>
        </w:rPr>
        <w:t>。发起了多少个服务器进程，</w:t>
      </w:r>
      <w:r w:rsidR="009C3125">
        <w:t>就在</w:t>
      </w:r>
      <w:r w:rsidR="009C3125">
        <w:rPr>
          <w:rFonts w:hint="eastAsia"/>
        </w:rPr>
        <w:t>server_point_number</w:t>
      </w:r>
      <w:r w:rsidR="009C3125">
        <w:rPr>
          <w:rFonts w:hint="eastAsia"/>
        </w:rPr>
        <w:t>处填相应的个数</w:t>
      </w:r>
      <w:r w:rsidR="00D73E49">
        <w:rPr>
          <w:rFonts w:hint="eastAsia"/>
        </w:rPr>
        <w:t>，</w:t>
      </w:r>
      <w:r w:rsidR="00E56931">
        <w:rPr>
          <w:rFonts w:hint="eastAsia"/>
        </w:rPr>
        <w:t>每个</w:t>
      </w:r>
      <w:r w:rsidR="00D73E49">
        <w:rPr>
          <w:rFonts w:hint="eastAsia"/>
        </w:rPr>
        <w:t>服务器详细信息</w:t>
      </w:r>
      <w:r w:rsidR="00E56931">
        <w:rPr>
          <w:rFonts w:hint="eastAsia"/>
        </w:rPr>
        <w:t>是否</w:t>
      </w:r>
      <w:r w:rsidR="00D73E49">
        <w:rPr>
          <w:rFonts w:hint="eastAsia"/>
        </w:rPr>
        <w:t>按照格式填入配置文件中</w:t>
      </w:r>
      <w:r w:rsidR="009C3125">
        <w:rPr>
          <w:rFonts w:hint="eastAsia"/>
        </w:rPr>
        <w:t>。如</w:t>
      </w:r>
      <w:r w:rsidR="009C3125">
        <w:fldChar w:fldCharType="begin"/>
      </w:r>
      <w:r w:rsidR="009C3125">
        <w:instrText xml:space="preserve"> </w:instrText>
      </w:r>
      <w:r w:rsidR="009C3125">
        <w:rPr>
          <w:rFonts w:hint="eastAsia"/>
        </w:rPr>
        <w:instrText>REF _Ref361999951 \h</w:instrText>
      </w:r>
      <w:r w:rsidR="009C3125">
        <w:instrText xml:space="preserve"> </w:instrText>
      </w:r>
      <w:r w:rsidR="009C3125">
        <w:fldChar w:fldCharType="separate"/>
      </w:r>
      <w:r w:rsidR="00E53C02">
        <w:rPr>
          <w:rFonts w:hint="eastAsia"/>
          <w:b/>
          <w:bCs/>
        </w:rPr>
        <w:t>错误</w:t>
      </w:r>
      <w:r w:rsidR="00E53C02">
        <w:rPr>
          <w:rFonts w:hint="eastAsia"/>
          <w:b/>
          <w:bCs/>
        </w:rPr>
        <w:t>!</w:t>
      </w:r>
      <w:r w:rsidR="00E53C02">
        <w:rPr>
          <w:rFonts w:hint="eastAsia"/>
          <w:b/>
          <w:bCs/>
        </w:rPr>
        <w:t>未找到引用源。</w:t>
      </w:r>
      <w:r w:rsidR="009C3125">
        <w:fldChar w:fldCharType="end"/>
      </w:r>
      <w:r w:rsidR="009C3125">
        <w:rPr>
          <w:rFonts w:hint="eastAsia"/>
        </w:rPr>
        <w:t>所示，</w:t>
      </w:r>
      <w:r w:rsidR="009C3125">
        <w:t>当前</w:t>
      </w:r>
      <w:r w:rsidR="009C3125">
        <w:rPr>
          <w:rFonts w:hint="eastAsia"/>
        </w:rPr>
        <w:t>服务器个数为</w:t>
      </w:r>
      <w:r w:rsidR="009C3125">
        <w:rPr>
          <w:rFonts w:hint="eastAsia"/>
        </w:rPr>
        <w:t>3</w:t>
      </w:r>
      <w:r w:rsidR="00E56931">
        <w:rPr>
          <w:rFonts w:hint="eastAsia"/>
        </w:rPr>
        <w:t>，</w:t>
      </w:r>
      <w:r w:rsidR="00E56931">
        <w:t>每个</w:t>
      </w:r>
      <w:r w:rsidR="00E56931">
        <w:rPr>
          <w:rFonts w:hint="eastAsia"/>
        </w:rPr>
        <w:t>服务器参数如图填好。</w:t>
      </w:r>
      <w:r w:rsidR="002E148D" w:rsidRPr="002E148D">
        <w:rPr>
          <w:rFonts w:hint="eastAsia"/>
          <w:color w:val="FF0000"/>
        </w:rPr>
        <w:t>注意：</w:t>
      </w:r>
      <w:r w:rsidR="00E56931">
        <w:rPr>
          <w:rFonts w:hint="eastAsia"/>
        </w:rPr>
        <w:t>各服务端</w:t>
      </w:r>
      <w:r w:rsidR="009C3125">
        <w:rPr>
          <w:rFonts w:hint="eastAsia"/>
        </w:rPr>
        <w:t>信息在配置文件中的键名，</w:t>
      </w:r>
      <w:r w:rsidR="009C3125">
        <w:t>须</w:t>
      </w:r>
      <w:r w:rsidR="009C3125">
        <w:rPr>
          <w:rFonts w:hint="eastAsia"/>
        </w:rPr>
        <w:t>以</w:t>
      </w:r>
      <w:r w:rsidR="009C3125">
        <w:rPr>
          <w:rFonts w:hint="eastAsia"/>
        </w:rPr>
        <w:t>[</w:t>
      </w:r>
      <w:r w:rsidR="00D73E49">
        <w:t>ServerPoint*</w:t>
      </w:r>
      <w:r w:rsidR="009C3125">
        <w:rPr>
          <w:rFonts w:hint="eastAsia"/>
        </w:rPr>
        <w:t>]</w:t>
      </w:r>
      <w:r w:rsidR="009C3125">
        <w:rPr>
          <w:rFonts w:hint="eastAsia"/>
        </w:rPr>
        <w:t>的方式命令，</w:t>
      </w:r>
      <w:r w:rsidR="00E56931">
        <w:rPr>
          <w:rFonts w:hint="eastAsia"/>
        </w:rPr>
        <w:t>且</w:t>
      </w:r>
      <w:r w:rsidR="00D73E49">
        <w:rPr>
          <w:rFonts w:hint="eastAsia"/>
        </w:rPr>
        <w:t>为顺序递增的</w:t>
      </w:r>
      <w:r w:rsidR="00E56931">
        <w:rPr>
          <w:rFonts w:hint="eastAsia"/>
        </w:rPr>
        <w:t>，</w:t>
      </w:r>
      <w:r w:rsidR="009C3125">
        <w:t>否则</w:t>
      </w:r>
      <w:r w:rsidR="009C3125">
        <w:rPr>
          <w:rFonts w:hint="eastAsia"/>
        </w:rPr>
        <w:t>LB.exe</w:t>
      </w:r>
      <w:r w:rsidR="009C3125">
        <w:rPr>
          <w:rFonts w:hint="eastAsia"/>
        </w:rPr>
        <w:t>无法识别该信息。</w:t>
      </w:r>
    </w:p>
    <w:p w:rsidR="00353DD1" w:rsidRDefault="00353DD1" w:rsidP="00353DD1">
      <w:pPr>
        <w:keepNext/>
        <w:ind w:firstLineChars="200" w:firstLine="480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18F43D8" wp14:editId="302A8BB6">
                <wp:simplePos x="0" y="0"/>
                <wp:positionH relativeFrom="column">
                  <wp:posOffset>3848100</wp:posOffset>
                </wp:positionH>
                <wp:positionV relativeFrom="paragraph">
                  <wp:posOffset>2434590</wp:posOffset>
                </wp:positionV>
                <wp:extent cx="1403350" cy="374650"/>
                <wp:effectExtent l="0" t="0" r="25400" b="2540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74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F11" w:rsidRPr="00080F11" w:rsidRDefault="00080F11" w:rsidP="00080F1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服务器配置</w:t>
                            </w:r>
                            <w:r>
                              <w:rPr>
                                <w:color w:val="FFFFFF" w:themeColor="background1"/>
                              </w:rPr>
                              <w:t>信息</w:t>
                            </w:r>
                          </w:p>
                          <w:p w:rsidR="00080F11" w:rsidRPr="00080F11" w:rsidRDefault="00080F11" w:rsidP="00080F1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F43D8" id="矩形 25" o:spid="_x0000_s1027" style="position:absolute;left:0;text-align:left;margin-left:303pt;margin-top:191.7pt;width:110.5pt;height:29.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" fillcolor="#76923c [2406]" strokecolor="#76923c [2406]" strokeweight="2pt">
                <v:textbox>
                  <w:txbxContent>
                    <w:p w:rsidR="00080F11" w:rsidRPr="00080F11" w:rsidRDefault="00080F11" w:rsidP="00080F1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</w:rPr>
                        <w:t>服务器配置</w:t>
                      </w:r>
                      <w:r>
                        <w:rPr>
                          <w:color w:val="FFFFFF" w:themeColor="background1"/>
                        </w:rPr>
                        <w:t>信息</w:t>
                      </w:r>
                    </w:p>
                    <w:p w:rsidR="00080F11" w:rsidRPr="00080F11" w:rsidRDefault="00080F11" w:rsidP="00080F1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C48D230" wp14:editId="60B44564">
                <wp:simplePos x="0" y="0"/>
                <wp:positionH relativeFrom="column">
                  <wp:posOffset>3600450</wp:posOffset>
                </wp:positionH>
                <wp:positionV relativeFrom="paragraph">
                  <wp:posOffset>1391920</wp:posOffset>
                </wp:positionV>
                <wp:extent cx="208915" cy="2463800"/>
                <wp:effectExtent l="0" t="19050" r="19685" b="12700"/>
                <wp:wrapNone/>
                <wp:docPr id="23" name="右大括号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" cy="2463800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77C50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右大括号 23" o:spid="_x0000_s1026" type="#_x0000_t88" style="position:absolute;left:0;text-align:left;margin-left:283.5pt;margin-top:109.6pt;width:16.45pt;height:19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" adj="153" strokecolor="#76923c [2406]" strokeweight="3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FB7AC35" wp14:editId="04565389">
                <wp:simplePos x="0" y="0"/>
                <wp:positionH relativeFrom="column">
                  <wp:posOffset>3822700</wp:posOffset>
                </wp:positionH>
                <wp:positionV relativeFrom="paragraph">
                  <wp:posOffset>453390</wp:posOffset>
                </wp:positionV>
                <wp:extent cx="1403350" cy="374650"/>
                <wp:effectExtent l="0" t="0" r="25400" b="2540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0" cy="3746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0F11" w:rsidRPr="00080F11" w:rsidRDefault="00080F11" w:rsidP="00080F1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080F11">
                              <w:rPr>
                                <w:rFonts w:hint="eastAsia"/>
                                <w:color w:val="FFFFFF" w:themeColor="background1"/>
                              </w:rPr>
                              <w:t>LB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配置</w:t>
                            </w:r>
                            <w:r>
                              <w:rPr>
                                <w:color w:val="FFFFFF" w:themeColor="background1"/>
                              </w:rPr>
                              <w:t>信息</w:t>
                            </w:r>
                          </w:p>
                          <w:p w:rsidR="00080F11" w:rsidRPr="00080F11" w:rsidRDefault="00080F11" w:rsidP="00080F11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7AC35" id="矩形 24" o:spid="_x0000_s1028" style="position:absolute;left:0;text-align:left;margin-left:301pt;margin-top:35.7pt;width:110.5pt;height:29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" fillcolor="#76923c [2406]" strokecolor="#76923c [2406]" strokeweight="2pt">
                <v:textbox>
                  <w:txbxContent>
                    <w:p w:rsidR="00080F11" w:rsidRPr="00080F11" w:rsidRDefault="00080F11" w:rsidP="00080F11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080F11">
                        <w:rPr>
                          <w:rFonts w:hint="eastAsia"/>
                          <w:color w:val="FFFFFF" w:themeColor="background1"/>
                        </w:rPr>
                        <w:t>LB</w:t>
                      </w:r>
                      <w:r>
                        <w:rPr>
                          <w:rFonts w:hint="eastAsia"/>
                          <w:color w:val="FFFFFF" w:themeColor="background1"/>
                        </w:rPr>
                        <w:t>配置</w:t>
                      </w:r>
                      <w:r>
                        <w:rPr>
                          <w:color w:val="FFFFFF" w:themeColor="background1"/>
                        </w:rPr>
                        <w:t>信息</w:t>
                      </w:r>
                    </w:p>
                    <w:p w:rsidR="00080F11" w:rsidRPr="00080F11" w:rsidRDefault="00080F11" w:rsidP="00080F11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7EEDF79" wp14:editId="01FFF8F5">
                <wp:simplePos x="0" y="0"/>
                <wp:positionH relativeFrom="column">
                  <wp:posOffset>3613150</wp:posOffset>
                </wp:positionH>
                <wp:positionV relativeFrom="paragraph">
                  <wp:posOffset>58420</wp:posOffset>
                </wp:positionV>
                <wp:extent cx="171450" cy="1162050"/>
                <wp:effectExtent l="0" t="19050" r="19050" b="19050"/>
                <wp:wrapNone/>
                <wp:docPr id="22" name="右大括号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162050"/>
                        </a:xfrm>
                        <a:prstGeom prst="rightBrace">
                          <a:avLst/>
                        </a:prstGeom>
                        <a:ln w="38100">
                          <a:solidFill>
                            <a:schemeClr val="accent3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80384" id="右大括号 22" o:spid="_x0000_s1026" type="#_x0000_t88" style="position:absolute;left:0;text-align:left;margin-left:284.5pt;margin-top:4.6pt;width:13.5pt;height:91.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" adj="266" strokecolor="#76923c [2406]" strokeweight="3pt"/>
            </w:pict>
          </mc:Fallback>
        </mc:AlternateContent>
      </w:r>
      <w:r w:rsidR="00080F11">
        <w:rPr>
          <w:noProof/>
        </w:rPr>
        <w:drawing>
          <wp:inline distT="0" distB="0" distL="0" distR="0" wp14:anchorId="75F60BAB" wp14:editId="7B2A9D39">
            <wp:extent cx="1795828" cy="3863975"/>
            <wp:effectExtent l="0" t="0" r="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777" cy="3874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F11" w:rsidRDefault="00353DD1" w:rsidP="00353DD1">
      <w:pPr>
        <w:pStyle w:val="a7"/>
        <w:jc w:val="center"/>
      </w:pPr>
      <w:bookmarkStart w:id="9" w:name="_Ref36337527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3C02">
        <w:rPr>
          <w:noProof/>
        </w:rPr>
        <w:t>5</w:t>
      </w:r>
      <w:r>
        <w:fldChar w:fldCharType="end"/>
      </w:r>
      <w:bookmarkEnd w:id="9"/>
      <w:r>
        <w:t xml:space="preserve"> </w:t>
      </w:r>
      <w:r>
        <w:rPr>
          <w:rFonts w:hint="eastAsia"/>
        </w:rPr>
        <w:t>配置</w:t>
      </w:r>
      <w:r>
        <w:t>文件</w:t>
      </w:r>
      <w:r>
        <w:rPr>
          <w:rFonts w:hint="eastAsia"/>
        </w:rPr>
        <w:t>介绍</w:t>
      </w:r>
    </w:p>
    <w:p w:rsidR="00BE7DD9" w:rsidRDefault="00BE7DD9" w:rsidP="00BE7DD9">
      <w:pPr>
        <w:rPr>
          <w:b/>
        </w:rPr>
      </w:pPr>
      <w:r w:rsidRPr="00BE7DD9">
        <w:rPr>
          <w:rFonts w:hint="eastAsia"/>
          <w:b/>
        </w:rPr>
        <w:t>增加服务器</w:t>
      </w:r>
      <w:r w:rsidR="00D73E49">
        <w:rPr>
          <w:rFonts w:hint="eastAsia"/>
          <w:b/>
        </w:rPr>
        <w:t>方法</w:t>
      </w:r>
      <w:r>
        <w:rPr>
          <w:rFonts w:hint="eastAsia"/>
          <w:b/>
        </w:rPr>
        <w:t>:</w:t>
      </w:r>
    </w:p>
    <w:p w:rsidR="00BE7DD9" w:rsidRDefault="00BE7DD9" w:rsidP="00BE7DD9">
      <w:pPr>
        <w:ind w:firstLineChars="200" w:firstLine="480"/>
      </w:pPr>
      <w:r w:rsidRPr="00BE7DD9">
        <w:rPr>
          <w:rFonts w:hint="eastAsia"/>
        </w:rPr>
        <w:lastRenderedPageBreak/>
        <w:t>假设在</w:t>
      </w:r>
      <w:r>
        <w:rPr>
          <w:rFonts w:hint="eastAsia"/>
        </w:rPr>
        <w:t>3</w:t>
      </w:r>
      <w:r>
        <w:rPr>
          <w:rFonts w:hint="eastAsia"/>
        </w:rPr>
        <w:t>台服务器基础上增加一台，</w:t>
      </w:r>
      <w:r>
        <w:t>则</w:t>
      </w:r>
      <w:r>
        <w:rPr>
          <w:rFonts w:hint="eastAsia"/>
        </w:rPr>
        <w:t>将增加一台服务器的信息，</w:t>
      </w:r>
      <w:r>
        <w:t>更新</w:t>
      </w:r>
      <w:r>
        <w:rPr>
          <w:rFonts w:hint="eastAsia"/>
        </w:rPr>
        <w:t>到配置文件中：首先</w:t>
      </w:r>
      <w:r w:rsidR="00D73E49">
        <w:rPr>
          <w:rFonts w:hint="eastAsia"/>
        </w:rPr>
        <w:t>增加</w:t>
      </w:r>
      <w:r>
        <w:rPr>
          <w:rFonts w:hint="eastAsia"/>
        </w:rPr>
        <w:t>server</w:t>
      </w:r>
      <w:r>
        <w:t>_point_num</w:t>
      </w:r>
      <w:r>
        <w:rPr>
          <w:rFonts w:hint="eastAsia"/>
        </w:rPr>
        <w:t>的值，再新建一个键</w:t>
      </w:r>
      <w:r>
        <w:rPr>
          <w:rFonts w:hint="eastAsia"/>
        </w:rPr>
        <w:t>[</w:t>
      </w:r>
      <w:r>
        <w:t>ServerPoint4</w:t>
      </w:r>
      <w:r>
        <w:rPr>
          <w:rFonts w:hint="eastAsia"/>
        </w:rPr>
        <w:t>]</w:t>
      </w:r>
      <w:r>
        <w:rPr>
          <w:rFonts w:hint="eastAsia"/>
        </w:rPr>
        <w:t>，在其下增加</w:t>
      </w:r>
      <w:r>
        <w:t>process_id=4; ip_addr=127.0.0.1; udp_port=5004;</w:t>
      </w:r>
      <w:r>
        <w:rPr>
          <w:rFonts w:hint="eastAsia"/>
        </w:rPr>
        <w:t>这些值可以</w:t>
      </w:r>
      <w:r w:rsidR="00E56931">
        <w:rPr>
          <w:rFonts w:hint="eastAsia"/>
        </w:rPr>
        <w:t>视情况而</w:t>
      </w:r>
      <w:r>
        <w:rPr>
          <w:rFonts w:hint="eastAsia"/>
        </w:rPr>
        <w:t>取，</w:t>
      </w:r>
      <w:r>
        <w:t>但</w:t>
      </w:r>
      <w:r>
        <w:rPr>
          <w:rFonts w:hint="eastAsia"/>
        </w:rPr>
        <w:t>必须保证</w:t>
      </w:r>
      <w:r>
        <w:rPr>
          <w:rFonts w:hint="eastAsia"/>
        </w:rPr>
        <w:t>[Server</w:t>
      </w:r>
      <w:r>
        <w:t>Point*]</w:t>
      </w:r>
      <w:r>
        <w:rPr>
          <w:rFonts w:hint="eastAsia"/>
        </w:rPr>
        <w:t>键名是按顺序递增的。</w:t>
      </w:r>
    </w:p>
    <w:p w:rsidR="00BE7DD9" w:rsidRDefault="00BE7DD9" w:rsidP="00BE7DD9">
      <w:pPr>
        <w:rPr>
          <w:b/>
        </w:rPr>
      </w:pPr>
      <w:r w:rsidRPr="00BE7DD9">
        <w:rPr>
          <w:rFonts w:hint="eastAsia"/>
          <w:b/>
        </w:rPr>
        <w:t>减少服务器</w:t>
      </w:r>
      <w:r w:rsidR="00D73E49">
        <w:rPr>
          <w:rFonts w:hint="eastAsia"/>
          <w:b/>
        </w:rPr>
        <w:t>方法</w:t>
      </w:r>
      <w:r w:rsidRPr="00BE7DD9">
        <w:rPr>
          <w:rFonts w:hint="eastAsia"/>
          <w:b/>
        </w:rPr>
        <w:t>：</w:t>
      </w:r>
    </w:p>
    <w:p w:rsidR="00BE7DD9" w:rsidRPr="00BE7DD9" w:rsidRDefault="00BE7DD9" w:rsidP="00BE7DD9">
      <w:pPr>
        <w:ind w:firstLineChars="200" w:firstLine="480"/>
      </w:pPr>
      <w:r w:rsidRPr="00BE7DD9">
        <w:rPr>
          <w:rFonts w:hint="eastAsia"/>
        </w:rPr>
        <w:t>假设减少</w:t>
      </w:r>
      <w:r>
        <w:rPr>
          <w:rFonts w:hint="eastAsia"/>
        </w:rPr>
        <w:t>2</w:t>
      </w:r>
      <w:r>
        <w:rPr>
          <w:rFonts w:hint="eastAsia"/>
        </w:rPr>
        <w:t>号服务器：</w:t>
      </w:r>
      <w:r>
        <w:t>首先</w:t>
      </w:r>
      <w:r>
        <w:rPr>
          <w:rFonts w:hint="eastAsia"/>
        </w:rPr>
        <w:t>减少</w:t>
      </w:r>
      <w:r>
        <w:rPr>
          <w:rFonts w:hint="eastAsia"/>
        </w:rPr>
        <w:t>server</w:t>
      </w:r>
      <w:r>
        <w:t>_point_num</w:t>
      </w:r>
      <w:r>
        <w:rPr>
          <w:rFonts w:hint="eastAsia"/>
        </w:rPr>
        <w:t>的值，再删掉二号服务器键</w:t>
      </w:r>
      <w:r w:rsidR="002E148D">
        <w:rPr>
          <w:rFonts w:hint="eastAsia"/>
        </w:rPr>
        <w:t>名</w:t>
      </w:r>
      <w:r>
        <w:rPr>
          <w:rFonts w:hint="eastAsia"/>
        </w:rPr>
        <w:t>[</w:t>
      </w:r>
      <w:r>
        <w:t>ServerPoint2</w:t>
      </w:r>
      <w:r>
        <w:rPr>
          <w:rFonts w:hint="eastAsia"/>
        </w:rPr>
        <w:t>]</w:t>
      </w:r>
      <w:r>
        <w:rPr>
          <w:rFonts w:hint="eastAsia"/>
        </w:rPr>
        <w:t>和它</w:t>
      </w:r>
      <w:r w:rsidR="002E148D">
        <w:rPr>
          <w:rFonts w:hint="eastAsia"/>
        </w:rPr>
        <w:t>所属</w:t>
      </w:r>
      <w:r>
        <w:rPr>
          <w:rFonts w:hint="eastAsia"/>
        </w:rPr>
        <w:t>的内容，最后将</w:t>
      </w:r>
      <w:r>
        <w:rPr>
          <w:rFonts w:hint="eastAsia"/>
        </w:rPr>
        <w:t>2</w:t>
      </w:r>
      <w:r>
        <w:rPr>
          <w:rFonts w:hint="eastAsia"/>
        </w:rPr>
        <w:t>号服务器后面服务器的键名都减少</w:t>
      </w:r>
      <w:r>
        <w:rPr>
          <w:rFonts w:hint="eastAsia"/>
        </w:rPr>
        <w:t>1</w:t>
      </w:r>
      <w:r>
        <w:rPr>
          <w:rFonts w:hint="eastAsia"/>
        </w:rPr>
        <w:t>。例如</w:t>
      </w:r>
      <w:r>
        <w:rPr>
          <w:rFonts w:hint="eastAsia"/>
        </w:rPr>
        <w:t>3</w:t>
      </w:r>
      <w:r>
        <w:rPr>
          <w:rFonts w:hint="eastAsia"/>
        </w:rPr>
        <w:t>号服务器</w:t>
      </w:r>
      <w:r w:rsidR="00E56931">
        <w:rPr>
          <w:rFonts w:hint="eastAsia"/>
        </w:rPr>
        <w:t>键名</w:t>
      </w:r>
      <w:r>
        <w:rPr>
          <w:rFonts w:hint="eastAsia"/>
        </w:rPr>
        <w:t>更新为</w:t>
      </w:r>
      <w:r>
        <w:rPr>
          <w:rFonts w:hint="eastAsia"/>
        </w:rPr>
        <w:t>[</w:t>
      </w:r>
      <w:r w:rsidR="00D73E49">
        <w:t>ServerPoint2</w:t>
      </w:r>
      <w:r>
        <w:rPr>
          <w:rFonts w:hint="eastAsia"/>
        </w:rPr>
        <w:t>]</w:t>
      </w:r>
      <w:r w:rsidR="00D73E49">
        <w:rPr>
          <w:rFonts w:hint="eastAsia"/>
        </w:rPr>
        <w:t>，</w:t>
      </w:r>
      <w:r w:rsidR="00D73E49">
        <w:t>依次</w:t>
      </w:r>
      <w:r w:rsidR="00D73E49">
        <w:rPr>
          <w:rFonts w:hint="eastAsia"/>
        </w:rPr>
        <w:t>类推。</w:t>
      </w:r>
    </w:p>
    <w:p w:rsidR="00E56931" w:rsidRDefault="00E56931" w:rsidP="00E56931">
      <w:pPr>
        <w:pStyle w:val="3"/>
        <w:ind w:left="661" w:hanging="661"/>
      </w:pPr>
      <w:bookmarkStart w:id="10" w:name="_Toc363375995"/>
      <w:r>
        <w:rPr>
          <w:rFonts w:hint="eastAsia"/>
        </w:rPr>
        <w:t>启动</w:t>
      </w:r>
      <w:r>
        <w:rPr>
          <w:rFonts w:hint="eastAsia"/>
        </w:rPr>
        <w:t>LB.exe</w:t>
      </w:r>
      <w:bookmarkEnd w:id="10"/>
    </w:p>
    <w:p w:rsidR="0089413D" w:rsidRDefault="009C3125" w:rsidP="0089413D">
      <w:pPr>
        <w:ind w:firstLineChars="200" w:firstLine="480"/>
      </w:pPr>
      <w:r>
        <w:rPr>
          <w:rFonts w:hint="eastAsia"/>
        </w:rPr>
        <w:t>在添加好配置文件后，</w:t>
      </w:r>
      <w:r>
        <w:t>点击</w:t>
      </w:r>
      <w:r>
        <w:rPr>
          <w:rFonts w:hint="eastAsia"/>
        </w:rPr>
        <w:t>“</w:t>
      </w:r>
      <w:r>
        <w:rPr>
          <w:rFonts w:hint="eastAsia"/>
        </w:rPr>
        <w:t>LB.exe</w:t>
      </w:r>
      <w:r>
        <w:t>”</w:t>
      </w:r>
      <w:r>
        <w:rPr>
          <w:rFonts w:hint="eastAsia"/>
        </w:rPr>
        <w:t>即可启动程序，如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_Ref362000180 \h</w:instrText>
      </w:r>
      <w:r>
        <w:instrText xml:space="preserve"> </w:instrText>
      </w:r>
      <w:r>
        <w:fldChar w:fldCharType="separate"/>
      </w:r>
      <w:r w:rsidR="00E53C02">
        <w:rPr>
          <w:rFonts w:hint="eastAsia"/>
        </w:rPr>
        <w:t>图</w:t>
      </w:r>
      <w:r w:rsidR="00E53C02">
        <w:rPr>
          <w:rFonts w:hint="eastAsia"/>
        </w:rPr>
        <w:t xml:space="preserve"> </w:t>
      </w:r>
      <w:r w:rsidR="00E53C02">
        <w:rPr>
          <w:noProof/>
        </w:rPr>
        <w:t>6</w:t>
      </w:r>
      <w:r>
        <w:fldChar w:fldCharType="end"/>
      </w:r>
      <w:r>
        <w:rPr>
          <w:rFonts w:hint="eastAsia"/>
        </w:rPr>
        <w:t>所示，软件界面上只能显示</w:t>
      </w:r>
      <w:r>
        <w:rPr>
          <w:rFonts w:hint="eastAsia"/>
        </w:rPr>
        <w:t>LB</w:t>
      </w:r>
      <w:r>
        <w:rPr>
          <w:rFonts w:hint="eastAsia"/>
        </w:rPr>
        <w:t>的配置信息，</w:t>
      </w:r>
      <w:r>
        <w:t>而</w:t>
      </w:r>
      <w:r>
        <w:rPr>
          <w:rFonts w:hint="eastAsia"/>
        </w:rPr>
        <w:t>不能更改这些信息。如要更改，</w:t>
      </w:r>
      <w:r>
        <w:t>须</w:t>
      </w:r>
      <w:r>
        <w:rPr>
          <w:rFonts w:hint="eastAsia"/>
        </w:rPr>
        <w:t>启动前在配置文件中更改。</w:t>
      </w:r>
    </w:p>
    <w:p w:rsidR="00E56931" w:rsidRDefault="00E82014" w:rsidP="00E56931">
      <w:pPr>
        <w:keepNext/>
        <w:jc w:val="center"/>
      </w:pPr>
      <w:r>
        <w:rPr>
          <w:noProof/>
        </w:rPr>
        <w:drawing>
          <wp:inline distT="0" distB="0" distL="0" distR="0" wp14:anchorId="56088021" wp14:editId="6B8D4007">
            <wp:extent cx="3745344" cy="2646000"/>
            <wp:effectExtent l="0" t="0" r="762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5344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931" w:rsidRPr="00E56931" w:rsidRDefault="00E56931" w:rsidP="00E56931">
      <w:pPr>
        <w:pStyle w:val="a7"/>
        <w:jc w:val="center"/>
      </w:pPr>
      <w:bookmarkStart w:id="11" w:name="_Ref362000180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3C02">
        <w:rPr>
          <w:noProof/>
        </w:rPr>
        <w:t>6</w:t>
      </w:r>
      <w:r>
        <w:fldChar w:fldCharType="end"/>
      </w:r>
      <w:bookmarkEnd w:id="11"/>
      <w:r>
        <w:t xml:space="preserve"> LB.exe</w:t>
      </w:r>
      <w:r>
        <w:rPr>
          <w:rFonts w:hint="eastAsia"/>
        </w:rPr>
        <w:t>软件界面</w:t>
      </w:r>
      <w:r>
        <w:t>—</w:t>
      </w:r>
      <w:r>
        <w:t>启动</w:t>
      </w:r>
      <w:r>
        <w:rPr>
          <w:rFonts w:hint="eastAsia"/>
        </w:rPr>
        <w:t>时</w:t>
      </w:r>
    </w:p>
    <w:p w:rsidR="0089413D" w:rsidRDefault="0089413D" w:rsidP="00E56931">
      <w:pPr>
        <w:ind w:firstLineChars="200" w:firstLine="480"/>
      </w:pPr>
      <w:r>
        <w:rPr>
          <w:rFonts w:hint="eastAsia"/>
        </w:rPr>
        <w:t>运行后的界面如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_Ref362000863 \h</w:instrText>
      </w:r>
      <w:r>
        <w:instrText xml:space="preserve"> </w:instrText>
      </w:r>
      <w:r>
        <w:fldChar w:fldCharType="separate"/>
      </w:r>
      <w:r w:rsidR="00E53C02">
        <w:rPr>
          <w:rFonts w:hint="eastAsia"/>
        </w:rPr>
        <w:t>图</w:t>
      </w:r>
      <w:r w:rsidR="00E53C02">
        <w:rPr>
          <w:rFonts w:hint="eastAsia"/>
        </w:rPr>
        <w:t xml:space="preserve"> </w:t>
      </w:r>
      <w:r w:rsidR="00E53C02">
        <w:rPr>
          <w:noProof/>
        </w:rPr>
        <w:t>7</w:t>
      </w:r>
      <w:r>
        <w:fldChar w:fldCharType="end"/>
      </w:r>
      <w:r>
        <w:rPr>
          <w:rFonts w:hint="eastAsia"/>
        </w:rPr>
        <w:t>（调试</w:t>
      </w:r>
      <w:r>
        <w:rPr>
          <w:rFonts w:hint="eastAsia"/>
        </w:rPr>
        <w:t>-</w:t>
      </w:r>
      <w:r w:rsidR="00353DD1">
        <w:rPr>
          <w:rFonts w:hint="eastAsia"/>
        </w:rPr>
        <w:t>关</w:t>
      </w:r>
      <w:r>
        <w:t>）</w:t>
      </w:r>
      <w:r w:rsidR="00C6170A">
        <w:rPr>
          <w:rFonts w:hint="eastAsia"/>
        </w:rPr>
        <w:t>：</w:t>
      </w:r>
      <w:r w:rsidR="009C3125">
        <w:rPr>
          <w:rFonts w:hint="eastAsia"/>
        </w:rPr>
        <w:t>服务器接口端的统计，</w:t>
      </w:r>
      <w:r w:rsidR="009C3125">
        <w:t>可以</w:t>
      </w:r>
      <w:r w:rsidR="009C3125">
        <w:rPr>
          <w:rFonts w:hint="eastAsia"/>
        </w:rPr>
        <w:t>统计与服务器交互过程中，</w:t>
      </w:r>
      <w:r w:rsidR="009C3125">
        <w:t>发送</w:t>
      </w:r>
      <w:r w:rsidR="009C3125">
        <w:rPr>
          <w:rFonts w:hint="eastAsia"/>
        </w:rPr>
        <w:t>的消息和接收的消息数量，</w:t>
      </w:r>
      <w:r w:rsidR="009C3125">
        <w:t>其中</w:t>
      </w:r>
      <w:r w:rsidR="009C3125">
        <w:rPr>
          <w:rFonts w:hint="eastAsia"/>
        </w:rPr>
        <w:t>包括</w:t>
      </w:r>
      <w:r>
        <w:rPr>
          <w:rFonts w:hint="eastAsia"/>
        </w:rPr>
        <w:t>接收正确数量和错误数量。还</w:t>
      </w:r>
      <w:r w:rsidR="00353DD1">
        <w:rPr>
          <w:rFonts w:hint="eastAsia"/>
        </w:rPr>
        <w:t>通过</w:t>
      </w:r>
      <w:r w:rsidR="00353DD1">
        <w:t>心跳</w:t>
      </w:r>
      <w:r w:rsidR="00353DD1">
        <w:rPr>
          <w:rFonts w:hint="eastAsia"/>
        </w:rPr>
        <w:t>健康</w:t>
      </w:r>
      <w:r w:rsidR="00353DD1">
        <w:t>检查</w:t>
      </w:r>
      <w:r>
        <w:rPr>
          <w:rFonts w:hint="eastAsia"/>
        </w:rPr>
        <w:t>显示当前在线可用服务器数量。客户端接口统计，</w:t>
      </w:r>
      <w:r>
        <w:t>可以</w:t>
      </w:r>
      <w:r>
        <w:rPr>
          <w:rFonts w:hint="eastAsia"/>
        </w:rPr>
        <w:t>统计与客户端程序交互过程，接收和转发的消息数，其中包括接收正确数量和错误数量。调试开关打开，可以</w:t>
      </w:r>
      <w:r>
        <w:t>在</w:t>
      </w:r>
      <w:r w:rsidR="00E56931">
        <w:rPr>
          <w:rFonts w:hint="eastAsia"/>
        </w:rPr>
        <w:t>报表处显示消息详情。在</w:t>
      </w:r>
      <w:r>
        <w:rPr>
          <w:rFonts w:hint="eastAsia"/>
        </w:rPr>
        <w:t>测试完毕后，</w:t>
      </w:r>
      <w:r>
        <w:t>可以</w:t>
      </w:r>
      <w:r>
        <w:rPr>
          <w:rFonts w:hint="eastAsia"/>
        </w:rPr>
        <w:t>清除记录，</w:t>
      </w:r>
      <w:r>
        <w:t>供</w:t>
      </w:r>
      <w:r>
        <w:rPr>
          <w:rFonts w:hint="eastAsia"/>
        </w:rPr>
        <w:t>下次测试使用。</w:t>
      </w:r>
    </w:p>
    <w:p w:rsidR="00353DD1" w:rsidRPr="0089413D" w:rsidRDefault="00353DD1" w:rsidP="00E56931">
      <w:pPr>
        <w:ind w:firstLineChars="200" w:firstLine="480"/>
      </w:pPr>
      <w:r>
        <w:rPr>
          <w:rFonts w:hint="eastAsia"/>
        </w:rPr>
        <w:lastRenderedPageBreak/>
        <w:t>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_Ref362000863 \h</w:instrText>
      </w:r>
      <w:r>
        <w:instrText xml:space="preserve"> </w:instrText>
      </w:r>
      <w:r>
        <w:fldChar w:fldCharType="separate"/>
      </w:r>
      <w:r w:rsidR="00E53C02">
        <w:rPr>
          <w:rFonts w:hint="eastAsia"/>
        </w:rPr>
        <w:t>图</w:t>
      </w:r>
      <w:r w:rsidR="00E53C02">
        <w:rPr>
          <w:rFonts w:hint="eastAsia"/>
        </w:rPr>
        <w:t xml:space="preserve"> </w:t>
      </w:r>
      <w:r w:rsidR="00E53C02">
        <w:rPr>
          <w:noProof/>
        </w:rPr>
        <w:t>7</w:t>
      </w:r>
      <w:r>
        <w:fldChar w:fldCharType="end"/>
      </w:r>
      <w:r>
        <w:rPr>
          <w:rFonts w:hint="eastAsia"/>
        </w:rPr>
        <w:t>显示</w:t>
      </w:r>
      <w:r>
        <w:t>了，</w:t>
      </w:r>
      <w:r>
        <w:rPr>
          <w:rFonts w:hint="eastAsia"/>
        </w:rPr>
        <w:t>服务端</w:t>
      </w:r>
      <w:r w:rsidR="00E82014">
        <w:rPr>
          <w:rFonts w:hint="eastAsia"/>
        </w:rPr>
        <w:t>接口</w:t>
      </w:r>
      <w:r>
        <w:rPr>
          <w:rFonts w:hint="eastAsia"/>
        </w:rPr>
        <w:t>发送和</w:t>
      </w:r>
      <w:r>
        <w:t>接受消息的条数，客户端</w:t>
      </w:r>
      <w:r w:rsidR="00E82014">
        <w:rPr>
          <w:rFonts w:hint="eastAsia"/>
        </w:rPr>
        <w:t>接口</w:t>
      </w:r>
      <w:r>
        <w:t>发送和接受消息条数，</w:t>
      </w:r>
      <w:r w:rsidR="007A22A8">
        <w:rPr>
          <w:rFonts w:hint="eastAsia"/>
        </w:rPr>
        <w:t>“调试</w:t>
      </w:r>
      <w:r w:rsidR="007A22A8">
        <w:t>-</w:t>
      </w:r>
      <w:r w:rsidR="007A22A8">
        <w:t>开</w:t>
      </w:r>
      <w:r w:rsidR="007A22A8">
        <w:t>”</w:t>
      </w:r>
      <w:r w:rsidR="007A22A8">
        <w:rPr>
          <w:rFonts w:hint="eastAsia"/>
        </w:rPr>
        <w:t>在</w:t>
      </w:r>
      <w:r w:rsidR="007A22A8">
        <w:t>报表</w:t>
      </w:r>
      <w:r w:rsidR="007A22A8">
        <w:rPr>
          <w:rFonts w:hint="eastAsia"/>
        </w:rPr>
        <w:t>中</w:t>
      </w:r>
      <w:r w:rsidR="007A22A8">
        <w:t>显示</w:t>
      </w:r>
      <w:r>
        <w:t>心跳信息的详情</w:t>
      </w:r>
      <w:r w:rsidR="00E82014">
        <w:rPr>
          <w:rFonts w:hint="eastAsia"/>
        </w:rPr>
        <w:t>，“心跳报表开”</w:t>
      </w:r>
      <w:r w:rsidR="00E82014">
        <w:t>在</w:t>
      </w:r>
      <w:r w:rsidR="00E82014">
        <w:rPr>
          <w:rFonts w:hint="eastAsia"/>
        </w:rPr>
        <w:t>报表中显示心跳信息。</w:t>
      </w:r>
    </w:p>
    <w:p w:rsidR="0089413D" w:rsidRDefault="00E82014" w:rsidP="00D73E49">
      <w:pPr>
        <w:keepNext/>
        <w:jc w:val="center"/>
      </w:pPr>
      <w:r>
        <w:rPr>
          <w:noProof/>
        </w:rPr>
        <w:drawing>
          <wp:inline distT="0" distB="0" distL="0" distR="0" wp14:anchorId="4D0F9473" wp14:editId="154C708E">
            <wp:extent cx="3772344" cy="2646000"/>
            <wp:effectExtent l="0" t="0" r="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2344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13D" w:rsidRDefault="0089413D" w:rsidP="0089413D">
      <w:pPr>
        <w:pStyle w:val="a7"/>
        <w:jc w:val="center"/>
      </w:pPr>
      <w:bookmarkStart w:id="12" w:name="_Ref362000863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3C02">
        <w:rPr>
          <w:noProof/>
        </w:rPr>
        <w:t>7</w:t>
      </w:r>
      <w:r>
        <w:fldChar w:fldCharType="end"/>
      </w:r>
      <w:bookmarkEnd w:id="12"/>
      <w:r>
        <w:t xml:space="preserve"> LB</w:t>
      </w:r>
      <w:r>
        <w:rPr>
          <w:rFonts w:hint="eastAsia"/>
        </w:rPr>
        <w:t>.exe</w:t>
      </w:r>
      <w:r>
        <w:rPr>
          <w:rFonts w:hint="eastAsia"/>
        </w:rPr>
        <w:t>软件界面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运行后</w:t>
      </w:r>
    </w:p>
    <w:p w:rsidR="00C6170A" w:rsidRPr="00C6170A" w:rsidRDefault="00C6170A" w:rsidP="00C6170A">
      <w:pPr>
        <w:ind w:firstLineChars="200" w:firstLine="480"/>
      </w:pPr>
      <w:r>
        <w:rPr>
          <w:rFonts w:hint="eastAsia"/>
        </w:rPr>
        <w:t>在运行过程中，</w:t>
      </w:r>
      <w:r>
        <w:t>出现</w:t>
      </w:r>
      <w:r>
        <w:rPr>
          <w:rFonts w:hint="eastAsia"/>
        </w:rPr>
        <w:t>异常，</w:t>
      </w:r>
      <w:r>
        <w:t>会在</w:t>
      </w:r>
      <w:r>
        <w:rPr>
          <w:rFonts w:hint="eastAsia"/>
        </w:rPr>
        <w:t>写入到日志文件中（</w:t>
      </w:r>
      <w:r>
        <w:t>”</w:t>
      </w:r>
      <w:r w:rsidRPr="00C6170A">
        <w:t>LoadBalancer.log</w:t>
      </w:r>
      <w:r>
        <w:t>”</w:t>
      </w:r>
      <w:r>
        <w:t>）</w:t>
      </w:r>
      <w:r>
        <w:rPr>
          <w:rFonts w:hint="eastAsia"/>
        </w:rPr>
        <w:t>。日志详情按如下格式描述：</w:t>
      </w:r>
      <w:r>
        <w:rPr>
          <w:rFonts w:hint="eastAsia"/>
        </w:rPr>
        <w:t>[</w:t>
      </w:r>
      <w:r>
        <w:rPr>
          <w:rFonts w:hint="eastAsia"/>
        </w:rPr>
        <w:t>时间</w:t>
      </w:r>
      <w:r>
        <w:rPr>
          <w:rFonts w:hint="eastAsia"/>
        </w:rPr>
        <w:t>]</w:t>
      </w:r>
      <w:r>
        <w:t>[</w:t>
      </w:r>
      <w:r>
        <w:rPr>
          <w:rFonts w:hint="eastAsia"/>
        </w:rPr>
        <w:t>事件描述</w:t>
      </w:r>
      <w:r>
        <w:t>][</w:t>
      </w:r>
      <w:r>
        <w:rPr>
          <w:rFonts w:hint="eastAsia"/>
        </w:rPr>
        <w:t>可能原因</w:t>
      </w:r>
      <w:r>
        <w:t>][</w:t>
      </w:r>
      <w:r>
        <w:rPr>
          <w:rFonts w:hint="eastAsia"/>
        </w:rPr>
        <w:t>错误码</w:t>
      </w:r>
      <w:r>
        <w:t>]</w:t>
      </w:r>
      <w:r w:rsidR="002E148D">
        <w:rPr>
          <w:rFonts w:hint="eastAsia"/>
        </w:rPr>
        <w:t>。</w:t>
      </w:r>
    </w:p>
    <w:p w:rsidR="00C6170A" w:rsidRDefault="00C6170A" w:rsidP="00E56931">
      <w:pPr>
        <w:pStyle w:val="2"/>
      </w:pPr>
      <w:bookmarkStart w:id="13" w:name="_Toc363375996"/>
      <w:r>
        <w:rPr>
          <w:rFonts w:hint="eastAsia"/>
        </w:rPr>
        <w:t>客户端</w:t>
      </w:r>
      <w:r>
        <w:rPr>
          <w:rFonts w:hint="eastAsia"/>
        </w:rPr>
        <w:t>(</w:t>
      </w:r>
      <w:r w:rsidRPr="003C341B">
        <w:t>client.ex</w:t>
      </w:r>
      <w:r>
        <w:t>e)</w:t>
      </w:r>
      <w:bookmarkEnd w:id="13"/>
    </w:p>
    <w:p w:rsidR="00C6170A" w:rsidRPr="00105420" w:rsidRDefault="00C6170A" w:rsidP="00C6170A">
      <w:pPr>
        <w:ind w:firstLineChars="200" w:firstLine="480"/>
      </w:pPr>
      <w:r>
        <w:rPr>
          <w:rFonts w:hint="eastAsia"/>
        </w:rPr>
        <w:t>双击</w:t>
      </w:r>
      <w:r>
        <w:rPr>
          <w:rFonts w:hint="eastAsia"/>
        </w:rPr>
        <w:t>client.exe</w:t>
      </w:r>
      <w:r>
        <w:rPr>
          <w:rFonts w:hint="eastAsia"/>
        </w:rPr>
        <w:t>，</w:t>
      </w:r>
      <w:r>
        <w:t>启动</w:t>
      </w:r>
      <w:r>
        <w:rPr>
          <w:rFonts w:hint="eastAsia"/>
        </w:rPr>
        <w:t>客户端程序</w:t>
      </w:r>
      <w:r w:rsidR="00105420">
        <w:rPr>
          <w:rFonts w:hint="eastAsia"/>
        </w:rPr>
        <w:t>如</w:t>
      </w:r>
      <w:r w:rsidR="00105420">
        <w:fldChar w:fldCharType="begin"/>
      </w:r>
      <w:r w:rsidR="00105420">
        <w:instrText xml:space="preserve"> </w:instrText>
      </w:r>
      <w:r w:rsidR="00105420">
        <w:rPr>
          <w:rFonts w:hint="eastAsia"/>
        </w:rPr>
        <w:instrText>REF _Ref362001699 \h</w:instrText>
      </w:r>
      <w:r w:rsidR="00105420">
        <w:instrText xml:space="preserve"> </w:instrText>
      </w:r>
      <w:r w:rsidR="00105420">
        <w:fldChar w:fldCharType="separate"/>
      </w:r>
      <w:r w:rsidR="00E53C02">
        <w:rPr>
          <w:rFonts w:hint="eastAsia"/>
        </w:rPr>
        <w:t>图</w:t>
      </w:r>
      <w:r w:rsidR="00E53C02">
        <w:rPr>
          <w:rFonts w:hint="eastAsia"/>
        </w:rPr>
        <w:t xml:space="preserve"> </w:t>
      </w:r>
      <w:r w:rsidR="00E53C02">
        <w:rPr>
          <w:noProof/>
        </w:rPr>
        <w:t>8</w:t>
      </w:r>
      <w:r w:rsidR="00105420">
        <w:fldChar w:fldCharType="end"/>
      </w:r>
      <w:r w:rsidR="00105420">
        <w:rPr>
          <w:rFonts w:hint="eastAsia"/>
        </w:rPr>
        <w:t>所示</w:t>
      </w:r>
      <w:r>
        <w:rPr>
          <w:rFonts w:hint="eastAsia"/>
        </w:rPr>
        <w:t>，</w:t>
      </w:r>
      <w:r>
        <w:t>须</w:t>
      </w:r>
      <w:r>
        <w:rPr>
          <w:rFonts w:hint="eastAsia"/>
        </w:rPr>
        <w:t>填写服务器端的</w:t>
      </w:r>
      <w:r>
        <w:rPr>
          <w:rFonts w:hint="eastAsia"/>
        </w:rPr>
        <w:t>IP</w:t>
      </w:r>
      <w:r>
        <w:rPr>
          <w:rFonts w:hint="eastAsia"/>
        </w:rPr>
        <w:t>地址、</w:t>
      </w:r>
      <w:r>
        <w:t>端口</w:t>
      </w:r>
      <w:r>
        <w:rPr>
          <w:rFonts w:hint="eastAsia"/>
        </w:rPr>
        <w:t>号和进程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负载均衡系统</w:t>
      </w:r>
      <w:r>
        <w:t>就是</w:t>
      </w:r>
      <w:r w:rsidR="002E148D">
        <w:rPr>
          <w:rFonts w:hint="eastAsia"/>
        </w:rPr>
        <w:t>负载均衡器对应的配置参数。可以</w:t>
      </w:r>
      <w:r w:rsidR="00105420">
        <w:rPr>
          <w:rFonts w:hint="eastAsia"/>
        </w:rPr>
        <w:t>按需配置客户端的参数：进程</w:t>
      </w:r>
      <w:r w:rsidR="00105420">
        <w:rPr>
          <w:rFonts w:hint="eastAsia"/>
        </w:rPr>
        <w:t>ID</w:t>
      </w:r>
      <w:r w:rsidR="00105420">
        <w:rPr>
          <w:rFonts w:hint="eastAsia"/>
        </w:rPr>
        <w:t>，</w:t>
      </w:r>
      <w:r w:rsidR="00105420">
        <w:t>用户</w:t>
      </w:r>
      <w:r w:rsidR="00105420">
        <w:rPr>
          <w:rFonts w:hint="eastAsia"/>
        </w:rPr>
        <w:t>ID</w:t>
      </w:r>
      <w:r w:rsidR="00105420">
        <w:rPr>
          <w:rFonts w:hint="eastAsia"/>
        </w:rPr>
        <w:t>，</w:t>
      </w:r>
      <w:r w:rsidR="00105420">
        <w:t>以及</w:t>
      </w:r>
      <w:r w:rsidR="00105420">
        <w:rPr>
          <w:rFonts w:hint="eastAsia"/>
        </w:rPr>
        <w:t>一次性发送请求消息的条数。</w:t>
      </w:r>
      <w:r w:rsidR="00105420">
        <w:t>但</w:t>
      </w:r>
      <w:r w:rsidR="00105420">
        <w:rPr>
          <w:rFonts w:hint="eastAsia"/>
        </w:rPr>
        <w:t>请</w:t>
      </w:r>
      <w:r w:rsidR="00105420" w:rsidRPr="00105420">
        <w:rPr>
          <w:rFonts w:hint="eastAsia"/>
          <w:color w:val="C00000"/>
        </w:rPr>
        <w:t>注意</w:t>
      </w:r>
      <w:r w:rsidR="00105420">
        <w:rPr>
          <w:rFonts w:hint="eastAsia"/>
          <w:color w:val="C00000"/>
        </w:rPr>
        <w:t>：</w:t>
      </w:r>
      <w:r w:rsidR="00105420">
        <w:rPr>
          <w:rFonts w:hint="eastAsia"/>
        </w:rPr>
        <w:t>发起多个客户端进程时，</w:t>
      </w:r>
      <w:r w:rsidR="00105420">
        <w:t>须</w:t>
      </w:r>
      <w:r w:rsidR="00105420">
        <w:rPr>
          <w:rFonts w:hint="eastAsia"/>
        </w:rPr>
        <w:t>保证用户</w:t>
      </w:r>
      <w:r w:rsidR="00105420">
        <w:rPr>
          <w:rFonts w:hint="eastAsia"/>
        </w:rPr>
        <w:t>ID</w:t>
      </w:r>
      <w:r w:rsidR="00105420">
        <w:rPr>
          <w:rFonts w:hint="eastAsia"/>
        </w:rPr>
        <w:t>不同。否则，</w:t>
      </w:r>
      <w:r w:rsidR="00105420">
        <w:rPr>
          <w:rFonts w:hint="eastAsia"/>
        </w:rPr>
        <w:t>LB.exe</w:t>
      </w:r>
      <w:r w:rsidR="00105420">
        <w:rPr>
          <w:rFonts w:hint="eastAsia"/>
        </w:rPr>
        <w:t>在转发服务器结果消息时，</w:t>
      </w:r>
      <w:r w:rsidR="008038A9">
        <w:rPr>
          <w:rFonts w:hint="eastAsia"/>
        </w:rPr>
        <w:t>可能</w:t>
      </w:r>
      <w:r w:rsidR="00105420">
        <w:t>会</w:t>
      </w:r>
      <w:r w:rsidR="00105420">
        <w:rPr>
          <w:rFonts w:hint="eastAsia"/>
        </w:rPr>
        <w:t>出现错乱。</w:t>
      </w:r>
    </w:p>
    <w:p w:rsidR="00C6170A" w:rsidRDefault="007A22A8" w:rsidP="00D73E49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9C31B6D" wp14:editId="02A5111F">
            <wp:extent cx="3895370" cy="2646000"/>
            <wp:effectExtent l="0" t="0" r="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95370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70A" w:rsidRDefault="00C6170A" w:rsidP="00C6170A">
      <w:pPr>
        <w:pStyle w:val="a7"/>
        <w:jc w:val="center"/>
      </w:pPr>
      <w:bookmarkStart w:id="14" w:name="_Ref36200169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3C02">
        <w:rPr>
          <w:noProof/>
        </w:rPr>
        <w:t>8</w:t>
      </w:r>
      <w:r>
        <w:fldChar w:fldCharType="end"/>
      </w:r>
      <w:bookmarkEnd w:id="14"/>
      <w:r>
        <w:t xml:space="preserve"> client.exe</w:t>
      </w:r>
      <w:r>
        <w:rPr>
          <w:rFonts w:hint="eastAsia"/>
        </w:rPr>
        <w:t>软件界面</w:t>
      </w:r>
      <w:r>
        <w:t>--</w:t>
      </w:r>
      <w:r>
        <w:rPr>
          <w:rFonts w:hint="eastAsia"/>
        </w:rPr>
        <w:t>启动时</w:t>
      </w:r>
    </w:p>
    <w:p w:rsidR="00105420" w:rsidRDefault="003E5F4C" w:rsidP="00105420">
      <w:pPr>
        <w:ind w:firstLineChars="200" w:firstLine="480"/>
      </w:pPr>
      <w:r>
        <w:rPr>
          <w:rFonts w:hint="eastAsia"/>
        </w:rPr>
        <w:t>点击“</w:t>
      </w:r>
      <w:r w:rsidR="00105420">
        <w:rPr>
          <w:rFonts w:hint="eastAsia"/>
        </w:rPr>
        <w:t>发送</w:t>
      </w:r>
      <w:r>
        <w:rPr>
          <w:rFonts w:hint="eastAsia"/>
        </w:rPr>
        <w:t>”</w:t>
      </w:r>
      <w:r w:rsidR="00105420">
        <w:rPr>
          <w:rFonts w:hint="eastAsia"/>
        </w:rPr>
        <w:t>后，</w:t>
      </w:r>
      <w:r w:rsidR="00105420">
        <w:t>软件</w:t>
      </w:r>
      <w:r w:rsidR="00105420">
        <w:rPr>
          <w:rFonts w:hint="eastAsia"/>
        </w:rPr>
        <w:t>界面如</w:t>
      </w:r>
      <w:r w:rsidR="00105420">
        <w:fldChar w:fldCharType="begin"/>
      </w:r>
      <w:r w:rsidR="00105420">
        <w:instrText xml:space="preserve"> </w:instrText>
      </w:r>
      <w:r w:rsidR="00105420">
        <w:rPr>
          <w:rFonts w:hint="eastAsia"/>
        </w:rPr>
        <w:instrText>REF _Ref362001889 \h</w:instrText>
      </w:r>
      <w:r w:rsidR="00105420">
        <w:instrText xml:space="preserve"> </w:instrText>
      </w:r>
      <w:r w:rsidR="00105420">
        <w:fldChar w:fldCharType="separate"/>
      </w:r>
      <w:r w:rsidR="00E53C02">
        <w:rPr>
          <w:rFonts w:hint="eastAsia"/>
        </w:rPr>
        <w:t>图</w:t>
      </w:r>
      <w:r w:rsidR="00E53C02">
        <w:rPr>
          <w:rFonts w:hint="eastAsia"/>
        </w:rPr>
        <w:t xml:space="preserve"> </w:t>
      </w:r>
      <w:r w:rsidR="00E53C02">
        <w:rPr>
          <w:noProof/>
        </w:rPr>
        <w:t>9</w:t>
      </w:r>
      <w:r w:rsidR="00105420">
        <w:fldChar w:fldCharType="end"/>
      </w:r>
      <w:r w:rsidR="00105420">
        <w:rPr>
          <w:rFonts w:hint="eastAsia"/>
        </w:rPr>
        <w:t>所示，在运行过程，没有调试开关，</w:t>
      </w:r>
      <w:r w:rsidR="00105420">
        <w:t>直接</w:t>
      </w:r>
      <w:r w:rsidR="00105420">
        <w:rPr>
          <w:rFonts w:hint="eastAsia"/>
        </w:rPr>
        <w:t>显示发送和接收的消息详情。</w:t>
      </w:r>
      <w:r w:rsidR="008038A9">
        <w:rPr>
          <w:rFonts w:hint="eastAsia"/>
        </w:rPr>
        <w:t>如果向一个不存在的服务器发送请求或者</w:t>
      </w:r>
      <w:r w:rsidR="008038A9">
        <w:rPr>
          <w:rFonts w:hint="eastAsia"/>
        </w:rPr>
        <w:t>id</w:t>
      </w:r>
      <w:r w:rsidR="008038A9">
        <w:rPr>
          <w:rFonts w:hint="eastAsia"/>
        </w:rPr>
        <w:t>号不匹配，则会引起短时间的停顿，然后发送下一个请求。</w:t>
      </w:r>
      <w:r w:rsidR="00105420">
        <w:t>在</w:t>
      </w:r>
      <w:r w:rsidR="00105420">
        <w:rPr>
          <w:rFonts w:hint="eastAsia"/>
        </w:rPr>
        <w:t>接收完毕后，会弹出一个对话款，</w:t>
      </w:r>
      <w:r w:rsidR="00105420">
        <w:t>显示</w:t>
      </w:r>
      <w:r w:rsidR="00105420">
        <w:rPr>
          <w:rFonts w:hint="eastAsia"/>
        </w:rPr>
        <w:t>发送和接收的消息条数，</w:t>
      </w:r>
      <w:r w:rsidR="00105420">
        <w:t>其中</w:t>
      </w:r>
      <w:r w:rsidR="00105420">
        <w:rPr>
          <w:rFonts w:hint="eastAsia"/>
        </w:rPr>
        <w:t>包括正确和错误的条数。当点击“确定</w:t>
      </w:r>
      <w:r w:rsidR="00105420">
        <w:t>”</w:t>
      </w:r>
      <w:r w:rsidR="00105420">
        <w:rPr>
          <w:rFonts w:hint="eastAsia"/>
        </w:rPr>
        <w:t>时，</w:t>
      </w:r>
      <w:r w:rsidR="00105420">
        <w:rPr>
          <w:rFonts w:hint="eastAsia"/>
        </w:rPr>
        <w:t>client.exe</w:t>
      </w:r>
      <w:r w:rsidR="00105420">
        <w:rPr>
          <w:rFonts w:hint="eastAsia"/>
        </w:rPr>
        <w:t>程序会退出。点击“取消</w:t>
      </w:r>
      <w:r w:rsidR="00105420">
        <w:t>”</w:t>
      </w:r>
      <w:r w:rsidR="00105420">
        <w:rPr>
          <w:rFonts w:hint="eastAsia"/>
        </w:rPr>
        <w:t>时，</w:t>
      </w:r>
      <w:r w:rsidR="00105420">
        <w:t>程序</w:t>
      </w:r>
      <w:r w:rsidR="00105420">
        <w:rPr>
          <w:rFonts w:hint="eastAsia"/>
        </w:rPr>
        <w:t>不退出，</w:t>
      </w:r>
      <w:r w:rsidR="00105420">
        <w:t>可以</w:t>
      </w:r>
      <w:r w:rsidR="00105420">
        <w:rPr>
          <w:rFonts w:hint="eastAsia"/>
        </w:rPr>
        <w:t>继续运行测试，</w:t>
      </w:r>
      <w:r w:rsidR="00105420">
        <w:t>不过</w:t>
      </w:r>
      <w:r w:rsidR="00105420">
        <w:rPr>
          <w:rFonts w:hint="eastAsia"/>
        </w:rPr>
        <w:t>建议在下次测试前，点击</w:t>
      </w:r>
      <w:r w:rsidR="00105420">
        <w:t>“</w:t>
      </w:r>
      <w:r w:rsidR="00105420">
        <w:rPr>
          <w:rFonts w:hint="eastAsia"/>
        </w:rPr>
        <w:t>清除记录</w:t>
      </w:r>
      <w:r w:rsidR="00105420">
        <w:t>”</w:t>
      </w:r>
      <w:r w:rsidR="00105420">
        <w:rPr>
          <w:rFonts w:hint="eastAsia"/>
        </w:rPr>
        <w:t>来清除之前运行的统计信息和消息报表显示的详情。</w:t>
      </w:r>
    </w:p>
    <w:p w:rsidR="00105420" w:rsidRDefault="007A22A8" w:rsidP="00D73E49">
      <w:pPr>
        <w:keepNext/>
        <w:jc w:val="center"/>
      </w:pPr>
      <w:r>
        <w:rPr>
          <w:noProof/>
        </w:rPr>
        <w:drawing>
          <wp:inline distT="0" distB="0" distL="0" distR="0" wp14:anchorId="5223ABA1" wp14:editId="21F3D709">
            <wp:extent cx="3904366" cy="2646000"/>
            <wp:effectExtent l="0" t="0" r="127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04366" cy="264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420" w:rsidRDefault="00105420" w:rsidP="00105420">
      <w:pPr>
        <w:pStyle w:val="a7"/>
        <w:jc w:val="center"/>
      </w:pPr>
      <w:bookmarkStart w:id="15" w:name="_Ref36200188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3C02">
        <w:rPr>
          <w:noProof/>
        </w:rPr>
        <w:t>9</w:t>
      </w:r>
      <w:r>
        <w:fldChar w:fldCharType="end"/>
      </w:r>
      <w:bookmarkEnd w:id="15"/>
      <w:r>
        <w:t xml:space="preserve"> client.exe</w:t>
      </w:r>
      <w:r>
        <w:rPr>
          <w:rFonts w:hint="eastAsia"/>
        </w:rPr>
        <w:t>软件界面</w:t>
      </w:r>
      <w:r>
        <w:rPr>
          <w:rFonts w:hint="eastAsia"/>
        </w:rPr>
        <w:t>-</w:t>
      </w:r>
      <w:r>
        <w:t>-</w:t>
      </w:r>
      <w:r>
        <w:rPr>
          <w:rFonts w:hint="eastAsia"/>
        </w:rPr>
        <w:t>运行后</w:t>
      </w:r>
    </w:p>
    <w:p w:rsidR="004544CC" w:rsidRDefault="004544CC" w:rsidP="00E56931">
      <w:pPr>
        <w:pStyle w:val="1"/>
      </w:pPr>
      <w:bookmarkStart w:id="16" w:name="_Toc363375997"/>
      <w:r>
        <w:rPr>
          <w:rFonts w:hint="eastAsia"/>
        </w:rPr>
        <w:lastRenderedPageBreak/>
        <w:t>系统使用流程</w:t>
      </w:r>
      <w:bookmarkEnd w:id="16"/>
    </w:p>
    <w:p w:rsidR="003E5F4C" w:rsidRDefault="00105420" w:rsidP="003E5F4C">
      <w:pPr>
        <w:keepNext/>
      </w:pPr>
      <w:r>
        <w:rPr>
          <w:rFonts w:hint="eastAsia"/>
          <w:noProof/>
        </w:rPr>
        <w:drawing>
          <wp:inline distT="0" distB="0" distL="0" distR="0" wp14:anchorId="3755A604" wp14:editId="6BCEB2E7">
            <wp:extent cx="5274310" cy="799202"/>
            <wp:effectExtent l="19050" t="0" r="40640" b="1270"/>
            <wp:docPr id="19" name="图示 1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inline>
        </w:drawing>
      </w:r>
    </w:p>
    <w:p w:rsidR="00105420" w:rsidRDefault="003E5F4C" w:rsidP="003E5F4C">
      <w:pPr>
        <w:pStyle w:val="a7"/>
        <w:jc w:val="center"/>
      </w:pPr>
      <w:bookmarkStart w:id="17" w:name="_Ref362020405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E53C02">
        <w:rPr>
          <w:noProof/>
        </w:rPr>
        <w:t>10</w:t>
      </w:r>
      <w:r>
        <w:fldChar w:fldCharType="end"/>
      </w:r>
      <w:bookmarkEnd w:id="17"/>
      <w:r>
        <w:t xml:space="preserve"> </w:t>
      </w:r>
      <w:r>
        <w:rPr>
          <w:rFonts w:hint="eastAsia"/>
        </w:rPr>
        <w:t>负载均衡系统使用流程图</w:t>
      </w:r>
    </w:p>
    <w:p w:rsidR="00D73E49" w:rsidRDefault="00D73E49" w:rsidP="00D73E49">
      <w:pPr>
        <w:ind w:firstLineChars="200" w:firstLine="480"/>
      </w:pPr>
      <w:r>
        <w:rPr>
          <w:rFonts w:hint="eastAsia"/>
        </w:rPr>
        <w:t>可以按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_Ref362020405 \h</w:instrText>
      </w:r>
      <w:r>
        <w:instrText xml:space="preserve"> </w:instrText>
      </w:r>
      <w:r>
        <w:fldChar w:fldCharType="separate"/>
      </w:r>
      <w:r w:rsidR="00E53C02">
        <w:rPr>
          <w:rFonts w:hint="eastAsia"/>
        </w:rPr>
        <w:t>图</w:t>
      </w:r>
      <w:r w:rsidR="00E53C02">
        <w:rPr>
          <w:rFonts w:hint="eastAsia"/>
        </w:rPr>
        <w:t xml:space="preserve"> </w:t>
      </w:r>
      <w:r w:rsidR="00E53C02">
        <w:rPr>
          <w:noProof/>
        </w:rPr>
        <w:t>10</w:t>
      </w:r>
      <w:r>
        <w:fldChar w:fldCharType="end"/>
      </w:r>
      <w:r>
        <w:rPr>
          <w:rFonts w:hint="eastAsia"/>
        </w:rPr>
        <w:t>流程执行测试，</w:t>
      </w:r>
      <w:r>
        <w:t>也可以</w:t>
      </w:r>
      <w:r>
        <w:rPr>
          <w:rFonts w:hint="eastAsia"/>
        </w:rPr>
        <w:t>先规划</w:t>
      </w:r>
      <w:r>
        <w:rPr>
          <w:rFonts w:hint="eastAsia"/>
        </w:rPr>
        <w:t>LB</w:t>
      </w:r>
      <w:r>
        <w:t>.exe</w:t>
      </w:r>
      <w:r w:rsidR="007A22A8">
        <w:rPr>
          <w:rFonts w:hint="eastAsia"/>
        </w:rPr>
        <w:t>配置</w:t>
      </w:r>
      <w:r w:rsidR="007A22A8">
        <w:t>文件</w:t>
      </w:r>
      <w:r>
        <w:rPr>
          <w:rFonts w:hint="eastAsia"/>
        </w:rPr>
        <w:t>服务器的参数，</w:t>
      </w:r>
      <w:r>
        <w:t>再</w:t>
      </w:r>
      <w:r>
        <w:rPr>
          <w:rFonts w:hint="eastAsia"/>
        </w:rPr>
        <w:t>依照此参数发起</w:t>
      </w:r>
      <w:r w:rsidR="002E148D">
        <w:rPr>
          <w:rFonts w:hint="eastAsia"/>
        </w:rPr>
        <w:t>多个</w:t>
      </w:r>
      <w:r>
        <w:rPr>
          <w:rFonts w:hint="eastAsia"/>
        </w:rPr>
        <w:t>server</w:t>
      </w:r>
      <w:r>
        <w:t>.exe</w:t>
      </w:r>
      <w:r>
        <w:rPr>
          <w:rFonts w:hint="eastAsia"/>
        </w:rPr>
        <w:t>，但必须保证两者是统一的。</w:t>
      </w:r>
      <w:r>
        <w:t>否则</w:t>
      </w:r>
      <w:r>
        <w:rPr>
          <w:rFonts w:hint="eastAsia"/>
        </w:rPr>
        <w:t>，</w:t>
      </w:r>
      <w:r>
        <w:t>会</w:t>
      </w:r>
      <w:r>
        <w:rPr>
          <w:rFonts w:hint="eastAsia"/>
        </w:rPr>
        <w:t>导致</w:t>
      </w:r>
      <w:r w:rsidR="007A22A8">
        <w:rPr>
          <w:rFonts w:hint="eastAsia"/>
        </w:rPr>
        <w:t>系统</w:t>
      </w:r>
      <w:r w:rsidR="007A22A8">
        <w:t>异常</w:t>
      </w:r>
      <w:r>
        <w:rPr>
          <w:rFonts w:hint="eastAsia"/>
        </w:rPr>
        <w:t>。</w:t>
      </w:r>
      <w:r w:rsidR="007A22A8">
        <w:rPr>
          <w:rFonts w:hint="eastAsia"/>
        </w:rPr>
        <w:t>具体每一</w:t>
      </w:r>
      <w:r w:rsidR="007A22A8">
        <w:t>步骤可见</w:t>
      </w:r>
      <w:r w:rsidR="007A22A8">
        <w:rPr>
          <w:rFonts w:hint="eastAsia"/>
        </w:rPr>
        <w:t>“</w:t>
      </w:r>
      <w:r w:rsidR="007A22A8">
        <w:t>分系统功能介绍</w:t>
      </w:r>
      <w:r w:rsidR="007A22A8">
        <w:rPr>
          <w:rFonts w:hint="eastAsia"/>
        </w:rPr>
        <w:t>”</w:t>
      </w:r>
      <w:r w:rsidR="007A22A8">
        <w:t>一</w:t>
      </w:r>
      <w:r w:rsidR="007A22A8">
        <w:rPr>
          <w:rFonts w:hint="eastAsia"/>
        </w:rPr>
        <w:t>节</w:t>
      </w:r>
      <w:r w:rsidR="007A22A8">
        <w:t>。</w:t>
      </w:r>
    </w:p>
    <w:p w:rsidR="00E82014" w:rsidRPr="00D73E49" w:rsidRDefault="00E82014" w:rsidP="00D73E49">
      <w:pPr>
        <w:ind w:firstLineChars="200" w:firstLine="480"/>
      </w:pPr>
      <w:r>
        <w:rPr>
          <w:rFonts w:hint="eastAsia"/>
        </w:rPr>
        <w:t>在测试负载均衡算法和会话功能时，</w:t>
      </w:r>
      <w:r>
        <w:t>可在</w:t>
      </w:r>
      <w:r>
        <w:rPr>
          <w:rFonts w:hint="eastAsia"/>
        </w:rPr>
        <w:t>打开“调试</w:t>
      </w:r>
      <w:r>
        <w:rPr>
          <w:rFonts w:hint="eastAsia"/>
        </w:rPr>
        <w:t>-</w:t>
      </w:r>
      <w:r>
        <w:t>开</w:t>
      </w:r>
      <w:r>
        <w:t>”</w:t>
      </w:r>
      <w:r>
        <w:rPr>
          <w:rFonts w:hint="eastAsia"/>
        </w:rPr>
        <w:t>的基础上</w:t>
      </w:r>
      <w:r>
        <w:t>选择</w:t>
      </w:r>
      <w:r>
        <w:rPr>
          <w:rFonts w:hint="eastAsia"/>
        </w:rPr>
        <w:t>“心跳报表</w:t>
      </w:r>
      <w:r>
        <w:rPr>
          <w:rFonts w:hint="eastAsia"/>
        </w:rPr>
        <w:t>-</w:t>
      </w:r>
      <w:r>
        <w:t>关</w:t>
      </w:r>
      <w:r>
        <w:t>”</w:t>
      </w:r>
      <w:r>
        <w:rPr>
          <w:rFonts w:hint="eastAsia"/>
        </w:rPr>
        <w:t>方式，</w:t>
      </w:r>
      <w:r>
        <w:t>这样</w:t>
      </w:r>
      <w:r>
        <w:rPr>
          <w:rFonts w:hint="eastAsia"/>
        </w:rPr>
        <w:t>在报表中就不会显示心跳包的信息</w:t>
      </w:r>
      <w:r w:rsidR="001B7D3D">
        <w:rPr>
          <w:rFonts w:hint="eastAsia"/>
        </w:rPr>
        <w:t>便于核对消息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统计中仍会计算该信息。</w:t>
      </w:r>
    </w:p>
    <w:sectPr w:rsidR="00E82014" w:rsidRPr="00D73E49" w:rsidSect="001504C1">
      <w:footerReference w:type="default" r:id="rId27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3EA" w:rsidRDefault="001033EA" w:rsidP="00BA2DDF">
      <w:pPr>
        <w:spacing w:line="240" w:lineRule="auto"/>
      </w:pPr>
      <w:r>
        <w:separator/>
      </w:r>
    </w:p>
  </w:endnote>
  <w:endnote w:type="continuationSeparator" w:id="0">
    <w:p w:rsidR="001033EA" w:rsidRDefault="001033EA" w:rsidP="00BA2D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22728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05420" w:rsidRDefault="00105420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C0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53C02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05420" w:rsidRDefault="0010542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3EA" w:rsidRDefault="001033EA" w:rsidP="00BA2DDF">
      <w:pPr>
        <w:spacing w:line="240" w:lineRule="auto"/>
      </w:pPr>
      <w:r>
        <w:separator/>
      </w:r>
    </w:p>
  </w:footnote>
  <w:footnote w:type="continuationSeparator" w:id="0">
    <w:p w:rsidR="001033EA" w:rsidRDefault="001033EA" w:rsidP="00BA2D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111B3A"/>
    <w:multiLevelType w:val="hybridMultilevel"/>
    <w:tmpl w:val="676296B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35234F08"/>
    <w:multiLevelType w:val="hybridMultilevel"/>
    <w:tmpl w:val="44E69490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971267C"/>
    <w:multiLevelType w:val="hybridMultilevel"/>
    <w:tmpl w:val="515820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9906BDA"/>
    <w:multiLevelType w:val="multilevel"/>
    <w:tmpl w:val="3468EB1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502C6F4F"/>
    <w:multiLevelType w:val="hybridMultilevel"/>
    <w:tmpl w:val="E89AFECA"/>
    <w:lvl w:ilvl="0" w:tplc="04090011">
      <w:start w:val="1"/>
      <w:numFmt w:val="decimal"/>
      <w:lvlText w:val="%1)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5">
    <w:nsid w:val="5D762FCB"/>
    <w:multiLevelType w:val="hybridMultilevel"/>
    <w:tmpl w:val="7E4CB602"/>
    <w:lvl w:ilvl="0" w:tplc="89FE6AF2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4B5E59"/>
    <w:multiLevelType w:val="hybridMultilevel"/>
    <w:tmpl w:val="8A08C8B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5"/>
  </w:num>
  <w:num w:numId="13">
    <w:abstractNumId w:val="6"/>
  </w:num>
  <w:num w:numId="14">
    <w:abstractNumId w:val="3"/>
  </w:num>
  <w:num w:numId="15">
    <w:abstractNumId w:val="3"/>
  </w:num>
  <w:num w:numId="16">
    <w:abstractNumId w:val="0"/>
  </w:num>
  <w:num w:numId="17">
    <w:abstractNumId w:val="1"/>
  </w:num>
  <w:num w:numId="18">
    <w:abstractNumId w:val="2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8B"/>
    <w:rsid w:val="00005F0C"/>
    <w:rsid w:val="00007855"/>
    <w:rsid w:val="000140CD"/>
    <w:rsid w:val="00040B8B"/>
    <w:rsid w:val="00056253"/>
    <w:rsid w:val="00060E2F"/>
    <w:rsid w:val="0007344E"/>
    <w:rsid w:val="00080F11"/>
    <w:rsid w:val="0009359B"/>
    <w:rsid w:val="000A42D8"/>
    <w:rsid w:val="000D41EB"/>
    <w:rsid w:val="000D75F3"/>
    <w:rsid w:val="000F3373"/>
    <w:rsid w:val="001033EA"/>
    <w:rsid w:val="00105420"/>
    <w:rsid w:val="001370E5"/>
    <w:rsid w:val="001504C1"/>
    <w:rsid w:val="001B7D3D"/>
    <w:rsid w:val="001E0A49"/>
    <w:rsid w:val="00203324"/>
    <w:rsid w:val="00227105"/>
    <w:rsid w:val="0027360A"/>
    <w:rsid w:val="002B4389"/>
    <w:rsid w:val="002E148D"/>
    <w:rsid w:val="00321BA8"/>
    <w:rsid w:val="00342A94"/>
    <w:rsid w:val="00353DD1"/>
    <w:rsid w:val="00392DFC"/>
    <w:rsid w:val="003B4D50"/>
    <w:rsid w:val="003E5F4C"/>
    <w:rsid w:val="003F28EB"/>
    <w:rsid w:val="004012A4"/>
    <w:rsid w:val="00447507"/>
    <w:rsid w:val="004544CC"/>
    <w:rsid w:val="004E4CE0"/>
    <w:rsid w:val="00523C69"/>
    <w:rsid w:val="0053645B"/>
    <w:rsid w:val="00537951"/>
    <w:rsid w:val="00566E89"/>
    <w:rsid w:val="0059767E"/>
    <w:rsid w:val="005B2401"/>
    <w:rsid w:val="005E46B8"/>
    <w:rsid w:val="00636F2C"/>
    <w:rsid w:val="00660A78"/>
    <w:rsid w:val="006A5D92"/>
    <w:rsid w:val="006B2B39"/>
    <w:rsid w:val="006D5E90"/>
    <w:rsid w:val="006E4C08"/>
    <w:rsid w:val="007377C0"/>
    <w:rsid w:val="007A22A8"/>
    <w:rsid w:val="007A6018"/>
    <w:rsid w:val="00801E84"/>
    <w:rsid w:val="008038A9"/>
    <w:rsid w:val="00842AB7"/>
    <w:rsid w:val="00861617"/>
    <w:rsid w:val="0089413D"/>
    <w:rsid w:val="008B1EBA"/>
    <w:rsid w:val="0095405A"/>
    <w:rsid w:val="009C3125"/>
    <w:rsid w:val="009C3535"/>
    <w:rsid w:val="009D0550"/>
    <w:rsid w:val="00A25B48"/>
    <w:rsid w:val="00A310F3"/>
    <w:rsid w:val="00A64314"/>
    <w:rsid w:val="00AC1CBD"/>
    <w:rsid w:val="00AC4006"/>
    <w:rsid w:val="00B21CDE"/>
    <w:rsid w:val="00B7001A"/>
    <w:rsid w:val="00B81BA9"/>
    <w:rsid w:val="00BA2DDF"/>
    <w:rsid w:val="00BB76B5"/>
    <w:rsid w:val="00BD4218"/>
    <w:rsid w:val="00BE7DD9"/>
    <w:rsid w:val="00C00420"/>
    <w:rsid w:val="00C0488E"/>
    <w:rsid w:val="00C6170A"/>
    <w:rsid w:val="00C875D9"/>
    <w:rsid w:val="00CB30A9"/>
    <w:rsid w:val="00CE5688"/>
    <w:rsid w:val="00CE6B5C"/>
    <w:rsid w:val="00D17764"/>
    <w:rsid w:val="00D73E49"/>
    <w:rsid w:val="00DA5312"/>
    <w:rsid w:val="00DC4FF5"/>
    <w:rsid w:val="00E1674F"/>
    <w:rsid w:val="00E33BBB"/>
    <w:rsid w:val="00E44272"/>
    <w:rsid w:val="00E53C02"/>
    <w:rsid w:val="00E56931"/>
    <w:rsid w:val="00E65918"/>
    <w:rsid w:val="00E82014"/>
    <w:rsid w:val="00EB0637"/>
    <w:rsid w:val="00EF08D9"/>
    <w:rsid w:val="00F02A19"/>
    <w:rsid w:val="00F2236C"/>
    <w:rsid w:val="00F258E1"/>
    <w:rsid w:val="00F32B1C"/>
    <w:rsid w:val="00F9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E560F9-1421-40E7-9528-1F92BBA9A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4C08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56931"/>
    <w:pPr>
      <w:keepNext/>
      <w:keepLines/>
      <w:numPr>
        <w:numId w:val="1"/>
      </w:numPr>
      <w:spacing w:before="320" w:after="240" w:line="578" w:lineRule="auto"/>
      <w:ind w:left="638" w:hangingChars="177" w:hanging="638"/>
      <w:outlineLvl w:val="0"/>
    </w:pPr>
    <w:rPr>
      <w:rFonts w:ascii="华文新魏" w:eastAsia="华文新魏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56931"/>
    <w:pPr>
      <w:keepNext/>
      <w:keepLines/>
      <w:numPr>
        <w:ilvl w:val="1"/>
        <w:numId w:val="1"/>
      </w:numPr>
      <w:spacing w:before="220" w:after="180" w:line="415" w:lineRule="auto"/>
      <w:ind w:left="711" w:hangingChars="236" w:hanging="711"/>
      <w:jc w:val="left"/>
      <w:outlineLvl w:val="1"/>
    </w:pPr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Char"/>
    <w:uiPriority w:val="9"/>
    <w:unhideWhenUsed/>
    <w:qFormat/>
    <w:rsid w:val="000A42D8"/>
    <w:pPr>
      <w:numPr>
        <w:ilvl w:val="2"/>
      </w:numPr>
      <w:spacing w:before="120" w:after="120" w:line="360" w:lineRule="auto"/>
      <w:outlineLvl w:val="2"/>
    </w:pPr>
    <w:rPr>
      <w:b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6931"/>
    <w:rPr>
      <w:rFonts w:ascii="华文新魏" w:eastAsia="华文新魏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rsid w:val="00E56931"/>
    <w:rPr>
      <w:rFonts w:asciiTheme="majorHAnsi" w:eastAsiaTheme="majorEastAsia" w:hAnsiTheme="majorHAnsi" w:cstheme="majorBidi"/>
      <w:b/>
      <w:bCs/>
      <w:sz w:val="30"/>
      <w:szCs w:val="30"/>
    </w:rPr>
  </w:style>
  <w:style w:type="paragraph" w:styleId="a3">
    <w:name w:val="List Paragraph"/>
    <w:basedOn w:val="a"/>
    <w:uiPriority w:val="34"/>
    <w:qFormat/>
    <w:rsid w:val="006E4C08"/>
    <w:pPr>
      <w:ind w:firstLineChars="200" w:firstLine="420"/>
    </w:pPr>
  </w:style>
  <w:style w:type="table" w:styleId="a4">
    <w:name w:val="Table Grid"/>
    <w:basedOn w:val="a1"/>
    <w:uiPriority w:val="59"/>
    <w:rsid w:val="00F02A1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A42D8"/>
    <w:rPr>
      <w:rFonts w:asciiTheme="majorHAnsi" w:eastAsiaTheme="majorEastAsia" w:hAnsiTheme="majorHAnsi" w:cstheme="majorBidi"/>
      <w:bCs/>
      <w:sz w:val="28"/>
      <w:szCs w:val="30"/>
    </w:rPr>
  </w:style>
  <w:style w:type="paragraph" w:styleId="a5">
    <w:name w:val="header"/>
    <w:basedOn w:val="a"/>
    <w:link w:val="Char"/>
    <w:uiPriority w:val="99"/>
    <w:unhideWhenUsed/>
    <w:rsid w:val="00BA2D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BA2DDF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BA2D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BA2DDF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0A42D8"/>
    <w:rPr>
      <w:rFonts w:asciiTheme="majorHAnsi" w:eastAsia="黑体" w:hAnsiTheme="majorHAnsi" w:cstheme="majorBidi"/>
      <w:sz w:val="20"/>
      <w:szCs w:val="20"/>
    </w:rPr>
  </w:style>
  <w:style w:type="paragraph" w:styleId="a8">
    <w:name w:val="footnote text"/>
    <w:basedOn w:val="a"/>
    <w:link w:val="Char1"/>
    <w:uiPriority w:val="99"/>
    <w:semiHidden/>
    <w:unhideWhenUsed/>
    <w:rsid w:val="0027360A"/>
    <w:pPr>
      <w:snapToGrid w:val="0"/>
      <w:jc w:val="left"/>
    </w:pPr>
    <w:rPr>
      <w:sz w:val="18"/>
      <w:szCs w:val="18"/>
    </w:rPr>
  </w:style>
  <w:style w:type="character" w:customStyle="1" w:styleId="Char1">
    <w:name w:val="脚注文本 Char"/>
    <w:basedOn w:val="a0"/>
    <w:link w:val="a8"/>
    <w:uiPriority w:val="99"/>
    <w:semiHidden/>
    <w:rsid w:val="0027360A"/>
    <w:rPr>
      <w:sz w:val="18"/>
      <w:szCs w:val="18"/>
    </w:rPr>
  </w:style>
  <w:style w:type="character" w:styleId="a9">
    <w:name w:val="footnote reference"/>
    <w:basedOn w:val="a0"/>
    <w:uiPriority w:val="99"/>
    <w:semiHidden/>
    <w:unhideWhenUsed/>
    <w:rsid w:val="0027360A"/>
    <w:rPr>
      <w:vertAlign w:val="superscript"/>
    </w:rPr>
  </w:style>
  <w:style w:type="paragraph" w:styleId="aa">
    <w:name w:val="endnote text"/>
    <w:basedOn w:val="a"/>
    <w:link w:val="Char2"/>
    <w:uiPriority w:val="99"/>
    <w:semiHidden/>
    <w:unhideWhenUsed/>
    <w:rsid w:val="0027360A"/>
    <w:pPr>
      <w:snapToGrid w:val="0"/>
      <w:jc w:val="left"/>
    </w:pPr>
  </w:style>
  <w:style w:type="character" w:customStyle="1" w:styleId="Char2">
    <w:name w:val="尾注文本 Char"/>
    <w:basedOn w:val="a0"/>
    <w:link w:val="aa"/>
    <w:uiPriority w:val="99"/>
    <w:semiHidden/>
    <w:rsid w:val="0027360A"/>
    <w:rPr>
      <w:sz w:val="24"/>
    </w:rPr>
  </w:style>
  <w:style w:type="character" w:styleId="ab">
    <w:name w:val="endnote reference"/>
    <w:basedOn w:val="a0"/>
    <w:uiPriority w:val="99"/>
    <w:semiHidden/>
    <w:unhideWhenUsed/>
    <w:rsid w:val="0027360A"/>
    <w:rPr>
      <w:vertAlign w:val="superscript"/>
    </w:rPr>
  </w:style>
  <w:style w:type="paragraph" w:styleId="ac">
    <w:name w:val="No Spacing"/>
    <w:link w:val="Char3"/>
    <w:uiPriority w:val="1"/>
    <w:qFormat/>
    <w:rsid w:val="001504C1"/>
    <w:rPr>
      <w:kern w:val="0"/>
      <w:sz w:val="22"/>
    </w:rPr>
  </w:style>
  <w:style w:type="character" w:customStyle="1" w:styleId="Char3">
    <w:name w:val="无间隔 Char"/>
    <w:basedOn w:val="a0"/>
    <w:link w:val="ac"/>
    <w:uiPriority w:val="1"/>
    <w:rsid w:val="001504C1"/>
    <w:rPr>
      <w:kern w:val="0"/>
      <w:sz w:val="22"/>
    </w:rPr>
  </w:style>
  <w:style w:type="paragraph" w:styleId="TOC">
    <w:name w:val="TOC Heading"/>
    <w:basedOn w:val="1"/>
    <w:next w:val="a"/>
    <w:uiPriority w:val="39"/>
    <w:unhideWhenUsed/>
    <w:qFormat/>
    <w:rsid w:val="001504C1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1504C1"/>
  </w:style>
  <w:style w:type="paragraph" w:styleId="20">
    <w:name w:val="toc 2"/>
    <w:basedOn w:val="a"/>
    <w:next w:val="a"/>
    <w:autoRedefine/>
    <w:uiPriority w:val="39"/>
    <w:unhideWhenUsed/>
    <w:rsid w:val="001504C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1504C1"/>
    <w:pPr>
      <w:ind w:leftChars="400" w:left="840"/>
    </w:pPr>
  </w:style>
  <w:style w:type="character" w:styleId="ad">
    <w:name w:val="Hyperlink"/>
    <w:basedOn w:val="a0"/>
    <w:uiPriority w:val="99"/>
    <w:unhideWhenUsed/>
    <w:rsid w:val="001504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image" Target="media/image8.png"/><Relationship Id="rId26" Type="http://schemas.microsoft.com/office/2007/relationships/diagramDrawing" Target="diagrams/drawing1.xml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diagramColors" Target="diagrams/colors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pengzhengpu@foxmail.com" TargetMode="External"/><Relationship Id="rId24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diagramLayout" Target="diagrams/layout1.xml"/><Relationship Id="rId28" Type="http://schemas.openxmlformats.org/officeDocument/2006/relationships/fontTable" Target="fontTable.xml"/><Relationship Id="rId10" Type="http://schemas.openxmlformats.org/officeDocument/2006/relationships/hyperlink" Target="mailto:pengzhengpu@foxmail.com" TargetMode="External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22" Type="http://schemas.openxmlformats.org/officeDocument/2006/relationships/diagramData" Target="diagrams/data1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68E16-A95C-4A02-8341-2F4DCCF3613B}" type="doc">
      <dgm:prSet loTypeId="urn:microsoft.com/office/officeart/2005/8/layout/process1" loCatId="process" qsTypeId="urn:microsoft.com/office/officeart/2005/8/quickstyle/simple1" qsCatId="simple" csTypeId="urn:microsoft.com/office/officeart/2005/8/colors/colorful1" csCatId="colorful" phldr="1"/>
      <dgm:spPr/>
    </dgm:pt>
    <dgm:pt modelId="{F736551B-B732-44CF-8A40-FED9909C694C}">
      <dgm:prSet phldrT="[文本]"/>
      <dgm:spPr/>
      <dgm:t>
        <a:bodyPr/>
        <a:lstStyle/>
        <a:p>
          <a:r>
            <a:rPr lang="zh-CN" altLang="en-US"/>
            <a:t>发起多个</a:t>
          </a:r>
          <a:r>
            <a:rPr lang="en-US" altLang="zh-CN"/>
            <a:t>server.exe</a:t>
          </a:r>
          <a:endParaRPr lang="zh-CN" altLang="en-US"/>
        </a:p>
      </dgm:t>
    </dgm:pt>
    <dgm:pt modelId="{9C62AC32-C18B-46CA-A10F-06FC618F1BAE}" type="parTrans" cxnId="{B3F64914-D013-4D4A-BB54-A9123D0AED41}">
      <dgm:prSet/>
      <dgm:spPr/>
      <dgm:t>
        <a:bodyPr/>
        <a:lstStyle/>
        <a:p>
          <a:endParaRPr lang="zh-CN" altLang="en-US"/>
        </a:p>
      </dgm:t>
    </dgm:pt>
    <dgm:pt modelId="{A1767C8B-4443-4035-831C-898778F4921D}" type="sibTrans" cxnId="{B3F64914-D013-4D4A-BB54-A9123D0AED41}">
      <dgm:prSet/>
      <dgm:spPr/>
      <dgm:t>
        <a:bodyPr/>
        <a:lstStyle/>
        <a:p>
          <a:endParaRPr lang="zh-CN" altLang="en-US"/>
        </a:p>
      </dgm:t>
    </dgm:pt>
    <dgm:pt modelId="{AA64AFBE-0D74-47E9-A1A4-73A26D46A7AA}">
      <dgm:prSet phldrT="[文本]"/>
      <dgm:spPr/>
      <dgm:t>
        <a:bodyPr/>
        <a:lstStyle/>
        <a:p>
          <a:r>
            <a:rPr lang="zh-CN" altLang="en-US"/>
            <a:t>更新</a:t>
          </a:r>
          <a:r>
            <a:rPr lang="en-US" altLang="zh-CN"/>
            <a:t>LB.exe</a:t>
          </a:r>
          <a:r>
            <a:rPr lang="zh-CN" altLang="en-US"/>
            <a:t>配置文件</a:t>
          </a:r>
        </a:p>
      </dgm:t>
    </dgm:pt>
    <dgm:pt modelId="{55563A7F-F004-4632-94A8-BBD8DCAFC2B6}" type="parTrans" cxnId="{920E34C8-2EB7-4D89-91E1-DCF640555447}">
      <dgm:prSet/>
      <dgm:spPr/>
      <dgm:t>
        <a:bodyPr/>
        <a:lstStyle/>
        <a:p>
          <a:endParaRPr lang="zh-CN" altLang="en-US"/>
        </a:p>
      </dgm:t>
    </dgm:pt>
    <dgm:pt modelId="{D11076F2-4829-493C-A616-29F58194B9E9}" type="sibTrans" cxnId="{920E34C8-2EB7-4D89-91E1-DCF640555447}">
      <dgm:prSet/>
      <dgm:spPr/>
      <dgm:t>
        <a:bodyPr/>
        <a:lstStyle/>
        <a:p>
          <a:endParaRPr lang="zh-CN" altLang="en-US"/>
        </a:p>
      </dgm:t>
    </dgm:pt>
    <dgm:pt modelId="{F03086C3-A18D-4C6D-A833-CE49A99FBE33}">
      <dgm:prSet phldrT="[文本]"/>
      <dgm:spPr/>
      <dgm:t>
        <a:bodyPr/>
        <a:lstStyle/>
        <a:p>
          <a:r>
            <a:rPr lang="zh-CN" altLang="en-US"/>
            <a:t>启动</a:t>
          </a:r>
          <a:r>
            <a:rPr lang="en-US" altLang="zh-CN"/>
            <a:t>LB.exe</a:t>
          </a:r>
          <a:endParaRPr lang="zh-CN" altLang="en-US"/>
        </a:p>
      </dgm:t>
    </dgm:pt>
    <dgm:pt modelId="{C65341BB-ECD3-401A-ACCF-48A1139514AF}" type="parTrans" cxnId="{D59BB233-A2CC-4867-969E-3FE5E225C409}">
      <dgm:prSet/>
      <dgm:spPr/>
      <dgm:t>
        <a:bodyPr/>
        <a:lstStyle/>
        <a:p>
          <a:endParaRPr lang="zh-CN" altLang="en-US"/>
        </a:p>
      </dgm:t>
    </dgm:pt>
    <dgm:pt modelId="{96EDA2C7-0892-4FAE-A690-8E217CC3F584}" type="sibTrans" cxnId="{D59BB233-A2CC-4867-969E-3FE5E225C409}">
      <dgm:prSet/>
      <dgm:spPr/>
      <dgm:t>
        <a:bodyPr/>
        <a:lstStyle/>
        <a:p>
          <a:endParaRPr lang="zh-CN" altLang="en-US"/>
        </a:p>
      </dgm:t>
    </dgm:pt>
    <dgm:pt modelId="{FFBC32EA-68F4-4961-AE0E-03CED719754D}">
      <dgm:prSet phldrT="[文本]"/>
      <dgm:spPr/>
      <dgm:t>
        <a:bodyPr/>
        <a:lstStyle/>
        <a:p>
          <a:r>
            <a:rPr lang="zh-CN" altLang="en-US"/>
            <a:t>发起多个</a:t>
          </a:r>
          <a:r>
            <a:rPr lang="en-US" altLang="zh-CN"/>
            <a:t>client.exe</a:t>
          </a:r>
          <a:endParaRPr lang="zh-CN" altLang="en-US"/>
        </a:p>
      </dgm:t>
    </dgm:pt>
    <dgm:pt modelId="{3A5E2F68-1E06-4FB5-8386-34CE1A697F1C}" type="parTrans" cxnId="{022109CF-C044-463E-8700-9254FF2E3757}">
      <dgm:prSet/>
      <dgm:spPr/>
      <dgm:t>
        <a:bodyPr/>
        <a:lstStyle/>
        <a:p>
          <a:endParaRPr lang="zh-CN" altLang="en-US"/>
        </a:p>
      </dgm:t>
    </dgm:pt>
    <dgm:pt modelId="{079F7B12-64A7-4DD3-A9BC-4CAD184CBE1A}" type="sibTrans" cxnId="{022109CF-C044-463E-8700-9254FF2E3757}">
      <dgm:prSet/>
      <dgm:spPr/>
      <dgm:t>
        <a:bodyPr/>
        <a:lstStyle/>
        <a:p>
          <a:endParaRPr lang="zh-CN" altLang="en-US"/>
        </a:p>
      </dgm:t>
    </dgm:pt>
    <dgm:pt modelId="{85490B14-8298-4AD9-9490-260FA12139C9}">
      <dgm:prSet phldrT="[文本]"/>
      <dgm:spPr/>
      <dgm:t>
        <a:bodyPr/>
        <a:lstStyle/>
        <a:p>
          <a:r>
            <a:rPr lang="en-US" altLang="zh-CN"/>
            <a:t>client.exe </a:t>
          </a:r>
          <a:r>
            <a:rPr lang="zh-CN" altLang="en-US"/>
            <a:t>发送请求</a:t>
          </a:r>
        </a:p>
      </dgm:t>
    </dgm:pt>
    <dgm:pt modelId="{6C09A7D8-BCB1-4EB3-8515-D63044D00CC9}" type="parTrans" cxnId="{45C1C118-A9CF-474C-BBD7-3D643507C3C5}">
      <dgm:prSet/>
      <dgm:spPr/>
      <dgm:t>
        <a:bodyPr/>
        <a:lstStyle/>
        <a:p>
          <a:endParaRPr lang="zh-CN" altLang="en-US"/>
        </a:p>
      </dgm:t>
    </dgm:pt>
    <dgm:pt modelId="{AFD37DB4-10AE-4483-884D-A682EC1F2C9B}" type="sibTrans" cxnId="{45C1C118-A9CF-474C-BBD7-3D643507C3C5}">
      <dgm:prSet/>
      <dgm:spPr/>
      <dgm:t>
        <a:bodyPr/>
        <a:lstStyle/>
        <a:p>
          <a:endParaRPr lang="zh-CN" altLang="en-US"/>
        </a:p>
      </dgm:t>
    </dgm:pt>
    <dgm:pt modelId="{3D31C695-3373-4BF2-85C9-46DA6DAA1B25}" type="pres">
      <dgm:prSet presAssocID="{6F568E16-A95C-4A02-8341-2F4DCCF3613B}" presName="Name0" presStyleCnt="0">
        <dgm:presLayoutVars>
          <dgm:dir/>
          <dgm:resizeHandles val="exact"/>
        </dgm:presLayoutVars>
      </dgm:prSet>
      <dgm:spPr/>
    </dgm:pt>
    <dgm:pt modelId="{4BAB201A-E958-405E-A32A-27946ABD8223}" type="pres">
      <dgm:prSet presAssocID="{F736551B-B732-44CF-8A40-FED9909C694C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3643077-C4E0-4D15-A829-D4A185624CA7}" type="pres">
      <dgm:prSet presAssocID="{A1767C8B-4443-4035-831C-898778F4921D}" presName="sibTrans" presStyleLbl="sibTrans2D1" presStyleIdx="0" presStyleCnt="4"/>
      <dgm:spPr/>
      <dgm:t>
        <a:bodyPr/>
        <a:lstStyle/>
        <a:p>
          <a:endParaRPr lang="zh-CN" altLang="en-US"/>
        </a:p>
      </dgm:t>
    </dgm:pt>
    <dgm:pt modelId="{A6D4C31F-A722-4808-9072-2835361D17C9}" type="pres">
      <dgm:prSet presAssocID="{A1767C8B-4443-4035-831C-898778F4921D}" presName="connectorText" presStyleLbl="sibTrans2D1" presStyleIdx="0" presStyleCnt="4"/>
      <dgm:spPr/>
      <dgm:t>
        <a:bodyPr/>
        <a:lstStyle/>
        <a:p>
          <a:endParaRPr lang="zh-CN" altLang="en-US"/>
        </a:p>
      </dgm:t>
    </dgm:pt>
    <dgm:pt modelId="{704BBF76-C9C1-4A08-908B-D9BC7571D550}" type="pres">
      <dgm:prSet presAssocID="{AA64AFBE-0D74-47E9-A1A4-73A26D46A7AA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99CC3FFE-E40F-46B0-8B21-045A9D6FD43D}" type="pres">
      <dgm:prSet presAssocID="{D11076F2-4829-493C-A616-29F58194B9E9}" presName="sibTrans" presStyleLbl="sibTrans2D1" presStyleIdx="1" presStyleCnt="4"/>
      <dgm:spPr/>
      <dgm:t>
        <a:bodyPr/>
        <a:lstStyle/>
        <a:p>
          <a:endParaRPr lang="zh-CN" altLang="en-US"/>
        </a:p>
      </dgm:t>
    </dgm:pt>
    <dgm:pt modelId="{FEA0B5AC-95A3-4D73-BD99-6CB31F5DB893}" type="pres">
      <dgm:prSet presAssocID="{D11076F2-4829-493C-A616-29F58194B9E9}" presName="connectorText" presStyleLbl="sibTrans2D1" presStyleIdx="1" presStyleCnt="4"/>
      <dgm:spPr/>
      <dgm:t>
        <a:bodyPr/>
        <a:lstStyle/>
        <a:p>
          <a:endParaRPr lang="zh-CN" altLang="en-US"/>
        </a:p>
      </dgm:t>
    </dgm:pt>
    <dgm:pt modelId="{4B6DEB8C-2971-4341-B023-970EA71FE421}" type="pres">
      <dgm:prSet presAssocID="{F03086C3-A18D-4C6D-A833-CE49A99FBE33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56AA672-CE9B-4580-8823-1E6FE06CA559}" type="pres">
      <dgm:prSet presAssocID="{96EDA2C7-0892-4FAE-A690-8E217CC3F584}" presName="sibTrans" presStyleLbl="sibTrans2D1" presStyleIdx="2" presStyleCnt="4"/>
      <dgm:spPr/>
      <dgm:t>
        <a:bodyPr/>
        <a:lstStyle/>
        <a:p>
          <a:endParaRPr lang="zh-CN" altLang="en-US"/>
        </a:p>
      </dgm:t>
    </dgm:pt>
    <dgm:pt modelId="{D9A4E5A0-9D02-4A06-A3D9-8D5E19536D0F}" type="pres">
      <dgm:prSet presAssocID="{96EDA2C7-0892-4FAE-A690-8E217CC3F584}" presName="connectorText" presStyleLbl="sibTrans2D1" presStyleIdx="2" presStyleCnt="4"/>
      <dgm:spPr/>
      <dgm:t>
        <a:bodyPr/>
        <a:lstStyle/>
        <a:p>
          <a:endParaRPr lang="zh-CN" altLang="en-US"/>
        </a:p>
      </dgm:t>
    </dgm:pt>
    <dgm:pt modelId="{97D6E7E7-41F6-4826-A7AD-B1AA63427D5F}" type="pres">
      <dgm:prSet presAssocID="{FFBC32EA-68F4-4961-AE0E-03CED719754D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F6DAAF0-0803-4EF0-A79B-E5BB49C09177}" type="pres">
      <dgm:prSet presAssocID="{079F7B12-64A7-4DD3-A9BC-4CAD184CBE1A}" presName="sibTrans" presStyleLbl="sibTrans2D1" presStyleIdx="3" presStyleCnt="4"/>
      <dgm:spPr/>
      <dgm:t>
        <a:bodyPr/>
        <a:lstStyle/>
        <a:p>
          <a:endParaRPr lang="zh-CN" altLang="en-US"/>
        </a:p>
      </dgm:t>
    </dgm:pt>
    <dgm:pt modelId="{CAA82086-9052-4A12-8029-11F3A142024E}" type="pres">
      <dgm:prSet presAssocID="{079F7B12-64A7-4DD3-A9BC-4CAD184CBE1A}" presName="connectorText" presStyleLbl="sibTrans2D1" presStyleIdx="3" presStyleCnt="4"/>
      <dgm:spPr/>
      <dgm:t>
        <a:bodyPr/>
        <a:lstStyle/>
        <a:p>
          <a:endParaRPr lang="zh-CN" altLang="en-US"/>
        </a:p>
      </dgm:t>
    </dgm:pt>
    <dgm:pt modelId="{A0D60B74-EE27-41F3-8127-1B4D47FD6AF7}" type="pres">
      <dgm:prSet presAssocID="{85490B14-8298-4AD9-9490-260FA12139C9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087AED0A-0697-4547-883D-A1AF664A2EEF}" type="presOf" srcId="{079F7B12-64A7-4DD3-A9BC-4CAD184CBE1A}" destId="{AF6DAAF0-0803-4EF0-A79B-E5BB49C09177}" srcOrd="0" destOrd="0" presId="urn:microsoft.com/office/officeart/2005/8/layout/process1"/>
    <dgm:cxn modelId="{022109CF-C044-463E-8700-9254FF2E3757}" srcId="{6F568E16-A95C-4A02-8341-2F4DCCF3613B}" destId="{FFBC32EA-68F4-4961-AE0E-03CED719754D}" srcOrd="3" destOrd="0" parTransId="{3A5E2F68-1E06-4FB5-8386-34CE1A697F1C}" sibTransId="{079F7B12-64A7-4DD3-A9BC-4CAD184CBE1A}"/>
    <dgm:cxn modelId="{5C147EE4-755B-421B-80CF-4DDA167A1758}" type="presOf" srcId="{6F568E16-A95C-4A02-8341-2F4DCCF3613B}" destId="{3D31C695-3373-4BF2-85C9-46DA6DAA1B25}" srcOrd="0" destOrd="0" presId="urn:microsoft.com/office/officeart/2005/8/layout/process1"/>
    <dgm:cxn modelId="{08F053E4-DB00-40ED-9679-761ABF7FCCCB}" type="presOf" srcId="{AA64AFBE-0D74-47E9-A1A4-73A26D46A7AA}" destId="{704BBF76-C9C1-4A08-908B-D9BC7571D550}" srcOrd="0" destOrd="0" presId="urn:microsoft.com/office/officeart/2005/8/layout/process1"/>
    <dgm:cxn modelId="{920E34C8-2EB7-4D89-91E1-DCF640555447}" srcId="{6F568E16-A95C-4A02-8341-2F4DCCF3613B}" destId="{AA64AFBE-0D74-47E9-A1A4-73A26D46A7AA}" srcOrd="1" destOrd="0" parTransId="{55563A7F-F004-4632-94A8-BBD8DCAFC2B6}" sibTransId="{D11076F2-4829-493C-A616-29F58194B9E9}"/>
    <dgm:cxn modelId="{DB194F9D-08AE-4852-96BF-8344347FB9C4}" type="presOf" srcId="{A1767C8B-4443-4035-831C-898778F4921D}" destId="{A6D4C31F-A722-4808-9072-2835361D17C9}" srcOrd="1" destOrd="0" presId="urn:microsoft.com/office/officeart/2005/8/layout/process1"/>
    <dgm:cxn modelId="{D1886C79-91C1-4163-93B0-4000C2773B20}" type="presOf" srcId="{96EDA2C7-0892-4FAE-A690-8E217CC3F584}" destId="{D9A4E5A0-9D02-4A06-A3D9-8D5E19536D0F}" srcOrd="1" destOrd="0" presId="urn:microsoft.com/office/officeart/2005/8/layout/process1"/>
    <dgm:cxn modelId="{0A4C354E-A9B4-4E4D-8618-7ECAEAF160E4}" type="presOf" srcId="{D11076F2-4829-493C-A616-29F58194B9E9}" destId="{FEA0B5AC-95A3-4D73-BD99-6CB31F5DB893}" srcOrd="1" destOrd="0" presId="urn:microsoft.com/office/officeart/2005/8/layout/process1"/>
    <dgm:cxn modelId="{B3F64914-D013-4D4A-BB54-A9123D0AED41}" srcId="{6F568E16-A95C-4A02-8341-2F4DCCF3613B}" destId="{F736551B-B732-44CF-8A40-FED9909C694C}" srcOrd="0" destOrd="0" parTransId="{9C62AC32-C18B-46CA-A10F-06FC618F1BAE}" sibTransId="{A1767C8B-4443-4035-831C-898778F4921D}"/>
    <dgm:cxn modelId="{C631EC7D-35E0-4D1B-967C-66900A614BF8}" type="presOf" srcId="{96EDA2C7-0892-4FAE-A690-8E217CC3F584}" destId="{F56AA672-CE9B-4580-8823-1E6FE06CA559}" srcOrd="0" destOrd="0" presId="urn:microsoft.com/office/officeart/2005/8/layout/process1"/>
    <dgm:cxn modelId="{6020A306-C06A-41F8-860A-1EC9C15C7971}" type="presOf" srcId="{D11076F2-4829-493C-A616-29F58194B9E9}" destId="{99CC3FFE-E40F-46B0-8B21-045A9D6FD43D}" srcOrd="0" destOrd="0" presId="urn:microsoft.com/office/officeart/2005/8/layout/process1"/>
    <dgm:cxn modelId="{45C1C118-A9CF-474C-BBD7-3D643507C3C5}" srcId="{6F568E16-A95C-4A02-8341-2F4DCCF3613B}" destId="{85490B14-8298-4AD9-9490-260FA12139C9}" srcOrd="4" destOrd="0" parTransId="{6C09A7D8-BCB1-4EB3-8515-D63044D00CC9}" sibTransId="{AFD37DB4-10AE-4483-884D-A682EC1F2C9B}"/>
    <dgm:cxn modelId="{8A39A49F-1F1C-4DD5-AB35-D33B0459AFB6}" type="presOf" srcId="{F03086C3-A18D-4C6D-A833-CE49A99FBE33}" destId="{4B6DEB8C-2971-4341-B023-970EA71FE421}" srcOrd="0" destOrd="0" presId="urn:microsoft.com/office/officeart/2005/8/layout/process1"/>
    <dgm:cxn modelId="{D59BB233-A2CC-4867-969E-3FE5E225C409}" srcId="{6F568E16-A95C-4A02-8341-2F4DCCF3613B}" destId="{F03086C3-A18D-4C6D-A833-CE49A99FBE33}" srcOrd="2" destOrd="0" parTransId="{C65341BB-ECD3-401A-ACCF-48A1139514AF}" sibTransId="{96EDA2C7-0892-4FAE-A690-8E217CC3F584}"/>
    <dgm:cxn modelId="{81B91BCD-2E41-4023-9928-0C2CCC01E65D}" type="presOf" srcId="{85490B14-8298-4AD9-9490-260FA12139C9}" destId="{A0D60B74-EE27-41F3-8127-1B4D47FD6AF7}" srcOrd="0" destOrd="0" presId="urn:microsoft.com/office/officeart/2005/8/layout/process1"/>
    <dgm:cxn modelId="{ED0D9498-ED01-4524-8627-127C5403479A}" type="presOf" srcId="{FFBC32EA-68F4-4961-AE0E-03CED719754D}" destId="{97D6E7E7-41F6-4826-A7AD-B1AA63427D5F}" srcOrd="0" destOrd="0" presId="urn:microsoft.com/office/officeart/2005/8/layout/process1"/>
    <dgm:cxn modelId="{BD3C29B9-D6F4-4CFE-85DA-72F1E1225128}" type="presOf" srcId="{A1767C8B-4443-4035-831C-898778F4921D}" destId="{F3643077-C4E0-4D15-A829-D4A185624CA7}" srcOrd="0" destOrd="0" presId="urn:microsoft.com/office/officeart/2005/8/layout/process1"/>
    <dgm:cxn modelId="{B33D1089-5DB4-4192-BADB-6C76B5E2F5BA}" type="presOf" srcId="{079F7B12-64A7-4DD3-A9BC-4CAD184CBE1A}" destId="{CAA82086-9052-4A12-8029-11F3A142024E}" srcOrd="1" destOrd="0" presId="urn:microsoft.com/office/officeart/2005/8/layout/process1"/>
    <dgm:cxn modelId="{1544795C-5282-468F-AE95-C5841EBBC96E}" type="presOf" srcId="{F736551B-B732-44CF-8A40-FED9909C694C}" destId="{4BAB201A-E958-405E-A32A-27946ABD8223}" srcOrd="0" destOrd="0" presId="urn:microsoft.com/office/officeart/2005/8/layout/process1"/>
    <dgm:cxn modelId="{636A6152-ED38-432F-B40B-46727A9F0BB1}" type="presParOf" srcId="{3D31C695-3373-4BF2-85C9-46DA6DAA1B25}" destId="{4BAB201A-E958-405E-A32A-27946ABD8223}" srcOrd="0" destOrd="0" presId="urn:microsoft.com/office/officeart/2005/8/layout/process1"/>
    <dgm:cxn modelId="{F8A432E9-713B-489D-A9FC-AD39FEAA128E}" type="presParOf" srcId="{3D31C695-3373-4BF2-85C9-46DA6DAA1B25}" destId="{F3643077-C4E0-4D15-A829-D4A185624CA7}" srcOrd="1" destOrd="0" presId="urn:microsoft.com/office/officeart/2005/8/layout/process1"/>
    <dgm:cxn modelId="{438BF40A-2974-4F52-BC5C-1E03A7AA9C48}" type="presParOf" srcId="{F3643077-C4E0-4D15-A829-D4A185624CA7}" destId="{A6D4C31F-A722-4808-9072-2835361D17C9}" srcOrd="0" destOrd="0" presId="urn:microsoft.com/office/officeart/2005/8/layout/process1"/>
    <dgm:cxn modelId="{2B2AD09C-0990-41E1-8BD0-201EC2FA121A}" type="presParOf" srcId="{3D31C695-3373-4BF2-85C9-46DA6DAA1B25}" destId="{704BBF76-C9C1-4A08-908B-D9BC7571D550}" srcOrd="2" destOrd="0" presId="urn:microsoft.com/office/officeart/2005/8/layout/process1"/>
    <dgm:cxn modelId="{4D3FE9CB-72F7-469B-86D4-98958B5F2ADA}" type="presParOf" srcId="{3D31C695-3373-4BF2-85C9-46DA6DAA1B25}" destId="{99CC3FFE-E40F-46B0-8B21-045A9D6FD43D}" srcOrd="3" destOrd="0" presId="urn:microsoft.com/office/officeart/2005/8/layout/process1"/>
    <dgm:cxn modelId="{F121B168-257D-4F7E-B597-C68EA3A12C26}" type="presParOf" srcId="{99CC3FFE-E40F-46B0-8B21-045A9D6FD43D}" destId="{FEA0B5AC-95A3-4D73-BD99-6CB31F5DB893}" srcOrd="0" destOrd="0" presId="urn:microsoft.com/office/officeart/2005/8/layout/process1"/>
    <dgm:cxn modelId="{82D34779-8D26-4DE2-8ADF-6404B2CCAD3B}" type="presParOf" srcId="{3D31C695-3373-4BF2-85C9-46DA6DAA1B25}" destId="{4B6DEB8C-2971-4341-B023-970EA71FE421}" srcOrd="4" destOrd="0" presId="urn:microsoft.com/office/officeart/2005/8/layout/process1"/>
    <dgm:cxn modelId="{13252838-8759-4818-9783-82CE6F4ABC85}" type="presParOf" srcId="{3D31C695-3373-4BF2-85C9-46DA6DAA1B25}" destId="{F56AA672-CE9B-4580-8823-1E6FE06CA559}" srcOrd="5" destOrd="0" presId="urn:microsoft.com/office/officeart/2005/8/layout/process1"/>
    <dgm:cxn modelId="{1B4D0DE1-2E3D-4638-962B-5CFBFF27FA00}" type="presParOf" srcId="{F56AA672-CE9B-4580-8823-1E6FE06CA559}" destId="{D9A4E5A0-9D02-4A06-A3D9-8D5E19536D0F}" srcOrd="0" destOrd="0" presId="urn:microsoft.com/office/officeart/2005/8/layout/process1"/>
    <dgm:cxn modelId="{6728C96A-199F-4307-B31C-E6FFA77987FD}" type="presParOf" srcId="{3D31C695-3373-4BF2-85C9-46DA6DAA1B25}" destId="{97D6E7E7-41F6-4826-A7AD-B1AA63427D5F}" srcOrd="6" destOrd="0" presId="urn:microsoft.com/office/officeart/2005/8/layout/process1"/>
    <dgm:cxn modelId="{C4E5FD70-1C72-44AA-B27F-0250708B7B87}" type="presParOf" srcId="{3D31C695-3373-4BF2-85C9-46DA6DAA1B25}" destId="{AF6DAAF0-0803-4EF0-A79B-E5BB49C09177}" srcOrd="7" destOrd="0" presId="urn:microsoft.com/office/officeart/2005/8/layout/process1"/>
    <dgm:cxn modelId="{EA0D6E3F-87BE-419B-9927-F1229C87A7BC}" type="presParOf" srcId="{AF6DAAF0-0803-4EF0-A79B-E5BB49C09177}" destId="{CAA82086-9052-4A12-8029-11F3A142024E}" srcOrd="0" destOrd="0" presId="urn:microsoft.com/office/officeart/2005/8/layout/process1"/>
    <dgm:cxn modelId="{DEE77152-5D1E-4019-8DA8-7F6C5D200214}" type="presParOf" srcId="{3D31C695-3373-4BF2-85C9-46DA6DAA1B25}" destId="{A0D60B74-EE27-41F3-8127-1B4D47FD6AF7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BAB201A-E958-405E-A32A-27946ABD8223}">
      <dsp:nvSpPr>
        <dsp:cNvPr id="0" name=""/>
        <dsp:cNvSpPr/>
      </dsp:nvSpPr>
      <dsp:spPr>
        <a:xfrm>
          <a:off x="2575" y="59051"/>
          <a:ext cx="798357" cy="68109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发起多个</a:t>
          </a:r>
          <a:r>
            <a:rPr lang="en-US" altLang="zh-CN" sz="1200" kern="1200"/>
            <a:t>server.exe</a:t>
          </a:r>
          <a:endParaRPr lang="zh-CN" altLang="en-US" sz="1200" kern="1200"/>
        </a:p>
      </dsp:txBody>
      <dsp:txXfrm>
        <a:off x="22524" y="79000"/>
        <a:ext cx="758459" cy="641200"/>
      </dsp:txXfrm>
    </dsp:sp>
    <dsp:sp modelId="{F3643077-C4E0-4D15-A829-D4A185624CA7}">
      <dsp:nvSpPr>
        <dsp:cNvPr id="0" name=""/>
        <dsp:cNvSpPr/>
      </dsp:nvSpPr>
      <dsp:spPr>
        <a:xfrm>
          <a:off x="880768" y="300604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880768" y="340202"/>
        <a:ext cx="118476" cy="118796"/>
      </dsp:txXfrm>
    </dsp:sp>
    <dsp:sp modelId="{704BBF76-C9C1-4A08-908B-D9BC7571D550}">
      <dsp:nvSpPr>
        <dsp:cNvPr id="0" name=""/>
        <dsp:cNvSpPr/>
      </dsp:nvSpPr>
      <dsp:spPr>
        <a:xfrm>
          <a:off x="1120275" y="59051"/>
          <a:ext cx="798357" cy="68109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更新</a:t>
          </a:r>
          <a:r>
            <a:rPr lang="en-US" altLang="zh-CN" sz="1200" kern="1200"/>
            <a:t>LB.exe</a:t>
          </a:r>
          <a:r>
            <a:rPr lang="zh-CN" altLang="en-US" sz="1200" kern="1200"/>
            <a:t>配置文件</a:t>
          </a:r>
        </a:p>
      </dsp:txBody>
      <dsp:txXfrm>
        <a:off x="1140224" y="79000"/>
        <a:ext cx="758459" cy="641200"/>
      </dsp:txXfrm>
    </dsp:sp>
    <dsp:sp modelId="{99CC3FFE-E40F-46B0-8B21-045A9D6FD43D}">
      <dsp:nvSpPr>
        <dsp:cNvPr id="0" name=""/>
        <dsp:cNvSpPr/>
      </dsp:nvSpPr>
      <dsp:spPr>
        <a:xfrm>
          <a:off x="1998469" y="300604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1998469" y="340202"/>
        <a:ext cx="118476" cy="118796"/>
      </dsp:txXfrm>
    </dsp:sp>
    <dsp:sp modelId="{4B6DEB8C-2971-4341-B023-970EA71FE421}">
      <dsp:nvSpPr>
        <dsp:cNvPr id="0" name=""/>
        <dsp:cNvSpPr/>
      </dsp:nvSpPr>
      <dsp:spPr>
        <a:xfrm>
          <a:off x="2237976" y="59051"/>
          <a:ext cx="798357" cy="68109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启动</a:t>
          </a:r>
          <a:r>
            <a:rPr lang="en-US" altLang="zh-CN" sz="1200" kern="1200"/>
            <a:t>LB.exe</a:t>
          </a:r>
          <a:endParaRPr lang="zh-CN" altLang="en-US" sz="1200" kern="1200"/>
        </a:p>
      </dsp:txBody>
      <dsp:txXfrm>
        <a:off x="2257925" y="79000"/>
        <a:ext cx="758459" cy="641200"/>
      </dsp:txXfrm>
    </dsp:sp>
    <dsp:sp modelId="{F56AA672-CE9B-4580-8823-1E6FE06CA559}">
      <dsp:nvSpPr>
        <dsp:cNvPr id="0" name=""/>
        <dsp:cNvSpPr/>
      </dsp:nvSpPr>
      <dsp:spPr>
        <a:xfrm>
          <a:off x="3116169" y="300604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3116169" y="340202"/>
        <a:ext cx="118476" cy="118796"/>
      </dsp:txXfrm>
    </dsp:sp>
    <dsp:sp modelId="{97D6E7E7-41F6-4826-A7AD-B1AA63427D5F}">
      <dsp:nvSpPr>
        <dsp:cNvPr id="0" name=""/>
        <dsp:cNvSpPr/>
      </dsp:nvSpPr>
      <dsp:spPr>
        <a:xfrm>
          <a:off x="3355676" y="59051"/>
          <a:ext cx="798357" cy="681098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200" kern="1200"/>
            <a:t>发起多个</a:t>
          </a:r>
          <a:r>
            <a:rPr lang="en-US" altLang="zh-CN" sz="1200" kern="1200"/>
            <a:t>client.exe</a:t>
          </a:r>
          <a:endParaRPr lang="zh-CN" altLang="en-US" sz="1200" kern="1200"/>
        </a:p>
      </dsp:txBody>
      <dsp:txXfrm>
        <a:off x="3375625" y="79000"/>
        <a:ext cx="758459" cy="641200"/>
      </dsp:txXfrm>
    </dsp:sp>
    <dsp:sp modelId="{AF6DAAF0-0803-4EF0-A79B-E5BB49C09177}">
      <dsp:nvSpPr>
        <dsp:cNvPr id="0" name=""/>
        <dsp:cNvSpPr/>
      </dsp:nvSpPr>
      <dsp:spPr>
        <a:xfrm>
          <a:off x="4233869" y="300604"/>
          <a:ext cx="169251" cy="197992"/>
        </a:xfrm>
        <a:prstGeom prst="rightArrow">
          <a:avLst>
            <a:gd name="adj1" fmla="val 60000"/>
            <a:gd name="adj2" fmla="val 5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800" kern="1200"/>
        </a:p>
      </dsp:txBody>
      <dsp:txXfrm>
        <a:off x="4233869" y="340202"/>
        <a:ext cx="118476" cy="118796"/>
      </dsp:txXfrm>
    </dsp:sp>
    <dsp:sp modelId="{A0D60B74-EE27-41F3-8127-1B4D47FD6AF7}">
      <dsp:nvSpPr>
        <dsp:cNvPr id="0" name=""/>
        <dsp:cNvSpPr/>
      </dsp:nvSpPr>
      <dsp:spPr>
        <a:xfrm>
          <a:off x="4473377" y="59051"/>
          <a:ext cx="798357" cy="681098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200" kern="1200"/>
            <a:t>client.exe </a:t>
          </a:r>
          <a:r>
            <a:rPr lang="zh-CN" altLang="en-US" sz="1200" kern="1200"/>
            <a:t>发送请求</a:t>
          </a:r>
        </a:p>
      </dsp:txBody>
      <dsp:txXfrm>
        <a:off x="4493326" y="79000"/>
        <a:ext cx="758459" cy="6412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F5D4E06FC5140FC82D8FE92502323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52FF817-1C32-4AE1-B5E9-A1D9AB1BEE06}"/>
      </w:docPartPr>
      <w:docPartBody>
        <w:p w:rsidR="003F3D08" w:rsidRDefault="007D373F" w:rsidP="007D373F">
          <w:pPr>
            <w:pStyle w:val="1F5D4E06FC5140FC82D8FE925023231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E5245ABF457B4A6B8F8C72991BFA321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64A0BB9-8AD9-45A6-B11D-BED3D5ADB67C}"/>
      </w:docPartPr>
      <w:docPartBody>
        <w:p w:rsidR="003F3D08" w:rsidRDefault="007D373F" w:rsidP="007D373F">
          <w:pPr>
            <w:pStyle w:val="E5245ABF457B4A6B8F8C72991BFA3218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064"/>
    <w:rsid w:val="000629E0"/>
    <w:rsid w:val="003F3D08"/>
    <w:rsid w:val="004E0064"/>
    <w:rsid w:val="006C421C"/>
    <w:rsid w:val="007D373F"/>
    <w:rsid w:val="008A083E"/>
    <w:rsid w:val="009E542F"/>
    <w:rsid w:val="00C15E13"/>
    <w:rsid w:val="00F5017C"/>
    <w:rsid w:val="00FF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155A766D16D48218BD5F5F68FA6A82E">
    <w:name w:val="C155A766D16D48218BD5F5F68FA6A82E"/>
    <w:rsid w:val="004E0064"/>
    <w:pPr>
      <w:widowControl w:val="0"/>
      <w:jc w:val="both"/>
    </w:pPr>
  </w:style>
  <w:style w:type="paragraph" w:customStyle="1" w:styleId="F356F1C70DFA4B69A4F639C50B37D9A7">
    <w:name w:val="F356F1C70DFA4B69A4F639C50B37D9A7"/>
    <w:rsid w:val="004E0064"/>
    <w:pPr>
      <w:widowControl w:val="0"/>
      <w:jc w:val="both"/>
    </w:pPr>
  </w:style>
  <w:style w:type="paragraph" w:customStyle="1" w:styleId="1F5D4E06FC5140FC82D8FE9250232310">
    <w:name w:val="1F5D4E06FC5140FC82D8FE9250232310"/>
    <w:rsid w:val="007D373F"/>
    <w:pPr>
      <w:widowControl w:val="0"/>
      <w:jc w:val="both"/>
    </w:pPr>
  </w:style>
  <w:style w:type="paragraph" w:customStyle="1" w:styleId="E5245ABF457B4A6B8F8C72991BFA3218">
    <w:name w:val="E5245ABF457B4A6B8F8C72991BFA3218"/>
    <w:rsid w:val="007D373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2013-07-18T00:00:00</PublishDate>
  <Abstract/>
  <CompanyAddress>V2.00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9B15A6A-541D-4B7A-A70C-421134CD11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1199</TotalTime>
  <Pages>1</Pages>
  <Words>640</Words>
  <Characters>3651</Characters>
  <Application>Microsoft Office Word</Application>
  <DocSecurity>0</DocSecurity>
  <Lines>30</Lines>
  <Paragraphs>8</Paragraphs>
  <ScaleCrop>false</ScaleCrop>
  <Company/>
  <LinksUpToDate>false</LinksUpToDate>
  <CharactersWithSpaces>4283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一个模拟的负载均衡系统的实现</dc:title>
  <dc:subject>用户说明文档</dc:subject>
  <dc:creator>pzhp</dc:creator>
  <cp:keywords/>
  <dc:description/>
  <cp:lastModifiedBy>彭正谱</cp:lastModifiedBy>
  <cp:revision>36</cp:revision>
  <cp:lastPrinted>2013-08-04T13:42:00Z</cp:lastPrinted>
  <dcterms:created xsi:type="dcterms:W3CDTF">2013-07-01T05:09:00Z</dcterms:created>
  <dcterms:modified xsi:type="dcterms:W3CDTF">2013-08-04T13:42:00Z</dcterms:modified>
</cp:coreProperties>
</file>