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视频文案</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原因</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不符合客观科学规律的学习计划，不符合用人需求的学习方案</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课程方案全而不精，缺乏重点</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基本上是什么都要学一点，但实际上什么不行，像是其实刚开始我觉得真的没有必要学那么多，你要先去听了，然后你再去学别的。
          <w:br/>
          他们想的是这三个方面工作都可以，但实际上真的不现实。你来这里学九个月光学人工智能你可能都找不到工作，一个要求你很强的数学基础，另外一个方面要求你学历，发表的论文，再一个要求你是应届生，不是应届生，就是本专业的学术相关的学生，他的基础其实是偏高的，但是你这才四个月，时间是远远不够的，可以说肯定达不到那种要求。
          <w:br/>
          实际上根据一期班反馈，你学了那些之后，前面的JAVA与大数据知识都不记得了，这时候出去可能连JAVA工作都找不到，大数据公司也找不到，人工智能肯定更找不到。
          <w:br/>
          所以说到时候就是一个没有办法挽回的局面了。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另外一个问题是课程缺乏着重点，像哪些课程只是需要听听，了解了解就行了，有哪些需要掌握，哪些是重点，还另外有哪些代码是一定要敲的，哪些你看看就行了。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学习计划揠苗助长，急于求成</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像我们三天把数据库学完了，三天又把前端学完了，我觉得这种学法真的学的不深入，也没有意义。像我们一天七八十集水平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还有，我们是没时间做笔记的，但是老师的比较全的老师比例还可以听老师他不做笔记的。然后你起码就是说不去老师的时候一定要到位，因为我们没时间做，我觉得我看大纲资料里面都带有我觉得做出来的烧调整。
          <w:br/>
          我觉得这种不扎实是一种非常必然的情况，像这种方式，这种强度，这种学法，你做笔记，没时间敲代码，敲代码，没时间做笔记，这导致一种很矛盾的情况，但是你不做笔记的话，后面什么都想不起，只能看老师官方的笔记，它就存在一个矛盾，这个矛盾学校没给出这个方案，很多学生也不知道该怎么解决，就这么拖到现在，而且即便是不做笔记，只用老师的笔记，那这个模式也是缺乏练习量的，众所周知想要学好编程必须要积累大量的代码量，但说实话这种模式下，一天能把视频把视频里的项目给敲一敲，一模一样地给复现出来了，就已经很不错了，一方面是学得快另外一方面是练习少，一方面是没有笔记没有回顾，所以说这种情况真的是一种必然的结果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缺乏课程质量课程更新保证缺乏答疑环节的学习条件</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课程质量良莠不齐，部分存在基础问题</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pring阶段课程问题，大家有目共睹，而且那是一去年就存在的问题，他留到了现在，而且是在上学堂，卓越班已经开班那么久以后还没有去解决。他按道理来说应该是上一班开班之前，然后就把遗留问题给他清除掉，但实际上没有这些问题都遗留着，然后就这么开完了。实际上这是一个很负责任的行为。而且视频声音小，真的是你真能去听一下就能听得出来，你们上学堂的视频不是要经过重重审核吗？就连视频声音小这个问题都没有解决，我们班上没有人没有说小的，后面是我在群里面分享的插件，就提高声音的插件之后这个问题才得以解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课程内容部分老旧，与用人市场存在一定程度脱节</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我并非说学jsp完全没意义，或者这东西完全不好怎样的，jsp代表着技术发展的一个必然的过度阶段，或许能让我们理解前后端分离的优点，让我们对技术迭代的过程理解得更加深刻，写小项目更加方便，但什么是主什么是次，但我们来培训机构根本目的是来找工作求高薪又不是来考古的，我们核心诉求是要拿东西给用人机构去证明我们的实力，但你们扪心自问用这种技术企业会认么，稍微有点儿技术追求的企业基本上都不会认了。除了特别老的那种，在那种公司做程序员基本员我们还说什么卓越呢？每天写些祖传代码，屎山再添新屎，你说我们可以先进去再跳槽？而实际上如果那时候我们已经找到工作了用的是jsp基本上是没再重构的可能性的，一个是用人成本一个是时间成本问题不多做可能，一边花时间更新技术栈一边琢磨着怎么跳槽？现在公司不说996起码作为程序员时间也是满满当当，即便朝九晚五每天高工作量后还要花时间重新学习这一块，程序员当然应该终生学习，但正是因为我们需要终生学习，才更应该把时间用在对我们提升有更大帮助的地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课程体系的问题，陈旧，而且是被兜售看全部的，</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不能及时答疑解决问题，学习进度受到阻塞</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就配备了一个做过JAVA开发的老师，前端不了解，大数据不了解，更不用提人工智能了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我来就是来学东西的。所以说对于我来说这种模式真的是我们时代危机的期待的就是我这个东西我不会了，然后老师也来看一眼，然后三五分钟然后我又不能给我解决了，然后并且跟我说哪里说问题，然后我解决让这里据说下一个重点，但目前的状况就是十分拖沓的，然后一个问题半天解决不出来，然后原来的问题其实没有解决，我去网上找答案，解决方式ABCD那么多重，很多东西没学还看不懂，只能跟着解决，解决了但我仍旧不知道他错哪了，就目前而言我加了阶段的问题我现在仍然留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你为什么要招他来卓越班？你为什么要专卖作业？我们卓越班不就是那种高端的公司那样好的吗？不就是vip吗？我们去的就不是大型企业，不是只有去更好的公司吗？我们如果你觉得这样的学生成绩不好，然后基础不好，那就不要到那边先有选拔机构，你既然有要求的话，你就做出实验来，我们今天要做口碑，那就是这样，这就是口碑，如果说一个班全部进阿里进京东这个门槛还不被踩到头了，这很正常，但实际上实际上并不是这样，我预期都是这样的，但实际上没有，实际上看到G sp的时候我就很绝望了，我就觉得什么谁都不能看到，就只能靠自己了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不能说我有一家企业，然后给你们一个公司，然后工资，然后就可以了。你这种真的是有可能有点糊弄。而且的话即便这样的话，你也应该给学生一个选择权，我给你配件的定向没有，这个世界上没有这个项目，然后在你自主选择，但只有一个JSP的项目，然后用JSP然后去做做开发，这个就有点不公平。</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我和我同桌是怎么样的？一个bug，我们能解半天一天，然后就代码调试一天，然后老师的项目的那些东西我们没实现课程又给延误了，然后明天后天又有新的课程，这种积累下来，大家自然就觉得很压抑。这个问题我觉得学校给学生考虑到的，因为这种情况本来每个都是看视频，然后像这种情况，虽然说有问题向及时的第一时间应该问自己，但是大家都是初学者，拿今天李老师类似来问，大家看到乱码大家都慌了，假如说是真的没有接触过这个方面，你看到乱码的花拿到什么解码问题，这种编码格式问一下大家可能都不知道编码格式是什么。从第一眼看到代码的话，我哪知道怎么解决问题，然后上网一查这个分离那茶树什么的都有，然后大家就都会去试，就是越调越缩越条错误越多，然后越调节越正确的道路就越走越远，可能原来只是一个小bug，然后bug就是越赶越多越改越大，这种情况经常有不是说两个人，而且就说我发的怎么样的方案，到底来不就是一个bug，然后出现了，然后就没法地方说，自己解决，然后问一问老师，然后老师看到什么问题了，然后跟他们说一下是怎么回事，然后下次因为成员想要下次再犯一样是这样。但是现在什么情况都是靠自己的话，我们来做你的预算，我们什么人都靠小黄鸭的话，我们就买一堆小黄鸭闹，然后我们自己过过自己是，然后我们自己学不完，我们来这里干嘛？像说难听点，上一郎的视频淘宝上都有卖，我们我们看的看到的是什么？我不就是这种督导这种答疑吗？就是这种服务吗？还有就是那种这种一起学习的这种氛围，我们服务的就是这个，但是那些东西都没有，基本上就是大家一些事情，然后天天学了，然后明天继续一一天学化妆，但都说不到什么东西，也不知道都学不到东西，学是学得到，但是跟我们预期的实在是差距有点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缺乏专业督导缺乏交流沟通的学习环境</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对于学习进度，学习状态无人督导</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当初他们因为上学数据质量的问题没学好，然后现在而且这个东西提前也没告诉他们要这么考考题那么多，难度又那么大，其实没跟他们说，他们根本没有要复习的意识。然后之后的话，突然然后去卡他们，然后去跟他们提那么高难度的要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我不能说我都学完了，我才发现我这东西都忘了。你不能把这个问题全部归咎在学生身上。你可以教师，带着学生去复习，我们像老师你的话就是对方作用，可以带着学生，然后每天花一点时间把原来旧知识复习一下这种</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早自习，你可以花点时间，巩固一下，写一下老师的笔记要全面没时间记，复习一下，甚至说你还可以出几个题，然后去考一考学生去问一问就是去抽查一下，倒逼着学生把已经学过的知识去复习回顾一下，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作业考试无人批改，缺乏回馈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考试作业这些，你要有个回馈。你不能说作业发下去了，然后做完做了，我的作业做了和没做感觉是一样的，老师应该说要收上来看一看，然后看大家有什么地方共通的问题，然后可以去评价一下，有的可能是视频存在疑问的部分，还要去处理一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老师得有一个回馈。还有作业有个回馈，就像作业考试就是我们很快，还有还有我说的督导中老师带着复习这些。他你不仅仅说是在你不仅仅说是在什么？跑不上去，天天突出的学生，你其他方面要督促，这样选才会考虑，不能说是制度做跑步，因为学生的根本目的是来学程序的，而不是过来强身健体的，你这样学生肯定会有意见，如果说你要以后就方方面面的，你不能说一个方面一个另外一个方面我们稍微写下来，让学生可能就是有那些意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总结</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回馈迭代环节断层，基础知识并不扎实，所引发的多米诺式的恶性链条</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相当于我们一起，然后租了一个教室，但这个教室还定时断电，还网络经常不好，然后拿着一套视频自己琢磨自己学，真的没什么差别，</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他们其实相当于碰到了一个实验的角色，投入时间精力，但是没有很好的效果，实际上他们是在为学校的错误打上，我觉得应该学校去给予他们补偿与帮助</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高分毕业门槛高</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然后最后要我以90分毕业，脑除了死记硬背，但实际上即便我毕了业，但实那也没有意义，我不会，我只是背过眼了，我只是靠着我自己能力，然后过了而已。这东西没有意义。门槛设的太高了，他一边的话是教学没有达到相应的质量，然后又在那里拖延的学生，到最后就会变成一个群情激奋的阶段。老师要求我们的就是学到百分之七八十，最后要求我们得90分，然后还是那么多门。几百道题</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按照道理来说，他应该是有一个比例的。百分之七八十是90%是属于一个很优质的情况，百分之五六十的话可能稍微差一点，但也算正常。30%可能就有点差，但是没有人通过就说明这个模式的确确存在问题。他不是说我客观说他不好，然后大家都觉得他不好，这已经是有事实表现出来了。这跟我们的预期还有上学堂自己本身的预期是有偏离的。</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卓越这两个字就是追求一个高度的，我不能说我参加卓越班跟我去一个小企业面试，我去一个外包公司面面试，我就随便找一个这个方面工作就行了，我们的追求就不是这样的，我们追求的就是大公司就是好公司</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90分稍微就苛刻了，他们有的时候不是忘了，是当时学的时候没有学进去，眼睛看一遍以为自己懂了，实际操作演练还是太少，编程是属于工科，工科最好的学习方式是什么？是练习，</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这种东西其实应该是学校为学生考虑到。</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解决方案</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谁为这场事故买单？谁为这些孩子的青春买单？</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但是他们现在目前的状态真的不是我一个人说是有问题，真的就客观存在这些问题，然后没有得到解决,这些问题本来学校应该提前想好的去解决的。但是学校没有去解决这些东西。一方面是你要想学生，他来这是学习，但是没有学到没有需要的东西，但他又找不到合适的工作。另外一个是尚学堂自己其实他们自己没有发现自己存在这个模式存在的一些问题和毛病，甚至说发现了没用得到好的解决。然后他还在不断的招人，然后等毕业了，然后再学会下一期下下一期再一次次重复，不断的让人去进入滚雪球式的循环，不断的有人发现问题，然后抱怨，发现问题抱怨。这个问题一直遗留在这里，虽然说短期你可能看出不了什么，但是长期一旦延续下去，那么尚学堂的口碑，慢慢的越变越差了，后面就恢复不回来了,短期来看尚学堂可能有一定的损失，但是长期来看的话，我觉得还因为他总比你口碑坏了补不回来要好得多。</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因为其实尚学堂JAVA方面课程质量其实是还可以的，但如果说这批人出去了，他们骂的不是卓越班这个项目而是尚学堂本身</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而且学校这里本来就应该给出做自己的解决方案，而不是应该作为学生怎么办。这就像因为很多人他都是很多学生，他都是没毕业的，他没经历过社会，他不知道，他自己都不知道该怎么办。学校这里其实应该提出一个方案，一个很合理的方案。现在他们被逼到都是希望去跑路了。其实我觉得今天的谈话来说，我觉得跑即便说是他们真的去跑路的话，要去对付法律的话，真的是一点都不吃亏了。因为学校承诺的真的没有做到，跟预期的真的相差的太远了，跟广告页上宣传的真的是不一样。</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如果说是按照那种线下的那种模式，但实际上他们没有接受到线下的待遇，也没有达到现在的效果。</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一期他们我们作为小白鼠了，我们牺牲了我们自己的时间，浪费我们自己的青春，大家都是被选拔出来的，大家学习能力都不差。但是现在大家都没有达到预期的效果。这不是说一两个人，你说一期那些人，难道他比那种普通班的孩子被妈差那几处不好，但是实际上他们现在能力可能还不如一起进来到普通班的学生。你就让一个项目，然后去让他选和普通班的学生是。你相比对。还有你们现在不是考试吗？你让普通班去做。实际上他成我们这种学法还有学的程度，真的比不上普通男人。还有包括我们现在考试让普通班去，所以这个东西学得不扎实，他已经是一个客观现实，已经是无可辩驳了。</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我能理解，就是这个模式会存在问题或者什么的，但是我很心疼178的小孩子，他们是作为小白鼠过来的，他们直接耽误了，但是他们学的效果真的没有相声像普通的学生，好像他们这种那英怨气真的是太正常了。你不能说是不公平的对待他们，因为他们已经是受害者，他们已经遭遇了，不就是不说时间，除了金钱。虽然说还是还没给钱，但是却没有得到对等的对待，他们心里面有一个问题是很正常的，如果说是如果说是不去寻求一个让他们平复，他们心中怒气的方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但实际上都没达到这个预期，我说了没达到他们自己的预期，没达到尚学堂最初的预期，这个已经是已经发生的事实了，实际上他们对知识的掌握来看，因为这不是光是找到工作的问题，问题还是他们有多少的知识储备是积累，因为这个行业它更多的是看你脑子里面的东西，他不看别的，所以说他们觉得自己不公实际上是很正常的。</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现在只是说是存在一定的问题，但是问题是毕竟是这些学生，已经受伤了，为学校去承担这些错误了，要怎么去通过去打补丁怎么解决这个bug，因为大家都是被选出来的，都是考出来的，哪怕学费那么贵也要来学也都是很有学习意愿的，学到现在也是有学习意志的，他们值得被善待</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问大家有没有学到东西，其实是有感觉的，心里面是清楚的，就如果你真的学到东西会很有底气。</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这些学生本来就是很有求学欲望，然后本身的话技术又不差，然后都是被选拔出来的，都是所谓的精英，然后现在相当于就是为学校的错误买单，你觉得该怎么解决？</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真的那种会选适合学会学习，有这种能力服务都很相信。他不会来培训机构，他干嘛要花那么多钱，他真的有办法的话，他干嘛要自己选，人家都主动不住了，然后才下去依靠别人帮助你，靠别人帮助你，又不给他帮助，他当然绝望了。</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这种模式你一定很暴露出这个问题，你就要去解决他，就要去想出解决方案。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然后对于那些已经受到损失的就应该去给予，我觉得还是一个成熟企业应该有的态度。</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答疑缺乏原因与解决</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这种模式你一定很暴露出这个问题，你就要去解决他，就要去想出解决方案。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然后对于那些已经受到损失的就应该去给予，我觉得还是一个成熟企业应该有的态度。</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你可以这样，你有些老师你专门用来回答问题，你就是及时回答，然后有些老师你看到这个课程上有这个问题，然后就马上去回答。跟辅导阿姨都差不多，这个老师他不是说直接对着学生，他直接在网站上面网站作为中间渠道，而不是做你作为中心渠道，就是学生可以直接到网站上提问，然后老师那边网站上他随时要看，他随时看到了他随时都要答，然后他这个时候回答不了了，然后他可以去问，而不是学生自己跑去找老师，这种的话就相当于像我说的就跟中国政府一样的跟一层一层往上跑，这样相当于增加了学生的时间成本，然后在宣城上班，然后地下也是而且你这个问题你可以保留下一个学生，他看到这个问题跟我一样，然后他立马就解决了拿下，对你这个网站上没有记录，你可以把这个问题保留，然后别的学生看到了跟我的问题一样</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最后的话你还可以做个结合，然后你可以在文档上写上，然后可能出什么错误，然后其实这些黑马来合作培训机构都有这个东西的，但我们没有形成这种体系，所以说我可以建立这个体系</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我只是他一个问题，而不是说它设计不好，你只是说他欠缺考虑了很多方面，但他就相当于写一个项目架构一样，你不可能一开始就是完美的，一开始就是谁能一下子写出没有bug的代码。但是你成为一个成功的企业，你应该要去对这个错误负责。</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因为缺乏反馈，缺乏练习，然后然后这种急于求成，他这种学习效果不好是显而易见的，是一种必然的。如果说上午要及时去调整，并且继续去完成</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我喜欢加快了速度看，但是很多东西缺乏回馈，然后急于求成，另外一个方面就是缺乏答疑很多东西的话，你自己成自己做一个孤岛，然后自己去学习，这样是很压抑，就是这些存在的问题，如果是改了，那它必然会上一个好的方向走。这个东西是因为初生事物它必然是有问题存在，这很正常，那问题是怎么去面对这个错误？是人都会犯什么去改变这个错误，怎么把这个错误去纠正，让他去朝好的方向去发展，现在改，所以说我觉得这才是成熟的解决问题的方式和方法，而不是像很多人在群里面说了，我去找，然后怎么样。我觉得这种不应该是其中的一个方法，因为我们生而为人的话就必须要去负责任，因为好歹是需要为我们付出了，哪怕他再怎么不好他都是好，他也是付出了，你不能说是因为他做的不好，然后去完全彻底的腐掉它，然后去指责他怎么样，他并不是那么特别恶劣的一个性质的一个事件，因为我见过特别恶劣的是事件，所以我知道这不是，然后所以说我更希望它是达成一个双方都满意的结果，而不是说像他们单方面去闹，去把这些事情包去牵扯大，或者说是怎么样，然后去造成双方的损失都很惨重。然后这里面我是希望达到一个相对来说都能好的一个最后解决问题的局面。</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17342" w14:textId="77777777" w:rsidR="00D6533E" w:rsidRDefault="00D6533E" w:rsidP="00AD61F6">
      <w:r>
        <w:separator/>
      </w:r>
    </w:p>
  </w:endnote>
  <w:endnote w:type="continuationSeparator" w:id="0">
    <w:p w14:paraId="728A22FA" w14:textId="77777777" w:rsidR="00D6533E" w:rsidRDefault="00D6533E"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B160"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end"/>
    </w:r>
  </w:p>
  <w:p w14:paraId="51634CE4" w14:textId="77777777" w:rsidR="00985521" w:rsidRPr="002555F5" w:rsidRDefault="00985521">
    <w:pPr>
      <w:pStyle w:val="ac"/>
      <w:rPr>
        <w:rFonts w:ascii="等线" w:eastAsia="等线" w:hAnsi="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DD428"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separate"/>
    </w:r>
    <w:r w:rsidR="00557D29">
      <w:rPr>
        <w:rStyle w:val="ae"/>
        <w:noProof/>
      </w:rPr>
      <w:t xml:space="preserve">8</w:t>
    </w:r>
    <w:r>
      <w:rPr>
        <w:rStyle w:val="ae"/>
      </w:rPr>
      <w:fldChar w:fldCharType="end"/>
    </w:r>
  </w:p>
  <w:p w14:paraId="146D2FC2" w14:textId="77777777" w:rsidR="00985521" w:rsidRPr="002555F5" w:rsidRDefault="00985521">
    <w:pPr>
      <w:pStyle w:val="ac"/>
      <w:rPr>
        <w:rFonts w:ascii="等线" w:eastAsia="等线" w:hAnsi="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5BEF" w14:textId="77777777" w:rsidR="00D6533E" w:rsidRDefault="00D6533E" w:rsidP="00AD61F6">
      <w:r>
        <w:separator/>
      </w:r>
    </w:p>
  </w:footnote>
  <w:footnote w:type="continuationSeparator" w:id="0">
    <w:p w14:paraId="09D62758" w14:textId="77777777" w:rsidR="00D6533E" w:rsidRDefault="00D6533E" w:rsidP="00AD6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27CAC"/>
  </w:style>
  <w:style w:type="character" w:customStyle="1" w:styleId="Char">
    <w:name w:val="日期 Char"/>
    <w:basedOn w:val="a0"/>
    <w:link w:val="a3"/>
    <w:uiPriority w:val="99"/>
    <w:semiHidden/>
    <w:rsid w:val="00027CAC"/>
  </w:style>
  <w:style w:type="paragraph" w:styleId="a4">
    <w:name w:val="List Paragraph"/>
    <w:basedOn w:val="a"/>
    <w:uiPriority w:val="34"/>
    <w:qFormat/>
    <w:rsid w:val="00FD2EDF"/>
    <w:pPr>
      <w:widowControl w:val="0"/>
      <w:ind w:firstLine="420"/>
      <w:jc w:val="both"/>
    </w:pPr>
    <w:rPr>
      <w:rFonts w:asciiTheme="minorHAnsi" w:hAnsiTheme="minorHAnsi" w:cstheme="minorBidi"/>
      <w:kern w:val="2"/>
    </w:rPr>
  </w:style>
  <w:style w:type="paragraph" w:styleId="10">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20">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30">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40">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50">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60">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70">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80">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90">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Char">
    <w:name w:val="标题 1 Char"/>
    <w:basedOn w:val="a0"/>
    <w:link w:val="1"/>
    <w:uiPriority w:val="9"/>
    <w:rsid w:val="00016B3F"/>
    <w:rPr>
      <w:b/>
      <w:bCs/>
      <w:kern w:val="44"/>
      <w:sz w:val="44"/>
      <w:szCs w:val="44"/>
    </w:rPr>
  </w:style>
  <w:style w:type="character" w:customStyle="1" w:styleId="2Char">
    <w:name w:val="标题 2 Char"/>
    <w:basedOn w:val="a0"/>
    <w:link w:val="2"/>
    <w:uiPriority w:val="9"/>
    <w:rsid w:val="005044F0"/>
    <w:rPr>
      <w:rFonts w:ascii="Helvetica Neue" w:eastAsia="Helvetica Neue" w:hAnsi="Helvetica Neue" w:cstheme="majorBidi"/>
      <w:bCs/>
      <w:sz w:val="32"/>
      <w:szCs w:val="32"/>
    </w:rPr>
  </w:style>
  <w:style w:type="character" w:customStyle="1" w:styleId="3Char">
    <w:name w:val="标题 3 Char"/>
    <w:basedOn w:val="a0"/>
    <w:link w:val="3"/>
    <w:uiPriority w:val="9"/>
    <w:rsid w:val="00016B3F"/>
    <w:rPr>
      <w:b/>
      <w:bCs/>
      <w:sz w:val="32"/>
      <w:szCs w:val="32"/>
    </w:rPr>
  </w:style>
  <w:style w:type="character" w:customStyle="1" w:styleId="4Char">
    <w:name w:val="标题 4 Char"/>
    <w:basedOn w:val="a0"/>
    <w:link w:val="4"/>
    <w:uiPriority w:val="9"/>
    <w:semiHidden/>
    <w:rsid w:val="00016B3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6B3F"/>
    <w:rPr>
      <w:b/>
      <w:bCs/>
      <w:sz w:val="28"/>
      <w:szCs w:val="28"/>
    </w:rPr>
  </w:style>
  <w:style w:type="character" w:customStyle="1" w:styleId="6Char">
    <w:name w:val="标题 6 Char"/>
    <w:basedOn w:val="a0"/>
    <w:link w:val="6"/>
    <w:uiPriority w:val="9"/>
    <w:semiHidden/>
    <w:rsid w:val="00016B3F"/>
    <w:rPr>
      <w:rFonts w:asciiTheme="majorHAnsi" w:eastAsiaTheme="majorEastAsia" w:hAnsiTheme="majorHAnsi" w:cstheme="majorBidi"/>
      <w:b/>
      <w:bCs/>
    </w:rPr>
  </w:style>
  <w:style w:type="character" w:customStyle="1" w:styleId="7Char">
    <w:name w:val="标题 7 Char"/>
    <w:basedOn w:val="a0"/>
    <w:link w:val="7"/>
    <w:uiPriority w:val="9"/>
    <w:semiHidden/>
    <w:rsid w:val="00016B3F"/>
    <w:rPr>
      <w:b/>
      <w:bCs/>
    </w:rPr>
  </w:style>
  <w:style w:type="character" w:customStyle="1" w:styleId="8Char">
    <w:name w:val="标题 8 Char"/>
    <w:basedOn w:val="a0"/>
    <w:link w:val="8"/>
    <w:uiPriority w:val="9"/>
    <w:semiHidden/>
    <w:rsid w:val="00016B3F"/>
    <w:rPr>
      <w:rFonts w:asciiTheme="majorHAnsi" w:eastAsiaTheme="majorEastAsia" w:hAnsiTheme="majorHAnsi" w:cstheme="majorBidi"/>
    </w:rPr>
  </w:style>
  <w:style w:type="character" w:customStyle="1" w:styleId="9Char">
    <w:name w:val="标题 9 Char"/>
    <w:basedOn w:val="a0"/>
    <w:link w:val="9"/>
    <w:uiPriority w:val="9"/>
    <w:semiHidden/>
    <w:rsid w:val="00016B3F"/>
    <w:rPr>
      <w:rFonts w:asciiTheme="majorHAnsi" w:eastAsiaTheme="majorEastAsia" w:hAnsiTheme="majorHAnsi" w:cstheme="majorBidi"/>
      <w:sz w:val="21"/>
      <w:szCs w:val="21"/>
    </w:rPr>
  </w:style>
  <w:style w:type="character" w:styleId="a5">
    <w:name w:val="Hyperlink"/>
    <w:basedOn w:val="a0"/>
    <w:uiPriority w:val="99"/>
    <w:unhideWhenUsed/>
    <w:rsid w:val="00A16B9F"/>
    <w:rPr>
      <w:color w:val="0563C1" w:themeColor="hyperlink"/>
      <w:u w:val="single"/>
    </w:rPr>
  </w:style>
  <w:style w:type="character" w:styleId="a6">
    <w:name w:val="annotation reference"/>
    <w:basedOn w:val="a0"/>
    <w:uiPriority w:val="99"/>
    <w:semiHidden/>
    <w:unhideWhenUsed/>
    <w:rsid w:val="00124CC3"/>
    <w:rPr>
      <w:sz w:val="21"/>
      <w:szCs w:val="21"/>
    </w:rPr>
  </w:style>
  <w:style w:type="paragraph" w:styleId="a7">
    <w:name w:val="annotation text"/>
    <w:basedOn w:val="a"/>
    <w:link w:val="Char0"/>
    <w:uiPriority w:val="99"/>
    <w:semiHidden/>
    <w:unhideWhenUsed/>
    <w:rsid w:val="00124CC3"/>
    <w:pPr>
      <w:widowControl w:val="0"/>
    </w:pPr>
    <w:rPr>
      <w:rFonts w:asciiTheme="minorHAnsi" w:hAnsiTheme="minorHAnsi" w:cstheme="minorBidi"/>
      <w:kern w:val="2"/>
    </w:rPr>
  </w:style>
  <w:style w:type="character" w:customStyle="1" w:styleId="Char0">
    <w:name w:val="批注文字 Char"/>
    <w:basedOn w:val="a0"/>
    <w:link w:val="a7"/>
    <w:uiPriority w:val="99"/>
    <w:semiHidden/>
    <w:rsid w:val="00124CC3"/>
  </w:style>
  <w:style w:type="paragraph" w:styleId="a8">
    <w:name w:val="annotation subject"/>
    <w:basedOn w:val="a7"/>
    <w:next w:val="a7"/>
    <w:link w:val="Char1"/>
    <w:uiPriority w:val="99"/>
    <w:semiHidden/>
    <w:unhideWhenUsed/>
    <w:rsid w:val="00124CC3"/>
    <w:rPr>
      <w:b/>
      <w:bCs/>
    </w:rPr>
  </w:style>
  <w:style w:type="character" w:customStyle="1" w:styleId="Char1">
    <w:name w:val="批注主题 Char"/>
    <w:basedOn w:val="Char0"/>
    <w:link w:val="a8"/>
    <w:uiPriority w:val="99"/>
    <w:semiHidden/>
    <w:rsid w:val="00124CC3"/>
    <w:rPr>
      <w:b/>
      <w:bCs/>
    </w:rPr>
  </w:style>
  <w:style w:type="paragraph" w:styleId="a9">
    <w:name w:val="Balloon Text"/>
    <w:basedOn w:val="a"/>
    <w:link w:val="Char2"/>
    <w:uiPriority w:val="99"/>
    <w:semiHidden/>
    <w:unhideWhenUsed/>
    <w:rsid w:val="00124CC3"/>
    <w:rPr>
      <w:rFonts w:ascii="宋体" w:eastAsia="宋体"/>
      <w:sz w:val="18"/>
      <w:szCs w:val="18"/>
    </w:rPr>
  </w:style>
  <w:style w:type="character" w:customStyle="1" w:styleId="Char2">
    <w:name w:val="批注框文本 Char"/>
    <w:basedOn w:val="a0"/>
    <w:link w:val="a9"/>
    <w:uiPriority w:val="99"/>
    <w:semiHidden/>
    <w:rsid w:val="00124CC3"/>
    <w:rPr>
      <w:rFonts w:ascii="宋体" w:eastAsia="宋体"/>
      <w:sz w:val="18"/>
      <w:szCs w:val="18"/>
    </w:rPr>
  </w:style>
  <w:style w:type="paragraph" w:styleId="aa">
    <w:name w:val="No Spacing"/>
    <w:link w:val="Char3"/>
    <w:uiPriority w:val="1"/>
    <w:qFormat/>
    <w:rsid w:val="00853D24"/>
    <w:rPr>
      <w:rFonts w:eastAsia="Microsoft YaHei UI"/>
      <w:kern w:val="0"/>
      <w:sz w:val="22"/>
      <w:szCs w:val="22"/>
    </w:rPr>
  </w:style>
  <w:style w:type="character" w:customStyle="1" w:styleId="Char3">
    <w:name w:val="无间隔 Char"/>
    <w:basedOn w:val="a0"/>
    <w:link w:val="aa"/>
    <w:uiPriority w:val="1"/>
    <w:rsid w:val="00853D24"/>
    <w:rPr>
      <w:rFonts w:eastAsia="Microsoft YaHei UI"/>
      <w:kern w:val="0"/>
      <w:sz w:val="22"/>
      <w:szCs w:val="22"/>
    </w:rPr>
  </w:style>
  <w:style w:type="paragraph" w:styleId="ab">
    <w:name w:val="header"/>
    <w:basedOn w:val="a"/>
    <w:link w:val="Char4"/>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4">
    <w:name w:val="页眉 Char"/>
    <w:basedOn w:val="a0"/>
    <w:link w:val="ab"/>
    <w:uiPriority w:val="99"/>
    <w:rsid w:val="00AD61F6"/>
    <w:rPr>
      <w:sz w:val="18"/>
      <w:szCs w:val="18"/>
    </w:rPr>
  </w:style>
  <w:style w:type="paragraph" w:styleId="ac">
    <w:name w:val="footer"/>
    <w:basedOn w:val="a"/>
    <w:link w:val="Char5"/>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5">
    <w:name w:val="页脚 Char"/>
    <w:basedOn w:val="a0"/>
    <w:link w:val="ac"/>
    <w:uiPriority w:val="99"/>
    <w:rsid w:val="00AD61F6"/>
    <w:rPr>
      <w:sz w:val="18"/>
      <w:szCs w:val="18"/>
    </w:rPr>
  </w:style>
  <w:style w:type="character" w:styleId="ad">
    <w:name w:val="FollowedHyperlink"/>
    <w:basedOn w:val="a0"/>
    <w:uiPriority w:val="99"/>
    <w:semiHidden/>
    <w:unhideWhenUsed/>
    <w:rsid w:val="00844186"/>
    <w:rPr>
      <w:color w:val="954F72" w:themeColor="followedHyperlink"/>
      <w:u w:val="single"/>
    </w:rPr>
  </w:style>
  <w:style w:type="character" w:styleId="ae">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2C478-7A21-4160-97B8-929A1C36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test</cp:lastModifiedBy>
  <cp:revision>152</cp:revision>
  <dcterms:created xsi:type="dcterms:W3CDTF">2018-03-30T03:16:00Z</dcterms:created>
  <dcterms:modified xsi:type="dcterms:W3CDTF">2018-08-02T07:25:00Z</dcterms:modified>
</cp:coreProperties>
</file>