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7E9A" w:rsidRPr="00985E48" w:rsidRDefault="001B7E9A" w:rsidP="001B7E9A">
      <w:pPr>
        <w:spacing w:line="240" w:lineRule="auto"/>
        <w:rPr>
          <w:sz w:val="24"/>
          <w:szCs w:val="24"/>
        </w:rPr>
      </w:pPr>
      <w:r w:rsidRPr="00985E48">
        <w:rPr>
          <w:sz w:val="24"/>
          <w:szCs w:val="24"/>
        </w:rPr>
        <w:t>Un sistema de gestión de almacén tiene como principal objetivo mantener los valores de existencia de los artículos y sus posiciones de almacén, para cumplir con esto se tiene que tener en cuenta algunos aspectos básicos los cuales nos ara más factible una buena organización de los objetos los cuales son:</w:t>
      </w:r>
    </w:p>
    <w:p w:rsidR="001B7E9A" w:rsidRDefault="00841FDE">
      <w:pPr>
        <w:rPr>
          <w:sz w:val="24"/>
          <w:szCs w:val="24"/>
        </w:rPr>
      </w:pPr>
      <w:r>
        <w:rPr>
          <w:sz w:val="24"/>
          <w:szCs w:val="24"/>
        </w:rPr>
        <w:t>Cuando un valor sea buscado por numero este solo se mostrará al solicitado con precisión en una tabla con los valores especificados en los requerimientos.</w:t>
      </w:r>
    </w:p>
    <w:p w:rsidR="005B5B84" w:rsidRDefault="005B5B84">
      <w:pPr>
        <w:rPr>
          <w:sz w:val="24"/>
          <w:szCs w:val="24"/>
        </w:rPr>
      </w:pPr>
      <w:r>
        <w:rPr>
          <w:sz w:val="24"/>
          <w:szCs w:val="24"/>
        </w:rPr>
        <w:t>Cuando un valor sea buscado por nombre se apreciará variedad de productos al igual que búsqueda por número, estos serán mostrados en una tabla con los valores que se asignen en los requerimientos.</w:t>
      </w:r>
    </w:p>
    <w:p w:rsidR="00BE38BA" w:rsidRDefault="00BE38BA">
      <w:bookmarkStart w:id="0" w:name="_GoBack"/>
      <w:bookmarkEnd w:id="0"/>
    </w:p>
    <w:p w:rsidR="00422197" w:rsidRDefault="00177C61">
      <w:pPr>
        <w:rPr>
          <w:rStyle w:val="Hipervnculo"/>
          <w:rFonts w:ascii="Arial" w:hAnsi="Arial" w:cs="Arial"/>
          <w:shd w:val="clear" w:color="auto" w:fill="FFFFFF"/>
        </w:rPr>
      </w:pPr>
      <w:hyperlink r:id="rId4" w:history="1">
        <w:r w:rsidR="00422197" w:rsidRPr="006905C3">
          <w:rPr>
            <w:rStyle w:val="Hipervnculo"/>
            <w:rFonts w:ascii="Arial" w:hAnsi="Arial" w:cs="Arial"/>
            <w:shd w:val="clear" w:color="auto" w:fill="FFFFFF"/>
          </w:rPr>
          <w:t>https://www.ingenieriaindustrialonline.com/herramientas-para-el-ingeniero-industrial/gesti%C3%B3n-de-almacenes/</w:t>
        </w:r>
      </w:hyperlink>
    </w:p>
    <w:p w:rsidR="00DD5519" w:rsidRDefault="00DD5519" w:rsidP="00DD5519">
      <w:pPr>
        <w:rPr>
          <w:rFonts w:ascii="Arial" w:hAnsi="Arial" w:cs="Arial"/>
          <w:color w:val="111111"/>
          <w:shd w:val="clear" w:color="auto" w:fill="FFFFFF"/>
        </w:rPr>
      </w:pPr>
      <w:r>
        <w:rPr>
          <w:rStyle w:val="Textoennegrita"/>
          <w:rFonts w:ascii="Arial" w:hAnsi="Arial" w:cs="Arial"/>
          <w:color w:val="111111"/>
          <w:shd w:val="clear" w:color="auto" w:fill="FFFFFF"/>
        </w:rPr>
        <w:t>garantizar el suministro continuo y oportuno de los materiales y medios de producción requeridos para asegurar los servicios de forma ininterrumpida y rítmica</w:t>
      </w:r>
      <w:r>
        <w:rPr>
          <w:rFonts w:ascii="Arial" w:hAnsi="Arial" w:cs="Arial"/>
          <w:color w:val="111111"/>
          <w:shd w:val="clear" w:color="auto" w:fill="FFFFFF"/>
        </w:rPr>
        <w:t>.</w:t>
      </w:r>
    </w:p>
    <w:p w:rsidR="00AA249A" w:rsidRDefault="00BE38BA" w:rsidP="00DD5519">
      <w:hyperlink r:id="rId5" w:history="1">
        <w:r w:rsidR="00AA249A" w:rsidRPr="00FB0CC5">
          <w:rPr>
            <w:rStyle w:val="Hipervnculo"/>
          </w:rPr>
          <w:t>http://luismido.wikidot.com/consulta-de-datos-en-mysql-4</w:t>
        </w:r>
      </w:hyperlink>
    </w:p>
    <w:p w:rsidR="003E15FF" w:rsidRDefault="00BE38BA">
      <w:pPr>
        <w:rPr>
          <w:rStyle w:val="Hipervnculo"/>
          <w:rFonts w:ascii="Arial" w:hAnsi="Arial" w:cs="Arial"/>
          <w:shd w:val="clear" w:color="auto" w:fill="FFFFFF"/>
        </w:rPr>
      </w:pPr>
      <w:hyperlink r:id="rId6" w:history="1">
        <w:r w:rsidR="004066E7" w:rsidRPr="00EC597A">
          <w:rPr>
            <w:rStyle w:val="Hipervnculo"/>
            <w:rFonts w:ascii="Arial" w:hAnsi="Arial" w:cs="Arial"/>
            <w:shd w:val="clear" w:color="auto" w:fill="FFFFFF"/>
          </w:rPr>
          <w:t>http://significadodeloscolores.net/</w:t>
        </w:r>
      </w:hyperlink>
    </w:p>
    <w:p w:rsidR="007F2E20" w:rsidRDefault="00BE38BA">
      <w:pPr>
        <w:rPr>
          <w:rStyle w:val="Hipervnculo"/>
          <w:rFonts w:ascii="Arial" w:hAnsi="Arial" w:cs="Arial"/>
          <w:shd w:val="clear" w:color="auto" w:fill="FFFFFF"/>
        </w:rPr>
      </w:pPr>
      <w:hyperlink r:id="rId7" w:history="1">
        <w:r w:rsidR="007F2E20" w:rsidRPr="00FB0CC5">
          <w:rPr>
            <w:rStyle w:val="Hipervnculo"/>
            <w:rFonts w:ascii="Arial" w:hAnsi="Arial" w:cs="Arial"/>
            <w:shd w:val="clear" w:color="auto" w:fill="FFFFFF"/>
          </w:rPr>
          <w:t>https://www.lawebdelprogramador.com/foros/MySQL/942830-ORDENAR-ALFABETICAMENTE.html</w:t>
        </w:r>
      </w:hyperlink>
    </w:p>
    <w:p w:rsidR="007F2E20" w:rsidRDefault="00BE38BA">
      <w:pPr>
        <w:rPr>
          <w:rStyle w:val="Hipervnculo"/>
          <w:rFonts w:ascii="Arial" w:hAnsi="Arial" w:cs="Arial"/>
          <w:shd w:val="clear" w:color="auto" w:fill="FFFFFF"/>
        </w:rPr>
      </w:pPr>
      <w:hyperlink r:id="rId8" w:history="1">
        <w:r w:rsidR="007F2E20" w:rsidRPr="00FB0CC5">
          <w:rPr>
            <w:rStyle w:val="Hipervnculo"/>
            <w:rFonts w:ascii="Arial" w:hAnsi="Arial" w:cs="Arial"/>
            <w:shd w:val="clear" w:color="auto" w:fill="FFFFFF"/>
          </w:rPr>
          <w:t>https://www.importancia.org/orden-alfabetico.php</w:t>
        </w:r>
      </w:hyperlink>
    </w:p>
    <w:p w:rsidR="00FC2FF8" w:rsidRDefault="00FC2FF8">
      <w:pPr>
        <w:rPr>
          <w:rStyle w:val="Hipervnculo"/>
          <w:rFonts w:ascii="Arial" w:hAnsi="Arial" w:cs="Arial"/>
          <w:shd w:val="clear" w:color="auto" w:fill="FFFFFF"/>
        </w:rPr>
      </w:pPr>
      <w:r w:rsidRPr="00FC2FF8">
        <w:rPr>
          <w:rStyle w:val="Hipervnculo"/>
          <w:rFonts w:ascii="Arial" w:hAnsi="Arial" w:cs="Arial"/>
          <w:shd w:val="clear" w:color="auto" w:fill="FFFFFF"/>
        </w:rPr>
        <w:t>https://logismarketes.cdnwm.com/ip/jungheinrich-software-de-gestion-de-almacenes-manual-del-software-de-gestion-de-almacenes-jungheinrich-modelo-wms-a-655179.pdf</w:t>
      </w:r>
    </w:p>
    <w:p w:rsidR="007F2E20" w:rsidRDefault="007F2E20">
      <w:pPr>
        <w:rPr>
          <w:rStyle w:val="Hipervnculo"/>
          <w:rFonts w:ascii="Arial" w:hAnsi="Arial" w:cs="Arial"/>
          <w:shd w:val="clear" w:color="auto" w:fill="FFFFFF"/>
        </w:rPr>
      </w:pPr>
    </w:p>
    <w:p w:rsidR="003E15FF" w:rsidRDefault="003E15FF">
      <w:pPr>
        <w:rPr>
          <w:rStyle w:val="Hipervnculo"/>
          <w:rFonts w:ascii="Arial" w:hAnsi="Arial" w:cs="Arial"/>
          <w:color w:val="auto"/>
          <w:u w:val="none"/>
          <w:shd w:val="clear" w:color="auto" w:fill="FFFFFF"/>
        </w:rPr>
      </w:pPr>
      <w:r>
        <w:rPr>
          <w:rStyle w:val="Hipervnculo"/>
          <w:rFonts w:ascii="Arial" w:hAnsi="Arial" w:cs="Arial"/>
          <w:color w:val="auto"/>
          <w:u w:val="none"/>
          <w:shd w:val="clear" w:color="auto" w:fill="FFFFFF"/>
        </w:rPr>
        <w:t xml:space="preserve">alcances </w:t>
      </w:r>
      <w:r w:rsidR="00FC2FF8">
        <w:rPr>
          <w:rStyle w:val="Hipervnculo"/>
          <w:rFonts w:ascii="Arial" w:hAnsi="Arial" w:cs="Arial"/>
          <w:color w:val="auto"/>
          <w:u w:val="none"/>
          <w:shd w:val="clear" w:color="auto" w:fill="FFFFFF"/>
        </w:rPr>
        <w:t>-</w:t>
      </w:r>
    </w:p>
    <w:p w:rsidR="003E15FF" w:rsidRDefault="003E15FF">
      <w:pPr>
        <w:rPr>
          <w:rStyle w:val="Hipervnculo"/>
          <w:rFonts w:ascii="Arial" w:hAnsi="Arial" w:cs="Arial"/>
          <w:color w:val="auto"/>
          <w:u w:val="none"/>
          <w:shd w:val="clear" w:color="auto" w:fill="FFFFFF"/>
        </w:rPr>
      </w:pPr>
      <w:r>
        <w:rPr>
          <w:rStyle w:val="Hipervnculo"/>
          <w:rFonts w:ascii="Arial" w:hAnsi="Arial" w:cs="Arial"/>
          <w:color w:val="auto"/>
          <w:u w:val="none"/>
          <w:shd w:val="clear" w:color="auto" w:fill="FFFFFF"/>
        </w:rPr>
        <w:t>limitaciones</w:t>
      </w:r>
    </w:p>
    <w:p w:rsidR="003E15FF" w:rsidRDefault="003E15FF">
      <w:pPr>
        <w:rPr>
          <w:rStyle w:val="Hipervnculo"/>
          <w:rFonts w:ascii="Arial" w:hAnsi="Arial" w:cs="Arial"/>
          <w:color w:val="auto"/>
          <w:u w:val="none"/>
          <w:shd w:val="clear" w:color="auto" w:fill="FFFFFF"/>
        </w:rPr>
      </w:pPr>
      <w:r>
        <w:rPr>
          <w:rStyle w:val="Hipervnculo"/>
          <w:rFonts w:ascii="Arial" w:hAnsi="Arial" w:cs="Arial"/>
          <w:color w:val="auto"/>
          <w:u w:val="none"/>
          <w:shd w:val="clear" w:color="auto" w:fill="FFFFFF"/>
        </w:rPr>
        <w:t xml:space="preserve">objetivos generales y específicos </w:t>
      </w:r>
      <w:r w:rsidR="003E2257">
        <w:rPr>
          <w:rStyle w:val="Hipervnculo"/>
          <w:rFonts w:ascii="Arial" w:hAnsi="Arial" w:cs="Arial"/>
          <w:color w:val="auto"/>
          <w:u w:val="none"/>
          <w:shd w:val="clear" w:color="auto" w:fill="FFFFFF"/>
        </w:rPr>
        <w:t>-</w:t>
      </w:r>
    </w:p>
    <w:p w:rsidR="003E15FF" w:rsidRDefault="003E15FF">
      <w:pPr>
        <w:rPr>
          <w:rStyle w:val="Hipervnculo"/>
          <w:rFonts w:ascii="Arial" w:hAnsi="Arial" w:cs="Arial"/>
          <w:color w:val="auto"/>
          <w:u w:val="none"/>
          <w:shd w:val="clear" w:color="auto" w:fill="FFFFFF"/>
        </w:rPr>
      </w:pPr>
      <w:r>
        <w:rPr>
          <w:rStyle w:val="Hipervnculo"/>
          <w:rFonts w:ascii="Arial" w:hAnsi="Arial" w:cs="Arial"/>
          <w:color w:val="auto"/>
          <w:u w:val="none"/>
          <w:shd w:val="clear" w:color="auto" w:fill="FFFFFF"/>
        </w:rPr>
        <w:t xml:space="preserve">requerimientos </w:t>
      </w:r>
      <w:r w:rsidR="003E2257">
        <w:rPr>
          <w:rStyle w:val="Hipervnculo"/>
          <w:rFonts w:ascii="Arial" w:hAnsi="Arial" w:cs="Arial"/>
          <w:color w:val="auto"/>
          <w:u w:val="none"/>
          <w:shd w:val="clear" w:color="auto" w:fill="FFFFFF"/>
        </w:rPr>
        <w:t>-</w:t>
      </w:r>
    </w:p>
    <w:p w:rsidR="003E15FF" w:rsidRDefault="003E15FF">
      <w:pPr>
        <w:rPr>
          <w:rStyle w:val="Hipervnculo"/>
          <w:rFonts w:ascii="Arial" w:hAnsi="Arial" w:cs="Arial"/>
          <w:color w:val="auto"/>
          <w:u w:val="none"/>
          <w:shd w:val="clear" w:color="auto" w:fill="FFFFFF"/>
        </w:rPr>
      </w:pPr>
      <w:r>
        <w:rPr>
          <w:rStyle w:val="Hipervnculo"/>
          <w:rFonts w:ascii="Arial" w:hAnsi="Arial" w:cs="Arial"/>
          <w:color w:val="auto"/>
          <w:u w:val="none"/>
          <w:shd w:val="clear" w:color="auto" w:fill="FFFFFF"/>
        </w:rPr>
        <w:t>justificación</w:t>
      </w:r>
      <w:r w:rsidR="003E2257">
        <w:rPr>
          <w:rStyle w:val="Hipervnculo"/>
          <w:rFonts w:ascii="Arial" w:hAnsi="Arial" w:cs="Arial"/>
          <w:color w:val="auto"/>
          <w:u w:val="none"/>
          <w:shd w:val="clear" w:color="auto" w:fill="FFFFFF"/>
        </w:rPr>
        <w:t>-</w:t>
      </w:r>
    </w:p>
    <w:p w:rsidR="003E15FF" w:rsidRDefault="003E2257">
      <w:pPr>
        <w:rPr>
          <w:rStyle w:val="Hipervnculo"/>
          <w:rFonts w:ascii="Arial" w:hAnsi="Arial" w:cs="Arial"/>
          <w:color w:val="auto"/>
          <w:u w:val="none"/>
          <w:shd w:val="clear" w:color="auto" w:fill="FFFFFF"/>
        </w:rPr>
      </w:pPr>
      <w:r>
        <w:rPr>
          <w:rStyle w:val="Hipervnculo"/>
          <w:rFonts w:ascii="Arial" w:hAnsi="Arial" w:cs="Arial"/>
          <w:color w:val="auto"/>
          <w:u w:val="none"/>
          <w:shd w:val="clear" w:color="auto" w:fill="FFFFFF"/>
        </w:rPr>
        <w:t>antecedentes-</w:t>
      </w:r>
    </w:p>
    <w:p w:rsidR="003E15FF" w:rsidRPr="003E15FF" w:rsidRDefault="003E15FF">
      <w:pPr>
        <w:rPr>
          <w:rStyle w:val="Textoennegrita"/>
          <w:rFonts w:ascii="Arial" w:hAnsi="Arial" w:cs="Arial"/>
          <w:b w:val="0"/>
          <w:bCs w:val="0"/>
          <w:shd w:val="clear" w:color="auto" w:fill="FFFFFF"/>
        </w:rPr>
      </w:pPr>
      <w:r>
        <w:rPr>
          <w:rStyle w:val="Hipervnculo"/>
          <w:rFonts w:ascii="Arial" w:hAnsi="Arial" w:cs="Arial"/>
          <w:color w:val="auto"/>
          <w:u w:val="none"/>
          <w:shd w:val="clear" w:color="auto" w:fill="FFFFFF"/>
        </w:rPr>
        <w:t>modelo de ingeniería de software</w:t>
      </w:r>
      <w:r w:rsidR="003E2257">
        <w:rPr>
          <w:rStyle w:val="Hipervnculo"/>
          <w:rFonts w:ascii="Arial" w:hAnsi="Arial" w:cs="Arial"/>
          <w:color w:val="auto"/>
          <w:u w:val="none"/>
          <w:shd w:val="clear" w:color="auto" w:fill="FFFFFF"/>
        </w:rPr>
        <w:t>-</w:t>
      </w:r>
      <w:r>
        <w:rPr>
          <w:rStyle w:val="Hipervnculo"/>
          <w:rFonts w:ascii="Arial" w:hAnsi="Arial" w:cs="Arial"/>
          <w:color w:val="auto"/>
          <w:u w:val="none"/>
          <w:shd w:val="clear" w:color="auto" w:fill="FFFFFF"/>
        </w:rPr>
        <w:t xml:space="preserve"> </w:t>
      </w:r>
    </w:p>
    <w:sectPr w:rsidR="003E15FF" w:rsidRPr="003E15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197"/>
    <w:rsid w:val="00177C61"/>
    <w:rsid w:val="001B7E9A"/>
    <w:rsid w:val="003E15FF"/>
    <w:rsid w:val="003E2257"/>
    <w:rsid w:val="004066E7"/>
    <w:rsid w:val="00422197"/>
    <w:rsid w:val="005B5B84"/>
    <w:rsid w:val="007F2E20"/>
    <w:rsid w:val="00841FDE"/>
    <w:rsid w:val="008A530F"/>
    <w:rsid w:val="00AA249A"/>
    <w:rsid w:val="00B92E55"/>
    <w:rsid w:val="00BE38BA"/>
    <w:rsid w:val="00DD5519"/>
    <w:rsid w:val="00EC284C"/>
    <w:rsid w:val="00FC2FF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8D64E"/>
  <w15:chartTrackingRefBased/>
  <w15:docId w15:val="{DECA68BB-C3BE-4982-A5B9-F6CB2671C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22197"/>
    <w:rPr>
      <w:color w:val="808080"/>
    </w:rPr>
  </w:style>
  <w:style w:type="character" w:styleId="Textoennegrita">
    <w:name w:val="Strong"/>
    <w:basedOn w:val="Fuentedeprrafopredeter"/>
    <w:uiPriority w:val="22"/>
    <w:qFormat/>
    <w:rsid w:val="00422197"/>
    <w:rPr>
      <w:b/>
      <w:bCs/>
    </w:rPr>
  </w:style>
  <w:style w:type="character" w:styleId="Hipervnculo">
    <w:name w:val="Hyperlink"/>
    <w:basedOn w:val="Fuentedeprrafopredeter"/>
    <w:uiPriority w:val="99"/>
    <w:unhideWhenUsed/>
    <w:rsid w:val="0042219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mportancia.org/orden-alfabetico.php" TargetMode="External"/><Relationship Id="rId3" Type="http://schemas.openxmlformats.org/officeDocument/2006/relationships/webSettings" Target="webSettings.xml"/><Relationship Id="rId7" Type="http://schemas.openxmlformats.org/officeDocument/2006/relationships/hyperlink" Target="https://www.lawebdelprogramador.com/foros/MySQL/942830-ORDENAR-ALFABETICAMENTE.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gnificadodeloscolores.net/" TargetMode="External"/><Relationship Id="rId5" Type="http://schemas.openxmlformats.org/officeDocument/2006/relationships/hyperlink" Target="http://luismido.wikidot.com/consulta-de-datos-en-mysql-4" TargetMode="External"/><Relationship Id="rId10" Type="http://schemas.openxmlformats.org/officeDocument/2006/relationships/theme" Target="theme/theme1.xml"/><Relationship Id="rId4" Type="http://schemas.openxmlformats.org/officeDocument/2006/relationships/hyperlink" Target="https://www.ingenieriaindustrialonline.com/herramientas-para-el-ingeniero-industrial/gesti%C3%B3n-de-almacenes/" TargetMode="Externa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1</Pages>
  <Words>289</Words>
  <Characters>1590</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zamora picazo</dc:creator>
  <cp:keywords/>
  <dc:description/>
  <cp:lastModifiedBy>ricardo zamora picazo</cp:lastModifiedBy>
  <cp:revision>10</cp:revision>
  <dcterms:created xsi:type="dcterms:W3CDTF">2018-02-27T23:41:00Z</dcterms:created>
  <dcterms:modified xsi:type="dcterms:W3CDTF">2018-03-13T14:45:00Z</dcterms:modified>
</cp:coreProperties>
</file>